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25" w:rsidRPr="008A1C9A" w:rsidRDefault="00746925" w:rsidP="00746925">
      <w:pPr>
        <w:pStyle w:val="a4"/>
        <w:tabs>
          <w:tab w:val="right" w:pos="9072"/>
        </w:tabs>
        <w:ind w:left="0" w:right="0" w:firstLine="0"/>
        <w:rPr>
          <w:rFonts w:ascii="Times New Roman" w:hAnsi="Times New Roman"/>
          <w:b/>
        </w:rPr>
      </w:pPr>
      <w:r w:rsidRPr="008A1C9A">
        <w:rPr>
          <w:rFonts w:ascii="Times New Roman" w:hAnsi="Times New Roman"/>
          <w:b/>
        </w:rPr>
        <w:t xml:space="preserve">Базы кафедры: </w:t>
      </w:r>
    </w:p>
    <w:p w:rsidR="00746925" w:rsidRDefault="00746925" w:rsidP="00746925">
      <w:pPr>
        <w:pStyle w:val="a4"/>
        <w:tabs>
          <w:tab w:val="right" w:pos="9072"/>
        </w:tabs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46925" w:rsidRPr="00C74576" w:rsidRDefault="00746925" w:rsidP="0074692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C74576">
        <w:rPr>
          <w:rFonts w:ascii="Times New Roman" w:hAnsi="Times New Roman"/>
          <w:i/>
          <w:color w:val="000000"/>
          <w:sz w:val="24"/>
          <w:szCs w:val="24"/>
        </w:rPr>
        <w:t xml:space="preserve">ГБУЗ АО Городская клиническая больница №3 им. С.М.Кирова (ул. </w:t>
      </w:r>
      <w:proofErr w:type="spellStart"/>
      <w:r w:rsidRPr="00C74576">
        <w:rPr>
          <w:rFonts w:ascii="Times New Roman" w:hAnsi="Times New Roman"/>
          <w:i/>
          <w:color w:val="000000"/>
          <w:sz w:val="24"/>
          <w:szCs w:val="24"/>
        </w:rPr>
        <w:t>Хибинская</w:t>
      </w:r>
      <w:proofErr w:type="spellEnd"/>
      <w:r w:rsidRPr="00C74576">
        <w:rPr>
          <w:rFonts w:ascii="Times New Roman" w:hAnsi="Times New Roman"/>
          <w:i/>
          <w:color w:val="000000"/>
          <w:sz w:val="24"/>
          <w:szCs w:val="24"/>
        </w:rPr>
        <w:t xml:space="preserve">, 2 тел. 8(8512) 45-91-54, 45-91-17, http://astra-gkb3.ru/) </w:t>
      </w:r>
      <w:r w:rsidRPr="00C74576">
        <w:rPr>
          <w:rFonts w:ascii="Times New Roman" w:hAnsi="Times New Roman"/>
          <w:color w:val="000000"/>
          <w:sz w:val="24"/>
          <w:szCs w:val="24"/>
        </w:rPr>
        <w:t>является о</w:t>
      </w:r>
      <w:r w:rsidRPr="00C74576">
        <w:rPr>
          <w:rFonts w:ascii="Times New Roman" w:hAnsi="Times New Roman"/>
          <w:sz w:val="24"/>
          <w:szCs w:val="24"/>
        </w:rPr>
        <w:t>сновной клинической базой кафедры кар</w:t>
      </w:r>
      <w:r>
        <w:rPr>
          <w:rFonts w:ascii="Times New Roman" w:hAnsi="Times New Roman"/>
          <w:sz w:val="24"/>
          <w:szCs w:val="24"/>
        </w:rPr>
        <w:t>диологии ФПО</w:t>
      </w:r>
      <w:r w:rsidRPr="00C74576">
        <w:rPr>
          <w:rFonts w:ascii="Times New Roman" w:hAnsi="Times New Roman"/>
          <w:sz w:val="24"/>
          <w:szCs w:val="24"/>
        </w:rPr>
        <w:t>, оказывающая первичную специализированную и высокотехн</w:t>
      </w:r>
      <w:r w:rsidRPr="00C74576">
        <w:rPr>
          <w:rFonts w:ascii="Times New Roman" w:hAnsi="Times New Roman"/>
          <w:sz w:val="24"/>
          <w:szCs w:val="24"/>
        </w:rPr>
        <w:t>о</w:t>
      </w:r>
      <w:r w:rsidRPr="00C74576">
        <w:rPr>
          <w:rFonts w:ascii="Times New Roman" w:hAnsi="Times New Roman"/>
          <w:sz w:val="24"/>
          <w:szCs w:val="24"/>
        </w:rPr>
        <w:t>логичную медицин</w:t>
      </w:r>
      <w:r>
        <w:rPr>
          <w:rFonts w:ascii="Times New Roman" w:hAnsi="Times New Roman"/>
          <w:sz w:val="24"/>
          <w:szCs w:val="24"/>
        </w:rPr>
        <w:t>скую по</w:t>
      </w:r>
      <w:r w:rsidRPr="00C74576">
        <w:rPr>
          <w:rFonts w:ascii="Times New Roman" w:hAnsi="Times New Roman"/>
          <w:sz w:val="24"/>
          <w:szCs w:val="24"/>
        </w:rPr>
        <w:t xml:space="preserve">мощь в круглосуточном неотложном, экстренном и плановом режиме. В составе больницы 20 отделений: </w:t>
      </w:r>
      <w:proofErr w:type="gramStart"/>
      <w:r w:rsidRPr="00C74576">
        <w:rPr>
          <w:rFonts w:ascii="Times New Roman" w:hAnsi="Times New Roman"/>
          <w:sz w:val="24"/>
          <w:szCs w:val="24"/>
        </w:rPr>
        <w:t xml:space="preserve">Первичное сосудистое отделение, отделение </w:t>
      </w:r>
      <w:proofErr w:type="spellStart"/>
      <w:r w:rsidRPr="00C74576">
        <w:rPr>
          <w:rFonts w:ascii="Times New Roman" w:hAnsi="Times New Roman"/>
          <w:sz w:val="24"/>
          <w:szCs w:val="24"/>
        </w:rPr>
        <w:t>рентгенэндоваскулярных</w:t>
      </w:r>
      <w:proofErr w:type="spellEnd"/>
      <w:r w:rsidRPr="00C74576">
        <w:rPr>
          <w:rFonts w:ascii="Times New Roman" w:hAnsi="Times New Roman"/>
          <w:sz w:val="24"/>
          <w:szCs w:val="24"/>
        </w:rPr>
        <w:t xml:space="preserve"> методов диагностики и лечения, приемное, неотложной карди</w:t>
      </w:r>
      <w:r w:rsidRPr="00C74576">
        <w:rPr>
          <w:rFonts w:ascii="Times New Roman" w:hAnsi="Times New Roman"/>
          <w:sz w:val="24"/>
          <w:szCs w:val="24"/>
        </w:rPr>
        <w:t>о</w:t>
      </w:r>
      <w:r w:rsidRPr="00C74576">
        <w:rPr>
          <w:rFonts w:ascii="Times New Roman" w:hAnsi="Times New Roman"/>
          <w:sz w:val="24"/>
          <w:szCs w:val="24"/>
        </w:rPr>
        <w:t xml:space="preserve">логии №1, нейрохирургии, неврологии №2, </w:t>
      </w:r>
      <w:proofErr w:type="spellStart"/>
      <w:r w:rsidRPr="00C74576">
        <w:rPr>
          <w:rFonts w:ascii="Times New Roman" w:hAnsi="Times New Roman"/>
          <w:sz w:val="24"/>
          <w:szCs w:val="24"/>
        </w:rPr>
        <w:t>ургентной</w:t>
      </w:r>
      <w:proofErr w:type="spellEnd"/>
      <w:r w:rsidRPr="00C74576">
        <w:rPr>
          <w:rFonts w:ascii="Times New Roman" w:hAnsi="Times New Roman"/>
          <w:sz w:val="24"/>
          <w:szCs w:val="24"/>
        </w:rPr>
        <w:t xml:space="preserve"> хирургии №1, гнойно-септической хирургии №2, анестезиологии и реанимации, неотложной терапии, острых отравлений и токсикологии, эндокринологии, гастроэнтерологии, гинекологии, урологии, травматол</w:t>
      </w:r>
      <w:r w:rsidRPr="00C74576">
        <w:rPr>
          <w:rFonts w:ascii="Times New Roman" w:hAnsi="Times New Roman"/>
          <w:sz w:val="24"/>
          <w:szCs w:val="24"/>
        </w:rPr>
        <w:t>о</w:t>
      </w:r>
      <w:r w:rsidRPr="00C74576">
        <w:rPr>
          <w:rFonts w:ascii="Times New Roman" w:hAnsi="Times New Roman"/>
          <w:sz w:val="24"/>
          <w:szCs w:val="24"/>
        </w:rPr>
        <w:t>гии и ортопедии, функциональной диагностики, рентгенологическая служба, физиотер</w:t>
      </w:r>
      <w:r w:rsidRPr="00C74576">
        <w:rPr>
          <w:rFonts w:ascii="Times New Roman" w:hAnsi="Times New Roman"/>
          <w:sz w:val="24"/>
          <w:szCs w:val="24"/>
        </w:rPr>
        <w:t>а</w:t>
      </w:r>
      <w:r w:rsidRPr="00C74576">
        <w:rPr>
          <w:rFonts w:ascii="Times New Roman" w:hAnsi="Times New Roman"/>
          <w:sz w:val="24"/>
          <w:szCs w:val="24"/>
        </w:rPr>
        <w:t>певтическое,  восстановительного лечения.</w:t>
      </w:r>
      <w:proofErr w:type="gramEnd"/>
    </w:p>
    <w:p w:rsidR="00746925" w:rsidRPr="00C74576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В</w:t>
      </w:r>
      <w:r w:rsidRPr="00C74576">
        <w:rPr>
          <w:rFonts w:ascii="Times New Roman" w:hAnsi="Times New Roman"/>
        </w:rPr>
        <w:t xml:space="preserve"> рамках Федеральной программы по развитию сосудистых центров в РФ</w:t>
      </w:r>
      <w:r>
        <w:rPr>
          <w:rFonts w:ascii="Times New Roman" w:hAnsi="Times New Roman"/>
        </w:rPr>
        <w:t xml:space="preserve"> было организ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вано первичное сосудистое отделение</w:t>
      </w:r>
      <w:r w:rsidRPr="00C7457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C74576">
        <w:rPr>
          <w:rFonts w:ascii="Times New Roman" w:hAnsi="Times New Roman"/>
        </w:rPr>
        <w:t>01.06.2013г</w:t>
      </w:r>
      <w:r>
        <w:rPr>
          <w:rFonts w:ascii="Times New Roman" w:hAnsi="Times New Roman"/>
        </w:rPr>
        <w:t xml:space="preserve">), заведующей которого была </w:t>
      </w:r>
      <w:r w:rsidRPr="00C74576">
        <w:rPr>
          <w:rFonts w:ascii="Times New Roman" w:hAnsi="Times New Roman"/>
        </w:rPr>
        <w:t>назнач</w:t>
      </w:r>
      <w:r w:rsidRPr="00C74576">
        <w:rPr>
          <w:rFonts w:ascii="Times New Roman" w:hAnsi="Times New Roman"/>
        </w:rPr>
        <w:t>е</w:t>
      </w:r>
      <w:r w:rsidRPr="00C74576">
        <w:rPr>
          <w:rFonts w:ascii="Times New Roman" w:hAnsi="Times New Roman"/>
        </w:rPr>
        <w:t>на доктор медицинских наук, зав</w:t>
      </w:r>
      <w:proofErr w:type="gramStart"/>
      <w:r w:rsidRPr="00C74576">
        <w:rPr>
          <w:rFonts w:ascii="Times New Roman" w:hAnsi="Times New Roman"/>
        </w:rPr>
        <w:t>.к</w:t>
      </w:r>
      <w:proofErr w:type="gramEnd"/>
      <w:r w:rsidRPr="00C74576">
        <w:rPr>
          <w:rFonts w:ascii="Times New Roman" w:hAnsi="Times New Roman"/>
        </w:rPr>
        <w:t xml:space="preserve">афедрой кардиологии ФПО д.м.н. </w:t>
      </w:r>
      <w:proofErr w:type="spellStart"/>
      <w:r w:rsidRPr="00C74576">
        <w:rPr>
          <w:rFonts w:ascii="Times New Roman" w:hAnsi="Times New Roman"/>
        </w:rPr>
        <w:t>М.А.Чичкова</w:t>
      </w:r>
      <w:proofErr w:type="spellEnd"/>
      <w:r w:rsidRPr="00C74576">
        <w:rPr>
          <w:rFonts w:ascii="Times New Roman" w:hAnsi="Times New Roman"/>
        </w:rPr>
        <w:t xml:space="preserve">. </w:t>
      </w:r>
    </w:p>
    <w:p w:rsidR="00746925" w:rsidRPr="00C74576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Отделение развернуто на 145</w:t>
      </w:r>
      <w:r w:rsidRPr="00C74576">
        <w:rPr>
          <w:rFonts w:ascii="Times New Roman" w:hAnsi="Times New Roman"/>
        </w:rPr>
        <w:t xml:space="preserve"> коек для оказания специализированной экстренной и нео</w:t>
      </w:r>
      <w:r w:rsidRPr="00C74576">
        <w:rPr>
          <w:rFonts w:ascii="Times New Roman" w:hAnsi="Times New Roman"/>
        </w:rPr>
        <w:t>т</w:t>
      </w:r>
      <w:r w:rsidRPr="00C74576">
        <w:rPr>
          <w:rFonts w:ascii="Times New Roman" w:hAnsi="Times New Roman"/>
        </w:rPr>
        <w:t>ложной медицинской помощи, включая высокотехнологичную медицинскую помощь больным с острыми нарушениями мозгового и коронарного кровообращения. В состав ПСО входит Отд</w:t>
      </w:r>
      <w:r>
        <w:rPr>
          <w:rFonts w:ascii="Times New Roman" w:hAnsi="Times New Roman"/>
        </w:rPr>
        <w:t>еление Неотложной Кардиологии (85</w:t>
      </w:r>
      <w:r w:rsidRPr="00C74576">
        <w:rPr>
          <w:rFonts w:ascii="Times New Roman" w:hAnsi="Times New Roman"/>
        </w:rPr>
        <w:t xml:space="preserve"> коек, их них 12 коек </w:t>
      </w:r>
      <w:proofErr w:type="spellStart"/>
      <w:r w:rsidRPr="00C74576">
        <w:rPr>
          <w:rFonts w:ascii="Times New Roman" w:hAnsi="Times New Roman"/>
        </w:rPr>
        <w:t>кардиореан</w:t>
      </w:r>
      <w:r w:rsidRPr="00C74576">
        <w:rPr>
          <w:rFonts w:ascii="Times New Roman" w:hAnsi="Times New Roman"/>
        </w:rPr>
        <w:t>и</w:t>
      </w:r>
      <w:r w:rsidRPr="00C74576">
        <w:rPr>
          <w:rFonts w:ascii="Times New Roman" w:hAnsi="Times New Roman"/>
        </w:rPr>
        <w:t>мации</w:t>
      </w:r>
      <w:proofErr w:type="spellEnd"/>
      <w:r w:rsidRPr="00C74576">
        <w:rPr>
          <w:rFonts w:ascii="Times New Roman" w:hAnsi="Times New Roman"/>
        </w:rPr>
        <w:t xml:space="preserve"> и интенсивной терапии) и отделение Острых Нарушений Мозгового Кровообращ</w:t>
      </w:r>
      <w:r w:rsidRPr="00C74576">
        <w:rPr>
          <w:rFonts w:ascii="Times New Roman" w:hAnsi="Times New Roman"/>
        </w:rPr>
        <w:t>е</w:t>
      </w:r>
      <w:r w:rsidRPr="00C74576">
        <w:rPr>
          <w:rFonts w:ascii="Times New Roman" w:hAnsi="Times New Roman"/>
        </w:rPr>
        <w:t>ния (60 коек, их них 12 коек неврологической и интенсивной терапии). Отделения ПСО оснащены в соответствие с Федеральными стандартами оказания специализированной и высокотехнологичной медицинской помощи. Функционально с ПСО взаимодействует о</w:t>
      </w:r>
      <w:r w:rsidRPr="00C74576">
        <w:rPr>
          <w:rFonts w:ascii="Times New Roman" w:hAnsi="Times New Roman"/>
        </w:rPr>
        <w:t>т</w:t>
      </w:r>
      <w:r w:rsidRPr="00C74576">
        <w:rPr>
          <w:rFonts w:ascii="Times New Roman" w:hAnsi="Times New Roman"/>
        </w:rPr>
        <w:t xml:space="preserve">деление </w:t>
      </w:r>
      <w:proofErr w:type="spellStart"/>
      <w:r w:rsidRPr="00C74576">
        <w:rPr>
          <w:rFonts w:ascii="Times New Roman" w:hAnsi="Times New Roman"/>
        </w:rPr>
        <w:t>рентгенэндоваскулярных</w:t>
      </w:r>
      <w:proofErr w:type="spellEnd"/>
      <w:r w:rsidRPr="00C74576">
        <w:rPr>
          <w:rFonts w:ascii="Times New Roman" w:hAnsi="Times New Roman"/>
        </w:rPr>
        <w:t xml:space="preserve"> методов диагностики и лечения, оснащенное ангиогр</w:t>
      </w:r>
      <w:r w:rsidRPr="00C74576">
        <w:rPr>
          <w:rFonts w:ascii="Times New Roman" w:hAnsi="Times New Roman"/>
        </w:rPr>
        <w:t>а</w:t>
      </w:r>
      <w:r w:rsidRPr="00C74576">
        <w:rPr>
          <w:rFonts w:ascii="Times New Roman" w:hAnsi="Times New Roman"/>
        </w:rPr>
        <w:t>фической установкой ALUR 220.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right="0" w:firstLine="0"/>
        <w:rPr>
          <w:rFonts w:ascii="Times New Roman" w:hAnsi="Times New Roman"/>
        </w:rPr>
      </w:pPr>
      <w:proofErr w:type="gramStart"/>
      <w:r w:rsidRPr="00C74576">
        <w:rPr>
          <w:rFonts w:ascii="Times New Roman" w:hAnsi="Times New Roman"/>
        </w:rPr>
        <w:t xml:space="preserve">На территории корпуса также функционируют  кабинет </w:t>
      </w:r>
      <w:proofErr w:type="spellStart"/>
      <w:r w:rsidRPr="00C74576">
        <w:rPr>
          <w:rFonts w:ascii="Times New Roman" w:hAnsi="Times New Roman"/>
        </w:rPr>
        <w:t>мультиспиральной</w:t>
      </w:r>
      <w:proofErr w:type="spellEnd"/>
      <w:r w:rsidRPr="00C74576">
        <w:rPr>
          <w:rFonts w:ascii="Times New Roman" w:hAnsi="Times New Roman"/>
        </w:rPr>
        <w:t xml:space="preserve"> </w:t>
      </w:r>
      <w:proofErr w:type="spellStart"/>
      <w:r w:rsidRPr="00C74576">
        <w:rPr>
          <w:rFonts w:ascii="Times New Roman" w:hAnsi="Times New Roman"/>
        </w:rPr>
        <w:t>компьтерной</w:t>
      </w:r>
      <w:proofErr w:type="spellEnd"/>
      <w:r>
        <w:rPr>
          <w:rFonts w:ascii="Times New Roman" w:hAnsi="Times New Roman"/>
        </w:rPr>
        <w:t xml:space="preserve"> томографии с функцией перфузии</w:t>
      </w:r>
      <w:r w:rsidRPr="00C74576">
        <w:rPr>
          <w:rFonts w:ascii="Times New Roman" w:hAnsi="Times New Roman"/>
        </w:rPr>
        <w:t>, кабинет ультра</w:t>
      </w:r>
      <w:r>
        <w:rPr>
          <w:rFonts w:ascii="Times New Roman" w:hAnsi="Times New Roman"/>
        </w:rPr>
        <w:t>звуковой диагностики</w:t>
      </w:r>
      <w:r w:rsidRPr="00C74576">
        <w:rPr>
          <w:rFonts w:ascii="Times New Roman" w:hAnsi="Times New Roman"/>
        </w:rPr>
        <w:t xml:space="preserve"> для проведения </w:t>
      </w:r>
      <w:proofErr w:type="spellStart"/>
      <w:r w:rsidRPr="00C74576">
        <w:rPr>
          <w:rFonts w:ascii="Times New Roman" w:hAnsi="Times New Roman"/>
        </w:rPr>
        <w:t>ЭХО-кардиографии</w:t>
      </w:r>
      <w:proofErr w:type="spellEnd"/>
      <w:r w:rsidRPr="00C74576">
        <w:rPr>
          <w:rFonts w:ascii="Times New Roman" w:hAnsi="Times New Roman"/>
        </w:rPr>
        <w:t xml:space="preserve"> в 3-D и 4-D режимах, </w:t>
      </w:r>
      <w:proofErr w:type="spellStart"/>
      <w:r w:rsidRPr="00C74576">
        <w:rPr>
          <w:rFonts w:ascii="Times New Roman" w:hAnsi="Times New Roman"/>
        </w:rPr>
        <w:t>доп</w:t>
      </w:r>
      <w:r>
        <w:rPr>
          <w:rFonts w:ascii="Times New Roman" w:hAnsi="Times New Roman"/>
        </w:rPr>
        <w:t>плеро</w:t>
      </w:r>
      <w:r w:rsidRPr="00C74576">
        <w:rPr>
          <w:rFonts w:ascii="Times New Roman" w:hAnsi="Times New Roman"/>
        </w:rPr>
        <w:t>графии</w:t>
      </w:r>
      <w:proofErr w:type="spellEnd"/>
      <w:r w:rsidRPr="00C74576">
        <w:rPr>
          <w:rFonts w:ascii="Times New Roman" w:hAnsi="Times New Roman"/>
        </w:rPr>
        <w:t xml:space="preserve"> и «слепого </w:t>
      </w:r>
      <w:proofErr w:type="spellStart"/>
      <w:r w:rsidRPr="00C74576">
        <w:rPr>
          <w:rFonts w:ascii="Times New Roman" w:hAnsi="Times New Roman"/>
        </w:rPr>
        <w:t>допплера</w:t>
      </w:r>
      <w:proofErr w:type="spellEnd"/>
      <w:r w:rsidRPr="00C74576">
        <w:rPr>
          <w:rFonts w:ascii="Times New Roman" w:hAnsi="Times New Roman"/>
        </w:rPr>
        <w:t xml:space="preserve">», кабинет функциональной диагностики с соответствующим оснащением (переносных аппаратов ЭКГ-12, </w:t>
      </w:r>
      <w:proofErr w:type="spellStart"/>
      <w:r w:rsidRPr="00C74576">
        <w:rPr>
          <w:rFonts w:ascii="Times New Roman" w:hAnsi="Times New Roman"/>
        </w:rPr>
        <w:t>холтеровских</w:t>
      </w:r>
      <w:proofErr w:type="spellEnd"/>
      <w:r w:rsidRPr="00C74576">
        <w:rPr>
          <w:rFonts w:ascii="Times New Roman" w:hAnsi="Times New Roman"/>
        </w:rPr>
        <w:t xml:space="preserve"> мониторов ЭКГ-10, переносной системой суточного </w:t>
      </w:r>
      <w:proofErr w:type="spellStart"/>
      <w:r w:rsidRPr="00C74576">
        <w:rPr>
          <w:rFonts w:ascii="Times New Roman" w:hAnsi="Times New Roman"/>
        </w:rPr>
        <w:t>мониторир</w:t>
      </w:r>
      <w:r w:rsidRPr="00C74576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</w:t>
      </w:r>
      <w:proofErr w:type="spellEnd"/>
      <w:r>
        <w:rPr>
          <w:rFonts w:ascii="Times New Roman" w:hAnsi="Times New Roman"/>
        </w:rPr>
        <w:t xml:space="preserve"> АД), кабинет ЛФК (зал для заня</w:t>
      </w:r>
      <w:r w:rsidRPr="00C74576">
        <w:rPr>
          <w:rFonts w:ascii="Times New Roman" w:hAnsi="Times New Roman"/>
        </w:rPr>
        <w:t>тий ЛФК, оснащенным брусьями, велотренаже</w:t>
      </w:r>
      <w:r>
        <w:rPr>
          <w:rFonts w:ascii="Times New Roman" w:hAnsi="Times New Roman"/>
        </w:rPr>
        <w:t xml:space="preserve">ром, </w:t>
      </w:r>
      <w:proofErr w:type="spellStart"/>
      <w:r>
        <w:rPr>
          <w:rFonts w:ascii="Times New Roman" w:hAnsi="Times New Roman"/>
        </w:rPr>
        <w:t>тредмилом</w:t>
      </w:r>
      <w:proofErr w:type="spellEnd"/>
      <w:r w:rsidRPr="00C74576">
        <w:rPr>
          <w:rFonts w:ascii="Times New Roman" w:hAnsi="Times New Roman"/>
        </w:rPr>
        <w:t xml:space="preserve">, </w:t>
      </w:r>
      <w:proofErr w:type="spellStart"/>
      <w:r w:rsidRPr="00C74576">
        <w:rPr>
          <w:rFonts w:ascii="Times New Roman" w:hAnsi="Times New Roman"/>
        </w:rPr>
        <w:t>степ</w:t>
      </w:r>
      <w:r>
        <w:rPr>
          <w:rFonts w:ascii="Times New Roman" w:hAnsi="Times New Roman"/>
        </w:rPr>
        <w:t>-тренажеро</w:t>
      </w:r>
      <w:proofErr w:type="spellEnd"/>
      <w:r>
        <w:rPr>
          <w:rFonts w:ascii="Times New Roman" w:hAnsi="Times New Roman"/>
        </w:rPr>
        <w:t>,</w:t>
      </w:r>
      <w:r w:rsidRPr="00C74576">
        <w:rPr>
          <w:rFonts w:ascii="Times New Roman" w:hAnsi="Times New Roman"/>
        </w:rPr>
        <w:t xml:space="preserve"> </w:t>
      </w:r>
      <w:proofErr w:type="spellStart"/>
      <w:r w:rsidRPr="00C74576">
        <w:rPr>
          <w:rFonts w:ascii="Times New Roman" w:hAnsi="Times New Roman"/>
        </w:rPr>
        <w:t>вертикализатора</w:t>
      </w:r>
      <w:r>
        <w:rPr>
          <w:rFonts w:ascii="Times New Roman" w:hAnsi="Times New Roman"/>
        </w:rPr>
        <w:t>ми</w:t>
      </w:r>
      <w:proofErr w:type="spellEnd"/>
      <w:r w:rsidRPr="00C74576">
        <w:rPr>
          <w:rFonts w:ascii="Times New Roman" w:hAnsi="Times New Roman"/>
        </w:rPr>
        <w:t>).</w:t>
      </w:r>
      <w:proofErr w:type="gramEnd"/>
      <w:r w:rsidRPr="00C74576">
        <w:rPr>
          <w:rFonts w:ascii="Times New Roman" w:hAnsi="Times New Roman"/>
        </w:rPr>
        <w:t xml:space="preserve"> Кабинеты соответствуют стандарту о</w:t>
      </w:r>
      <w:r w:rsidRPr="00C74576">
        <w:rPr>
          <w:rFonts w:ascii="Times New Roman" w:hAnsi="Times New Roman"/>
        </w:rPr>
        <w:t>с</w:t>
      </w:r>
      <w:r>
        <w:rPr>
          <w:rFonts w:ascii="Times New Roman" w:hAnsi="Times New Roman"/>
        </w:rPr>
        <w:t>на</w:t>
      </w:r>
      <w:r w:rsidRPr="00C74576">
        <w:rPr>
          <w:rFonts w:ascii="Times New Roman" w:hAnsi="Times New Roman"/>
        </w:rPr>
        <w:t xml:space="preserve">щения и санитарным нормам. В холле ПСО установлена </w:t>
      </w:r>
      <w:r w:rsidRPr="00C74576">
        <w:rPr>
          <w:rFonts w:ascii="Times New Roman" w:hAnsi="Times New Roman"/>
        </w:rPr>
        <w:lastRenderedPageBreak/>
        <w:t>телевизионная панель с демо</w:t>
      </w:r>
      <w:r w:rsidRPr="00C74576">
        <w:rPr>
          <w:rFonts w:ascii="Times New Roman" w:hAnsi="Times New Roman"/>
        </w:rPr>
        <w:t>н</w:t>
      </w:r>
      <w:r>
        <w:rPr>
          <w:rFonts w:ascii="Times New Roman" w:hAnsi="Times New Roman"/>
        </w:rPr>
        <w:t>стра</w:t>
      </w:r>
      <w:r w:rsidRPr="00C74576">
        <w:rPr>
          <w:rFonts w:ascii="Times New Roman" w:hAnsi="Times New Roman"/>
        </w:rPr>
        <w:t>цией обучающих программ для пациентов с острым коронарным синдромом и острым нарушением мозгового кровообращения.</w:t>
      </w:r>
      <w:r>
        <w:rPr>
          <w:rFonts w:ascii="Times New Roman" w:hAnsi="Times New Roman"/>
        </w:rPr>
        <w:t xml:space="preserve"> 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right="0" w:firstLine="0"/>
        <w:rPr>
          <w:rFonts w:ascii="Times New Roman" w:hAnsi="Times New Roman"/>
        </w:rPr>
      </w:pPr>
    </w:p>
    <w:p w:rsidR="00746925" w:rsidRPr="0053670B" w:rsidRDefault="00746925" w:rsidP="00746925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</w:rPr>
      </w:pPr>
      <w:proofErr w:type="gramStart"/>
      <w:r w:rsidRPr="00E1330F">
        <w:rPr>
          <w:rFonts w:ascii="Times New Roman" w:hAnsi="Times New Roman"/>
          <w:i/>
          <w:color w:val="000000"/>
        </w:rPr>
        <w:t>ГБУЗ  АО «Областной кардиологический диспансер»</w:t>
      </w:r>
      <w:r w:rsidRPr="001358BF">
        <w:rPr>
          <w:rFonts w:ascii="Times New Roman" w:hAnsi="Times New Roman"/>
          <w:i/>
          <w:color w:val="000000"/>
        </w:rPr>
        <w:t xml:space="preserve"> (</w:t>
      </w:r>
      <w:r w:rsidRPr="00FE3FDE">
        <w:rPr>
          <w:rFonts w:ascii="Times New Roman" w:hAnsi="Times New Roman"/>
          <w:i/>
          <w:color w:val="000000"/>
        </w:rPr>
        <w:t>ул. Адмирала Нахимова, 133</w:t>
      </w:r>
      <w:r>
        <w:rPr>
          <w:rFonts w:ascii="Times New Roman" w:hAnsi="Times New Roman"/>
          <w:i/>
          <w:color w:val="000000"/>
        </w:rPr>
        <w:t xml:space="preserve"> тел. 8(8512)61-70-74</w:t>
      </w:r>
      <w:r w:rsidRPr="0053670B">
        <w:rPr>
          <w:rFonts w:ascii="Times New Roman" w:hAnsi="Times New Roman"/>
          <w:i/>
          <w:sz w:val="24"/>
          <w:szCs w:val="24"/>
        </w:rPr>
        <w:t xml:space="preserve">, </w:t>
      </w:r>
      <w:r w:rsidRPr="0053670B">
        <w:rPr>
          <w:rFonts w:ascii="Times New Roman" w:hAnsi="Times New Roman"/>
          <w:i/>
          <w:sz w:val="24"/>
          <w:szCs w:val="24"/>
          <w:lang w:val="en-US"/>
        </w:rPr>
        <w:t>www</w:t>
      </w:r>
      <w:r w:rsidRPr="0053670B">
        <w:rPr>
          <w:rFonts w:ascii="Times New Roman" w:hAnsi="Times New Roman"/>
          <w:i/>
          <w:sz w:val="24"/>
          <w:szCs w:val="24"/>
        </w:rPr>
        <w:t>.</w:t>
      </w:r>
      <w:r w:rsidRPr="0053670B">
        <w:rPr>
          <w:rFonts w:ascii="Times New Roman" w:hAnsi="Times New Roman"/>
          <w:bCs/>
          <w:sz w:val="24"/>
          <w:szCs w:val="24"/>
          <w:shd w:val="clear" w:color="auto" w:fill="FFFFFF"/>
        </w:rPr>
        <w:t>okd30</w:t>
      </w:r>
      <w:r w:rsidRPr="0053670B">
        <w:rPr>
          <w:rFonts w:ascii="Times New Roman" w:hAnsi="Times New Roman"/>
          <w:sz w:val="24"/>
          <w:szCs w:val="24"/>
          <w:shd w:val="clear" w:color="auto" w:fill="FFFFFF"/>
        </w:rPr>
        <w:t>.ru</w:t>
      </w:r>
      <w:proofErr w:type="gramEnd"/>
    </w:p>
    <w:p w:rsidR="00746925" w:rsidRPr="00B635FE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 w:rsidRPr="00174585">
        <w:rPr>
          <w:rFonts w:ascii="Times New Roman" w:hAnsi="Times New Roman"/>
        </w:rPr>
        <w:t>С 2011г клинической базой ка</w:t>
      </w:r>
      <w:r>
        <w:rPr>
          <w:rFonts w:ascii="Times New Roman" w:hAnsi="Times New Roman"/>
        </w:rPr>
        <w:t xml:space="preserve">федры кардиологии ФПО является ГБУЗ «Областной </w:t>
      </w:r>
      <w:r w:rsidRPr="00174585">
        <w:rPr>
          <w:rFonts w:ascii="Times New Roman" w:hAnsi="Times New Roman"/>
        </w:rPr>
        <w:t>ка</w:t>
      </w:r>
      <w:r w:rsidRPr="00174585">
        <w:rPr>
          <w:rFonts w:ascii="Times New Roman" w:hAnsi="Times New Roman"/>
        </w:rPr>
        <w:t>р</w:t>
      </w:r>
      <w:r w:rsidRPr="00174585">
        <w:rPr>
          <w:rFonts w:ascii="Times New Roman" w:hAnsi="Times New Roman"/>
        </w:rPr>
        <w:t xml:space="preserve">диологический </w:t>
      </w:r>
      <w:proofErr w:type="gramStart"/>
      <w:r w:rsidRPr="00174585">
        <w:rPr>
          <w:rFonts w:ascii="Times New Roman" w:hAnsi="Times New Roman"/>
        </w:rPr>
        <w:t>диспансер</w:t>
      </w:r>
      <w:proofErr w:type="gramEnd"/>
      <w:r w:rsidRPr="00174585">
        <w:rPr>
          <w:rFonts w:ascii="Times New Roman" w:hAnsi="Times New Roman"/>
        </w:rPr>
        <w:t>»</w:t>
      </w:r>
      <w:r w:rsidRPr="00B635FE">
        <w:rPr>
          <w:rFonts w:ascii="Times New Roman" w:hAnsi="Times New Roman"/>
        </w:rPr>
        <w:t xml:space="preserve"> в котором сейчас получают медицинскую помощь</w:t>
      </w:r>
      <w:r>
        <w:rPr>
          <w:rFonts w:ascii="Times New Roman" w:hAnsi="Times New Roman"/>
        </w:rPr>
        <w:t xml:space="preserve"> около</w:t>
      </w:r>
      <w:r w:rsidRPr="00174585">
        <w:rPr>
          <w:rFonts w:ascii="Times New Roman" w:hAnsi="Times New Roman"/>
        </w:rPr>
        <w:t xml:space="preserve"> 654000 человек прикрепленного населения Астраханской области. 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right="0" w:firstLine="0"/>
        <w:rPr>
          <w:rFonts w:ascii="Times New Roman" w:hAnsi="Times New Roman"/>
        </w:rPr>
      </w:pPr>
      <w:r w:rsidRPr="00B635FE">
        <w:rPr>
          <w:rFonts w:ascii="Times New Roman" w:hAnsi="Times New Roman"/>
        </w:rPr>
        <w:t>Основными целями работы диспансера являются повышение доступности и улучшения качества оказания медицинской помощи населению при болезнях системы кровообращ</w:t>
      </w:r>
      <w:r w:rsidRPr="00B635FE">
        <w:rPr>
          <w:rFonts w:ascii="Times New Roman" w:hAnsi="Times New Roman"/>
        </w:rPr>
        <w:t>е</w:t>
      </w:r>
      <w:r w:rsidRPr="00B635FE">
        <w:rPr>
          <w:rFonts w:ascii="Times New Roman" w:hAnsi="Times New Roman"/>
        </w:rPr>
        <w:t>ния, а также снижение инвали</w:t>
      </w:r>
      <w:r>
        <w:rPr>
          <w:rFonts w:ascii="Times New Roman" w:hAnsi="Times New Roman"/>
        </w:rPr>
        <w:t xml:space="preserve">дности и смертности от </w:t>
      </w:r>
      <w:proofErr w:type="spellStart"/>
      <w:proofErr w:type="gramStart"/>
      <w:r>
        <w:rPr>
          <w:rFonts w:ascii="Times New Roman" w:hAnsi="Times New Roman"/>
        </w:rPr>
        <w:t>сердечно</w:t>
      </w:r>
      <w:r w:rsidRPr="00B635FE">
        <w:rPr>
          <w:rFonts w:ascii="Times New Roman" w:hAnsi="Times New Roman"/>
        </w:rPr>
        <w:t>-сосудистых</w:t>
      </w:r>
      <w:proofErr w:type="spellEnd"/>
      <w:proofErr w:type="gramEnd"/>
      <w:r w:rsidRPr="00B635FE">
        <w:rPr>
          <w:rFonts w:ascii="Times New Roman" w:hAnsi="Times New Roman"/>
        </w:rPr>
        <w:t xml:space="preserve"> заболеваний в Астраханской области.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 w:rsidRPr="00E87A73">
        <w:rPr>
          <w:rFonts w:ascii="Times New Roman" w:hAnsi="Times New Roman"/>
        </w:rPr>
        <w:t>В настоящее время в структуру диспансера входят следующие подразделения:</w:t>
      </w:r>
      <w:r w:rsidRPr="00E87A73">
        <w:t xml:space="preserve"> </w:t>
      </w:r>
      <w:r>
        <w:t>к</w:t>
      </w:r>
      <w:r w:rsidRPr="00E87A73">
        <w:rPr>
          <w:rFonts w:ascii="Times New Roman" w:hAnsi="Times New Roman"/>
        </w:rPr>
        <w:t>онсул</w:t>
      </w:r>
      <w:r>
        <w:rPr>
          <w:rFonts w:ascii="Times New Roman" w:hAnsi="Times New Roman"/>
        </w:rPr>
        <w:t>ь</w:t>
      </w:r>
      <w:r w:rsidRPr="00E87A73">
        <w:rPr>
          <w:rFonts w:ascii="Times New Roman" w:hAnsi="Times New Roman"/>
        </w:rPr>
        <w:t>тативное отделение</w:t>
      </w:r>
      <w:r>
        <w:rPr>
          <w:rFonts w:ascii="Times New Roman" w:hAnsi="Times New Roman"/>
        </w:rPr>
        <w:t>, д</w:t>
      </w:r>
      <w:r w:rsidRPr="00E87A73">
        <w:rPr>
          <w:rFonts w:ascii="Times New Roman" w:hAnsi="Times New Roman"/>
        </w:rPr>
        <w:t>невной стационар</w:t>
      </w:r>
      <w:r w:rsidRPr="00E87A73">
        <w:t xml:space="preserve"> </w:t>
      </w:r>
      <w:r w:rsidRPr="00E87A73">
        <w:rPr>
          <w:rFonts w:ascii="Times New Roman" w:hAnsi="Times New Roman"/>
        </w:rPr>
        <w:t>на 30 коек</w:t>
      </w:r>
      <w:r>
        <w:rPr>
          <w:rFonts w:ascii="Times New Roman" w:hAnsi="Times New Roman"/>
        </w:rPr>
        <w:t xml:space="preserve"> (</w:t>
      </w:r>
      <w:r w:rsidRPr="00E87A73">
        <w:rPr>
          <w:rFonts w:ascii="Times New Roman" w:hAnsi="Times New Roman"/>
        </w:rPr>
        <w:t xml:space="preserve">26 кардиологического профиля, 4 </w:t>
      </w:r>
      <w:r>
        <w:rPr>
          <w:rFonts w:ascii="Times New Roman" w:hAnsi="Times New Roman"/>
        </w:rPr>
        <w:t>неврологического профиля), о</w:t>
      </w:r>
      <w:r w:rsidRPr="00E87A73">
        <w:rPr>
          <w:rFonts w:ascii="Times New Roman" w:hAnsi="Times New Roman"/>
        </w:rPr>
        <w:t>тделение функциональной и ультразвуковой диагностики</w:t>
      </w:r>
      <w:r>
        <w:rPr>
          <w:rFonts w:ascii="Times New Roman" w:hAnsi="Times New Roman"/>
        </w:rPr>
        <w:t>, о</w:t>
      </w:r>
      <w:r w:rsidRPr="00E87A73">
        <w:rPr>
          <w:rFonts w:ascii="Times New Roman" w:hAnsi="Times New Roman"/>
        </w:rPr>
        <w:t>тделение медицинской реабилитации</w:t>
      </w:r>
      <w:r>
        <w:rPr>
          <w:rFonts w:ascii="Times New Roman" w:hAnsi="Times New Roman"/>
        </w:rPr>
        <w:t>, к</w:t>
      </w:r>
      <w:r w:rsidRPr="00E87A73">
        <w:rPr>
          <w:rFonts w:ascii="Times New Roman" w:hAnsi="Times New Roman"/>
        </w:rPr>
        <w:t>линико-диагностическая лаборатория</w:t>
      </w:r>
      <w:r>
        <w:rPr>
          <w:rFonts w:ascii="Times New Roman" w:hAnsi="Times New Roman"/>
        </w:rPr>
        <w:t>, к</w:t>
      </w:r>
      <w:r w:rsidRPr="00E87A73">
        <w:rPr>
          <w:rFonts w:ascii="Times New Roman" w:hAnsi="Times New Roman"/>
        </w:rPr>
        <w:t>абинет медицинской профилактики</w:t>
      </w:r>
      <w:r>
        <w:rPr>
          <w:rFonts w:ascii="Times New Roman" w:hAnsi="Times New Roman"/>
        </w:rPr>
        <w:t xml:space="preserve">. 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 w:rsidRPr="00367DE6">
        <w:rPr>
          <w:rFonts w:ascii="Times New Roman" w:hAnsi="Times New Roman"/>
        </w:rPr>
        <w:t xml:space="preserve">В ОКД </w:t>
      </w:r>
      <w:r>
        <w:rPr>
          <w:rFonts w:ascii="Times New Roman" w:hAnsi="Times New Roman"/>
        </w:rPr>
        <w:t>кафедра кардиологии совместно с сотрудниками ОКД проводит</w:t>
      </w:r>
      <w:r w:rsidRPr="00367DE6">
        <w:rPr>
          <w:rFonts w:ascii="Times New Roman" w:hAnsi="Times New Roman"/>
        </w:rPr>
        <w:t xml:space="preserve"> консультации т</w:t>
      </w:r>
      <w:r w:rsidRPr="00367DE6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желых </w:t>
      </w:r>
      <w:r w:rsidRPr="00367DE6">
        <w:rPr>
          <w:rFonts w:ascii="Times New Roman" w:hAnsi="Times New Roman"/>
        </w:rPr>
        <w:t>больных, устанавли</w:t>
      </w:r>
      <w:r>
        <w:rPr>
          <w:rFonts w:ascii="Times New Roman" w:hAnsi="Times New Roman"/>
        </w:rPr>
        <w:t>вая</w:t>
      </w:r>
      <w:r w:rsidRPr="00367DE6">
        <w:rPr>
          <w:rFonts w:ascii="Times New Roman" w:hAnsi="Times New Roman"/>
        </w:rPr>
        <w:t xml:space="preserve"> диагноз, на</w:t>
      </w:r>
      <w:r>
        <w:rPr>
          <w:rFonts w:ascii="Times New Roman" w:hAnsi="Times New Roman"/>
        </w:rPr>
        <w:t>значая</w:t>
      </w:r>
      <w:r w:rsidRPr="00367DE6">
        <w:rPr>
          <w:rFonts w:ascii="Times New Roman" w:hAnsi="Times New Roman"/>
        </w:rPr>
        <w:t xml:space="preserve"> лечение, осуществ</w:t>
      </w:r>
      <w:r>
        <w:rPr>
          <w:rFonts w:ascii="Times New Roman" w:hAnsi="Times New Roman"/>
        </w:rPr>
        <w:t>ляет</w:t>
      </w:r>
      <w:r w:rsidRPr="00367DE6">
        <w:rPr>
          <w:rFonts w:ascii="Times New Roman" w:hAnsi="Times New Roman"/>
        </w:rPr>
        <w:t xml:space="preserve"> отбор, подготовку к кардиохирургическому лечению больных с </w:t>
      </w:r>
      <w:proofErr w:type="spellStart"/>
      <w:proofErr w:type="gramStart"/>
      <w:r w:rsidRPr="00367DE6">
        <w:rPr>
          <w:rFonts w:ascii="Times New Roman" w:hAnsi="Times New Roman"/>
        </w:rPr>
        <w:t>сердечно-сосудистыми</w:t>
      </w:r>
      <w:proofErr w:type="spellEnd"/>
      <w:proofErr w:type="gramEnd"/>
      <w:r w:rsidRPr="00367DE6">
        <w:rPr>
          <w:rFonts w:ascii="Times New Roman" w:hAnsi="Times New Roman"/>
        </w:rPr>
        <w:t xml:space="preserve"> заболе</w:t>
      </w:r>
      <w:r>
        <w:rPr>
          <w:rFonts w:ascii="Times New Roman" w:hAnsi="Times New Roman"/>
        </w:rPr>
        <w:t>ваниями с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следующим проведением комплекса реабилитационных мероприятий</w:t>
      </w:r>
      <w:r w:rsidRPr="00326D67">
        <w:rPr>
          <w:rFonts w:ascii="Times New Roman" w:hAnsi="Times New Roman"/>
        </w:rPr>
        <w:t>.</w:t>
      </w:r>
      <w:r w:rsidRPr="00BC021C">
        <w:rPr>
          <w:rFonts w:ascii="Times New Roman" w:hAnsi="Times New Roman"/>
        </w:rPr>
        <w:t xml:space="preserve"> </w:t>
      </w:r>
      <w:r w:rsidRPr="00E87A73">
        <w:rPr>
          <w:rFonts w:ascii="Times New Roman" w:hAnsi="Times New Roman"/>
        </w:rPr>
        <w:t>На получение ка</w:t>
      </w:r>
      <w:r w:rsidRPr="00E87A73">
        <w:rPr>
          <w:rFonts w:ascii="Times New Roman" w:hAnsi="Times New Roman"/>
        </w:rPr>
        <w:t>р</w:t>
      </w:r>
      <w:r w:rsidRPr="00E87A73">
        <w:rPr>
          <w:rFonts w:ascii="Times New Roman" w:hAnsi="Times New Roman"/>
        </w:rPr>
        <w:t>диохирургической помощи направляются пациенты после перенесённого инфаркта ми</w:t>
      </w:r>
      <w:r w:rsidRPr="00E87A73">
        <w:rPr>
          <w:rFonts w:ascii="Times New Roman" w:hAnsi="Times New Roman"/>
        </w:rPr>
        <w:t>о</w:t>
      </w:r>
      <w:r w:rsidRPr="00E87A73">
        <w:rPr>
          <w:rFonts w:ascii="Times New Roman" w:hAnsi="Times New Roman"/>
        </w:rPr>
        <w:t>карда, со стенокардией высокого класса, с приобретёнными и врождёнными пороками сердца, нарушениями ритма и проводимости.</w:t>
      </w:r>
      <w:r>
        <w:rPr>
          <w:rFonts w:ascii="Times New Roman" w:hAnsi="Times New Roman"/>
        </w:rPr>
        <w:t xml:space="preserve"> </w:t>
      </w:r>
      <w:r w:rsidRPr="00E87A73">
        <w:rPr>
          <w:rFonts w:ascii="Times New Roman" w:hAnsi="Times New Roman"/>
        </w:rPr>
        <w:t>После проведённого в кардиоцентре опер</w:t>
      </w:r>
      <w:r w:rsidRPr="00E87A73">
        <w:rPr>
          <w:rFonts w:ascii="Times New Roman" w:hAnsi="Times New Roman"/>
        </w:rPr>
        <w:t>а</w:t>
      </w:r>
      <w:r w:rsidRPr="00E87A73">
        <w:rPr>
          <w:rFonts w:ascii="Times New Roman" w:hAnsi="Times New Roman"/>
        </w:rPr>
        <w:t xml:space="preserve">тивного лечения, пациенты возвращаются в диспансер для </w:t>
      </w:r>
      <w:r>
        <w:rPr>
          <w:rFonts w:ascii="Times New Roman" w:hAnsi="Times New Roman"/>
        </w:rPr>
        <w:t xml:space="preserve">длительного </w:t>
      </w:r>
      <w:r w:rsidRPr="00E87A73">
        <w:rPr>
          <w:rFonts w:ascii="Times New Roman" w:hAnsi="Times New Roman"/>
        </w:rPr>
        <w:t>динамического наблюдения.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</w:p>
    <w:p w:rsidR="00746925" w:rsidRPr="0053670B" w:rsidRDefault="00746925" w:rsidP="00746925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3670B">
        <w:rPr>
          <w:rFonts w:ascii="Times New Roman" w:hAnsi="Times New Roman"/>
          <w:i/>
          <w:color w:val="000000"/>
          <w:sz w:val="24"/>
          <w:szCs w:val="24"/>
        </w:rPr>
        <w:t>ФБУ Центр реабилитации ФСС РФ «Тинаки» (</w:t>
      </w:r>
      <w:proofErr w:type="spellStart"/>
      <w:r w:rsidRPr="0053670B">
        <w:rPr>
          <w:rFonts w:ascii="Times New Roman" w:hAnsi="Times New Roman"/>
          <w:i/>
          <w:color w:val="000000"/>
          <w:sz w:val="24"/>
          <w:szCs w:val="24"/>
        </w:rPr>
        <w:t>Наримановский</w:t>
      </w:r>
      <w:proofErr w:type="spellEnd"/>
      <w:r w:rsidRPr="0053670B">
        <w:rPr>
          <w:rFonts w:ascii="Times New Roman" w:hAnsi="Times New Roman"/>
          <w:i/>
          <w:color w:val="000000"/>
          <w:sz w:val="24"/>
          <w:szCs w:val="24"/>
        </w:rPr>
        <w:t xml:space="preserve"> район, с. Рассвет, тел. 8(8512) 57-90-54</w:t>
      </w:r>
      <w:r w:rsidRPr="0053670B">
        <w:rPr>
          <w:sz w:val="24"/>
          <w:szCs w:val="24"/>
        </w:rPr>
        <w:t xml:space="preserve">, </w:t>
      </w:r>
      <w:proofErr w:type="spellStart"/>
      <w:r w:rsidRPr="0053670B">
        <w:rPr>
          <w:rFonts w:ascii="Times New Roman" w:hAnsi="Times New Roman"/>
          <w:i/>
          <w:color w:val="000000"/>
          <w:sz w:val="24"/>
          <w:szCs w:val="24"/>
        </w:rPr>
        <w:t>www.tinaki.ru</w:t>
      </w:r>
      <w:proofErr w:type="spellEnd"/>
      <w:r w:rsidRPr="0053670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46925" w:rsidRDefault="00746925" w:rsidP="00746925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</w:rPr>
      </w:pP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 w:rsidRPr="00E723C2">
        <w:rPr>
          <w:rFonts w:ascii="Times New Roman" w:hAnsi="Times New Roman"/>
        </w:rPr>
        <w:t xml:space="preserve">Центр реабилитации «Тинаки» </w:t>
      </w:r>
      <w:r w:rsidRPr="0029324F">
        <w:rPr>
          <w:rFonts w:ascii="Times New Roman" w:hAnsi="Times New Roman"/>
        </w:rPr>
        <w:t> является динамично развивающимся многопрофильным медицинским комплексом, предназначенным решать многие задачи по восстановител</w:t>
      </w:r>
      <w:r w:rsidRPr="0029324F">
        <w:rPr>
          <w:rFonts w:ascii="Times New Roman" w:hAnsi="Times New Roman"/>
        </w:rPr>
        <w:t>ь</w:t>
      </w:r>
      <w:r w:rsidRPr="0029324F">
        <w:rPr>
          <w:rFonts w:ascii="Times New Roman" w:hAnsi="Times New Roman"/>
        </w:rPr>
        <w:t>ному лечению</w:t>
      </w:r>
      <w:r>
        <w:rPr>
          <w:rFonts w:ascii="Times New Roman" w:hAnsi="Times New Roman"/>
        </w:rPr>
        <w:t xml:space="preserve"> заболеваний </w:t>
      </w:r>
      <w:proofErr w:type="spellStart"/>
      <w:proofErr w:type="gramStart"/>
      <w:r>
        <w:rPr>
          <w:rFonts w:ascii="Times New Roman" w:hAnsi="Times New Roman"/>
        </w:rPr>
        <w:t>сердечно-сосудистого</w:t>
      </w:r>
      <w:proofErr w:type="spellEnd"/>
      <w:proofErr w:type="gramEnd"/>
      <w:r>
        <w:rPr>
          <w:rFonts w:ascii="Times New Roman" w:hAnsi="Times New Roman"/>
        </w:rPr>
        <w:t xml:space="preserve"> профиля</w:t>
      </w:r>
      <w:r w:rsidRPr="0029324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 w:rsidRPr="00DB70A9">
        <w:rPr>
          <w:rFonts w:ascii="Times New Roman" w:hAnsi="Times New Roman"/>
        </w:rPr>
        <w:lastRenderedPageBreak/>
        <w:t>Кроме природных лечебных факторов</w:t>
      </w:r>
      <w:r>
        <w:rPr>
          <w:rFonts w:ascii="Times New Roman" w:hAnsi="Times New Roman"/>
        </w:rPr>
        <w:t xml:space="preserve"> (лечебные грязи «Тинаки», минеральная вода «Т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наки»)</w:t>
      </w:r>
      <w:r w:rsidRPr="00DB70A9">
        <w:rPr>
          <w:rFonts w:ascii="Times New Roman" w:hAnsi="Times New Roman"/>
        </w:rPr>
        <w:t xml:space="preserve"> в комплексе лечения широко используются и современные медицинские технол</w:t>
      </w:r>
      <w:r w:rsidRPr="00DB70A9">
        <w:rPr>
          <w:rFonts w:ascii="Times New Roman" w:hAnsi="Times New Roman"/>
        </w:rPr>
        <w:t>о</w:t>
      </w:r>
      <w:r w:rsidRPr="00DB70A9">
        <w:rPr>
          <w:rFonts w:ascii="Times New Roman" w:hAnsi="Times New Roman"/>
        </w:rPr>
        <w:t>гии. Центром постоянно обновляется материально-техническая база, приобретается с</w:t>
      </w:r>
      <w:r w:rsidRPr="00DB70A9">
        <w:rPr>
          <w:rFonts w:ascii="Times New Roman" w:hAnsi="Times New Roman"/>
        </w:rPr>
        <w:t>о</w:t>
      </w:r>
      <w:r w:rsidRPr="00DB70A9">
        <w:rPr>
          <w:rFonts w:ascii="Times New Roman" w:hAnsi="Times New Roman"/>
        </w:rPr>
        <w:t>временное медицинское оборудование, внедряются новые технологии.</w:t>
      </w:r>
      <w:r w:rsidRPr="00DB70A9">
        <w:rPr>
          <w:rFonts w:ascii="Times New Roman" w:hAnsi="Times New Roman"/>
        </w:rPr>
        <w:tab/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 w:rsidRPr="0029324F">
        <w:rPr>
          <w:rFonts w:ascii="Times New Roman" w:hAnsi="Times New Roman"/>
        </w:rPr>
        <w:t>Одним из основных направлений деятельности ФГУ Центр реабилитации ФСС РФ «Т</w:t>
      </w:r>
      <w:r w:rsidRPr="0029324F">
        <w:rPr>
          <w:rFonts w:ascii="Times New Roman" w:hAnsi="Times New Roman"/>
        </w:rPr>
        <w:t>и</w:t>
      </w:r>
      <w:r w:rsidRPr="0029324F">
        <w:rPr>
          <w:rFonts w:ascii="Times New Roman" w:hAnsi="Times New Roman"/>
        </w:rPr>
        <w:t xml:space="preserve">наки» также является </w:t>
      </w:r>
      <w:r>
        <w:rPr>
          <w:rFonts w:ascii="Times New Roman" w:hAnsi="Times New Roman"/>
        </w:rPr>
        <w:t xml:space="preserve">реабилитация больных после перенесенного острого коронарного синдрома (инфаркт миокарда), острого нарушения мозгового кровообращения, </w:t>
      </w:r>
      <w:r w:rsidRPr="0029324F">
        <w:rPr>
          <w:rFonts w:ascii="Times New Roman" w:hAnsi="Times New Roman"/>
        </w:rPr>
        <w:t>послеоп</w:t>
      </w:r>
      <w:r w:rsidRPr="0029324F">
        <w:rPr>
          <w:rFonts w:ascii="Times New Roman" w:hAnsi="Times New Roman"/>
        </w:rPr>
        <w:t>е</w:t>
      </w:r>
      <w:r w:rsidRPr="0029324F">
        <w:rPr>
          <w:rFonts w:ascii="Times New Roman" w:hAnsi="Times New Roman"/>
        </w:rPr>
        <w:t>рационная реабилитация больных, перенесших операции на сердце и магистральных с</w:t>
      </w:r>
      <w:r w:rsidRPr="0029324F">
        <w:rPr>
          <w:rFonts w:ascii="Times New Roman" w:hAnsi="Times New Roman"/>
        </w:rPr>
        <w:t>о</w:t>
      </w:r>
      <w:r w:rsidRPr="0029324F">
        <w:rPr>
          <w:rFonts w:ascii="Times New Roman" w:hAnsi="Times New Roman"/>
        </w:rPr>
        <w:t>судах.</w:t>
      </w:r>
      <w:r>
        <w:rPr>
          <w:rFonts w:ascii="Times New Roman" w:hAnsi="Times New Roman"/>
        </w:rPr>
        <w:t xml:space="preserve"> </w:t>
      </w:r>
    </w:p>
    <w:p w:rsidR="00746925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367DE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Pr="00367DE6">
        <w:rPr>
          <w:rFonts w:ascii="Times New Roman" w:hAnsi="Times New Roman"/>
        </w:rPr>
        <w:t xml:space="preserve">г и по настоящее время </w:t>
      </w:r>
      <w:r>
        <w:rPr>
          <w:rFonts w:ascii="Times New Roman" w:hAnsi="Times New Roman"/>
        </w:rPr>
        <w:t>кафедра</w:t>
      </w:r>
      <w:r w:rsidRPr="00367DE6">
        <w:rPr>
          <w:rFonts w:ascii="Times New Roman" w:hAnsi="Times New Roman"/>
        </w:rPr>
        <w:t xml:space="preserve"> кардиологии ФПО курир</w:t>
      </w:r>
      <w:r>
        <w:rPr>
          <w:rFonts w:ascii="Times New Roman" w:hAnsi="Times New Roman"/>
        </w:rPr>
        <w:t>ует</w:t>
      </w:r>
      <w:r w:rsidRPr="00367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реабилитационные </w:t>
      </w:r>
      <w:r w:rsidRPr="00367DE6">
        <w:rPr>
          <w:rFonts w:ascii="Times New Roman" w:hAnsi="Times New Roman"/>
        </w:rPr>
        <w:t>отделе</w:t>
      </w:r>
      <w:r>
        <w:rPr>
          <w:rFonts w:ascii="Times New Roman" w:hAnsi="Times New Roman"/>
        </w:rPr>
        <w:t>ния санатория, осуществляет</w:t>
      </w:r>
      <w:r w:rsidRPr="00367DE6">
        <w:rPr>
          <w:rFonts w:ascii="Times New Roman" w:hAnsi="Times New Roman"/>
        </w:rPr>
        <w:t xml:space="preserve"> консу</w:t>
      </w:r>
      <w:r>
        <w:rPr>
          <w:rFonts w:ascii="Times New Roman" w:hAnsi="Times New Roman"/>
        </w:rPr>
        <w:t>льтации</w:t>
      </w:r>
      <w:r w:rsidRPr="00367DE6">
        <w:rPr>
          <w:rFonts w:ascii="Times New Roman" w:hAnsi="Times New Roman"/>
        </w:rPr>
        <w:t>, клинические разборы, клинические конференции, веду</w:t>
      </w:r>
      <w:r>
        <w:rPr>
          <w:rFonts w:ascii="Times New Roman" w:hAnsi="Times New Roman"/>
        </w:rPr>
        <w:t>т</w:t>
      </w:r>
      <w:r w:rsidRPr="00367DE6">
        <w:rPr>
          <w:rFonts w:ascii="Times New Roman" w:hAnsi="Times New Roman"/>
        </w:rPr>
        <w:t xml:space="preserve"> больных наиболее сложных в диагностическом и лечебном плане.</w:t>
      </w:r>
    </w:p>
    <w:p w:rsidR="00746925" w:rsidRPr="00367DE6" w:rsidRDefault="00746925" w:rsidP="00746925">
      <w:pPr>
        <w:pStyle w:val="a4"/>
        <w:tabs>
          <w:tab w:val="right" w:pos="9072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Клинические ординаторы помогают проводить физическую реабилитацию (дозированная ходьба</w:t>
      </w:r>
      <w:r w:rsidRPr="00367D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лечебная гимнастика) пациентов после перенесенного инфаркта миокарда и кардиохирургических вмешательств, направленную</w:t>
      </w:r>
      <w:r w:rsidRPr="00367DE6">
        <w:rPr>
          <w:rFonts w:ascii="Times New Roman" w:hAnsi="Times New Roman"/>
        </w:rPr>
        <w:t xml:space="preserve"> на борьбу с </w:t>
      </w:r>
      <w:r>
        <w:rPr>
          <w:rFonts w:ascii="Times New Roman" w:hAnsi="Times New Roman"/>
        </w:rPr>
        <w:t>сердечно-</w:t>
      </w:r>
      <w:r w:rsidRPr="00367DE6">
        <w:rPr>
          <w:rFonts w:ascii="Times New Roman" w:hAnsi="Times New Roman"/>
        </w:rPr>
        <w:t>легочными осло</w:t>
      </w:r>
      <w:r w:rsidRPr="00367DE6">
        <w:rPr>
          <w:rFonts w:ascii="Times New Roman" w:hAnsi="Times New Roman"/>
        </w:rPr>
        <w:t>ж</w:t>
      </w:r>
      <w:r w:rsidRPr="00367DE6">
        <w:rPr>
          <w:rFonts w:ascii="Times New Roman" w:hAnsi="Times New Roman"/>
        </w:rPr>
        <w:t>нения</w:t>
      </w:r>
      <w:r>
        <w:rPr>
          <w:rFonts w:ascii="Times New Roman" w:hAnsi="Times New Roman"/>
        </w:rPr>
        <w:t>ми,</w:t>
      </w:r>
      <w:r w:rsidRPr="00367DE6">
        <w:rPr>
          <w:rFonts w:ascii="Times New Roman" w:hAnsi="Times New Roman"/>
        </w:rPr>
        <w:t xml:space="preserve"> и постепенную адаптацию сердца к повышенным нагруз</w:t>
      </w:r>
      <w:r>
        <w:rPr>
          <w:rFonts w:ascii="Times New Roman" w:hAnsi="Times New Roman"/>
        </w:rPr>
        <w:t>кам.</w:t>
      </w:r>
    </w:p>
    <w:p w:rsidR="000557D1" w:rsidRDefault="000557D1"/>
    <w:sectPr w:rsidR="000557D1" w:rsidSect="0005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25"/>
    <w:rsid w:val="000557D1"/>
    <w:rsid w:val="0074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9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lock Text"/>
    <w:basedOn w:val="a"/>
    <w:rsid w:val="00746925"/>
    <w:pPr>
      <w:spacing w:after="0" w:line="240" w:lineRule="auto"/>
      <w:ind w:left="709" w:right="43" w:hanging="709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2015-04-02T09:55:00Z</dcterms:created>
  <dcterms:modified xsi:type="dcterms:W3CDTF">2015-04-02T09:56:00Z</dcterms:modified>
</cp:coreProperties>
</file>