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2" w:rsidRPr="00D00AB8" w:rsidRDefault="00E77332" w:rsidP="00E7733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00AB8">
        <w:rPr>
          <w:rFonts w:ascii="Times New Roman" w:hAnsi="Times New Roman"/>
          <w:b/>
          <w:sz w:val="20"/>
          <w:szCs w:val="20"/>
          <w:lang w:eastAsia="ru-RU"/>
        </w:rPr>
        <w:t xml:space="preserve">Информация о кафедре </w:t>
      </w:r>
      <w:proofErr w:type="spellStart"/>
      <w:r w:rsidRPr="00D00AB8">
        <w:rPr>
          <w:rFonts w:ascii="Times New Roman" w:hAnsi="Times New Roman"/>
          <w:b/>
          <w:sz w:val="20"/>
          <w:szCs w:val="20"/>
          <w:lang w:eastAsia="ru-RU"/>
        </w:rPr>
        <w:t>перинатологии</w:t>
      </w:r>
      <w:proofErr w:type="spellEnd"/>
      <w:r w:rsidRPr="00D00AB8">
        <w:rPr>
          <w:rFonts w:ascii="Times New Roman" w:hAnsi="Times New Roman"/>
          <w:b/>
          <w:sz w:val="20"/>
          <w:szCs w:val="20"/>
          <w:lang w:eastAsia="ru-RU"/>
        </w:rPr>
        <w:t xml:space="preserve"> с курсом сестринского дела 2014-2015</w:t>
      </w:r>
      <w:r w:rsidR="00D00AB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00AB8">
        <w:rPr>
          <w:rFonts w:ascii="Times New Roman" w:hAnsi="Times New Roman"/>
          <w:b/>
          <w:sz w:val="20"/>
          <w:szCs w:val="20"/>
          <w:lang w:eastAsia="ru-RU"/>
        </w:rPr>
        <w:t>уч.год</w:t>
      </w:r>
    </w:p>
    <w:p w:rsidR="00E77332" w:rsidRPr="00C13281" w:rsidRDefault="00E77332" w:rsidP="00E7733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835"/>
        <w:gridCol w:w="1308"/>
        <w:gridCol w:w="992"/>
        <w:gridCol w:w="1134"/>
        <w:gridCol w:w="1812"/>
        <w:gridCol w:w="1559"/>
        <w:gridCol w:w="1560"/>
        <w:gridCol w:w="1134"/>
        <w:gridCol w:w="1842"/>
        <w:gridCol w:w="1134"/>
        <w:gridCol w:w="1701"/>
      </w:tblGrid>
      <w:tr w:rsidR="00E77332" w:rsidRPr="00C13281" w:rsidTr="004448DC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Ф,И</w:t>
            </w:r>
            <w:proofErr w:type="gram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,О,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сотрудника ППС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 с указанием совмещения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Кол-во занимаемых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Объем педагогической нагрузки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специализации, повышении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ученой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ученого звания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научных трудов, патентов, грантов за последние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прави-тельственных</w:t>
            </w:r>
            <w:proofErr w:type="spellEnd"/>
            <w:proofErr w:type="gram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Стаж общий, стаж научно-педагогический, стаж работы в университете</w:t>
            </w:r>
          </w:p>
        </w:tc>
      </w:tr>
      <w:tr w:rsidR="00E77332" w:rsidRPr="00C13281" w:rsidTr="004448DC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Бахму-това</w:t>
            </w:r>
            <w:proofErr w:type="spellEnd"/>
            <w:proofErr w:type="gramEnd"/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ЛюцияАнва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-ровна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Зав. кафедрой</w:t>
            </w:r>
          </w:p>
          <w:p w:rsidR="00D809EF" w:rsidRPr="00C13281" w:rsidRDefault="00D809EF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(внешний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совмести-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300ч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C13281" w:rsidRDefault="00BC760C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Астраханский Государ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 Медицин</w:t>
            </w:r>
            <w:r w:rsidR="004B1FFB">
              <w:rPr>
                <w:rFonts w:ascii="Times New Roman" w:hAnsi="Times New Roman"/>
                <w:sz w:val="20"/>
                <w:szCs w:val="20"/>
                <w:lang w:eastAsia="ru-RU"/>
              </w:rPr>
              <w:t>ский Институт им. А.В. Луначарс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кого </w:t>
            </w:r>
          </w:p>
          <w:p w:rsidR="00BC760C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Диплом – 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серия В-I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№115290, </w:t>
            </w:r>
            <w:r w:rsidR="00BC760C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я «Педиатрия»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№0130240465446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ГБОУ ВПО Астраханский ГМУ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«Педиатрия»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(2014);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 №1332458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«Неонатология»</w:t>
            </w:r>
          </w:p>
          <w:p w:rsidR="00E77332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(2013)</w:t>
            </w:r>
            <w:r w:rsidR="004207B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207B0" w:rsidRDefault="004207B0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07B0" w:rsidRDefault="004207B0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</w:t>
            </w:r>
          </w:p>
          <w:p w:rsidR="004207B0" w:rsidRDefault="004207B0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Рег.№044/2015</w:t>
            </w:r>
          </w:p>
          <w:p w:rsidR="004207B0" w:rsidRPr="00C13281" w:rsidRDefault="0018186B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</w:t>
            </w:r>
            <w:r w:rsidR="004207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рганизация, управление и качество акушерско-гинекологической и </w:t>
            </w:r>
            <w:proofErr w:type="spellStart"/>
            <w:r w:rsidR="004207B0">
              <w:rPr>
                <w:rFonts w:ascii="Times New Roman" w:hAnsi="Times New Roman"/>
                <w:sz w:val="20"/>
                <w:szCs w:val="20"/>
                <w:lang w:eastAsia="ru-RU"/>
              </w:rPr>
              <w:t>неонатологической</w:t>
            </w:r>
            <w:proofErr w:type="spellEnd"/>
            <w:r w:rsidR="004207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медицинской помощи в Федеральном научно-клиническом центре»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доктора медицинских наук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Серия ДДН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 012895 от 05.03.2010г.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BC76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профессора</w:t>
            </w:r>
          </w:p>
          <w:p w:rsidR="00E77332" w:rsidRPr="00C13281" w:rsidRDefault="00E77332" w:rsidP="00BC760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</w:t>
            </w:r>
            <w:r w:rsidR="00BC760C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ПР №008734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от 15.12.2010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C13281" w:rsidRDefault="00FA2A3B" w:rsidP="00FA2A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Таврический медико-биологический вестник </w:t>
            </w:r>
            <w:proofErr w:type="gramStart"/>
            <w:r w:rsidRPr="00C13281">
              <w:rPr>
                <w:rFonts w:ascii="Times New Roman" w:hAnsi="Times New Roman"/>
                <w:sz w:val="20"/>
                <w:szCs w:val="20"/>
              </w:rPr>
              <w:t>-  «</w:t>
            </w:r>
            <w:proofErr w:type="gram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Особенности течения и завершения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</w:rPr>
              <w:t>гестационного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 периода у женщин с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</w:rPr>
              <w:t>преждевремен-ными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 родами»,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2013г.;</w:t>
            </w:r>
          </w:p>
          <w:p w:rsidR="00FA2A3B" w:rsidRPr="00C13281" w:rsidRDefault="00FA2A3B" w:rsidP="00FA2A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Труды Астраханской государственной медицинской академии </w:t>
            </w:r>
            <w:proofErr w:type="gramStart"/>
            <w:r w:rsidRPr="00C13281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Показатели микроциркуляции у новорожденных», том 43, </w:t>
            </w:r>
            <w:r>
              <w:rPr>
                <w:rFonts w:ascii="Times New Roman" w:hAnsi="Times New Roman"/>
                <w:sz w:val="20"/>
                <w:szCs w:val="20"/>
              </w:rPr>
              <w:t>2013г.;</w:t>
            </w:r>
          </w:p>
          <w:p w:rsidR="002758C9" w:rsidRPr="00C13281" w:rsidRDefault="00FA2A3B" w:rsidP="00FA2A3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Учебно-методическое руководство «Перспективы диагностики и лечения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</w:rPr>
              <w:t>герпесвирусных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 инфекций у беременных и детей», Астрахань, АГМА.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Default="00047ED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Удостове-рение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«Заслуженный работник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здравоох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-ранения</w:t>
            </w:r>
            <w:r w:rsidR="00BE65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047ED5" w:rsidRPr="00C13281" w:rsidRDefault="00047ED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Серия  3 № 269344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332" w:rsidRPr="00C13281" w:rsidTr="004448DC">
        <w:trPr>
          <w:trHeight w:val="108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Нурга-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лиев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РизекИсен-темро-вич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175ч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4" w:rsidRPr="00C13281" w:rsidRDefault="00383524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Астраханский  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ственны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Медицинский Институт им.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А.В.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Луначарского</w:t>
            </w:r>
            <w:proofErr w:type="spellEnd"/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83524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диплом – 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серия Х</w:t>
            </w:r>
          </w:p>
          <w:p w:rsidR="00E77332" w:rsidRPr="00C13281" w:rsidRDefault="00383524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 401686, квалификаци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я «Лечебное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Сертификат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«Неонатология»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(2012)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рег. №8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ГБОУ ВПО АГМА «Избранные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неонатологии»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(2012)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Диплом 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«Доктор медицинских наук»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Серия ДК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 016090 от  02.07.1999г.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D809EF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D809EF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прези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 РФ </w:t>
            </w:r>
            <w:proofErr w:type="gramStart"/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от  25.12.1996</w:t>
            </w:r>
            <w:proofErr w:type="gramEnd"/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«Заслуженный врач РФ»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09EF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</w:t>
            </w:r>
            <w:r w:rsidR="006D7F5B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Губернатора АО №340 награжден медалью ордена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 За заслуги перед Астраханской областью»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46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E77332" w:rsidRPr="00C13281" w:rsidTr="004448DC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Гусь-ков</w:t>
            </w:r>
            <w:proofErr w:type="gram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900ч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Луначарского, Диплом – серия В-</w:t>
            </w: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E77332" w:rsidRPr="00C13281" w:rsidRDefault="00D809EF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№113896, квалификаци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я «Педиатрия»;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ПП № 809533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«Общая врачебная практика»;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№ 1111253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«Хирургия» (2011)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рег. №607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«Сестринское дело в терапии» (2013);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рег. №607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ГБОУ ВПО АГМА «Современные вопросы общей врачебной практики»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(2013)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АА №0042825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«Сестринское дело» (2013);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Диплом «Кандидат медицинских наук»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МД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 010988 от 28.01.1981г.</w:t>
            </w:r>
          </w:p>
          <w:p w:rsidR="00E77332" w:rsidRPr="00C13281" w:rsidRDefault="00E77332" w:rsidP="00E773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Аттестат доцента  №398-д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от 23.05.2001г.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534130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E77332" w:rsidRPr="00C13281" w:rsidTr="00D809EF">
        <w:trPr>
          <w:trHeight w:val="416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Штепо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900ч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4448D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Астраханская Государственная Медицинская академия,</w:t>
            </w:r>
            <w:r w:rsidR="00D8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281">
              <w:rPr>
                <w:rFonts w:ascii="Times New Roman" w:hAnsi="Times New Roman"/>
                <w:sz w:val="20"/>
                <w:szCs w:val="20"/>
              </w:rPr>
              <w:t>диплом – серия БВС №0683886,</w:t>
            </w:r>
            <w:r w:rsidR="00D8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281">
              <w:rPr>
                <w:rFonts w:ascii="Times New Roman" w:hAnsi="Times New Roman"/>
                <w:sz w:val="20"/>
                <w:szCs w:val="20"/>
              </w:rPr>
              <w:t>квалификация «Педиатрия»;</w:t>
            </w:r>
          </w:p>
          <w:p w:rsidR="00E77332" w:rsidRPr="00C13281" w:rsidRDefault="00E77332" w:rsidP="00444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Диплом ГБОУ ВПО АГМА –серия ППК №0010349 «Преподаватель высшей школы» (2013)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ГБОУ ВПО АГМА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АА</w:t>
            </w:r>
          </w:p>
          <w:p w:rsidR="00E77332" w:rsidRPr="00C13281" w:rsidRDefault="00E77332" w:rsidP="004448D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№2357995</w:t>
            </w:r>
          </w:p>
          <w:p w:rsidR="00E77332" w:rsidRPr="00C13281" w:rsidRDefault="00E77332" w:rsidP="00444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«Неонатология» (2011)</w:t>
            </w:r>
          </w:p>
          <w:p w:rsidR="00E77332" w:rsidRPr="00C13281" w:rsidRDefault="00E77332" w:rsidP="00444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рег. №11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ГБОУ ВПО АГМА</w:t>
            </w:r>
          </w:p>
          <w:p w:rsidR="00E77332" w:rsidRPr="00C13281" w:rsidRDefault="00E77332" w:rsidP="00E773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 «Актуальные вопросы неонатологии» (2011);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рег. №5645/11 ГБОУ ВПО РНИМУ им. Пирогова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«Восстановительная терапия  у больных с хронической патологией»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(2011);</w:t>
            </w: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АА №0042828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«Сестринское дело» (2013);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№0130240465445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ГБОУ ВПО Астраханский ГМУ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«Педиатрия»</w:t>
            </w:r>
          </w:p>
          <w:p w:rsidR="00D16B4A" w:rsidRPr="00C13281" w:rsidRDefault="00E77332" w:rsidP="00D809E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lastRenderedPageBreak/>
              <w:t>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Диплом «Кандидат медицинских наук»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ДКН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107054 от 17.12.2009г. 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6B4A" w:rsidRPr="00C13281" w:rsidRDefault="00D16B4A" w:rsidP="00D16B4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AF" w:rsidRPr="00C13281" w:rsidRDefault="0006381B" w:rsidP="00496E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Таврический медико-биологический вестник </w:t>
            </w:r>
            <w:proofErr w:type="gramStart"/>
            <w:r w:rsidRPr="00C13281">
              <w:rPr>
                <w:rFonts w:ascii="Times New Roman" w:hAnsi="Times New Roman"/>
                <w:sz w:val="20"/>
                <w:szCs w:val="20"/>
              </w:rPr>
              <w:t>-  «</w:t>
            </w:r>
            <w:proofErr w:type="gramEnd"/>
            <w:r w:rsidR="00496EAF" w:rsidRPr="00C13281">
              <w:rPr>
                <w:rFonts w:ascii="Times New Roman" w:hAnsi="Times New Roman"/>
                <w:sz w:val="20"/>
                <w:szCs w:val="20"/>
              </w:rPr>
              <w:t xml:space="preserve">Особенности течения и завершения </w:t>
            </w:r>
            <w:proofErr w:type="spellStart"/>
            <w:r w:rsidR="00496EAF" w:rsidRPr="00C13281">
              <w:rPr>
                <w:rFonts w:ascii="Times New Roman" w:hAnsi="Times New Roman"/>
                <w:sz w:val="20"/>
                <w:szCs w:val="20"/>
              </w:rPr>
              <w:t>гестационного</w:t>
            </w:r>
            <w:proofErr w:type="spellEnd"/>
            <w:r w:rsidR="00496EAF" w:rsidRPr="00C13281">
              <w:rPr>
                <w:rFonts w:ascii="Times New Roman" w:hAnsi="Times New Roman"/>
                <w:sz w:val="20"/>
                <w:szCs w:val="20"/>
              </w:rPr>
              <w:t xml:space="preserve"> периода у женщин с </w:t>
            </w:r>
            <w:proofErr w:type="spellStart"/>
            <w:r w:rsidR="00496EAF" w:rsidRPr="00C13281">
              <w:rPr>
                <w:rFonts w:ascii="Times New Roman" w:hAnsi="Times New Roman"/>
                <w:sz w:val="20"/>
                <w:szCs w:val="20"/>
              </w:rPr>
              <w:t>преждевремен-ными</w:t>
            </w:r>
            <w:proofErr w:type="spellEnd"/>
            <w:r w:rsidR="00496EAF" w:rsidRPr="00C13281">
              <w:rPr>
                <w:rFonts w:ascii="Times New Roman" w:hAnsi="Times New Roman"/>
                <w:sz w:val="20"/>
                <w:szCs w:val="20"/>
              </w:rPr>
              <w:t xml:space="preserve"> родами</w:t>
            </w:r>
            <w:r w:rsidRPr="00C13281">
              <w:rPr>
                <w:rFonts w:ascii="Times New Roman" w:hAnsi="Times New Roman"/>
                <w:sz w:val="20"/>
                <w:szCs w:val="20"/>
              </w:rPr>
              <w:t>»,</w:t>
            </w:r>
            <w:r w:rsidR="003C0CA4">
              <w:rPr>
                <w:rFonts w:ascii="Times New Roman" w:hAnsi="Times New Roman"/>
                <w:sz w:val="20"/>
                <w:szCs w:val="20"/>
              </w:rPr>
              <w:t xml:space="preserve"> 2013г.;</w:t>
            </w:r>
          </w:p>
          <w:p w:rsidR="00496EAF" w:rsidRPr="00C13281" w:rsidRDefault="0006381B" w:rsidP="00496EA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Труды Астраханской государственной медицинской академии </w:t>
            </w:r>
            <w:proofErr w:type="gramStart"/>
            <w:r w:rsidRPr="00C13281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="00496EAF" w:rsidRPr="00C13281">
              <w:rPr>
                <w:rFonts w:ascii="Times New Roman" w:hAnsi="Times New Roman"/>
                <w:sz w:val="20"/>
                <w:szCs w:val="20"/>
              </w:rPr>
              <w:t>Показатели микроциркуляции у новорожденных</w:t>
            </w:r>
            <w:r w:rsidRPr="00C13281">
              <w:rPr>
                <w:rFonts w:ascii="Times New Roman" w:hAnsi="Times New Roman"/>
                <w:sz w:val="20"/>
                <w:szCs w:val="20"/>
              </w:rPr>
              <w:t>»</w:t>
            </w:r>
            <w:r w:rsidR="00496EAF" w:rsidRPr="00C13281">
              <w:rPr>
                <w:rFonts w:ascii="Times New Roman" w:hAnsi="Times New Roman"/>
                <w:sz w:val="20"/>
                <w:szCs w:val="20"/>
              </w:rPr>
              <w:t xml:space="preserve">, том 43, </w:t>
            </w:r>
            <w:r w:rsidR="00FA2A3B">
              <w:rPr>
                <w:rFonts w:ascii="Times New Roman" w:hAnsi="Times New Roman"/>
                <w:sz w:val="20"/>
                <w:szCs w:val="20"/>
              </w:rPr>
              <w:t>2013г.;</w:t>
            </w:r>
          </w:p>
          <w:p w:rsidR="00E77332" w:rsidRPr="00C13281" w:rsidRDefault="0006381B" w:rsidP="00317E63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Учебно-методическое руководство «</w:t>
            </w:r>
            <w:r w:rsidR="00496EAF" w:rsidRPr="00C13281">
              <w:rPr>
                <w:rFonts w:ascii="Times New Roman" w:hAnsi="Times New Roman"/>
                <w:sz w:val="20"/>
                <w:szCs w:val="20"/>
              </w:rPr>
              <w:t xml:space="preserve">Перспективы диагностики и лечения </w:t>
            </w:r>
            <w:proofErr w:type="spellStart"/>
            <w:r w:rsidR="00496EAF" w:rsidRPr="00C13281">
              <w:rPr>
                <w:rFonts w:ascii="Times New Roman" w:hAnsi="Times New Roman"/>
                <w:sz w:val="20"/>
                <w:szCs w:val="20"/>
              </w:rPr>
              <w:t>герпесвирусных</w:t>
            </w:r>
            <w:proofErr w:type="spellEnd"/>
            <w:r w:rsidR="00496EAF" w:rsidRPr="00C13281">
              <w:rPr>
                <w:rFonts w:ascii="Times New Roman" w:hAnsi="Times New Roman"/>
                <w:sz w:val="20"/>
                <w:szCs w:val="20"/>
              </w:rPr>
              <w:t xml:space="preserve"> инфекций у беременных и детей</w:t>
            </w:r>
            <w:r w:rsidRPr="00C13281">
              <w:rPr>
                <w:rFonts w:ascii="Times New Roman" w:hAnsi="Times New Roman"/>
                <w:sz w:val="20"/>
                <w:szCs w:val="20"/>
              </w:rPr>
              <w:t>»</w:t>
            </w:r>
            <w:r w:rsidR="00317E63" w:rsidRPr="00C13281">
              <w:rPr>
                <w:rFonts w:ascii="Times New Roman" w:hAnsi="Times New Roman"/>
                <w:sz w:val="20"/>
                <w:szCs w:val="20"/>
              </w:rPr>
              <w:t>, Астрахань, АГМА.</w:t>
            </w:r>
            <w:r w:rsidR="00FA2A3B">
              <w:rPr>
                <w:rFonts w:ascii="Times New Roman" w:hAnsi="Times New Roman"/>
                <w:sz w:val="20"/>
                <w:szCs w:val="20"/>
              </w:rPr>
              <w:t xml:space="preserve"> - 2013г.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E77332" w:rsidRPr="00C13281" w:rsidTr="004448DC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Фалча-ри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Руслан Альбертович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Default="00D809EF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оцент</w:t>
            </w:r>
          </w:p>
          <w:p w:rsidR="00D809EF" w:rsidRPr="00C13281" w:rsidRDefault="00D809EF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(внутренний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совмести-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Астраханская Государственная Медицинская академия,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– серия ИВС №0214063,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 «Педиатрия»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«Детская хирургия» (2003)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Астраханская Государственная Медицинская академия,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ПП №501212, квалификация «Терапия» (2004)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ГБОУ ВПО АГМА рег. №38</w:t>
            </w:r>
          </w:p>
          <w:p w:rsidR="00E77332" w:rsidRPr="00C13281" w:rsidRDefault="00E77332" w:rsidP="00E77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«Неотложная хирургия органов грудной и брюшной полости» (2011)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Свидетельство ГБОУ ВПО АГМА рег. №95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«Современные вопросы терапии»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«Кандидат медицинских наук»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ДКН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 139098 от 25.03.2011г.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1D21FC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E77332" w:rsidRPr="00C13281" w:rsidTr="004448DC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Миле-хина Наталья Васильевна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Default="00D809EF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оцент</w:t>
            </w:r>
          </w:p>
          <w:p w:rsidR="00D809EF" w:rsidRPr="00C13281" w:rsidRDefault="00D809EF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(внешний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совмести-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Астраханская Государственная Медицинская академия,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– серия БВС №0326153,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 «Педиатрия»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 № 162 от 3.03.2014г.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3281">
              <w:rPr>
                <w:rFonts w:ascii="Times New Roman" w:hAnsi="Times New Roman"/>
                <w:sz w:val="20"/>
                <w:szCs w:val="20"/>
              </w:rPr>
              <w:t>рганиза-ция</w:t>
            </w:r>
            <w:proofErr w:type="spellEnd"/>
            <w:proofErr w:type="gram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</w:rPr>
              <w:t>здравоохра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</w:rPr>
              <w:t>-нения и обществен-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ГБОУ ВПО АГМА рег. №90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«Актуальные вопросы организации здравоохранения и общественного здоровья» (2014);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ФГБОУ ВПО АГУ рег. №6720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«Менеджмент в сфере здравоохранения»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(2012)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Диплом «Кандидат медицинских наук»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КТ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№147316 от 27.12.2004г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Аттестат доцента 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ДЦ №033783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от 18.11.2009г.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FA" w:rsidRPr="008C7F50" w:rsidRDefault="00A201FA" w:rsidP="00A20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международной научно-практической конференции «Роль здравоохранения в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 общественного здоровья» -</w:t>
            </w:r>
          </w:p>
          <w:p w:rsidR="00A201FA" w:rsidRPr="00C13281" w:rsidRDefault="00A201FA" w:rsidP="00A201F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«Менеджмент качества в родильном доме», 2013г.;</w:t>
            </w:r>
          </w:p>
          <w:p w:rsidR="00A201FA" w:rsidRPr="00C13281" w:rsidRDefault="00A201FA" w:rsidP="00A20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</w:t>
            </w:r>
            <w:r w:rsidRPr="008C7F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международной научно-</w:t>
            </w: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практической конференции молодых ученых и специалистов «Современная российская наука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глазами молодых исследователей - «К вопросу о качестве сестринской помощи в родильном доме», 2013г.;</w:t>
            </w:r>
          </w:p>
          <w:p w:rsidR="00A201FA" w:rsidRPr="00C13281" w:rsidRDefault="00A201FA" w:rsidP="00A20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Астраханский медицинский журнал -</w:t>
            </w:r>
            <w:r w:rsidR="00776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«Медико-социальная оценка деятельности клинического родильного дома», 2013г.;</w:t>
            </w:r>
          </w:p>
          <w:p w:rsidR="00A201FA" w:rsidRPr="00C13281" w:rsidRDefault="00A201FA" w:rsidP="00A20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В мире научных открытий – «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Дефекты работы среднего медицинского персонала родильного дома», 2014г.;</w:t>
            </w:r>
          </w:p>
          <w:p w:rsidR="00E77332" w:rsidRPr="00A201FA" w:rsidRDefault="00A201FA" w:rsidP="00A20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Национальный НИИ общественного здоровья РАМН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«Патология плода и новорожденного в родильном доме», 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Default="00B877AD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Почетная грамота МЗ РФ «За заслуги в области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здравоох</w:t>
            </w:r>
            <w:proofErr w:type="spellEnd"/>
            <w:r w:rsidR="007418F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от 03.06.13г.</w:t>
            </w:r>
          </w:p>
          <w:p w:rsidR="007418F8" w:rsidRDefault="007418F8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18F8" w:rsidRPr="00C13281" w:rsidRDefault="007418F8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Благодар-ственное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письмо Государственной Думы АО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 17.10.13г.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15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E77332" w:rsidRPr="00C13281" w:rsidTr="004448DC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Иванова 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Светлана </w:t>
            </w:r>
            <w:proofErr w:type="gram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Пав-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ловна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ассистент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Астраханская Государственная 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Медицинская академия,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– серия  ВСА №0625852,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 Менеджер по спец-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«Сестринское дело»   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Свидетельство ГБОУ ВПО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АГМА рег. №610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«Сестринское дело в терапии» (2013);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ГБОУ ВПО АГМА рег. №695 «Охрана здоровья женщин» (2013)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АА №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0081622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«Акушерское дело»    (2013)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A27FF0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</w:tr>
    </w:tbl>
    <w:p w:rsidR="00E77332" w:rsidRPr="00C13281" w:rsidRDefault="00E77332" w:rsidP="00E7733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07"/>
        <w:gridCol w:w="1417"/>
        <w:gridCol w:w="1134"/>
        <w:gridCol w:w="1276"/>
        <w:gridCol w:w="1417"/>
        <w:gridCol w:w="1559"/>
        <w:gridCol w:w="1560"/>
        <w:gridCol w:w="1134"/>
        <w:gridCol w:w="1842"/>
        <w:gridCol w:w="1020"/>
        <w:gridCol w:w="1896"/>
      </w:tblGrid>
      <w:tr w:rsidR="00E77332" w:rsidRPr="00C13281" w:rsidTr="00C00A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Горелова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1350ч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1D2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Астраханская Государственная Медицинская академия,</w:t>
            </w:r>
            <w:r w:rsidR="001D2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– серия БВС №0827959,</w:t>
            </w:r>
            <w:r w:rsidR="001D21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21FC">
              <w:rPr>
                <w:rFonts w:ascii="Times New Roman" w:hAnsi="Times New Roman"/>
                <w:sz w:val="20"/>
                <w:szCs w:val="20"/>
              </w:rPr>
              <w:t>квалиф-</w:t>
            </w:r>
            <w:r w:rsidRPr="00C13281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</w:rPr>
              <w:t xml:space="preserve"> «Педиатрия»;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ГБОУ ВПО АГМА –серия ПП -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№182668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«Организация здравоохранения и общественное здоровье» (2011);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ГБОУ ВПО АГМА –серия ПП -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2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№006564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«Неонатология» (2012);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ГБОУ ВПО АГМА –серия ППК №0010309 «Преподаватель высшей школы» (2013)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Сертификат ГБОУ ВПО АГМА А №0921788</w:t>
            </w:r>
          </w:p>
          <w:p w:rsidR="00E77332" w:rsidRPr="00C13281" w:rsidRDefault="00E77332" w:rsidP="00E77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>«Педиатрия» (2010);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№4209459 «Организация здравоохранения и общественное здоровье» (2011);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Сертификат 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АГМФ №0000653 «Неонатология» (2012);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ГБОУ ВПО АГМА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АА №0042826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«Сестринское дело» (2013)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1D21FC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1D21FC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0" w:rsidRPr="008C7F50" w:rsidRDefault="008C7F50" w:rsidP="00B17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международной научно-практической конференции «Роль здравоохранения в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 общественного здоровья» -</w:t>
            </w:r>
          </w:p>
          <w:p w:rsidR="00E77332" w:rsidRPr="00C13281" w:rsidRDefault="008C7F50" w:rsidP="00B1731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«Менеджмент качества в родильном доме»</w:t>
            </w:r>
            <w:r w:rsidR="009D6D36"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2013г.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C7F50" w:rsidRPr="00C13281" w:rsidRDefault="008C7F50" w:rsidP="00B17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Материалы </w:t>
            </w:r>
            <w:r w:rsidRPr="008C7F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международной научно-практической </w:t>
            </w:r>
            <w:r w:rsidRPr="008C7F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конференции молодых ученых и специалистов «Современная российская наука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глазами молодых исследователей - «К вопросу о качестве сестринской помощи в родильном доме»</w:t>
            </w:r>
            <w:r w:rsidR="009D6D36"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2013г.;</w:t>
            </w:r>
          </w:p>
          <w:p w:rsidR="009D6D36" w:rsidRPr="00C13281" w:rsidRDefault="004B1FFB" w:rsidP="00B17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Астраханский медицинский журнал</w:t>
            </w:r>
            <w:proofErr w:type="gramStart"/>
            <w:r w:rsidR="009D6D36"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-«</w:t>
            </w:r>
            <w:proofErr w:type="gramEnd"/>
            <w:r w:rsidR="009D6D36"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Медико-социальная оценка деятельности клинического родильного дома», 2013г.;</w:t>
            </w:r>
          </w:p>
          <w:p w:rsidR="009D6D36" w:rsidRPr="00C13281" w:rsidRDefault="009D6D36" w:rsidP="00B17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В мире научных открытий – «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Дефекты работы среднего медицинского персонала родильного дома», 2014г.;</w:t>
            </w:r>
          </w:p>
          <w:p w:rsidR="009D6D36" w:rsidRPr="00C13281" w:rsidRDefault="009D6D36" w:rsidP="00B17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Национальный НИИ общественного здоровья РАМН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«Патология плода и новорожденного в родильном доме», 2014г.;</w:t>
            </w:r>
          </w:p>
          <w:p w:rsidR="009D6D36" w:rsidRPr="00C13281" w:rsidRDefault="009D6D36" w:rsidP="00B17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Х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VII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Всероссийской медико-биологической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научной конферен</w:t>
            </w:r>
            <w:r w:rsidR="004B1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молодых ученых с международ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участием «Фундаментальная наука и клиническая медицина» - «Вопросы кадрового обеспечения средним медицинским персоналом в родильном доме», 2014г.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A201F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77332" w:rsidRPr="00C13281" w:rsidTr="00C00A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Анопко</w:t>
            </w:r>
            <w:proofErr w:type="spellEnd"/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Валентина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Default="00D809EF" w:rsidP="00E77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ссистент</w:t>
            </w:r>
          </w:p>
          <w:p w:rsidR="00D809EF" w:rsidRPr="00C13281" w:rsidRDefault="00D809EF" w:rsidP="00E77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(внешний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совмести-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225ч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– серия ВСГ №2457497,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Менеджер по спец-</w:t>
            </w:r>
            <w:proofErr w:type="spellStart"/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«Сестринское дело»;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ГБОУ ВПО АГМА ПП-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182644 «Организация здравоохранения и общественное здоровье»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(2011)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Сертификат ОГБОУ СПО АБМК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№4701921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 сестринского дела» (2013)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рег. №1088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</w:rPr>
              <w:t xml:space="preserve"> ОГБОУ СПО АБМК «Современные аспекты управления экономики здравоохранения»(2013)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Диплом «Кандидат медицинских наук»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ДКН 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№ 157857 от 12.09.2011г.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Default="00BE6514" w:rsidP="00BE651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Заслу-женный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здравоох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-ранения РФ» указ Президента РФ </w:t>
            </w:r>
            <w:r w:rsidR="00CB2D4A">
              <w:rPr>
                <w:rFonts w:ascii="Times New Roman" w:hAnsi="Times New Roman"/>
                <w:sz w:val="20"/>
                <w:szCs w:val="20"/>
                <w:lang w:eastAsia="ru-RU"/>
              </w:rPr>
              <w:t>от 08.06.05г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№662</w:t>
            </w:r>
          </w:p>
          <w:p w:rsidR="00E77332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B2D4A" w:rsidRPr="00C13281" w:rsidRDefault="00CB2D4A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Почет-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губерна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-тора АО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профес-сиональ-ные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заслуги в области здравоохранения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 08.06.12г.№234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BE6514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5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  <w:p w:rsidR="00E77332" w:rsidRPr="00BE6514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51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E77332" w:rsidRPr="00BE6514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651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332" w:rsidRPr="00C13281" w:rsidTr="00C00A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Лапеко</w:t>
            </w:r>
            <w:proofErr w:type="spellEnd"/>
            <w:r w:rsidR="00C357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СветланаВик</w:t>
            </w:r>
            <w:r w:rsidR="00C357F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торовна</w:t>
            </w:r>
            <w:proofErr w:type="spellEnd"/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Default="00D809EF" w:rsidP="00E77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77332"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ссистент</w:t>
            </w:r>
          </w:p>
          <w:p w:rsidR="00D809EF" w:rsidRPr="00C13281" w:rsidRDefault="00D809EF" w:rsidP="00E77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(внешний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совмести-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Астраханский Государственный Медицинский Институт им. А.В. Луначарского, диплом – серия  ЛВ №318128,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«Педиатрия»;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ГБОУ ВПО АГМА –серия ПП - 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32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№056935 «Организация здравоохранения и общественное здоровье» (2013)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ГБОУ ВПО АГМА рег.№43 «Профилактика заболеваний в практике врача неонатолога» (2011);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ГБОУ ВПО АГМА рег. №98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«Неонатология» (2013);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ОГБОУ УМЦ по ГО и ЧС АО» рег.№48а/2014-17 «Обучение руководителей групп занятий по гражданской обороне в организациях» (2014)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«Кандидат медицинских наук»</w:t>
            </w:r>
          </w:p>
          <w:p w:rsidR="00E77332" w:rsidRPr="00C13281" w:rsidRDefault="00E77332" w:rsidP="001D21F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ДКН </w:t>
            </w:r>
          </w:p>
          <w:p w:rsidR="00E77332" w:rsidRPr="00C13281" w:rsidRDefault="00E77332" w:rsidP="001D21F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099481 от 01.10.2009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1D21FC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357FF" w:rsidRDefault="00EA77F2" w:rsidP="00EA77F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  <w:p w:rsidR="00E77332" w:rsidRPr="00C13281" w:rsidRDefault="00E77332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00A35" w:rsidRPr="00C13281" w:rsidTr="00B51D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Кул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каева</w:t>
            </w:r>
            <w:proofErr w:type="spellEnd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Сара </w:t>
            </w:r>
            <w:proofErr w:type="spellStart"/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Ирсаиновна</w:t>
            </w:r>
            <w:proofErr w:type="spellEnd"/>
          </w:p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Default="00C00A35" w:rsidP="00E77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Ассистент</w:t>
            </w:r>
          </w:p>
          <w:p w:rsidR="00C00A35" w:rsidRPr="00C13281" w:rsidRDefault="00C00A35" w:rsidP="00D80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(внутренний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совмести-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Астраханская Государственная Медицинская академия</w:t>
            </w:r>
          </w:p>
          <w:p w:rsidR="00C00A35" w:rsidRPr="00C13281" w:rsidRDefault="00C00A35" w:rsidP="00C00A3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–113005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ГБОУ ВПО АГМА</w:t>
            </w:r>
          </w:p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АА №0081624</w:t>
            </w:r>
          </w:p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«Общая практика» (2013)</w:t>
            </w:r>
          </w:p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28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00A35" w:rsidRPr="00C13281" w:rsidTr="00886C56"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00A35" w:rsidRPr="00C13281" w:rsidRDefault="00C00A35" w:rsidP="00E7733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D00CC4" w:rsidRPr="00C13281" w:rsidRDefault="00061F4E" w:rsidP="00061F4E">
      <w:pPr>
        <w:ind w:left="-3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4.75pt;height:543.75pt">
            <v:imagedata r:id="rId6" o:title="последняя стр. информ. о кафедре"/>
          </v:shape>
        </w:pict>
      </w:r>
      <w:r w:rsidR="00B37321" w:rsidRPr="00B37321"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</w:p>
    <w:sectPr w:rsidR="00D00CC4" w:rsidRPr="00C13281" w:rsidSect="00106405">
      <w:footerReference w:type="even" r:id="rId7"/>
      <w:footerReference w:type="default" r:id="rId8"/>
      <w:pgSz w:w="16838" w:h="11906" w:orient="landscape"/>
      <w:pgMar w:top="1134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B6" w:rsidRDefault="00C423B6">
      <w:pPr>
        <w:spacing w:after="0" w:line="240" w:lineRule="auto"/>
      </w:pPr>
      <w:r>
        <w:separator/>
      </w:r>
    </w:p>
  </w:endnote>
  <w:endnote w:type="continuationSeparator" w:id="0">
    <w:p w:rsidR="00C423B6" w:rsidRDefault="00C4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C4" w:rsidRDefault="0060318B">
    <w:pPr>
      <w:pStyle w:val="a5"/>
    </w:pPr>
    <w:r>
      <w:fldChar w:fldCharType="begin"/>
    </w:r>
    <w:r>
      <w:instrText>PAGE</w:instrText>
    </w:r>
    <w:r>
      <w:fldChar w:fldCharType="separate"/>
    </w:r>
    <w:r w:rsidR="00D00CC4">
      <w:rPr>
        <w:noProof/>
      </w:rPr>
      <w:t>10</w:t>
    </w:r>
    <w:r>
      <w:rPr>
        <w:noProof/>
      </w:rPr>
      <w:fldChar w:fldCharType="end"/>
    </w:r>
  </w:p>
  <w:p w:rsidR="00D00CC4" w:rsidRDefault="00D00C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C4" w:rsidRDefault="0060318B">
    <w:pPr>
      <w:pStyle w:val="a5"/>
    </w:pPr>
    <w:r>
      <w:fldChar w:fldCharType="begin"/>
    </w:r>
    <w:r>
      <w:instrText>PAGE</w:instrText>
    </w:r>
    <w:r>
      <w:fldChar w:fldCharType="separate"/>
    </w:r>
    <w:r w:rsidR="00D00AB8">
      <w:rPr>
        <w:noProof/>
      </w:rPr>
      <w:t>1</w:t>
    </w:r>
    <w:r>
      <w:rPr>
        <w:noProof/>
      </w:rPr>
      <w:fldChar w:fldCharType="end"/>
    </w:r>
  </w:p>
  <w:p w:rsidR="00D00CC4" w:rsidRDefault="00D00C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B6" w:rsidRDefault="00C423B6">
      <w:pPr>
        <w:spacing w:after="0" w:line="240" w:lineRule="auto"/>
      </w:pPr>
      <w:r>
        <w:separator/>
      </w:r>
    </w:p>
  </w:footnote>
  <w:footnote w:type="continuationSeparator" w:id="0">
    <w:p w:rsidR="00C423B6" w:rsidRDefault="00C4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842"/>
    <w:rsid w:val="0004087E"/>
    <w:rsid w:val="000441CC"/>
    <w:rsid w:val="00047ED5"/>
    <w:rsid w:val="00061F4E"/>
    <w:rsid w:val="0006381B"/>
    <w:rsid w:val="00066943"/>
    <w:rsid w:val="000A5373"/>
    <w:rsid w:val="000D7BA8"/>
    <w:rsid w:val="000F0ADE"/>
    <w:rsid w:val="00106405"/>
    <w:rsid w:val="0013787B"/>
    <w:rsid w:val="001436B6"/>
    <w:rsid w:val="0018186B"/>
    <w:rsid w:val="001C2053"/>
    <w:rsid w:val="001D21FC"/>
    <w:rsid w:val="001F1096"/>
    <w:rsid w:val="00221A50"/>
    <w:rsid w:val="002758C9"/>
    <w:rsid w:val="002855AA"/>
    <w:rsid w:val="002F653F"/>
    <w:rsid w:val="00317E63"/>
    <w:rsid w:val="00317E9D"/>
    <w:rsid w:val="00353C4D"/>
    <w:rsid w:val="00383524"/>
    <w:rsid w:val="003C0CA4"/>
    <w:rsid w:val="00401C93"/>
    <w:rsid w:val="004207B0"/>
    <w:rsid w:val="00443629"/>
    <w:rsid w:val="004448DC"/>
    <w:rsid w:val="00466842"/>
    <w:rsid w:val="00494FC4"/>
    <w:rsid w:val="00496EAF"/>
    <w:rsid w:val="004B1FFB"/>
    <w:rsid w:val="00534130"/>
    <w:rsid w:val="0060318B"/>
    <w:rsid w:val="006D3483"/>
    <w:rsid w:val="006D7F5B"/>
    <w:rsid w:val="00701FF2"/>
    <w:rsid w:val="007418F8"/>
    <w:rsid w:val="007528DA"/>
    <w:rsid w:val="007757DB"/>
    <w:rsid w:val="00776085"/>
    <w:rsid w:val="007E37C5"/>
    <w:rsid w:val="008C7F50"/>
    <w:rsid w:val="00951ACD"/>
    <w:rsid w:val="009D6D36"/>
    <w:rsid w:val="00A201FA"/>
    <w:rsid w:val="00A27FF0"/>
    <w:rsid w:val="00A5228E"/>
    <w:rsid w:val="00B1731F"/>
    <w:rsid w:val="00B37321"/>
    <w:rsid w:val="00B65937"/>
    <w:rsid w:val="00B81D3C"/>
    <w:rsid w:val="00B877AD"/>
    <w:rsid w:val="00B95601"/>
    <w:rsid w:val="00BB2FF9"/>
    <w:rsid w:val="00BC760C"/>
    <w:rsid w:val="00BE6514"/>
    <w:rsid w:val="00C00A35"/>
    <w:rsid w:val="00C13281"/>
    <w:rsid w:val="00C357FF"/>
    <w:rsid w:val="00C41875"/>
    <w:rsid w:val="00C423B6"/>
    <w:rsid w:val="00CB2D4A"/>
    <w:rsid w:val="00D00AB8"/>
    <w:rsid w:val="00D00CC4"/>
    <w:rsid w:val="00D16B4A"/>
    <w:rsid w:val="00D800C9"/>
    <w:rsid w:val="00D809EF"/>
    <w:rsid w:val="00E02E9A"/>
    <w:rsid w:val="00E4461E"/>
    <w:rsid w:val="00E45A98"/>
    <w:rsid w:val="00E77332"/>
    <w:rsid w:val="00E855AA"/>
    <w:rsid w:val="00EA77F2"/>
    <w:rsid w:val="00EC7DEA"/>
    <w:rsid w:val="00EE0171"/>
    <w:rsid w:val="00EE42DC"/>
    <w:rsid w:val="00F14367"/>
    <w:rsid w:val="00F3781D"/>
    <w:rsid w:val="00F96B96"/>
    <w:rsid w:val="00FA2A3B"/>
    <w:rsid w:val="00FB3904"/>
    <w:rsid w:val="00FE2D82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B39C2-D923-48AA-AD42-3709B7A3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6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B65937"/>
    <w:rPr>
      <w:rFonts w:cs="Times New Roman"/>
    </w:rPr>
  </w:style>
  <w:style w:type="paragraph" w:customStyle="1" w:styleId="a5">
    <w:name w:val="Базовый"/>
    <w:uiPriority w:val="99"/>
    <w:rsid w:val="00B65937"/>
    <w:pPr>
      <w:tabs>
        <w:tab w:val="left" w:pos="708"/>
      </w:tabs>
      <w:suppressAutoHyphens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10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0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A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ws368usr</cp:lastModifiedBy>
  <cp:revision>65</cp:revision>
  <dcterms:created xsi:type="dcterms:W3CDTF">2015-03-20T14:40:00Z</dcterms:created>
  <dcterms:modified xsi:type="dcterms:W3CDTF">2015-04-03T11:08:00Z</dcterms:modified>
</cp:coreProperties>
</file>