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F" w:rsidRDefault="00670F8F" w:rsidP="00670F8F">
      <w:pPr>
        <w:widowControl w:val="0"/>
        <w:autoSpaceDE w:val="0"/>
        <w:autoSpaceDN w:val="0"/>
        <w:adjustRightInd w:val="0"/>
        <w:spacing w:line="204" w:lineRule="exact"/>
        <w:ind w:left="220" w:right="-20"/>
        <w:rPr>
          <w:sz w:val="22"/>
          <w:szCs w:val="22"/>
        </w:rPr>
      </w:pPr>
      <w:r>
        <w:rPr>
          <w:b/>
          <w:bCs/>
          <w:i/>
          <w:iCs/>
          <w:spacing w:val="1"/>
          <w:sz w:val="22"/>
          <w:szCs w:val="22"/>
        </w:rPr>
        <w:t>М</w:t>
      </w:r>
      <w:r>
        <w:rPr>
          <w:b/>
          <w:bCs/>
          <w:i/>
          <w:iCs/>
          <w:spacing w:val="-1"/>
          <w:sz w:val="22"/>
          <w:szCs w:val="22"/>
        </w:rPr>
        <w:t>а</w:t>
      </w:r>
      <w:r>
        <w:rPr>
          <w:b/>
          <w:bCs/>
          <w:i/>
          <w:iCs/>
          <w:spacing w:val="3"/>
          <w:sz w:val="22"/>
          <w:szCs w:val="22"/>
        </w:rPr>
        <w:t>т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pacing w:val="1"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pacing w:val="-1"/>
          <w:sz w:val="22"/>
          <w:szCs w:val="22"/>
        </w:rPr>
        <w:t>а</w:t>
      </w:r>
      <w:r>
        <w:rPr>
          <w:b/>
          <w:bCs/>
          <w:i/>
          <w:iCs/>
          <w:spacing w:val="1"/>
          <w:sz w:val="22"/>
          <w:szCs w:val="22"/>
        </w:rPr>
        <w:t>л</w:t>
      </w:r>
      <w:r>
        <w:rPr>
          <w:b/>
          <w:bCs/>
          <w:i/>
          <w:iCs/>
          <w:sz w:val="22"/>
          <w:szCs w:val="22"/>
        </w:rPr>
        <w:t>ьн</w:t>
      </w:r>
      <w:r>
        <w:rPr>
          <w:b/>
          <w:bCs/>
          <w:i/>
          <w:iCs/>
          <w:spacing w:val="1"/>
          <w:sz w:val="22"/>
          <w:szCs w:val="22"/>
        </w:rPr>
        <w:t>о</w:t>
      </w:r>
      <w:r>
        <w:rPr>
          <w:b/>
          <w:bCs/>
          <w:i/>
          <w:iCs/>
          <w:spacing w:val="-2"/>
          <w:sz w:val="22"/>
          <w:szCs w:val="22"/>
        </w:rPr>
        <w:t>-</w:t>
      </w:r>
      <w:r>
        <w:rPr>
          <w:b/>
          <w:bCs/>
          <w:i/>
          <w:iCs/>
          <w:spacing w:val="3"/>
          <w:sz w:val="22"/>
          <w:szCs w:val="22"/>
        </w:rPr>
        <w:t>т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pacing w:val="1"/>
          <w:sz w:val="22"/>
          <w:szCs w:val="22"/>
        </w:rPr>
        <w:t>х</w:t>
      </w:r>
      <w:r>
        <w:rPr>
          <w:b/>
          <w:bCs/>
          <w:i/>
          <w:iCs/>
          <w:sz w:val="22"/>
          <w:szCs w:val="22"/>
        </w:rPr>
        <w:t>ни</w:t>
      </w:r>
      <w:r>
        <w:rPr>
          <w:b/>
          <w:bCs/>
          <w:i/>
          <w:iCs/>
          <w:spacing w:val="1"/>
          <w:sz w:val="22"/>
          <w:szCs w:val="22"/>
        </w:rPr>
        <w:t>ч</w:t>
      </w:r>
      <w:r>
        <w:rPr>
          <w:b/>
          <w:bCs/>
          <w:i/>
          <w:iCs/>
          <w:sz w:val="22"/>
          <w:szCs w:val="22"/>
        </w:rPr>
        <w:t>ес</w:t>
      </w:r>
      <w:r>
        <w:rPr>
          <w:b/>
          <w:bCs/>
          <w:i/>
          <w:iCs/>
          <w:spacing w:val="-3"/>
          <w:sz w:val="22"/>
          <w:szCs w:val="22"/>
        </w:rPr>
        <w:t>к</w:t>
      </w:r>
      <w:r>
        <w:rPr>
          <w:b/>
          <w:bCs/>
          <w:i/>
          <w:iCs/>
          <w:spacing w:val="1"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pacing w:val="-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с</w:t>
      </w:r>
      <w:r>
        <w:rPr>
          <w:b/>
          <w:bCs/>
          <w:i/>
          <w:iCs/>
          <w:spacing w:val="1"/>
          <w:sz w:val="22"/>
          <w:szCs w:val="22"/>
        </w:rPr>
        <w:t>о</w:t>
      </w:r>
      <w:r>
        <w:rPr>
          <w:b/>
          <w:bCs/>
          <w:i/>
          <w:iCs/>
          <w:spacing w:val="-2"/>
          <w:sz w:val="22"/>
          <w:szCs w:val="22"/>
        </w:rPr>
        <w:t>с</w:t>
      </w:r>
      <w:r>
        <w:rPr>
          <w:b/>
          <w:bCs/>
          <w:i/>
          <w:iCs/>
          <w:spacing w:val="3"/>
          <w:sz w:val="22"/>
          <w:szCs w:val="22"/>
        </w:rPr>
        <w:t>т</w:t>
      </w:r>
      <w:r>
        <w:rPr>
          <w:b/>
          <w:bCs/>
          <w:i/>
          <w:iCs/>
          <w:spacing w:val="1"/>
          <w:sz w:val="22"/>
          <w:szCs w:val="22"/>
        </w:rPr>
        <w:t>оя</w:t>
      </w:r>
      <w:r>
        <w:rPr>
          <w:b/>
          <w:bCs/>
          <w:i/>
          <w:iCs/>
          <w:sz w:val="22"/>
          <w:szCs w:val="22"/>
        </w:rPr>
        <w:t>ние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к</w:t>
      </w:r>
      <w:r>
        <w:rPr>
          <w:b/>
          <w:bCs/>
          <w:i/>
          <w:iCs/>
          <w:spacing w:val="1"/>
          <w:sz w:val="22"/>
          <w:szCs w:val="22"/>
        </w:rPr>
        <w:t>а</w:t>
      </w:r>
      <w:r>
        <w:rPr>
          <w:b/>
          <w:bCs/>
          <w:i/>
          <w:iCs/>
          <w:spacing w:val="-1"/>
          <w:sz w:val="22"/>
          <w:szCs w:val="22"/>
        </w:rPr>
        <w:t>ф</w:t>
      </w:r>
      <w:r>
        <w:rPr>
          <w:b/>
          <w:bCs/>
          <w:i/>
          <w:iCs/>
          <w:sz w:val="22"/>
          <w:szCs w:val="22"/>
        </w:rPr>
        <w:t>ед</w:t>
      </w:r>
      <w:r>
        <w:rPr>
          <w:b/>
          <w:bCs/>
          <w:i/>
          <w:iCs/>
          <w:spacing w:val="1"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ы</w:t>
      </w:r>
    </w:p>
    <w:p w:rsidR="00670F8F" w:rsidRDefault="00670F8F" w:rsidP="00670F8F">
      <w:pPr>
        <w:widowControl w:val="0"/>
        <w:autoSpaceDE w:val="0"/>
        <w:autoSpaceDN w:val="0"/>
        <w:adjustRightInd w:val="0"/>
        <w:spacing w:before="8" w:line="10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ind w:left="220" w:right="-20"/>
        <w:rPr>
          <w:sz w:val="22"/>
          <w:szCs w:val="22"/>
        </w:rPr>
      </w:pPr>
      <w:r>
        <w:rPr>
          <w:spacing w:val="1"/>
          <w:sz w:val="22"/>
          <w:szCs w:val="22"/>
        </w:rPr>
        <w:t>7.1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Уч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бн</w:t>
      </w:r>
      <w:r>
        <w:rPr>
          <w:spacing w:val="1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пл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щ</w:t>
      </w:r>
      <w:r>
        <w:rPr>
          <w:spacing w:val="3"/>
          <w:sz w:val="22"/>
          <w:szCs w:val="22"/>
        </w:rPr>
        <w:t>а</w:t>
      </w:r>
      <w:r>
        <w:rPr>
          <w:spacing w:val="2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</w:p>
    <w:p w:rsidR="00670F8F" w:rsidRDefault="00670F8F" w:rsidP="00670F8F">
      <w:pPr>
        <w:widowControl w:val="0"/>
        <w:autoSpaceDE w:val="0"/>
        <w:autoSpaceDN w:val="0"/>
        <w:adjustRightInd w:val="0"/>
        <w:spacing w:before="6" w:line="11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spacing w:line="226" w:lineRule="exact"/>
        <w:ind w:left="220" w:right="-20"/>
        <w:rPr>
          <w:sz w:val="22"/>
          <w:szCs w:val="22"/>
        </w:rPr>
      </w:pPr>
      <w:r>
        <w:rPr>
          <w:i/>
          <w:iCs/>
          <w:position w:val="-1"/>
          <w:sz w:val="22"/>
          <w:szCs w:val="22"/>
        </w:rPr>
        <w:t>У</w:t>
      </w:r>
      <w:r>
        <w:rPr>
          <w:i/>
          <w:iCs/>
          <w:spacing w:val="1"/>
          <w:position w:val="-1"/>
          <w:sz w:val="22"/>
          <w:szCs w:val="22"/>
        </w:rPr>
        <w:t>ч</w:t>
      </w:r>
      <w:r>
        <w:rPr>
          <w:i/>
          <w:iCs/>
          <w:position w:val="-1"/>
          <w:sz w:val="22"/>
          <w:szCs w:val="22"/>
        </w:rPr>
        <w:t>е</w:t>
      </w:r>
      <w:r>
        <w:rPr>
          <w:i/>
          <w:iCs/>
          <w:spacing w:val="1"/>
          <w:position w:val="-1"/>
          <w:sz w:val="22"/>
          <w:szCs w:val="22"/>
        </w:rPr>
        <w:t>б</w:t>
      </w:r>
      <w:r>
        <w:rPr>
          <w:i/>
          <w:iCs/>
          <w:position w:val="-1"/>
          <w:sz w:val="22"/>
          <w:szCs w:val="22"/>
        </w:rPr>
        <w:t>ные</w:t>
      </w:r>
      <w:r>
        <w:rPr>
          <w:i/>
          <w:iCs/>
          <w:spacing w:val="-6"/>
          <w:position w:val="-1"/>
          <w:sz w:val="22"/>
          <w:szCs w:val="22"/>
        </w:rPr>
        <w:t xml:space="preserve"> </w:t>
      </w:r>
      <w:r>
        <w:rPr>
          <w:i/>
          <w:iCs/>
          <w:spacing w:val="1"/>
          <w:position w:val="-1"/>
          <w:sz w:val="22"/>
          <w:szCs w:val="22"/>
        </w:rPr>
        <w:t>по</w:t>
      </w:r>
      <w:r>
        <w:rPr>
          <w:i/>
          <w:iCs/>
          <w:position w:val="-1"/>
          <w:sz w:val="22"/>
          <w:szCs w:val="22"/>
        </w:rPr>
        <w:t>ме</w:t>
      </w:r>
      <w:r>
        <w:rPr>
          <w:i/>
          <w:iCs/>
          <w:spacing w:val="1"/>
          <w:position w:val="-1"/>
          <w:sz w:val="22"/>
          <w:szCs w:val="22"/>
        </w:rPr>
        <w:t>щ</w:t>
      </w:r>
      <w:r>
        <w:rPr>
          <w:i/>
          <w:iCs/>
          <w:position w:val="-1"/>
          <w:sz w:val="22"/>
          <w:szCs w:val="22"/>
        </w:rPr>
        <w:t>ен</w:t>
      </w:r>
      <w:r>
        <w:rPr>
          <w:i/>
          <w:iCs/>
          <w:spacing w:val="1"/>
          <w:position w:val="-1"/>
          <w:sz w:val="22"/>
          <w:szCs w:val="22"/>
        </w:rPr>
        <w:t>и</w:t>
      </w:r>
      <w:r>
        <w:rPr>
          <w:i/>
          <w:iCs/>
          <w:position w:val="-1"/>
          <w:sz w:val="22"/>
          <w:szCs w:val="22"/>
        </w:rPr>
        <w:t>я</w:t>
      </w:r>
    </w:p>
    <w:p w:rsidR="00670F8F" w:rsidRDefault="00670F8F" w:rsidP="00670F8F">
      <w:pPr>
        <w:widowControl w:val="0"/>
        <w:autoSpaceDE w:val="0"/>
        <w:autoSpaceDN w:val="0"/>
        <w:adjustRightInd w:val="0"/>
        <w:spacing w:before="6" w:line="120" w:lineRule="exact"/>
        <w:ind w:right="-2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357"/>
        <w:gridCol w:w="1217"/>
        <w:gridCol w:w="2815"/>
        <w:gridCol w:w="2016"/>
      </w:tblGrid>
      <w:tr w:rsidR="00670F8F" w:rsidTr="00670F8F">
        <w:trPr>
          <w:trHeight w:hRule="exact" w:val="1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>
              <w:rPr>
                <w:sz w:val="22"/>
                <w:szCs w:val="22"/>
              </w:rPr>
              <w:t>№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</w:pP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х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й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ы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ли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 w:right="64"/>
            </w:pP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еще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ли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оч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п</w:t>
            </w:r>
            <w:r>
              <w:rPr>
                <w:spacing w:val="1"/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еще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22" w:lineRule="exact"/>
              <w:ind w:left="102" w:right="55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ь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ind w:right="-20"/>
            </w:pPr>
          </w:p>
          <w:p w:rsidR="00670F8F" w:rsidRDefault="00670F8F">
            <w:pPr>
              <w:widowControl w:val="0"/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line="357" w:lineRule="auto"/>
              <w:ind w:left="102" w:right="49"/>
              <w:jc w:val="both"/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еще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ab/>
              <w:t xml:space="preserve">в 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</w:t>
            </w:r>
            <w:r>
              <w:rPr>
                <w:spacing w:val="-1"/>
                <w:sz w:val="22"/>
                <w:szCs w:val="22"/>
              </w:rPr>
              <w:t>ли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102" w:right="254"/>
              <w:jc w:val="both"/>
            </w:pP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есса</w:t>
            </w:r>
          </w:p>
        </w:tc>
      </w:tr>
      <w:tr w:rsidR="00670F8F" w:rsidTr="00670F8F">
        <w:trPr>
          <w:trHeight w:hRule="exact"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Мечникова,20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188,4 м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670F8F" w:rsidRDefault="00670F8F" w:rsidP="00670F8F">
      <w:pPr>
        <w:widowControl w:val="0"/>
        <w:autoSpaceDE w:val="0"/>
        <w:autoSpaceDN w:val="0"/>
        <w:adjustRightInd w:val="0"/>
        <w:spacing w:before="4" w:line="16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spacing w:line="199" w:lineRule="exact"/>
        <w:ind w:left="220" w:right="-20"/>
        <w:rPr>
          <w:sz w:val="22"/>
          <w:szCs w:val="22"/>
        </w:rPr>
      </w:pPr>
      <w:r>
        <w:rPr>
          <w:i/>
          <w:iCs/>
          <w:spacing w:val="1"/>
          <w:sz w:val="22"/>
          <w:szCs w:val="22"/>
        </w:rPr>
        <w:t>В</w:t>
      </w:r>
      <w:r>
        <w:rPr>
          <w:i/>
          <w:iCs/>
          <w:sz w:val="22"/>
          <w:szCs w:val="22"/>
        </w:rPr>
        <w:t>с</w:t>
      </w:r>
      <w:r>
        <w:rPr>
          <w:i/>
          <w:iCs/>
          <w:spacing w:val="1"/>
          <w:sz w:val="22"/>
          <w:szCs w:val="22"/>
        </w:rPr>
        <w:t>по</w:t>
      </w:r>
      <w:r>
        <w:rPr>
          <w:i/>
          <w:iCs/>
          <w:sz w:val="22"/>
          <w:szCs w:val="22"/>
        </w:rPr>
        <w:t>м</w:t>
      </w:r>
      <w:r>
        <w:rPr>
          <w:i/>
          <w:iCs/>
          <w:spacing w:val="1"/>
          <w:sz w:val="22"/>
          <w:szCs w:val="22"/>
        </w:rPr>
        <w:t>о</w:t>
      </w:r>
      <w:r>
        <w:rPr>
          <w:i/>
          <w:iCs/>
          <w:spacing w:val="-1"/>
          <w:sz w:val="22"/>
          <w:szCs w:val="22"/>
        </w:rPr>
        <w:t>г</w:t>
      </w:r>
      <w:r>
        <w:rPr>
          <w:i/>
          <w:iCs/>
          <w:spacing w:val="1"/>
          <w:sz w:val="22"/>
          <w:szCs w:val="22"/>
        </w:rPr>
        <w:t>а</w:t>
      </w:r>
      <w:r>
        <w:rPr>
          <w:i/>
          <w:iCs/>
          <w:sz w:val="22"/>
          <w:szCs w:val="22"/>
        </w:rPr>
        <w:t>тел</w:t>
      </w:r>
      <w:r>
        <w:rPr>
          <w:i/>
          <w:iCs/>
          <w:spacing w:val="1"/>
          <w:sz w:val="22"/>
          <w:szCs w:val="22"/>
        </w:rPr>
        <w:t>ь</w:t>
      </w:r>
      <w:r>
        <w:rPr>
          <w:i/>
          <w:iCs/>
          <w:sz w:val="22"/>
          <w:szCs w:val="22"/>
        </w:rPr>
        <w:t>ные</w:t>
      </w:r>
      <w:r>
        <w:rPr>
          <w:i/>
          <w:iCs/>
          <w:spacing w:val="-14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по</w:t>
      </w:r>
      <w:r>
        <w:rPr>
          <w:i/>
          <w:iCs/>
          <w:sz w:val="22"/>
          <w:szCs w:val="22"/>
        </w:rPr>
        <w:t>ме</w:t>
      </w:r>
      <w:r>
        <w:rPr>
          <w:i/>
          <w:iCs/>
          <w:spacing w:val="1"/>
          <w:sz w:val="22"/>
          <w:szCs w:val="22"/>
        </w:rPr>
        <w:t>щ</w:t>
      </w:r>
      <w:r>
        <w:rPr>
          <w:i/>
          <w:iCs/>
          <w:sz w:val="22"/>
          <w:szCs w:val="22"/>
        </w:rPr>
        <w:t>ен</w:t>
      </w:r>
      <w:r>
        <w:rPr>
          <w:i/>
          <w:iCs/>
          <w:spacing w:val="1"/>
          <w:sz w:val="22"/>
          <w:szCs w:val="22"/>
        </w:rPr>
        <w:t>ия</w:t>
      </w:r>
    </w:p>
    <w:p w:rsidR="00670F8F" w:rsidRDefault="00670F8F" w:rsidP="00670F8F">
      <w:pPr>
        <w:widowControl w:val="0"/>
        <w:autoSpaceDE w:val="0"/>
        <w:autoSpaceDN w:val="0"/>
        <w:adjustRightInd w:val="0"/>
        <w:spacing w:before="3" w:line="120" w:lineRule="exact"/>
        <w:ind w:right="-2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04"/>
        <w:gridCol w:w="1332"/>
        <w:gridCol w:w="1380"/>
        <w:gridCol w:w="1548"/>
        <w:gridCol w:w="1956"/>
      </w:tblGrid>
      <w:tr w:rsidR="00670F8F" w:rsidTr="00670F8F">
        <w:trPr>
          <w:trHeight w:hRule="exact" w:val="9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  <w:r>
              <w:rPr>
                <w:sz w:val="22"/>
                <w:szCs w:val="22"/>
              </w:rPr>
              <w:t>№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</w:pP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х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жд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ы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</w:pP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ом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ью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й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</w:pP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</w:pPr>
            <w:r>
              <w:rPr>
                <w:spacing w:val="-1"/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</w:pPr>
            <w:r>
              <w:rPr>
                <w:spacing w:val="1"/>
                <w:sz w:val="22"/>
                <w:szCs w:val="22"/>
              </w:rPr>
              <w:t>Др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ещ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670F8F" w:rsidTr="00670F8F">
        <w:trPr>
          <w:trHeight w:hRule="exact" w:val="9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Мечникова, 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jc w:val="center"/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-</w:t>
            </w:r>
          </w:p>
        </w:tc>
      </w:tr>
    </w:tbl>
    <w:p w:rsidR="00670F8F" w:rsidRDefault="00670F8F" w:rsidP="00670F8F">
      <w:pPr>
        <w:widowControl w:val="0"/>
        <w:autoSpaceDE w:val="0"/>
        <w:autoSpaceDN w:val="0"/>
        <w:adjustRightInd w:val="0"/>
        <w:spacing w:before="4" w:line="16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2"/>
          <w:szCs w:val="22"/>
        </w:rPr>
      </w:pPr>
    </w:p>
    <w:p w:rsidR="00670F8F" w:rsidRDefault="00670F8F" w:rsidP="00670F8F">
      <w:pPr>
        <w:widowControl w:val="0"/>
        <w:autoSpaceDE w:val="0"/>
        <w:autoSpaceDN w:val="0"/>
        <w:adjustRightInd w:val="0"/>
        <w:spacing w:line="199" w:lineRule="exact"/>
        <w:ind w:left="220" w:right="-20"/>
        <w:rPr>
          <w:sz w:val="22"/>
          <w:szCs w:val="22"/>
        </w:rPr>
      </w:pPr>
      <w:r>
        <w:rPr>
          <w:spacing w:val="1"/>
          <w:sz w:val="22"/>
          <w:szCs w:val="22"/>
        </w:rPr>
        <w:t>7.2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хни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б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ч</w:t>
      </w:r>
      <w:r>
        <w:rPr>
          <w:spacing w:val="3"/>
          <w:sz w:val="22"/>
          <w:szCs w:val="22"/>
        </w:rPr>
        <w:t>е</w:t>
      </w:r>
      <w:r>
        <w:rPr>
          <w:spacing w:val="1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б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го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1"/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есса:</w:t>
      </w:r>
    </w:p>
    <w:p w:rsidR="00670F8F" w:rsidRDefault="00670F8F" w:rsidP="00670F8F">
      <w:pPr>
        <w:widowControl w:val="0"/>
        <w:autoSpaceDE w:val="0"/>
        <w:autoSpaceDN w:val="0"/>
        <w:adjustRightInd w:val="0"/>
        <w:spacing w:before="1" w:line="240" w:lineRule="exact"/>
        <w:ind w:right="-2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668"/>
        <w:gridCol w:w="1652"/>
        <w:gridCol w:w="1358"/>
        <w:gridCol w:w="1418"/>
        <w:gridCol w:w="1476"/>
        <w:gridCol w:w="840"/>
      </w:tblGrid>
      <w:tr w:rsidR="00670F8F" w:rsidTr="00670F8F">
        <w:trPr>
          <w:trHeight w:hRule="exact"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8" w:right="138"/>
              <w:jc w:val="center"/>
            </w:pPr>
            <w:r>
              <w:rPr>
                <w:spacing w:val="-1"/>
                <w:w w:val="99"/>
                <w:sz w:val="22"/>
                <w:szCs w:val="22"/>
              </w:rPr>
              <w:t>К</w:t>
            </w:r>
            <w:r>
              <w:rPr>
                <w:spacing w:val="1"/>
                <w:w w:val="99"/>
                <w:sz w:val="22"/>
                <w:szCs w:val="22"/>
              </w:rPr>
              <w:t>ом</w:t>
            </w:r>
            <w:r>
              <w:rPr>
                <w:spacing w:val="-1"/>
                <w:w w:val="99"/>
                <w:sz w:val="22"/>
                <w:szCs w:val="22"/>
              </w:rPr>
              <w:t>п</w:t>
            </w:r>
            <w:r>
              <w:rPr>
                <w:w w:val="99"/>
                <w:sz w:val="22"/>
                <w:szCs w:val="22"/>
              </w:rPr>
              <w:t>ью</w:t>
            </w:r>
            <w:r>
              <w:rPr>
                <w:spacing w:val="-1"/>
                <w:w w:val="99"/>
                <w:sz w:val="22"/>
                <w:szCs w:val="22"/>
              </w:rPr>
              <w:t>т</w:t>
            </w:r>
            <w:r>
              <w:rPr>
                <w:w w:val="99"/>
                <w:sz w:val="22"/>
                <w:szCs w:val="22"/>
              </w:rPr>
              <w:t>е</w:t>
            </w:r>
            <w:r>
              <w:rPr>
                <w:spacing w:val="4"/>
                <w:w w:val="99"/>
                <w:sz w:val="22"/>
                <w:szCs w:val="22"/>
              </w:rPr>
              <w:t>р</w:t>
            </w:r>
            <w:r>
              <w:rPr>
                <w:spacing w:val="-1"/>
                <w:w w:val="99"/>
                <w:sz w:val="22"/>
                <w:szCs w:val="22"/>
              </w:rPr>
              <w:t>н</w:t>
            </w:r>
            <w:r>
              <w:rPr>
                <w:w w:val="99"/>
                <w:sz w:val="22"/>
                <w:szCs w:val="22"/>
              </w:rPr>
              <w:t>ая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4" w:right="439"/>
              <w:jc w:val="center"/>
            </w:pPr>
            <w:r>
              <w:rPr>
                <w:spacing w:val="-1"/>
                <w:w w:val="99"/>
                <w:sz w:val="22"/>
                <w:szCs w:val="22"/>
              </w:rPr>
              <w:t>т</w:t>
            </w:r>
            <w:r>
              <w:rPr>
                <w:w w:val="99"/>
                <w:sz w:val="22"/>
                <w:szCs w:val="22"/>
              </w:rPr>
              <w:t>е</w:t>
            </w:r>
            <w:r>
              <w:rPr>
                <w:spacing w:val="1"/>
                <w:w w:val="99"/>
                <w:sz w:val="22"/>
                <w:szCs w:val="22"/>
              </w:rPr>
              <w:t>х</w:t>
            </w:r>
            <w:r>
              <w:rPr>
                <w:spacing w:val="-1"/>
                <w:w w:val="99"/>
                <w:sz w:val="22"/>
                <w:szCs w:val="22"/>
              </w:rPr>
              <w:t>н</w:t>
            </w:r>
            <w:r>
              <w:rPr>
                <w:spacing w:val="1"/>
                <w:w w:val="99"/>
                <w:sz w:val="22"/>
                <w:szCs w:val="22"/>
              </w:rPr>
              <w:t>и</w:t>
            </w:r>
            <w:r>
              <w:rPr>
                <w:spacing w:val="-1"/>
                <w:w w:val="99"/>
                <w:sz w:val="22"/>
                <w:szCs w:val="22"/>
              </w:rPr>
              <w:t>к</w:t>
            </w:r>
            <w:r>
              <w:rPr>
                <w:w w:val="99"/>
                <w:sz w:val="22"/>
                <w:szCs w:val="22"/>
              </w:rPr>
              <w:t>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8" w:right="152"/>
              <w:jc w:val="center"/>
            </w:pPr>
            <w:r>
              <w:rPr>
                <w:w w:val="99"/>
                <w:sz w:val="22"/>
                <w:szCs w:val="22"/>
              </w:rPr>
              <w:t>П</w:t>
            </w:r>
            <w:r>
              <w:rPr>
                <w:spacing w:val="1"/>
                <w:w w:val="99"/>
                <w:sz w:val="22"/>
                <w:szCs w:val="22"/>
              </w:rPr>
              <w:t>ро</w:t>
            </w:r>
            <w:r>
              <w:rPr>
                <w:w w:val="99"/>
                <w:sz w:val="22"/>
                <w:szCs w:val="22"/>
              </w:rPr>
              <w:t>е</w:t>
            </w:r>
            <w:r>
              <w:rPr>
                <w:spacing w:val="-1"/>
                <w:w w:val="99"/>
                <w:sz w:val="22"/>
                <w:szCs w:val="22"/>
              </w:rPr>
              <w:t>кци</w:t>
            </w:r>
            <w:r>
              <w:rPr>
                <w:spacing w:val="1"/>
                <w:w w:val="99"/>
                <w:sz w:val="22"/>
                <w:szCs w:val="22"/>
              </w:rPr>
              <w:t>он</w:t>
            </w:r>
            <w:r>
              <w:rPr>
                <w:spacing w:val="-1"/>
                <w:w w:val="99"/>
                <w:sz w:val="22"/>
                <w:szCs w:val="22"/>
              </w:rPr>
              <w:t>н</w:t>
            </w:r>
            <w:r>
              <w:rPr>
                <w:w w:val="99"/>
                <w:sz w:val="22"/>
                <w:szCs w:val="22"/>
              </w:rPr>
              <w:t>ая</w:t>
            </w:r>
          </w:p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7" w:right="295"/>
              <w:jc w:val="center"/>
            </w:pPr>
            <w:r>
              <w:rPr>
                <w:w w:val="99"/>
                <w:sz w:val="22"/>
                <w:szCs w:val="22"/>
              </w:rPr>
              <w:t>а</w:t>
            </w:r>
            <w:r>
              <w:rPr>
                <w:spacing w:val="-1"/>
                <w:w w:val="99"/>
                <w:sz w:val="22"/>
                <w:szCs w:val="22"/>
              </w:rPr>
              <w:t>пп</w:t>
            </w:r>
            <w:r>
              <w:rPr>
                <w:w w:val="99"/>
                <w:sz w:val="22"/>
                <w:szCs w:val="22"/>
              </w:rPr>
              <w:t>а</w:t>
            </w:r>
            <w:r>
              <w:rPr>
                <w:spacing w:val="1"/>
                <w:w w:val="99"/>
                <w:sz w:val="22"/>
                <w:szCs w:val="22"/>
              </w:rPr>
              <w:t>р</w:t>
            </w:r>
            <w:r>
              <w:rPr>
                <w:w w:val="99"/>
                <w:sz w:val="22"/>
                <w:szCs w:val="22"/>
              </w:rPr>
              <w:t>а</w:t>
            </w:r>
            <w:r>
              <w:rPr>
                <w:spacing w:val="2"/>
                <w:w w:val="99"/>
                <w:sz w:val="22"/>
                <w:szCs w:val="22"/>
              </w:rPr>
              <w:t>т</w:t>
            </w:r>
            <w:r>
              <w:rPr>
                <w:spacing w:val="-1"/>
                <w:w w:val="99"/>
                <w:sz w:val="22"/>
                <w:szCs w:val="22"/>
              </w:rPr>
              <w:t>у</w:t>
            </w:r>
            <w:r>
              <w:rPr>
                <w:spacing w:val="1"/>
                <w:w w:val="99"/>
                <w:sz w:val="22"/>
                <w:szCs w:val="22"/>
              </w:rPr>
              <w:t>р</w:t>
            </w:r>
            <w:r>
              <w:rPr>
                <w:w w:val="99"/>
                <w:sz w:val="22"/>
                <w:szCs w:val="22"/>
              </w:rPr>
              <w:t>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2" w:right="-20"/>
            </w:pP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6" w:right="-20"/>
            </w:pPr>
            <w:r>
              <w:rPr>
                <w:spacing w:val="3"/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" w:right="-20"/>
            </w:pP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2" w:right="-20"/>
            </w:pPr>
            <w:r>
              <w:rPr>
                <w:spacing w:val="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блицы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2" w:right="-20"/>
            </w:pPr>
            <w:r>
              <w:rPr>
                <w:spacing w:val="1"/>
                <w:sz w:val="22"/>
                <w:szCs w:val="22"/>
              </w:rPr>
              <w:t>Др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>ое</w:t>
            </w:r>
          </w:p>
        </w:tc>
      </w:tr>
      <w:tr w:rsidR="00670F8F" w:rsidTr="00670F8F">
        <w:trPr>
          <w:trHeight w:hRule="exact" w:val="2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F" w:rsidRDefault="0067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40729" w:rsidRDefault="00240729"/>
    <w:sectPr w:rsidR="00240729" w:rsidSect="0024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8F"/>
    <w:rsid w:val="00240729"/>
    <w:rsid w:val="0067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АГМА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Отдел ИТ</cp:lastModifiedBy>
  <cp:revision>1</cp:revision>
  <dcterms:created xsi:type="dcterms:W3CDTF">2015-04-23T12:03:00Z</dcterms:created>
  <dcterms:modified xsi:type="dcterms:W3CDTF">2015-04-23T12:04:00Z</dcterms:modified>
</cp:coreProperties>
</file>