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2D" w:rsidRPr="009E20F6" w:rsidRDefault="009067BF" w:rsidP="00B27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ВПО «Астраханский государственный медицинский</w:t>
      </w:r>
      <w:r w:rsidR="009F4E2D" w:rsidRPr="009E20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9F4E2D" w:rsidRPr="009E20F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F4E2D" w:rsidRPr="009E20F6" w:rsidRDefault="009F4E2D" w:rsidP="00B27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РФ</w:t>
      </w:r>
    </w:p>
    <w:p w:rsidR="009F4E2D" w:rsidRPr="009E20F6" w:rsidRDefault="009F4E2D" w:rsidP="00B27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2D" w:rsidRPr="009E20F6" w:rsidRDefault="009F4E2D" w:rsidP="00B27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>Кафедра кардиологии ФПО</w:t>
      </w:r>
    </w:p>
    <w:p w:rsidR="009F4E2D" w:rsidRPr="009F4E2D" w:rsidRDefault="009F4E2D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2D" w:rsidRPr="009F4E2D" w:rsidRDefault="009F4E2D" w:rsidP="00B27E35">
      <w:pPr>
        <w:jc w:val="both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F4E2D" w:rsidRPr="009F4E2D" w:rsidRDefault="009F4E2D" w:rsidP="00B27E35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2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F4E2D" w:rsidRPr="009F4E2D" w:rsidRDefault="009F4E2D" w:rsidP="00B27E35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 xml:space="preserve">Зав. кафедрой кардиологии ФПО </w:t>
      </w:r>
    </w:p>
    <w:p w:rsidR="009F4E2D" w:rsidRPr="009F4E2D" w:rsidRDefault="009F4E2D" w:rsidP="00B27E35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 xml:space="preserve">д.м.н.,  профессор М.А. </w:t>
      </w:r>
      <w:proofErr w:type="spellStart"/>
      <w:r w:rsidRPr="009F4E2D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9F4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2D" w:rsidRPr="009F4E2D" w:rsidRDefault="009F4E2D" w:rsidP="00B27E35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4E2D" w:rsidRPr="009F4E2D" w:rsidRDefault="009F4E2D" w:rsidP="00B27E35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>«____»_______________201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4E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4E2D" w:rsidRPr="009F4E2D" w:rsidRDefault="009F4E2D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2D" w:rsidRPr="009F4E2D" w:rsidRDefault="009F4E2D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2D" w:rsidRPr="009F4E2D" w:rsidRDefault="009F4E2D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2D" w:rsidRPr="009F4E2D" w:rsidRDefault="009F4E2D" w:rsidP="00B27E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E2D" w:rsidRPr="009F4E2D" w:rsidRDefault="009F4E2D" w:rsidP="00B27E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E2D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для </w:t>
      </w:r>
      <w:r>
        <w:rPr>
          <w:rFonts w:ascii="Times New Roman" w:hAnsi="Times New Roman" w:cs="Times New Roman"/>
          <w:b/>
          <w:sz w:val="32"/>
          <w:szCs w:val="32"/>
        </w:rPr>
        <w:t>курсовых работ</w:t>
      </w:r>
    </w:p>
    <w:p w:rsidR="009F4E2D" w:rsidRDefault="009F4E2D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C3" w:rsidRDefault="00B573C3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C3" w:rsidRPr="009F4E2D" w:rsidRDefault="00B573C3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2D" w:rsidRPr="009F4E2D" w:rsidRDefault="009F4E2D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2D" w:rsidRPr="009F4E2D" w:rsidRDefault="009F4E2D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2D" w:rsidRPr="009F4E2D" w:rsidRDefault="009F4E2D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2D" w:rsidRPr="009F4E2D" w:rsidRDefault="009F4E2D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2D" w:rsidRDefault="009F4E2D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C3" w:rsidRDefault="00B573C3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419" w:rsidRDefault="006F6419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C3" w:rsidRPr="009F4E2D" w:rsidRDefault="00B573C3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2D" w:rsidRPr="009F4E2D" w:rsidRDefault="009F4E2D" w:rsidP="00B27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>Астрахань – 201</w:t>
      </w:r>
      <w:r w:rsidR="009067BF">
        <w:rPr>
          <w:rFonts w:ascii="Times New Roman" w:hAnsi="Times New Roman" w:cs="Times New Roman"/>
          <w:sz w:val="24"/>
          <w:szCs w:val="24"/>
        </w:rPr>
        <w:t>5</w:t>
      </w:r>
      <w:r w:rsidRPr="009F4E2D">
        <w:rPr>
          <w:rFonts w:ascii="Times New Roman" w:hAnsi="Times New Roman" w:cs="Times New Roman"/>
          <w:sz w:val="24"/>
          <w:szCs w:val="24"/>
        </w:rPr>
        <w:t>г.</w:t>
      </w:r>
    </w:p>
    <w:p w:rsidR="009F4E2D" w:rsidRPr="009067BF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BF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составлены в соответствии  с приказом Министерства здравоохранения и социального развития Российской Федерации  от 5 декабря </w:t>
      </w:r>
      <w:smartTag w:uri="urn:schemas-microsoft-com:office:smarttags" w:element="metricconverter">
        <w:smartTagPr>
          <w:attr w:name="ProductID" w:val="2011 г"/>
        </w:smartTagPr>
        <w:r w:rsidRPr="009067B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9067BF">
        <w:rPr>
          <w:rFonts w:ascii="Times New Roman" w:hAnsi="Times New Roman" w:cs="Times New Roman"/>
          <w:sz w:val="24"/>
          <w:szCs w:val="24"/>
        </w:rPr>
        <w:t>. №1475н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образования».</w:t>
      </w:r>
    </w:p>
    <w:p w:rsidR="009F4E2D" w:rsidRPr="009F4E2D" w:rsidRDefault="009F4E2D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2D" w:rsidRPr="009F4E2D" w:rsidRDefault="009F4E2D" w:rsidP="00B27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2D" w:rsidRPr="009F4E2D" w:rsidRDefault="009E20F6" w:rsidP="00B27E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</w:t>
      </w:r>
      <w:r w:rsidR="009F4E2D" w:rsidRPr="009F4E2D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9F4E2D" w:rsidRPr="009E20F6" w:rsidRDefault="009F4E2D" w:rsidP="009E20F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0F6">
        <w:rPr>
          <w:rFonts w:ascii="Times New Roman" w:hAnsi="Times New Roman" w:cs="Times New Roman"/>
          <w:sz w:val="24"/>
          <w:szCs w:val="24"/>
        </w:rPr>
        <w:t xml:space="preserve">зав. кафедрой кардиологии ФПО д.м.н., профессором </w:t>
      </w:r>
      <w:proofErr w:type="spellStart"/>
      <w:r w:rsidRPr="009E20F6">
        <w:rPr>
          <w:rFonts w:ascii="Times New Roman" w:hAnsi="Times New Roman" w:cs="Times New Roman"/>
          <w:sz w:val="24"/>
          <w:szCs w:val="24"/>
        </w:rPr>
        <w:t>Чичко</w:t>
      </w:r>
      <w:r w:rsidR="009E20F6" w:rsidRPr="009E20F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E20F6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F4E2D" w:rsidRPr="009E20F6" w:rsidRDefault="009F4E2D" w:rsidP="009E20F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0F6">
        <w:rPr>
          <w:rFonts w:ascii="Times New Roman" w:hAnsi="Times New Roman" w:cs="Times New Roman"/>
          <w:sz w:val="24"/>
          <w:szCs w:val="24"/>
        </w:rPr>
        <w:t>к.м</w:t>
      </w:r>
      <w:proofErr w:type="gramStart"/>
      <w:r w:rsidRPr="009E20F6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9E20F6">
        <w:rPr>
          <w:rFonts w:ascii="Times New Roman" w:hAnsi="Times New Roman" w:cs="Times New Roman"/>
          <w:sz w:val="24"/>
          <w:szCs w:val="24"/>
        </w:rPr>
        <w:t>,</w:t>
      </w:r>
      <w:r w:rsidR="009E20F6" w:rsidRPr="009E20F6">
        <w:rPr>
          <w:rFonts w:ascii="Times New Roman" w:hAnsi="Times New Roman" w:cs="Times New Roman"/>
          <w:sz w:val="24"/>
          <w:szCs w:val="24"/>
        </w:rPr>
        <w:t xml:space="preserve"> доцент</w:t>
      </w:r>
      <w:r w:rsidRPr="009E20F6">
        <w:rPr>
          <w:rFonts w:ascii="Times New Roman" w:hAnsi="Times New Roman" w:cs="Times New Roman"/>
          <w:sz w:val="24"/>
          <w:szCs w:val="24"/>
        </w:rPr>
        <w:t xml:space="preserve"> </w:t>
      </w:r>
      <w:r w:rsidR="009E20F6" w:rsidRPr="009E20F6">
        <w:rPr>
          <w:rFonts w:ascii="Times New Roman" w:hAnsi="Times New Roman" w:cs="Times New Roman"/>
          <w:sz w:val="24"/>
          <w:szCs w:val="24"/>
        </w:rPr>
        <w:t xml:space="preserve">Ковалева </w:t>
      </w:r>
      <w:r w:rsidRPr="009E20F6">
        <w:rPr>
          <w:rFonts w:ascii="Times New Roman" w:hAnsi="Times New Roman" w:cs="Times New Roman"/>
          <w:sz w:val="24"/>
          <w:szCs w:val="24"/>
        </w:rPr>
        <w:t>Н.А.</w:t>
      </w:r>
    </w:p>
    <w:p w:rsidR="009E20F6" w:rsidRPr="009E20F6" w:rsidRDefault="009E20F6" w:rsidP="009E20F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0F6">
        <w:rPr>
          <w:rFonts w:ascii="Times New Roman" w:hAnsi="Times New Roman" w:cs="Times New Roman"/>
          <w:sz w:val="24"/>
          <w:szCs w:val="24"/>
        </w:rPr>
        <w:t>к.м.н., ассистент</w:t>
      </w:r>
      <w:r w:rsidR="009F4E2D" w:rsidRPr="009E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0F6">
        <w:rPr>
          <w:rFonts w:ascii="Times New Roman" w:hAnsi="Times New Roman" w:cs="Times New Roman"/>
          <w:sz w:val="24"/>
          <w:szCs w:val="24"/>
        </w:rPr>
        <w:t>Лохвицкая</w:t>
      </w:r>
      <w:proofErr w:type="spellEnd"/>
      <w:r w:rsidR="009F4E2D" w:rsidRPr="009E20F6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9E20F6" w:rsidRPr="009E20F6" w:rsidRDefault="009F4E2D" w:rsidP="009E20F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0F6">
        <w:rPr>
          <w:rFonts w:ascii="Times New Roman" w:hAnsi="Times New Roman" w:cs="Times New Roman"/>
          <w:sz w:val="24"/>
          <w:szCs w:val="24"/>
        </w:rPr>
        <w:t>к.м.н.</w:t>
      </w:r>
      <w:r w:rsidR="009E20F6" w:rsidRPr="009E20F6">
        <w:rPr>
          <w:rFonts w:ascii="Times New Roman" w:hAnsi="Times New Roman" w:cs="Times New Roman"/>
          <w:sz w:val="24"/>
          <w:szCs w:val="24"/>
        </w:rPr>
        <w:t>, ассистент</w:t>
      </w:r>
      <w:r w:rsidRPr="009E20F6">
        <w:rPr>
          <w:rFonts w:ascii="Times New Roman" w:hAnsi="Times New Roman" w:cs="Times New Roman"/>
          <w:sz w:val="24"/>
          <w:szCs w:val="24"/>
        </w:rPr>
        <w:t xml:space="preserve"> </w:t>
      </w:r>
      <w:r w:rsidR="009E20F6" w:rsidRPr="009E20F6">
        <w:rPr>
          <w:rFonts w:ascii="Times New Roman" w:hAnsi="Times New Roman" w:cs="Times New Roman"/>
          <w:sz w:val="24"/>
          <w:szCs w:val="24"/>
        </w:rPr>
        <w:t>Козлова</w:t>
      </w:r>
      <w:r w:rsidRPr="009E20F6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9F4E2D" w:rsidRDefault="009F4E2D" w:rsidP="009E20F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0F6">
        <w:rPr>
          <w:rFonts w:ascii="Times New Roman" w:hAnsi="Times New Roman" w:cs="Times New Roman"/>
          <w:sz w:val="24"/>
          <w:szCs w:val="24"/>
        </w:rPr>
        <w:t>к.м.н.</w:t>
      </w:r>
      <w:r w:rsidR="009E20F6" w:rsidRPr="009E20F6">
        <w:rPr>
          <w:rFonts w:ascii="Times New Roman" w:hAnsi="Times New Roman" w:cs="Times New Roman"/>
          <w:sz w:val="24"/>
          <w:szCs w:val="24"/>
        </w:rPr>
        <w:t>, ассистент</w:t>
      </w:r>
      <w:r w:rsidRPr="009E20F6">
        <w:rPr>
          <w:rFonts w:ascii="Times New Roman" w:hAnsi="Times New Roman" w:cs="Times New Roman"/>
          <w:sz w:val="24"/>
          <w:szCs w:val="24"/>
        </w:rPr>
        <w:t xml:space="preserve"> </w:t>
      </w:r>
      <w:r w:rsidR="009E20F6" w:rsidRPr="009E20F6">
        <w:rPr>
          <w:rFonts w:ascii="Times New Roman" w:hAnsi="Times New Roman" w:cs="Times New Roman"/>
          <w:sz w:val="24"/>
          <w:szCs w:val="24"/>
        </w:rPr>
        <w:t>Завалихина</w:t>
      </w:r>
      <w:r w:rsidRPr="009E20F6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067BF" w:rsidRPr="009E20F6" w:rsidRDefault="009067BF" w:rsidP="009E20F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ассистент Коваленко Н.В.</w:t>
      </w:r>
    </w:p>
    <w:p w:rsidR="009F4E2D" w:rsidRDefault="009F4E2D" w:rsidP="00B2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E35" w:rsidRPr="00B27E35" w:rsidRDefault="00B27E35" w:rsidP="00B27E3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3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8267A" w:rsidRPr="00810F3B" w:rsidRDefault="00B27E35" w:rsidP="00B826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D3">
        <w:rPr>
          <w:rFonts w:ascii="Times New Roman" w:hAnsi="Times New Roman" w:cs="Times New Roman"/>
          <w:sz w:val="24"/>
          <w:szCs w:val="24"/>
        </w:rPr>
        <w:t xml:space="preserve">Курсовая работа является важнейшим элементом самостоятельной работы </w:t>
      </w:r>
      <w:r w:rsidR="00B8267A">
        <w:rPr>
          <w:rFonts w:ascii="Times New Roman" w:hAnsi="Times New Roman" w:cs="Times New Roman"/>
          <w:sz w:val="24"/>
          <w:szCs w:val="24"/>
        </w:rPr>
        <w:t>учащихся</w:t>
      </w:r>
      <w:r w:rsidRPr="00F062D3">
        <w:rPr>
          <w:rFonts w:ascii="Times New Roman" w:hAnsi="Times New Roman" w:cs="Times New Roman"/>
          <w:sz w:val="24"/>
          <w:szCs w:val="24"/>
        </w:rPr>
        <w:t xml:space="preserve">. </w:t>
      </w:r>
      <w:r w:rsidR="00B8267A">
        <w:rPr>
          <w:rFonts w:ascii="Times New Roman" w:hAnsi="Times New Roman" w:cs="Times New Roman"/>
          <w:sz w:val="24"/>
          <w:szCs w:val="24"/>
        </w:rPr>
        <w:t>Основн</w:t>
      </w:r>
      <w:r w:rsidR="00B8267A" w:rsidRPr="00810F3B">
        <w:rPr>
          <w:rFonts w:ascii="Times New Roman" w:hAnsi="Times New Roman" w:cs="Times New Roman"/>
          <w:sz w:val="24"/>
          <w:szCs w:val="24"/>
        </w:rPr>
        <w:t>ая цель</w:t>
      </w:r>
      <w:r w:rsidR="00B8267A">
        <w:rPr>
          <w:rFonts w:ascii="Times New Roman" w:hAnsi="Times New Roman" w:cs="Times New Roman"/>
          <w:sz w:val="24"/>
          <w:szCs w:val="24"/>
        </w:rPr>
        <w:t xml:space="preserve"> выполнения курсовой работы – </w:t>
      </w:r>
      <w:r w:rsidR="00B8267A" w:rsidRPr="00810F3B">
        <w:rPr>
          <w:rFonts w:ascii="Times New Roman" w:hAnsi="Times New Roman" w:cs="Times New Roman"/>
          <w:sz w:val="24"/>
          <w:szCs w:val="24"/>
        </w:rPr>
        <w:t>систематизация, углубление и закреп</w:t>
      </w:r>
      <w:r w:rsidR="00B8267A" w:rsidRPr="00810F3B">
        <w:rPr>
          <w:rFonts w:ascii="Times New Roman" w:hAnsi="Times New Roman" w:cs="Times New Roman"/>
          <w:sz w:val="24"/>
          <w:szCs w:val="24"/>
        </w:rPr>
        <w:softHyphen/>
        <w:t xml:space="preserve">ление </w:t>
      </w:r>
      <w:r w:rsidR="00B8267A">
        <w:rPr>
          <w:rFonts w:ascii="Times New Roman" w:hAnsi="Times New Roman" w:cs="Times New Roman"/>
          <w:sz w:val="24"/>
          <w:szCs w:val="24"/>
        </w:rPr>
        <w:t>учащимися</w:t>
      </w:r>
      <w:r w:rsidR="00B8267A" w:rsidRPr="00810F3B">
        <w:rPr>
          <w:rFonts w:ascii="Times New Roman" w:hAnsi="Times New Roman" w:cs="Times New Roman"/>
          <w:sz w:val="24"/>
          <w:szCs w:val="24"/>
        </w:rPr>
        <w:t xml:space="preserve"> полученных теоретических знаний.</w:t>
      </w:r>
    </w:p>
    <w:p w:rsidR="00B8267A" w:rsidRPr="00B8267A" w:rsidRDefault="00B8267A" w:rsidP="00B826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67A">
        <w:rPr>
          <w:rFonts w:ascii="Times New Roman" w:hAnsi="Times New Roman" w:cs="Times New Roman"/>
          <w:sz w:val="24"/>
          <w:szCs w:val="24"/>
        </w:rPr>
        <w:t>Курсовая работа развивает навыки использования общенаучных знаний, директивных документов и приказов, научной и справочной литературы, методических рекомендаций и инструкций, позволяет приобщить учащегося к познанию новейших достижений науки и практики, разобраться в противоречиях различных взглядов на этиологию, патогенез и лечение ряда нозологических форм патологии, обосновать собственную точку зрения, доказать её правомерность.</w:t>
      </w:r>
    </w:p>
    <w:p w:rsidR="00B27E35" w:rsidRPr="00810F3B" w:rsidRDefault="00B27E35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F3B">
        <w:rPr>
          <w:rFonts w:ascii="Times New Roman" w:hAnsi="Times New Roman" w:cs="Times New Roman"/>
          <w:sz w:val="24"/>
          <w:szCs w:val="24"/>
        </w:rPr>
        <w:t>Весь ход написания работы можно представить в виде следующей логической схемы:</w:t>
      </w:r>
    </w:p>
    <w:p w:rsidR="00B27E35" w:rsidRPr="00B8267A" w:rsidRDefault="00B27E35" w:rsidP="00B8267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67A">
        <w:rPr>
          <w:rFonts w:ascii="Times New Roman" w:hAnsi="Times New Roman" w:cs="Times New Roman"/>
          <w:sz w:val="24"/>
          <w:szCs w:val="24"/>
        </w:rPr>
        <w:t>Выбор темы</w:t>
      </w:r>
      <w:r w:rsidR="00B8267A">
        <w:rPr>
          <w:rFonts w:ascii="Times New Roman" w:hAnsi="Times New Roman" w:cs="Times New Roman"/>
          <w:sz w:val="24"/>
          <w:szCs w:val="24"/>
        </w:rPr>
        <w:t>.</w:t>
      </w:r>
    </w:p>
    <w:p w:rsidR="00B27E35" w:rsidRPr="00B8267A" w:rsidRDefault="00B27E35" w:rsidP="00B8267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67A">
        <w:rPr>
          <w:rFonts w:ascii="Times New Roman" w:hAnsi="Times New Roman" w:cs="Times New Roman"/>
          <w:sz w:val="24"/>
          <w:szCs w:val="24"/>
        </w:rPr>
        <w:t>Составление рабочего плана</w:t>
      </w:r>
      <w:r w:rsidR="00B8267A">
        <w:rPr>
          <w:rFonts w:ascii="Times New Roman" w:hAnsi="Times New Roman" w:cs="Times New Roman"/>
          <w:sz w:val="24"/>
          <w:szCs w:val="24"/>
        </w:rPr>
        <w:t>.</w:t>
      </w:r>
    </w:p>
    <w:p w:rsidR="00B27E35" w:rsidRPr="00B8267A" w:rsidRDefault="00B27E35" w:rsidP="00B8267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67A">
        <w:rPr>
          <w:rFonts w:ascii="Times New Roman" w:hAnsi="Times New Roman" w:cs="Times New Roman"/>
          <w:sz w:val="24"/>
          <w:szCs w:val="24"/>
        </w:rPr>
        <w:t>Изучение литературы и отбор фактического материала</w:t>
      </w:r>
      <w:r w:rsidR="00B8267A">
        <w:rPr>
          <w:rFonts w:ascii="Times New Roman" w:hAnsi="Times New Roman" w:cs="Times New Roman"/>
          <w:sz w:val="24"/>
          <w:szCs w:val="24"/>
        </w:rPr>
        <w:t>.</w:t>
      </w:r>
    </w:p>
    <w:p w:rsidR="00B27E35" w:rsidRPr="00B8267A" w:rsidRDefault="00B27E35" w:rsidP="00B8267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67A">
        <w:rPr>
          <w:rFonts w:ascii="Times New Roman" w:hAnsi="Times New Roman" w:cs="Times New Roman"/>
          <w:sz w:val="24"/>
          <w:szCs w:val="24"/>
        </w:rPr>
        <w:t>Написание курсовой работы</w:t>
      </w:r>
      <w:r w:rsidR="00B8267A">
        <w:rPr>
          <w:rFonts w:ascii="Times New Roman" w:hAnsi="Times New Roman" w:cs="Times New Roman"/>
          <w:sz w:val="24"/>
          <w:szCs w:val="24"/>
        </w:rPr>
        <w:t>.</w:t>
      </w:r>
    </w:p>
    <w:p w:rsidR="009F4E2D" w:rsidRPr="00B8267A" w:rsidRDefault="00B27E35" w:rsidP="00B8267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67A">
        <w:rPr>
          <w:rFonts w:ascii="Times New Roman" w:hAnsi="Times New Roman" w:cs="Times New Roman"/>
          <w:sz w:val="24"/>
          <w:szCs w:val="24"/>
        </w:rPr>
        <w:t>Оформление курсовой работы</w:t>
      </w:r>
      <w:r w:rsidR="00B8267A">
        <w:rPr>
          <w:rFonts w:ascii="Times New Roman" w:hAnsi="Times New Roman" w:cs="Times New Roman"/>
          <w:sz w:val="24"/>
          <w:szCs w:val="24"/>
        </w:rPr>
        <w:t>.</w:t>
      </w:r>
    </w:p>
    <w:p w:rsidR="009F4E2D" w:rsidRPr="00B8267A" w:rsidRDefault="00B8267A" w:rsidP="00B826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7A">
        <w:rPr>
          <w:rFonts w:ascii="Times New Roman" w:hAnsi="Times New Roman" w:cs="Times New Roman"/>
          <w:b/>
          <w:sz w:val="24"/>
          <w:szCs w:val="24"/>
        </w:rPr>
        <w:t>Выбор темы курсовой работы</w:t>
      </w:r>
    </w:p>
    <w:p w:rsidR="009F4E2D" w:rsidRPr="00F062D3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D3">
        <w:rPr>
          <w:rFonts w:ascii="Times New Roman" w:hAnsi="Times New Roman" w:cs="Times New Roman"/>
          <w:sz w:val="24"/>
          <w:szCs w:val="24"/>
        </w:rPr>
        <w:t xml:space="preserve">Работа над курсовой работой начинается с выбора темы, к которому следует отнестись очень ответственно. Тематика курсовых работ предлагается кафедрой. Она носит примерный характер. </w:t>
      </w:r>
      <w:r w:rsidR="009E20F6">
        <w:rPr>
          <w:rFonts w:ascii="Times New Roman" w:hAnsi="Times New Roman" w:cs="Times New Roman"/>
          <w:sz w:val="24"/>
          <w:szCs w:val="24"/>
        </w:rPr>
        <w:t>Учащиеся</w:t>
      </w:r>
      <w:r w:rsidRPr="00F062D3">
        <w:rPr>
          <w:rFonts w:ascii="Times New Roman" w:hAnsi="Times New Roman" w:cs="Times New Roman"/>
          <w:sz w:val="24"/>
          <w:szCs w:val="24"/>
        </w:rPr>
        <w:t>, исходя из своих научных интересов, может, по согласованию с преподавателем, предложить собственную тему курсовой работы, которая должна соответствовать проблематике той дисциплины, в рамках которой работа выполняется. Выбор темы работы должен основываться на первичном изучении содержания проблемы. Только в этом случае он окажется осознанным, что является важной предпосылкой успешного написания работы.</w:t>
      </w:r>
    </w:p>
    <w:p w:rsidR="009F4E2D" w:rsidRPr="00B8267A" w:rsidRDefault="009F4E2D" w:rsidP="00B826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7A">
        <w:rPr>
          <w:rFonts w:ascii="Times New Roman" w:hAnsi="Times New Roman" w:cs="Times New Roman"/>
          <w:b/>
          <w:sz w:val="24"/>
          <w:szCs w:val="24"/>
        </w:rPr>
        <w:t>Составление предварительного варианта плана</w:t>
      </w:r>
    </w:p>
    <w:p w:rsidR="009F4E2D" w:rsidRPr="00D44F36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D3">
        <w:rPr>
          <w:rFonts w:ascii="Times New Roman" w:hAnsi="Times New Roman" w:cs="Times New Roman"/>
          <w:sz w:val="24"/>
          <w:szCs w:val="24"/>
        </w:rPr>
        <w:t xml:space="preserve">На основе предварительного ознакомления с литературой и цифровым материалом, который может быть, использован при написании курсовой работы, составляется первоначальный вариант плана курсовой работы. Обычно курсовая работа </w:t>
      </w:r>
      <w:r w:rsidRPr="00D44F36">
        <w:rPr>
          <w:rFonts w:ascii="Times New Roman" w:hAnsi="Times New Roman" w:cs="Times New Roman"/>
          <w:sz w:val="24"/>
          <w:szCs w:val="24"/>
        </w:rPr>
        <w:t>состоит из введения, двух-четырех параграфов и заключения.</w:t>
      </w:r>
    </w:p>
    <w:p w:rsidR="009F4E2D" w:rsidRPr="00F062D3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D3">
        <w:rPr>
          <w:rFonts w:ascii="Times New Roman" w:hAnsi="Times New Roman" w:cs="Times New Roman"/>
          <w:sz w:val="24"/>
          <w:szCs w:val="24"/>
        </w:rPr>
        <w:t>При составлении плана следует, прежде всего, наметить основные «вехи», определить примерный круг вопросов, которые будут рассмотрены в отдельных параграфах, и их последовательность. Эти вопросы могут, в окончательно отработанном варианте  плана не указывается, но на первоначальном этапе они используются для так называемого рабочего, развернутого плана, по которому и пишется курсовая работа.</w:t>
      </w:r>
    </w:p>
    <w:p w:rsidR="009F4E2D" w:rsidRPr="00F062D3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D3">
        <w:rPr>
          <w:rFonts w:ascii="Times New Roman" w:hAnsi="Times New Roman" w:cs="Times New Roman"/>
          <w:sz w:val="24"/>
          <w:szCs w:val="24"/>
        </w:rPr>
        <w:t>Любая тема может быть раскрыта по</w:t>
      </w:r>
      <w:r w:rsidR="009E20F6">
        <w:rPr>
          <w:rFonts w:ascii="Times New Roman" w:hAnsi="Times New Roman" w:cs="Times New Roman"/>
          <w:sz w:val="24"/>
          <w:szCs w:val="24"/>
        </w:rPr>
        <w:t>-</w:t>
      </w:r>
      <w:r w:rsidRPr="00F062D3">
        <w:rPr>
          <w:rFonts w:ascii="Times New Roman" w:hAnsi="Times New Roman" w:cs="Times New Roman"/>
          <w:sz w:val="24"/>
          <w:szCs w:val="24"/>
        </w:rPr>
        <w:t xml:space="preserve">разному. Но именно план курсовой работы отражает ее основные направления. План работы должен отражать основную идею </w:t>
      </w:r>
      <w:r w:rsidRPr="00F062D3">
        <w:rPr>
          <w:rFonts w:ascii="Times New Roman" w:hAnsi="Times New Roman" w:cs="Times New Roman"/>
          <w:sz w:val="24"/>
          <w:szCs w:val="24"/>
        </w:rPr>
        <w:lastRenderedPageBreak/>
        <w:t xml:space="preserve">работы, раскрывать ее содержание и характер. В нем должны быть выделены наиболее актуальные вопросы темы. </w:t>
      </w:r>
    </w:p>
    <w:p w:rsidR="009F4E2D" w:rsidRPr="00F062D3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D3">
        <w:rPr>
          <w:rFonts w:ascii="Times New Roman" w:hAnsi="Times New Roman" w:cs="Times New Roman"/>
          <w:sz w:val="24"/>
          <w:szCs w:val="24"/>
        </w:rPr>
        <w:t>При составлении плана не должно быть шаблона. И все же обычно первый параграф курсовой работы освещает теорию вопроса; в последующих параграфах излагается  основной вопрос темы. Составленный план студент согласовывает с руководителем курсовой работы.</w:t>
      </w:r>
    </w:p>
    <w:p w:rsidR="009F4E2D" w:rsidRPr="00B8267A" w:rsidRDefault="009F4E2D" w:rsidP="00B826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7A">
        <w:rPr>
          <w:rFonts w:ascii="Times New Roman" w:hAnsi="Times New Roman" w:cs="Times New Roman"/>
          <w:b/>
          <w:sz w:val="24"/>
          <w:szCs w:val="24"/>
        </w:rPr>
        <w:t>Порядок подготовки курсовой работы</w:t>
      </w:r>
    </w:p>
    <w:p w:rsidR="009F4E2D" w:rsidRPr="00F062D3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D3">
        <w:rPr>
          <w:rFonts w:ascii="Times New Roman" w:hAnsi="Times New Roman" w:cs="Times New Roman"/>
          <w:sz w:val="24"/>
          <w:szCs w:val="24"/>
        </w:rPr>
        <w:t>Работа над курсовой работой не должна откладываться на последние дни. Относиться к ней надлежит со всей ответственностью и добросовестностью. Только систематический, правильно спланированный и организованный труд позволит добиться хорошего результата точно к установленному сроку</w:t>
      </w:r>
    </w:p>
    <w:p w:rsidR="009F4E2D" w:rsidRPr="009E20F6" w:rsidRDefault="009F4E2D" w:rsidP="00B27E3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0F6">
        <w:rPr>
          <w:rFonts w:ascii="Times New Roman" w:hAnsi="Times New Roman" w:cs="Times New Roman"/>
          <w:i/>
          <w:sz w:val="24"/>
          <w:szCs w:val="24"/>
        </w:rPr>
        <w:t>Порядок подготовки работы обычно включает следующие основные этапы.</w:t>
      </w:r>
    </w:p>
    <w:p w:rsidR="009E20F6" w:rsidRDefault="009F4E2D" w:rsidP="009E20F6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F6">
        <w:rPr>
          <w:rFonts w:ascii="Times New Roman" w:hAnsi="Times New Roman" w:cs="Times New Roman"/>
          <w:sz w:val="24"/>
          <w:szCs w:val="24"/>
        </w:rPr>
        <w:t>Составление примерного плана. В процессе написания работы план может корректироваться.</w:t>
      </w:r>
    </w:p>
    <w:p w:rsidR="009E20F6" w:rsidRDefault="009F4E2D" w:rsidP="009E20F6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F6">
        <w:rPr>
          <w:rFonts w:ascii="Times New Roman" w:hAnsi="Times New Roman" w:cs="Times New Roman"/>
          <w:sz w:val="24"/>
          <w:szCs w:val="24"/>
        </w:rPr>
        <w:t xml:space="preserve">Подбор литературы в соответствии с целями, отраженными в плане. При этом одинаково важно как прислушиваться к советам научного руководителя, так и проявлять должную самостоятельность. Не существует единственного источника, в котором </w:t>
      </w:r>
      <w:r w:rsidR="009E20F6" w:rsidRPr="009E20F6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9E20F6">
        <w:rPr>
          <w:rFonts w:ascii="Times New Roman" w:hAnsi="Times New Roman" w:cs="Times New Roman"/>
          <w:sz w:val="24"/>
          <w:szCs w:val="24"/>
        </w:rPr>
        <w:t xml:space="preserve">мог бы найти полную библиографию по интересующей его проблеме. Появление новых публикаций </w:t>
      </w:r>
      <w:r w:rsidR="009E20F6" w:rsidRPr="009E20F6">
        <w:rPr>
          <w:rFonts w:ascii="Times New Roman" w:hAnsi="Times New Roman" w:cs="Times New Roman"/>
          <w:sz w:val="24"/>
          <w:szCs w:val="24"/>
        </w:rPr>
        <w:t xml:space="preserve">– </w:t>
      </w:r>
      <w:r w:rsidRPr="009E20F6">
        <w:rPr>
          <w:rFonts w:ascii="Times New Roman" w:hAnsi="Times New Roman" w:cs="Times New Roman"/>
          <w:sz w:val="24"/>
          <w:szCs w:val="24"/>
        </w:rPr>
        <w:t>непрерывный</w:t>
      </w:r>
      <w:r w:rsidR="009E20F6" w:rsidRPr="009E20F6">
        <w:rPr>
          <w:rFonts w:ascii="Times New Roman" w:hAnsi="Times New Roman" w:cs="Times New Roman"/>
          <w:sz w:val="24"/>
          <w:szCs w:val="24"/>
        </w:rPr>
        <w:t xml:space="preserve"> </w:t>
      </w:r>
      <w:r w:rsidRPr="009E20F6">
        <w:rPr>
          <w:rFonts w:ascii="Times New Roman" w:hAnsi="Times New Roman" w:cs="Times New Roman"/>
          <w:sz w:val="24"/>
          <w:szCs w:val="24"/>
        </w:rPr>
        <w:t xml:space="preserve">процесс, за которым следует научиться </w:t>
      </w:r>
      <w:proofErr w:type="gramStart"/>
      <w:r w:rsidRPr="009E20F6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9E20F6">
        <w:rPr>
          <w:rFonts w:ascii="Times New Roman" w:hAnsi="Times New Roman" w:cs="Times New Roman"/>
          <w:sz w:val="24"/>
          <w:szCs w:val="24"/>
        </w:rPr>
        <w:t xml:space="preserve"> следить.</w:t>
      </w:r>
      <w:r w:rsidR="009E2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0F6" w:rsidRPr="009E20F6" w:rsidRDefault="009F4E2D" w:rsidP="009E20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F6">
        <w:rPr>
          <w:rFonts w:ascii="Times New Roman" w:hAnsi="Times New Roman" w:cs="Times New Roman"/>
          <w:sz w:val="24"/>
          <w:szCs w:val="24"/>
        </w:rPr>
        <w:t>Подбор литературы является ответственным этапом написания любой научной работы, требующим определенных усилий. В составлении библиографии большую помощь могут оказать систематические каталоги и специальные обзоры новой литературы научных библиотек, периодические информационные издания</w:t>
      </w:r>
      <w:r w:rsidR="00EC423C">
        <w:rPr>
          <w:rFonts w:ascii="Times New Roman" w:hAnsi="Times New Roman" w:cs="Times New Roman"/>
          <w:sz w:val="24"/>
          <w:szCs w:val="24"/>
        </w:rPr>
        <w:t>.</w:t>
      </w:r>
      <w:r w:rsidRPr="009E20F6">
        <w:rPr>
          <w:rFonts w:ascii="Times New Roman" w:hAnsi="Times New Roman" w:cs="Times New Roman"/>
          <w:sz w:val="24"/>
          <w:szCs w:val="24"/>
        </w:rPr>
        <w:t xml:space="preserve"> Необходимо самостоятельно ознакомиться с публикациями в специальных журналах.</w:t>
      </w:r>
      <w:r w:rsidR="009E20F6" w:rsidRPr="009E20F6">
        <w:rPr>
          <w:rFonts w:ascii="Times New Roman" w:hAnsi="Times New Roman" w:cs="Times New Roman"/>
          <w:sz w:val="24"/>
          <w:szCs w:val="24"/>
        </w:rPr>
        <w:t xml:space="preserve"> </w:t>
      </w:r>
      <w:r w:rsidRPr="009E20F6">
        <w:rPr>
          <w:rFonts w:ascii="Times New Roman" w:hAnsi="Times New Roman" w:cs="Times New Roman"/>
          <w:sz w:val="24"/>
          <w:szCs w:val="24"/>
        </w:rPr>
        <w:t>Большой объем полезной информации можно найти на сай</w:t>
      </w:r>
      <w:r w:rsidR="009E20F6" w:rsidRPr="009E20F6">
        <w:rPr>
          <w:rFonts w:ascii="Times New Roman" w:hAnsi="Times New Roman" w:cs="Times New Roman"/>
          <w:sz w:val="24"/>
          <w:szCs w:val="24"/>
        </w:rPr>
        <w:t>т</w:t>
      </w:r>
      <w:r w:rsidRPr="009E20F6">
        <w:rPr>
          <w:rFonts w:ascii="Times New Roman" w:hAnsi="Times New Roman" w:cs="Times New Roman"/>
          <w:sz w:val="24"/>
          <w:szCs w:val="24"/>
        </w:rPr>
        <w:t>ах в сети Интернет. Данный этап завершается составлением библиографии - списка публикаций по выбранной теме, с которыми надлежит ознакомиться.</w:t>
      </w:r>
    </w:p>
    <w:p w:rsidR="009E20F6" w:rsidRDefault="009F4E2D" w:rsidP="009E20F6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F6">
        <w:rPr>
          <w:rFonts w:ascii="Times New Roman" w:hAnsi="Times New Roman" w:cs="Times New Roman"/>
          <w:sz w:val="24"/>
          <w:szCs w:val="24"/>
        </w:rPr>
        <w:t xml:space="preserve">Изучение подобранной литературы. Работу на этом этапе целесообразно сопровождать записями, в той или иной форме фиксирующими главную мысль и систему доказательств автора, изучением статистического и </w:t>
      </w:r>
      <w:proofErr w:type="spellStart"/>
      <w:r w:rsidRPr="009E20F6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Pr="009E20F6">
        <w:rPr>
          <w:rFonts w:ascii="Times New Roman" w:hAnsi="Times New Roman" w:cs="Times New Roman"/>
          <w:sz w:val="24"/>
          <w:szCs w:val="24"/>
        </w:rPr>
        <w:t xml:space="preserve"> материала с соответствующими пометками, составлением кратких аннотаций просмотренных источников. Подобные усилия значительно облегчают дальнейшую работу, делают ненужным повторное обращение к одному и тому же источнику информации.</w:t>
      </w:r>
    </w:p>
    <w:p w:rsidR="009F4E2D" w:rsidRPr="009E20F6" w:rsidRDefault="009F4E2D" w:rsidP="009E20F6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F6">
        <w:rPr>
          <w:rFonts w:ascii="Times New Roman" w:hAnsi="Times New Roman" w:cs="Times New Roman"/>
          <w:sz w:val="24"/>
          <w:szCs w:val="24"/>
        </w:rPr>
        <w:t>Написание текстового варианта работы. Перед тем, как перейти к написанию текста, следует досконально продумать логику изложения, систему аргументов для доказательства главной мысли. Этот этап заканчивается формулировкой основных тезисов.</w:t>
      </w:r>
    </w:p>
    <w:p w:rsidR="009F4E2D" w:rsidRPr="006F6419" w:rsidRDefault="006F6419" w:rsidP="00B27E3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9F4E2D" w:rsidRPr="006F6419">
        <w:rPr>
          <w:rFonts w:ascii="Times New Roman" w:hAnsi="Times New Roman" w:cs="Times New Roman"/>
          <w:i/>
          <w:sz w:val="24"/>
          <w:szCs w:val="24"/>
        </w:rPr>
        <w:t>еобходимо помнить ряд важных моментов.</w:t>
      </w:r>
    </w:p>
    <w:p w:rsidR="009F4E2D" w:rsidRPr="009E20F6" w:rsidRDefault="009F4E2D" w:rsidP="009E20F6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F6">
        <w:rPr>
          <w:rFonts w:ascii="Times New Roman" w:hAnsi="Times New Roman" w:cs="Times New Roman"/>
          <w:sz w:val="24"/>
          <w:szCs w:val="24"/>
        </w:rPr>
        <w:lastRenderedPageBreak/>
        <w:t>Не следует допускать дословного копирования, переписывания прочитанной литературы. Это не исключает возможности цитирования, каждая цитата должна соответствующим образом оформляться.</w:t>
      </w:r>
    </w:p>
    <w:p w:rsidR="009F4E2D" w:rsidRPr="009E20F6" w:rsidRDefault="009F4E2D" w:rsidP="009E20F6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F6">
        <w:rPr>
          <w:rFonts w:ascii="Times New Roman" w:hAnsi="Times New Roman" w:cs="Times New Roman"/>
          <w:sz w:val="24"/>
          <w:szCs w:val="24"/>
        </w:rPr>
        <w:t>Изложение должно вестись грамотным языком, без стилистических и логических ошибок. Важно заранее определить четкую структуру работы.</w:t>
      </w:r>
    </w:p>
    <w:p w:rsidR="009F4E2D" w:rsidRPr="009E20F6" w:rsidRDefault="009F4E2D" w:rsidP="009E20F6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F6">
        <w:rPr>
          <w:rFonts w:ascii="Times New Roman" w:hAnsi="Times New Roman" w:cs="Times New Roman"/>
          <w:sz w:val="24"/>
          <w:szCs w:val="24"/>
        </w:rPr>
        <w:t>Сноски, ссылки на различные источники, примечания оформляются в соответствии с существующими правилами.</w:t>
      </w:r>
    </w:p>
    <w:p w:rsidR="009F4E2D" w:rsidRPr="00B8267A" w:rsidRDefault="009F4E2D" w:rsidP="00B826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7A">
        <w:rPr>
          <w:rFonts w:ascii="Times New Roman" w:hAnsi="Times New Roman" w:cs="Times New Roman"/>
          <w:b/>
          <w:sz w:val="24"/>
          <w:szCs w:val="24"/>
        </w:rPr>
        <w:t>Объем, структура и содержание работы</w:t>
      </w:r>
    </w:p>
    <w:p w:rsidR="009F4E2D" w:rsidRPr="00D44F36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 xml:space="preserve">Общий объем курсовой работы должен составлять примерно 1 п.л. (40 тыс. символов с пробелами) или 24 страницы, набранных на компьютере 14 шрифтом  </w:t>
      </w:r>
      <w:proofErr w:type="spellStart"/>
      <w:r w:rsidRPr="00D44F3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F3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F3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44F36">
        <w:rPr>
          <w:rFonts w:ascii="Times New Roman" w:hAnsi="Times New Roman" w:cs="Times New Roman"/>
          <w:sz w:val="24"/>
          <w:szCs w:val="24"/>
        </w:rPr>
        <w:t xml:space="preserve"> с полуторным интервалом между строк.</w:t>
      </w:r>
    </w:p>
    <w:p w:rsidR="009F4E2D" w:rsidRPr="00D44F36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Правильно оформленная работа должна включать в себя:</w:t>
      </w:r>
    </w:p>
    <w:p w:rsidR="009F4E2D" w:rsidRPr="00D44F36" w:rsidRDefault="009F4E2D" w:rsidP="00D44F3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 xml:space="preserve">Титульный лист. </w:t>
      </w:r>
    </w:p>
    <w:p w:rsidR="009F4E2D" w:rsidRPr="00D44F36" w:rsidRDefault="009F4E2D" w:rsidP="00D44F3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План (оглавление).</w:t>
      </w:r>
    </w:p>
    <w:p w:rsidR="009F4E2D" w:rsidRPr="00D44F36" w:rsidRDefault="009F4E2D" w:rsidP="00D44F3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Введение.</w:t>
      </w:r>
    </w:p>
    <w:p w:rsidR="009F4E2D" w:rsidRPr="00D44F36" w:rsidRDefault="009F4E2D" w:rsidP="00D44F3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Основную часть.</w:t>
      </w:r>
    </w:p>
    <w:p w:rsidR="009F4E2D" w:rsidRPr="00D44F36" w:rsidRDefault="009F4E2D" w:rsidP="00D44F3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Заключение.</w:t>
      </w:r>
    </w:p>
    <w:p w:rsidR="009F4E2D" w:rsidRPr="00D44F36" w:rsidRDefault="009F4E2D" w:rsidP="00D44F3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9F4E2D" w:rsidRPr="00D44F36" w:rsidRDefault="009F4E2D" w:rsidP="00D44F3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Приложение (я).</w:t>
      </w:r>
    </w:p>
    <w:p w:rsidR="009F4E2D" w:rsidRPr="00D44F36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D44F36">
        <w:rPr>
          <w:rFonts w:ascii="Times New Roman" w:hAnsi="Times New Roman" w:cs="Times New Roman"/>
          <w:sz w:val="24"/>
          <w:szCs w:val="24"/>
        </w:rPr>
        <w:t xml:space="preserve"> </w:t>
      </w:r>
      <w:r w:rsidRPr="00D44F36">
        <w:rPr>
          <w:rFonts w:ascii="Times New Roman" w:hAnsi="Times New Roman" w:cs="Times New Roman"/>
          <w:i/>
          <w:sz w:val="24"/>
          <w:szCs w:val="24"/>
        </w:rPr>
        <w:t>и план</w:t>
      </w:r>
      <w:r w:rsidRPr="00D44F36">
        <w:rPr>
          <w:rFonts w:ascii="Times New Roman" w:hAnsi="Times New Roman" w:cs="Times New Roman"/>
          <w:sz w:val="24"/>
          <w:szCs w:val="24"/>
        </w:rPr>
        <w:t xml:space="preserve"> выполняются на двух первых листах работы по определенной форме</w:t>
      </w:r>
      <w:r w:rsidR="00D44F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44F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44F36">
        <w:rPr>
          <w:rFonts w:ascii="Times New Roman" w:hAnsi="Times New Roman" w:cs="Times New Roman"/>
          <w:sz w:val="24"/>
          <w:szCs w:val="24"/>
        </w:rPr>
        <w:t>. приложение №1)</w:t>
      </w:r>
      <w:r w:rsidRPr="00D44F36">
        <w:rPr>
          <w:rFonts w:ascii="Times New Roman" w:hAnsi="Times New Roman" w:cs="Times New Roman"/>
          <w:sz w:val="24"/>
          <w:szCs w:val="24"/>
        </w:rPr>
        <w:t>.</w:t>
      </w:r>
    </w:p>
    <w:p w:rsidR="009F4E2D" w:rsidRPr="00D44F36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 xml:space="preserve">Во </w:t>
      </w:r>
      <w:r w:rsidRPr="00D44F36">
        <w:rPr>
          <w:rFonts w:ascii="Times New Roman" w:hAnsi="Times New Roman" w:cs="Times New Roman"/>
          <w:i/>
          <w:sz w:val="24"/>
          <w:szCs w:val="24"/>
        </w:rPr>
        <w:t>введении</w:t>
      </w:r>
      <w:r w:rsidRPr="00D44F36">
        <w:rPr>
          <w:rFonts w:ascii="Times New Roman" w:hAnsi="Times New Roman" w:cs="Times New Roman"/>
          <w:sz w:val="24"/>
          <w:szCs w:val="24"/>
        </w:rPr>
        <w:t xml:space="preserve"> отражаются следующие основные моменты:</w:t>
      </w:r>
    </w:p>
    <w:p w:rsidR="009F4E2D" w:rsidRPr="00D44F36" w:rsidRDefault="009F4E2D" w:rsidP="00D44F3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общая формулировка темы;</w:t>
      </w:r>
    </w:p>
    <w:p w:rsidR="009F4E2D" w:rsidRPr="00D44F36" w:rsidRDefault="009F4E2D" w:rsidP="00D44F3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теоретическое и практическое значение выбранной темы, ее актуальность;</w:t>
      </w:r>
    </w:p>
    <w:p w:rsidR="009F4E2D" w:rsidRPr="00D44F36" w:rsidRDefault="009F4E2D" w:rsidP="00D44F3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степень разработанности проблемы;</w:t>
      </w:r>
    </w:p>
    <w:p w:rsidR="009F4E2D" w:rsidRPr="00D44F36" w:rsidRDefault="009F4E2D" w:rsidP="00D44F3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конкретные задачи исследования, которые автор поставил перед собой;</w:t>
      </w:r>
    </w:p>
    <w:p w:rsidR="009F4E2D" w:rsidRPr="00D44F36" w:rsidRDefault="009F4E2D" w:rsidP="00D44F3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 xml:space="preserve">объяснение того, как автор намеревается решать поставленные задачи, обоснование логической последовательности раскрываемых вопросов, общего порядка исследования и структуры работы; </w:t>
      </w:r>
    </w:p>
    <w:p w:rsidR="009F4E2D" w:rsidRPr="00D44F36" w:rsidRDefault="009F4E2D" w:rsidP="00D44F3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использованные в работе источники информации.</w:t>
      </w:r>
    </w:p>
    <w:p w:rsidR="009F4E2D" w:rsidRPr="00D44F36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 xml:space="preserve">Введение должно быть кратким (1-3 страницы) и четким. Его не следует перегружать общими фразами. Главное, чтобы читающий понял, чему посвящена работа, какие задачи автор сам для себя наметил. </w:t>
      </w:r>
    </w:p>
    <w:p w:rsidR="009F4E2D" w:rsidRPr="00D44F36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i/>
          <w:sz w:val="24"/>
          <w:szCs w:val="24"/>
        </w:rPr>
        <w:t>Основная часть</w:t>
      </w:r>
      <w:r w:rsidRPr="00D44F36">
        <w:rPr>
          <w:rFonts w:ascii="Times New Roman" w:hAnsi="Times New Roman" w:cs="Times New Roman"/>
          <w:sz w:val="24"/>
          <w:szCs w:val="24"/>
        </w:rPr>
        <w:t xml:space="preserve"> состоит из глав, которые могут делиться на параграфы, а параграф</w:t>
      </w:r>
      <w:r w:rsidR="00D44F36">
        <w:rPr>
          <w:rFonts w:ascii="Times New Roman" w:hAnsi="Times New Roman" w:cs="Times New Roman"/>
          <w:sz w:val="24"/>
          <w:szCs w:val="24"/>
        </w:rPr>
        <w:t>ы, в свою очередь</w:t>
      </w:r>
      <w:r w:rsidRPr="00D44F36">
        <w:rPr>
          <w:rFonts w:ascii="Times New Roman" w:hAnsi="Times New Roman" w:cs="Times New Roman"/>
          <w:sz w:val="24"/>
          <w:szCs w:val="24"/>
        </w:rPr>
        <w:t xml:space="preserve"> </w:t>
      </w:r>
      <w:r w:rsidR="00D44F36">
        <w:rPr>
          <w:rFonts w:ascii="Times New Roman" w:hAnsi="Times New Roman" w:cs="Times New Roman"/>
          <w:sz w:val="24"/>
          <w:szCs w:val="24"/>
        </w:rPr>
        <w:t>–</w:t>
      </w:r>
      <w:r w:rsidRPr="00D44F36">
        <w:rPr>
          <w:rFonts w:ascii="Times New Roman" w:hAnsi="Times New Roman" w:cs="Times New Roman"/>
          <w:sz w:val="24"/>
          <w:szCs w:val="24"/>
        </w:rPr>
        <w:t xml:space="preserve"> на</w:t>
      </w:r>
      <w:r w:rsidR="00D44F36">
        <w:rPr>
          <w:rFonts w:ascii="Times New Roman" w:hAnsi="Times New Roman" w:cs="Times New Roman"/>
          <w:sz w:val="24"/>
          <w:szCs w:val="24"/>
        </w:rPr>
        <w:t xml:space="preserve"> </w:t>
      </w:r>
      <w:r w:rsidRPr="00D44F36">
        <w:rPr>
          <w:rFonts w:ascii="Times New Roman" w:hAnsi="Times New Roman" w:cs="Times New Roman"/>
          <w:sz w:val="24"/>
          <w:szCs w:val="24"/>
        </w:rPr>
        <w:t xml:space="preserve">пункты. Название какой-то главы не должно полностью совпадать с названием курсовой работы  (в противном случае наличие других глав становится излишним), а название какого-то параграфа дублировать название главы. </w:t>
      </w:r>
    </w:p>
    <w:p w:rsidR="009F4E2D" w:rsidRPr="00D44F36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lastRenderedPageBreak/>
        <w:t xml:space="preserve">Не следует перегружать план работы. В курсовой работе </w:t>
      </w:r>
      <w:r w:rsidR="00D44F36">
        <w:rPr>
          <w:rFonts w:ascii="Times New Roman" w:hAnsi="Times New Roman" w:cs="Times New Roman"/>
          <w:sz w:val="24"/>
          <w:szCs w:val="24"/>
        </w:rPr>
        <w:t>следует рассмотреть дв</w:t>
      </w:r>
      <w:proofErr w:type="gramStart"/>
      <w:r w:rsidR="00D44F36">
        <w:rPr>
          <w:rFonts w:ascii="Times New Roman" w:hAnsi="Times New Roman" w:cs="Times New Roman"/>
          <w:sz w:val="24"/>
          <w:szCs w:val="24"/>
        </w:rPr>
        <w:t>е</w:t>
      </w:r>
      <w:r w:rsidRPr="00D44F3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44F36">
        <w:rPr>
          <w:rFonts w:ascii="Times New Roman" w:hAnsi="Times New Roman" w:cs="Times New Roman"/>
          <w:sz w:val="24"/>
          <w:szCs w:val="24"/>
        </w:rPr>
        <w:t xml:space="preserve"> три главы.</w:t>
      </w:r>
    </w:p>
    <w:p w:rsidR="009F4E2D" w:rsidRPr="00D44F36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 xml:space="preserve">В </w:t>
      </w:r>
      <w:r w:rsidRPr="00D44F36">
        <w:rPr>
          <w:rFonts w:ascii="Times New Roman" w:hAnsi="Times New Roman" w:cs="Times New Roman"/>
          <w:i/>
          <w:sz w:val="24"/>
          <w:szCs w:val="24"/>
        </w:rPr>
        <w:t xml:space="preserve">заключении </w:t>
      </w:r>
      <w:r w:rsidRPr="00D44F36">
        <w:rPr>
          <w:rFonts w:ascii="Times New Roman" w:hAnsi="Times New Roman" w:cs="Times New Roman"/>
          <w:sz w:val="24"/>
          <w:szCs w:val="24"/>
        </w:rPr>
        <w:t>следует четко сформулировать основные выводы, к которым пришел автор. Выводы должны быть краткими и органически вытекать из содержания работы. Разрешается повторить основные выводы соответствующих глав, но при этом предпочтительнее стремиться сделать некоторые обобщения по результатам проведенного исследования в целом.</w:t>
      </w:r>
    </w:p>
    <w:p w:rsidR="009F4E2D" w:rsidRPr="00D44F36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</w:t>
      </w:r>
      <w:r w:rsidRPr="00D44F36">
        <w:rPr>
          <w:rFonts w:ascii="Times New Roman" w:hAnsi="Times New Roman" w:cs="Times New Roman"/>
          <w:sz w:val="24"/>
          <w:szCs w:val="24"/>
        </w:rPr>
        <w:t xml:space="preserve"> оформляется по установленному порядку</w:t>
      </w:r>
      <w:r w:rsidR="00D44F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44F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44F36">
        <w:rPr>
          <w:rFonts w:ascii="Times New Roman" w:hAnsi="Times New Roman" w:cs="Times New Roman"/>
          <w:sz w:val="24"/>
          <w:szCs w:val="24"/>
        </w:rPr>
        <w:t>. ниже)</w:t>
      </w:r>
      <w:r w:rsidRPr="00D44F36">
        <w:rPr>
          <w:rFonts w:ascii="Times New Roman" w:hAnsi="Times New Roman" w:cs="Times New Roman"/>
          <w:sz w:val="24"/>
          <w:szCs w:val="24"/>
        </w:rPr>
        <w:t>. Он включает в себя всю литературу, на которую есть ссылки в тексте, а также те важнейшие источники, которые были так или иначе использованы, хотя и не приведены в ссылках и примечаниях.</w:t>
      </w:r>
    </w:p>
    <w:p w:rsidR="009F4E2D" w:rsidRPr="00D44F36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i/>
          <w:sz w:val="24"/>
          <w:szCs w:val="24"/>
        </w:rPr>
        <w:t>Приложени</w:t>
      </w:r>
      <w:r w:rsidR="00D44F36">
        <w:rPr>
          <w:rFonts w:ascii="Times New Roman" w:hAnsi="Times New Roman" w:cs="Times New Roman"/>
          <w:i/>
          <w:sz w:val="24"/>
          <w:szCs w:val="24"/>
        </w:rPr>
        <w:t>е. Э</w:t>
      </w:r>
      <w:r w:rsidRPr="00D44F36">
        <w:rPr>
          <w:rFonts w:ascii="Times New Roman" w:hAnsi="Times New Roman" w:cs="Times New Roman"/>
          <w:sz w:val="24"/>
          <w:szCs w:val="24"/>
        </w:rPr>
        <w:t>тот элемент структуры работы не является обязательным. Приложения целесообразно вводить, когда автор использует относительно большое количество громоздких таблиц, статистического материала. Такой материал, помещенный в основную часть, затруднил бы чтение работы. Обычно в тексте достаточно лишь сослаться на подобную информацию, включенную в приложение.</w:t>
      </w:r>
    </w:p>
    <w:p w:rsidR="0049713B" w:rsidRDefault="0049713B" w:rsidP="0049713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13B">
        <w:rPr>
          <w:rFonts w:ascii="Times New Roman" w:hAnsi="Times New Roman" w:cs="Times New Roman"/>
          <w:b/>
          <w:sz w:val="24"/>
          <w:szCs w:val="24"/>
        </w:rPr>
        <w:t>Стандарты</w:t>
      </w:r>
    </w:p>
    <w:p w:rsidR="0049713B" w:rsidRPr="003B4925" w:rsidRDefault="0049713B" w:rsidP="00497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 xml:space="preserve">Все термины и определения должны быть научно достоверны, их написание (как русское, так и латинское) должно соответствовать «Энциклопедическому словарю медицинских терминов» (в 3 т., под ред. акад. Б.В. Петровского). </w:t>
      </w:r>
    </w:p>
    <w:p w:rsidR="0049713B" w:rsidRPr="003B4925" w:rsidRDefault="0049713B" w:rsidP="00497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>Лекарственные препараты должны быть приведены только в международных непатентованных названиях, которые употребляются первыми, затем в случае необходимости приводится несколько торговых названий препаратов, зарегистрированных в России (в соответствии с информационно-поисковой системой «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Клифар-Госреестр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>» – Государственный реестр лекарственных средств).</w:t>
      </w:r>
    </w:p>
    <w:p w:rsidR="0049713B" w:rsidRPr="003B4925" w:rsidRDefault="0049713B" w:rsidP="00497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 xml:space="preserve">Желательно, чтобы написание ферментов соответствовало стандарту 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>.</w:t>
      </w:r>
    </w:p>
    <w:p w:rsidR="0049713B" w:rsidRPr="003B4925" w:rsidRDefault="0049713B" w:rsidP="00497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>Желательно, чтобы наследуемые или семейные заболевания соответствовали международной классификации наследуемых состояний у человека (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Mendelian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Inheritance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>, см. http://ncbi.nlm.nih.gov/Omim).</w:t>
      </w:r>
    </w:p>
    <w:p w:rsidR="0049713B" w:rsidRPr="003B4925" w:rsidRDefault="0049713B" w:rsidP="00497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 xml:space="preserve">Названия микроорганизмов должны быть выверены в соответствии с «Энциклопедическим словарем медицинских терминов» (в 3 т., под ред. акад. Б.В. Петровского) или по изданию «Медицинская микробиология» (под ред. В.И. Покровского). </w:t>
      </w:r>
    </w:p>
    <w:p w:rsidR="0049713B" w:rsidRPr="003B4925" w:rsidRDefault="0049713B" w:rsidP="00497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 xml:space="preserve">Написание Ф.И.О., </w:t>
      </w:r>
      <w:proofErr w:type="gramStart"/>
      <w:r w:rsidRPr="003B4925">
        <w:rPr>
          <w:rFonts w:ascii="Times New Roman" w:hAnsi="Times New Roman" w:cs="Times New Roman"/>
          <w:sz w:val="24"/>
          <w:szCs w:val="24"/>
        </w:rPr>
        <w:t>упоминаемых</w:t>
      </w:r>
      <w:proofErr w:type="gramEnd"/>
      <w:r w:rsidRPr="003B4925">
        <w:rPr>
          <w:rFonts w:ascii="Times New Roman" w:hAnsi="Times New Roman" w:cs="Times New Roman"/>
          <w:sz w:val="24"/>
          <w:szCs w:val="24"/>
        </w:rPr>
        <w:t xml:space="preserve"> в тексте, должно соответствовать списку литературы. </w:t>
      </w:r>
    </w:p>
    <w:p w:rsidR="0049713B" w:rsidRPr="003B4925" w:rsidRDefault="0049713B" w:rsidP="00497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>Помимо общепринятых сокращений единиц измерения, физических, химических и математических величин и терминов (</w:t>
      </w:r>
      <w:proofErr w:type="gramStart"/>
      <w:r w:rsidRPr="003B492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B4925">
        <w:rPr>
          <w:rFonts w:ascii="Times New Roman" w:hAnsi="Times New Roman" w:cs="Times New Roman"/>
          <w:sz w:val="24"/>
          <w:szCs w:val="24"/>
        </w:rPr>
        <w:t xml:space="preserve"> ДНК) допускаются аббревиатуры </w:t>
      </w:r>
      <w:r w:rsidRPr="003B4925">
        <w:rPr>
          <w:rFonts w:ascii="Times New Roman" w:hAnsi="Times New Roman" w:cs="Times New Roman"/>
          <w:sz w:val="24"/>
          <w:szCs w:val="24"/>
        </w:rPr>
        <w:lastRenderedPageBreak/>
        <w:t>словосочетаний, часто повторяющихся в тексте. Все вводимые автором буквенные обозначения и аббревиатуры должны быть расшифрованы в тексте при их первом упоминании. Не допускаются сокращения простых слов, даже если они часто повторяются.</w:t>
      </w:r>
    </w:p>
    <w:p w:rsidR="0049713B" w:rsidRPr="003B4925" w:rsidRDefault="0049713B" w:rsidP="00497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>Дозы лекарственных средств, единицы измерения и другие численные величины должны быть указаны в системе СИ.</w:t>
      </w:r>
    </w:p>
    <w:p w:rsidR="009F4E2D" w:rsidRPr="00D44F36" w:rsidRDefault="009F4E2D" w:rsidP="009E20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36">
        <w:rPr>
          <w:rFonts w:ascii="Times New Roman" w:hAnsi="Times New Roman" w:cs="Times New Roman"/>
          <w:b/>
          <w:sz w:val="24"/>
          <w:szCs w:val="24"/>
        </w:rPr>
        <w:t>Основные требования к оформлению текста работы</w:t>
      </w:r>
    </w:p>
    <w:p w:rsidR="009F4E2D" w:rsidRPr="00D44F36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 xml:space="preserve">Работа выполняется на компьютере. Предпочтительным является использование стандартов, заложенных в редакторе типа </w:t>
      </w:r>
      <w:proofErr w:type="spellStart"/>
      <w:r w:rsidRPr="00D44F3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44F36">
        <w:rPr>
          <w:rFonts w:ascii="Times New Roman" w:hAnsi="Times New Roman" w:cs="Times New Roman"/>
          <w:sz w:val="24"/>
          <w:szCs w:val="24"/>
        </w:rPr>
        <w:t>. Распечатка делается на белом стандартном листе бумаги формата А</w:t>
      </w:r>
      <w:proofErr w:type="gramStart"/>
      <w:r w:rsidRPr="00D44F3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44F36">
        <w:rPr>
          <w:rFonts w:ascii="Times New Roman" w:hAnsi="Times New Roman" w:cs="Times New Roman"/>
          <w:sz w:val="24"/>
          <w:szCs w:val="24"/>
        </w:rPr>
        <w:t xml:space="preserve"> 210х297 мм. Ниже приведены основные требования к оформлению стандартного печатного текста.</w:t>
      </w:r>
    </w:p>
    <w:p w:rsidR="009F4E2D" w:rsidRPr="00D44F36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0D">
        <w:rPr>
          <w:rFonts w:ascii="Times New Roman" w:hAnsi="Times New Roman" w:cs="Times New Roman"/>
          <w:i/>
          <w:sz w:val="24"/>
          <w:szCs w:val="24"/>
        </w:rPr>
        <w:t>Требования к оформлению текста</w:t>
      </w:r>
      <w:r w:rsidRPr="00D44F36">
        <w:rPr>
          <w:rFonts w:ascii="Times New Roman" w:hAnsi="Times New Roman" w:cs="Times New Roman"/>
          <w:sz w:val="24"/>
          <w:szCs w:val="24"/>
        </w:rPr>
        <w:t>, подготовленного с использованием компьютерного набора:</w:t>
      </w:r>
    </w:p>
    <w:p w:rsidR="009F4E2D" w:rsidRPr="0049713B" w:rsidRDefault="009F4E2D" w:rsidP="0049713B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13B">
        <w:rPr>
          <w:rFonts w:ascii="Times New Roman" w:hAnsi="Times New Roman" w:cs="Times New Roman"/>
          <w:sz w:val="24"/>
          <w:szCs w:val="24"/>
        </w:rPr>
        <w:t xml:space="preserve">Установка полей: верхнее - </w:t>
      </w:r>
      <w:r w:rsidR="00D44F36" w:rsidRPr="0049713B">
        <w:rPr>
          <w:rFonts w:ascii="Times New Roman" w:hAnsi="Times New Roman" w:cs="Times New Roman"/>
          <w:sz w:val="24"/>
          <w:szCs w:val="24"/>
        </w:rPr>
        <w:t>3 см. нижнее - 2</w:t>
      </w:r>
      <w:r w:rsidRPr="0049713B">
        <w:rPr>
          <w:rFonts w:ascii="Times New Roman" w:hAnsi="Times New Roman" w:cs="Times New Roman"/>
          <w:sz w:val="24"/>
          <w:szCs w:val="24"/>
        </w:rPr>
        <w:t xml:space="preserve"> </w:t>
      </w:r>
      <w:r w:rsidR="0049713B">
        <w:rPr>
          <w:rFonts w:ascii="Times New Roman" w:hAnsi="Times New Roman" w:cs="Times New Roman"/>
          <w:sz w:val="24"/>
          <w:szCs w:val="24"/>
        </w:rPr>
        <w:t>см. левое - 2 см. правое - 2 см;</w:t>
      </w:r>
      <w:proofErr w:type="gramEnd"/>
    </w:p>
    <w:p w:rsidR="009F4E2D" w:rsidRPr="0049713B" w:rsidRDefault="009F4E2D" w:rsidP="0049713B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3B">
        <w:rPr>
          <w:rFonts w:ascii="Times New Roman" w:hAnsi="Times New Roman" w:cs="Times New Roman"/>
          <w:sz w:val="24"/>
          <w:szCs w:val="24"/>
        </w:rPr>
        <w:t>Ин</w:t>
      </w:r>
      <w:r w:rsidR="0049713B">
        <w:rPr>
          <w:rFonts w:ascii="Times New Roman" w:hAnsi="Times New Roman" w:cs="Times New Roman"/>
          <w:sz w:val="24"/>
          <w:szCs w:val="24"/>
        </w:rPr>
        <w:t>тервал между строк – полуторный;</w:t>
      </w:r>
    </w:p>
    <w:p w:rsidR="009F4E2D" w:rsidRPr="0049713B" w:rsidRDefault="009F4E2D" w:rsidP="0049713B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3B">
        <w:rPr>
          <w:rFonts w:ascii="Times New Roman" w:hAnsi="Times New Roman" w:cs="Times New Roman"/>
          <w:sz w:val="24"/>
          <w:szCs w:val="24"/>
        </w:rPr>
        <w:t>Шрифт</w:t>
      </w:r>
      <w:r w:rsidR="0049713B">
        <w:rPr>
          <w:rFonts w:ascii="Times New Roman" w:hAnsi="Times New Roman" w:cs="Times New Roman"/>
          <w:sz w:val="24"/>
          <w:szCs w:val="24"/>
        </w:rPr>
        <w:t xml:space="preserve"> –</w:t>
      </w:r>
      <w:r w:rsidRPr="0049713B"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 w:rsidRPr="0049713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97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13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97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13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49713B">
        <w:rPr>
          <w:rFonts w:ascii="Times New Roman" w:hAnsi="Times New Roman" w:cs="Times New Roman"/>
          <w:sz w:val="24"/>
          <w:szCs w:val="24"/>
        </w:rPr>
        <w:t>;</w:t>
      </w:r>
    </w:p>
    <w:p w:rsidR="009F4E2D" w:rsidRPr="0049713B" w:rsidRDefault="009F4E2D" w:rsidP="0049713B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3B">
        <w:rPr>
          <w:rFonts w:ascii="Times New Roman" w:hAnsi="Times New Roman" w:cs="Times New Roman"/>
          <w:sz w:val="24"/>
          <w:szCs w:val="24"/>
        </w:rPr>
        <w:t>Страницы нумеруют в правом верхнем углу. Первая страница (титульный лист) и вторая (оглавлен</w:t>
      </w:r>
      <w:r w:rsidR="0049713B">
        <w:rPr>
          <w:rFonts w:ascii="Times New Roman" w:hAnsi="Times New Roman" w:cs="Times New Roman"/>
          <w:sz w:val="24"/>
          <w:szCs w:val="24"/>
        </w:rPr>
        <w:t>ие) не нумеруются, но считаются;</w:t>
      </w:r>
    </w:p>
    <w:p w:rsidR="009F4E2D" w:rsidRPr="0049713B" w:rsidRDefault="009F4E2D" w:rsidP="0049713B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3B">
        <w:rPr>
          <w:rFonts w:ascii="Times New Roman" w:hAnsi="Times New Roman" w:cs="Times New Roman"/>
          <w:sz w:val="24"/>
          <w:szCs w:val="24"/>
        </w:rPr>
        <w:t xml:space="preserve">Каждый абзац печатается с красной строки. </w:t>
      </w:r>
    </w:p>
    <w:p w:rsidR="001C0E0D" w:rsidRDefault="001C0E0D" w:rsidP="001C0E0D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B4925">
        <w:rPr>
          <w:rFonts w:ascii="Times New Roman" w:hAnsi="Times New Roman" w:cs="Times New Roman"/>
          <w:i/>
          <w:sz w:val="24"/>
          <w:szCs w:val="24"/>
        </w:rPr>
        <w:t>Оформление таблиц</w:t>
      </w:r>
    </w:p>
    <w:p w:rsidR="001C0E0D" w:rsidRPr="003B4925" w:rsidRDefault="001C0E0D" w:rsidP="001C0E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 xml:space="preserve"> На все таблицы в тексте должны быть даны ссылки.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Таблицы нужно пронумеровать и снабдить названием. Таблицы должны располагаться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непосредственно после текста, в котором они упоми</w:t>
      </w:r>
      <w:r>
        <w:rPr>
          <w:rFonts w:ascii="Times New Roman" w:hAnsi="Times New Roman" w:cs="Times New Roman"/>
          <w:sz w:val="24"/>
          <w:szCs w:val="24"/>
        </w:rPr>
        <w:t>наются впервые. Все цифры в таб</w:t>
      </w:r>
      <w:r w:rsidRPr="003B4925">
        <w:rPr>
          <w:rFonts w:ascii="Times New Roman" w:hAnsi="Times New Roman" w:cs="Times New Roman"/>
          <w:sz w:val="24"/>
          <w:szCs w:val="24"/>
        </w:rPr>
        <w:t>лицах должны соответствовать цифрам в тексте и обя</w:t>
      </w:r>
      <w:r>
        <w:rPr>
          <w:rFonts w:ascii="Times New Roman" w:hAnsi="Times New Roman" w:cs="Times New Roman"/>
          <w:sz w:val="24"/>
          <w:szCs w:val="24"/>
        </w:rPr>
        <w:t>зательно быть обработанными ста</w:t>
      </w:r>
      <w:r w:rsidRPr="003B4925">
        <w:rPr>
          <w:rFonts w:ascii="Times New Roman" w:hAnsi="Times New Roman" w:cs="Times New Roman"/>
          <w:sz w:val="24"/>
          <w:szCs w:val="24"/>
        </w:rPr>
        <w:t>тистически. Данные в таблицах должны быть дополняющими, а не дублирующими 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Все используемые аббревиатуры должны быть раскр</w:t>
      </w:r>
      <w:r>
        <w:rPr>
          <w:rFonts w:ascii="Times New Roman" w:hAnsi="Times New Roman" w:cs="Times New Roman"/>
          <w:sz w:val="24"/>
          <w:szCs w:val="24"/>
        </w:rPr>
        <w:t>ыты. Единицы измерения необходи</w:t>
      </w:r>
      <w:r w:rsidRPr="003B4925">
        <w:rPr>
          <w:rFonts w:ascii="Times New Roman" w:hAnsi="Times New Roman" w:cs="Times New Roman"/>
          <w:sz w:val="24"/>
          <w:szCs w:val="24"/>
        </w:rPr>
        <w:t>мо указывать через запятую в графах или в строках таблицы после их заголовков.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 xml:space="preserve">все показатели в таблице выражены в одних единицах, </w:t>
      </w:r>
      <w:r>
        <w:rPr>
          <w:rFonts w:ascii="Times New Roman" w:hAnsi="Times New Roman" w:cs="Times New Roman"/>
          <w:sz w:val="24"/>
          <w:szCs w:val="24"/>
        </w:rPr>
        <w:t>то их следует привести через за</w:t>
      </w:r>
      <w:r w:rsidRPr="003B4925">
        <w:rPr>
          <w:rFonts w:ascii="Times New Roman" w:hAnsi="Times New Roman" w:cs="Times New Roman"/>
          <w:sz w:val="24"/>
          <w:szCs w:val="24"/>
        </w:rPr>
        <w:t>пятую после заголовка таблицы.</w:t>
      </w:r>
    </w:p>
    <w:p w:rsidR="001C0E0D" w:rsidRPr="003B4925" w:rsidRDefault="001C0E0D" w:rsidP="001C0E0D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B4925">
        <w:rPr>
          <w:rFonts w:ascii="Times New Roman" w:hAnsi="Times New Roman" w:cs="Times New Roman"/>
          <w:i/>
          <w:sz w:val="24"/>
          <w:szCs w:val="24"/>
        </w:rPr>
        <w:t>Требования к рисункам</w:t>
      </w:r>
    </w:p>
    <w:p w:rsidR="001C0E0D" w:rsidRDefault="001C0E0D" w:rsidP="001C0E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>В тексте все иллюстрации (фотографии, схемы,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диаграммы, графики и т.д.) именуются рисунками. На все рисунки в тексте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даны ссылки. Рисунки должны располагаться непосредственно после текста,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они упоминаются впервые. Надписи на иллюстрациях должны быть четкими,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на русском языке. </w:t>
      </w:r>
    </w:p>
    <w:p w:rsidR="001C0E0D" w:rsidRPr="001C0E0D" w:rsidRDefault="001C0E0D" w:rsidP="001C0E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0D">
        <w:rPr>
          <w:rFonts w:ascii="Times New Roman" w:hAnsi="Times New Roman" w:cs="Times New Roman"/>
          <w:sz w:val="24"/>
          <w:szCs w:val="24"/>
        </w:rPr>
        <w:t xml:space="preserve">Подписи к рисункам должны содержать исчерпывающий комментарий к изображению, в том числе указание на использованный способ визуализации и представленную проекцию при демонстрации результатов инструментальных диагностических методик, все условные обозначения и аббревиатуры раскрыты. В подписях к микрофотографиям необходимо указывать метод окраски препарата и </w:t>
      </w:r>
      <w:r w:rsidRPr="001C0E0D">
        <w:rPr>
          <w:rFonts w:ascii="Times New Roman" w:hAnsi="Times New Roman" w:cs="Times New Roman"/>
          <w:sz w:val="24"/>
          <w:szCs w:val="24"/>
        </w:rPr>
        <w:lastRenderedPageBreak/>
        <w:t>увеличение окуляра и объектива. В подписях к графикам указываются обозначения по осям абсцисс и ординат и единицы измерения, приводятся пояснения по каждой кривой. При заимствовании таблицы или рисунка из какого-либо источника оформляется сноска на источник в соответствии с требованиями к оформлению сносок.</w:t>
      </w:r>
    </w:p>
    <w:p w:rsidR="009F4E2D" w:rsidRPr="001C0E0D" w:rsidRDefault="009F4E2D" w:rsidP="001C0E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0D">
        <w:rPr>
          <w:rFonts w:ascii="Times New Roman" w:hAnsi="Times New Roman" w:cs="Times New Roman"/>
          <w:b/>
          <w:sz w:val="24"/>
          <w:szCs w:val="24"/>
        </w:rPr>
        <w:t>Правила оформления ссылок и примечаний</w:t>
      </w:r>
    </w:p>
    <w:p w:rsidR="00417178" w:rsidRPr="003B4925" w:rsidRDefault="00417178" w:rsidP="00417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>Библиографические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списки со</w:t>
      </w:r>
      <w:r>
        <w:rPr>
          <w:rFonts w:ascii="Times New Roman" w:hAnsi="Times New Roman" w:cs="Times New Roman"/>
          <w:sz w:val="24"/>
          <w:szCs w:val="24"/>
        </w:rPr>
        <w:t>ставляются с учетом «Единых тре</w:t>
      </w:r>
      <w:r w:rsidRPr="003B4925">
        <w:rPr>
          <w:rFonts w:ascii="Times New Roman" w:hAnsi="Times New Roman" w:cs="Times New Roman"/>
          <w:sz w:val="24"/>
          <w:szCs w:val="24"/>
        </w:rPr>
        <w:t>бований к рукописям, представляемым в био</w:t>
      </w:r>
      <w:r>
        <w:rPr>
          <w:rFonts w:ascii="Times New Roman" w:hAnsi="Times New Roman" w:cs="Times New Roman"/>
          <w:sz w:val="24"/>
          <w:szCs w:val="24"/>
        </w:rPr>
        <w:t>медицинские журналы» Международ</w:t>
      </w:r>
      <w:r w:rsidRPr="003B4925">
        <w:rPr>
          <w:rFonts w:ascii="Times New Roman" w:hAnsi="Times New Roman" w:cs="Times New Roman"/>
          <w:sz w:val="24"/>
          <w:szCs w:val="24"/>
        </w:rPr>
        <w:t>ного комитета редакторов медицинских журналов (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>). Правильно</w:t>
      </w:r>
      <w:r>
        <w:rPr>
          <w:rFonts w:ascii="Times New Roman" w:hAnsi="Times New Roman" w:cs="Times New Roman"/>
          <w:sz w:val="24"/>
          <w:szCs w:val="24"/>
        </w:rPr>
        <w:t>е описание используемых источни</w:t>
      </w:r>
      <w:r w:rsidRPr="003B4925">
        <w:rPr>
          <w:rFonts w:ascii="Times New Roman" w:hAnsi="Times New Roman" w:cs="Times New Roman"/>
          <w:sz w:val="24"/>
          <w:szCs w:val="24"/>
        </w:rPr>
        <w:t>ков в списках литературы является залогом того, что цитируемая публикация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учтена при оценке научной деятельности ее авторов и организаций, в которых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работают.</w:t>
      </w:r>
    </w:p>
    <w:p w:rsidR="00417178" w:rsidRPr="003B4925" w:rsidRDefault="00417178" w:rsidP="00417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курсовых работах</w:t>
      </w:r>
      <w:r w:rsidRPr="003B4925">
        <w:rPr>
          <w:rFonts w:ascii="Times New Roman" w:hAnsi="Times New Roman" w:cs="Times New Roman"/>
          <w:sz w:val="24"/>
          <w:szCs w:val="24"/>
        </w:rPr>
        <w:t xml:space="preserve"> допускается цитирование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3B4925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Pr="003B49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4925">
        <w:rPr>
          <w:rFonts w:ascii="Times New Roman" w:hAnsi="Times New Roman" w:cs="Times New Roman"/>
          <w:sz w:val="24"/>
          <w:szCs w:val="24"/>
        </w:rPr>
        <w:t>Библиография должна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помимо основополагающих работ публикации за последние 5 лет.</w:t>
      </w:r>
      <w:proofErr w:type="gramEnd"/>
    </w:p>
    <w:p w:rsidR="00417178" w:rsidRDefault="00417178" w:rsidP="00417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>В списке литературы все работы перечисляются в порядке цитирования</w:t>
      </w:r>
      <w:r>
        <w:rPr>
          <w:rFonts w:ascii="Times New Roman" w:hAnsi="Times New Roman" w:cs="Times New Roman"/>
          <w:sz w:val="24"/>
          <w:szCs w:val="24"/>
        </w:rPr>
        <w:t>. Библио</w:t>
      </w:r>
      <w:r w:rsidRPr="003B4925">
        <w:rPr>
          <w:rFonts w:ascii="Times New Roman" w:hAnsi="Times New Roman" w:cs="Times New Roman"/>
          <w:sz w:val="24"/>
          <w:szCs w:val="24"/>
        </w:rPr>
        <w:t xml:space="preserve">графические ссылки в тексте статьи даются в квадратных скобках номерами. </w:t>
      </w:r>
    </w:p>
    <w:p w:rsidR="00417178" w:rsidRPr="00D44F36" w:rsidRDefault="00417178" w:rsidP="00417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 xml:space="preserve">Описание источников, включенных в список, выполняется в соответствии с существующими </w:t>
      </w:r>
      <w:r w:rsidRPr="00417178">
        <w:rPr>
          <w:rFonts w:ascii="Times New Roman" w:hAnsi="Times New Roman" w:cs="Times New Roman"/>
          <w:i/>
          <w:sz w:val="24"/>
          <w:szCs w:val="24"/>
        </w:rPr>
        <w:t>библиографическими правилами</w:t>
      </w:r>
      <w:r w:rsidRPr="00D44F36">
        <w:rPr>
          <w:rFonts w:ascii="Times New Roman" w:hAnsi="Times New Roman" w:cs="Times New Roman"/>
          <w:sz w:val="24"/>
          <w:szCs w:val="24"/>
        </w:rPr>
        <w:t>.</w:t>
      </w:r>
    </w:p>
    <w:p w:rsidR="00417178" w:rsidRPr="003B4925" w:rsidRDefault="00417178" w:rsidP="00417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>Библиографическое описание книги: авто</w:t>
      </w:r>
      <w:proofErr w:type="gramStart"/>
      <w:r w:rsidRPr="003B4925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3B492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>), название, город (где издана),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двоеточия – название издательства; после точки с запятой – год издания. Если ссылка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дается на главу из книги: авторы, название главы, после точки ставится «В кн.</w:t>
      </w:r>
      <w:proofErr w:type="gramStart"/>
      <w:r w:rsidRPr="003B4925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3B4925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>:» и фамилия(и) автора(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>) или редактора(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>), затем название книги и выходные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данные.</w:t>
      </w:r>
    </w:p>
    <w:p w:rsidR="00417178" w:rsidRPr="003B4925" w:rsidRDefault="00417178" w:rsidP="00417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25">
        <w:rPr>
          <w:rFonts w:ascii="Times New Roman" w:hAnsi="Times New Roman" w:cs="Times New Roman"/>
          <w:sz w:val="24"/>
          <w:szCs w:val="24"/>
        </w:rPr>
        <w:t>Библиографическое описание статьи из журнала: а</w:t>
      </w:r>
      <w:r>
        <w:rPr>
          <w:rFonts w:ascii="Times New Roman" w:hAnsi="Times New Roman" w:cs="Times New Roman"/>
          <w:sz w:val="24"/>
          <w:szCs w:val="24"/>
        </w:rPr>
        <w:t>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название статьи, назва</w:t>
      </w:r>
      <w:r w:rsidRPr="003B4925">
        <w:rPr>
          <w:rFonts w:ascii="Times New Roman" w:hAnsi="Times New Roman" w:cs="Times New Roman"/>
          <w:sz w:val="24"/>
          <w:szCs w:val="24"/>
        </w:rPr>
        <w:t>ние журнала, год, том, в скобках номер журнала, по</w:t>
      </w:r>
      <w:r>
        <w:rPr>
          <w:rFonts w:ascii="Times New Roman" w:hAnsi="Times New Roman" w:cs="Times New Roman"/>
          <w:sz w:val="24"/>
          <w:szCs w:val="24"/>
        </w:rPr>
        <w:t>сле двоеточия цифры первой и по</w:t>
      </w:r>
      <w:r w:rsidRPr="003B4925">
        <w:rPr>
          <w:rFonts w:ascii="Times New Roman" w:hAnsi="Times New Roman" w:cs="Times New Roman"/>
          <w:sz w:val="24"/>
          <w:szCs w:val="24"/>
        </w:rPr>
        <w:t>следней страниц цитирования.</w:t>
      </w:r>
    </w:p>
    <w:p w:rsidR="00417178" w:rsidRPr="003B4925" w:rsidRDefault="00417178" w:rsidP="00417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925">
        <w:rPr>
          <w:rFonts w:ascii="Times New Roman" w:hAnsi="Times New Roman" w:cs="Times New Roman"/>
          <w:sz w:val="24"/>
          <w:szCs w:val="24"/>
        </w:rPr>
        <w:t>При авторском коллективе до 6 человек включительно упоминаются все, при больших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25">
        <w:rPr>
          <w:rFonts w:ascii="Times New Roman" w:hAnsi="Times New Roman" w:cs="Times New Roman"/>
          <w:sz w:val="24"/>
          <w:szCs w:val="24"/>
        </w:rPr>
        <w:t>авторских коллективах – 6 первых авторов «и др.», в инос</w:t>
      </w:r>
      <w:r>
        <w:rPr>
          <w:rFonts w:ascii="Times New Roman" w:hAnsi="Times New Roman" w:cs="Times New Roman"/>
          <w:sz w:val="24"/>
          <w:szCs w:val="24"/>
        </w:rPr>
        <w:t>транных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>.»; если в качест</w:t>
      </w:r>
      <w:r w:rsidRPr="003B4925">
        <w:rPr>
          <w:rFonts w:ascii="Times New Roman" w:hAnsi="Times New Roman" w:cs="Times New Roman"/>
          <w:sz w:val="24"/>
          <w:szCs w:val="24"/>
        </w:rPr>
        <w:t xml:space="preserve">ве авторов книг выступают редакторы, после фамилии </w:t>
      </w:r>
      <w:r>
        <w:rPr>
          <w:rFonts w:ascii="Times New Roman" w:hAnsi="Times New Roman" w:cs="Times New Roman"/>
          <w:sz w:val="24"/>
          <w:szCs w:val="24"/>
        </w:rPr>
        <w:t>следует ставить «ред.», в иност</w:t>
      </w:r>
      <w:r w:rsidRPr="003B4925">
        <w:rPr>
          <w:rFonts w:ascii="Times New Roman" w:hAnsi="Times New Roman" w:cs="Times New Roman"/>
          <w:sz w:val="24"/>
          <w:szCs w:val="24"/>
        </w:rPr>
        <w:t>ранных «</w:t>
      </w:r>
      <w:proofErr w:type="spellStart"/>
      <w:r w:rsidRPr="003B492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B492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17178" w:rsidRDefault="00417178" w:rsidP="0041717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color w:val="231F20"/>
          <w:sz w:val="24"/>
          <w:szCs w:val="24"/>
        </w:rPr>
      </w:pPr>
      <w:r w:rsidRPr="007D13BD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Примеры оформления ссылок на 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литературу</w:t>
      </w:r>
    </w:p>
    <w:p w:rsidR="00A94636" w:rsidRDefault="00A94636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417178" w:rsidRPr="007D13BD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D13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Статья из журнала:</w:t>
      </w:r>
    </w:p>
    <w:p w:rsidR="00417178" w:rsidRPr="006E28E0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Веркина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Л.М.,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Телесманич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Н.Р., Мишин Д.В., Ботиков А.Г., Ломов Ю.М., Дерябин П.Г.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и др. </w:t>
      </w:r>
      <w:r w:rsidRPr="007D13BD">
        <w:rPr>
          <w:rFonts w:ascii="Times New Roman" w:hAnsi="Times New Roman" w:cs="Times New Roman"/>
          <w:color w:val="231F20"/>
          <w:sz w:val="24"/>
          <w:szCs w:val="24"/>
        </w:rPr>
        <w:t xml:space="preserve">Конструирование полимерного препарата для серологической диагностики гепатита С. 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Вопросы вирусологии. </w:t>
      </w:r>
      <w:r w:rsidRPr="006E28E0">
        <w:rPr>
          <w:rFonts w:ascii="Times New Roman" w:hAnsi="Times New Roman" w:cs="Times New Roman"/>
          <w:color w:val="231F20"/>
          <w:sz w:val="24"/>
          <w:szCs w:val="24"/>
          <w:lang w:val="en-US"/>
        </w:rPr>
        <w:t>2012; 1: 45–8.</w:t>
      </w:r>
    </w:p>
    <w:p w:rsidR="00417178" w:rsidRPr="00F1106C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Aiuti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A.,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Cattaneo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F.,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Galimberti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S.,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Benninghoff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U.,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Cassani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proofErr w:type="gram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.,</w:t>
      </w:r>
      <w:proofErr w:type="gram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Callegaro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L. et al. 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Gene therapy for immunodeficiency due to adenosine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deaminas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deficiency. 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N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Engl</w:t>
      </w:r>
      <w:proofErr w:type="spellEnd"/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J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Med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Pr="00F1106C">
        <w:rPr>
          <w:rFonts w:ascii="Times New Roman" w:hAnsi="Times New Roman" w:cs="Times New Roman"/>
          <w:color w:val="231F20"/>
          <w:sz w:val="24"/>
          <w:szCs w:val="24"/>
        </w:rPr>
        <w:t>2009; 360 (5): 447–58.</w:t>
      </w:r>
    </w:p>
    <w:p w:rsidR="00417178" w:rsidRPr="007D13BD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D13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Книга:</w:t>
      </w:r>
    </w:p>
    <w:p w:rsidR="00417178" w:rsidRPr="007D13BD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lastRenderedPageBreak/>
        <w:t xml:space="preserve">Медик В.А. </w:t>
      </w:r>
      <w:r w:rsidRPr="007D13BD">
        <w:rPr>
          <w:rFonts w:ascii="Times New Roman" w:hAnsi="Times New Roman" w:cs="Times New Roman"/>
          <w:color w:val="231F20"/>
          <w:sz w:val="24"/>
          <w:szCs w:val="24"/>
        </w:rPr>
        <w:t>Заболеваемость населения: история, современное состояние и методология изучения. М.: Медицина; 2003.</w:t>
      </w:r>
    </w:p>
    <w:p w:rsidR="00417178" w:rsidRPr="00F1106C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Воробьев А.И. </w:t>
      </w:r>
      <w:r w:rsidRPr="007D13BD">
        <w:rPr>
          <w:rFonts w:ascii="Times New Roman" w:hAnsi="Times New Roman" w:cs="Times New Roman"/>
          <w:color w:val="231F20"/>
          <w:sz w:val="24"/>
          <w:szCs w:val="24"/>
        </w:rPr>
        <w:t>(ред.) Руководство по гематологии. 3-е изд. Т. 3. М</w:t>
      </w:r>
      <w:r w:rsidRPr="00F1106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.: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Ньюдиамед</w:t>
      </w:r>
      <w:proofErr w:type="spellEnd"/>
      <w:r w:rsidRPr="00F1106C">
        <w:rPr>
          <w:rFonts w:ascii="Times New Roman" w:hAnsi="Times New Roman" w:cs="Times New Roman"/>
          <w:color w:val="231F20"/>
          <w:sz w:val="24"/>
          <w:szCs w:val="24"/>
          <w:lang w:val="en-US"/>
        </w:rPr>
        <w:t>; 2005.</w:t>
      </w:r>
    </w:p>
    <w:p w:rsidR="00417178" w:rsidRPr="007D13BD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gram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Beck S.,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Klobes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F.,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Scherrer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C. 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Surviving globalization?</w:t>
      </w:r>
      <w:proofErr w:type="gramEnd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Perspective for the German economic model.</w:t>
      </w:r>
      <w:proofErr w:type="gramEnd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Berlin: Springer; 2005.</w:t>
      </w:r>
    </w:p>
    <w:p w:rsidR="00417178" w:rsidRPr="007D13BD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Michelson A.D. 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(ed.) Platelets. 2nd ed. San Diego: Elsevier Academic Press; 2007.</w:t>
      </w:r>
    </w:p>
    <w:p w:rsidR="00417178" w:rsidRPr="007D13BD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D13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Глава из книги:</w:t>
      </w:r>
    </w:p>
    <w:p w:rsidR="00417178" w:rsidRPr="00F1106C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Иванова А.Е. </w:t>
      </w:r>
      <w:r w:rsidRPr="007D13BD">
        <w:rPr>
          <w:rFonts w:ascii="Times New Roman" w:hAnsi="Times New Roman" w:cs="Times New Roman"/>
          <w:color w:val="231F20"/>
          <w:sz w:val="24"/>
          <w:szCs w:val="24"/>
        </w:rPr>
        <w:t>Тенденции и причины смерти населения России. В кн.: Осипов В.Г.,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Рыбаковский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</w:rPr>
        <w:t xml:space="preserve"> Л.Л. (ред.) Демографическое развитие России в XXI веке. М</w:t>
      </w:r>
      <w:r w:rsidRPr="00F1106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.: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Экон</w:t>
      </w:r>
      <w:proofErr w:type="spellEnd"/>
      <w:r w:rsidRPr="00F1106C">
        <w:rPr>
          <w:rFonts w:ascii="Times New Roman" w:hAnsi="Times New Roman" w:cs="Times New Roman"/>
          <w:color w:val="231F20"/>
          <w:sz w:val="24"/>
          <w:szCs w:val="24"/>
          <w:lang w:val="en-US"/>
        </w:rPr>
        <w:t>-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Информ</w:t>
      </w:r>
      <w:proofErr w:type="spellEnd"/>
      <w:r w:rsidRPr="00F1106C">
        <w:rPr>
          <w:rFonts w:ascii="Times New Roman" w:hAnsi="Times New Roman" w:cs="Times New Roman"/>
          <w:color w:val="231F20"/>
          <w:sz w:val="24"/>
          <w:szCs w:val="24"/>
          <w:lang w:val="en-US"/>
        </w:rPr>
        <w:t>; 2009: 110–31.</w:t>
      </w:r>
    </w:p>
    <w:p w:rsidR="00417178" w:rsidRPr="007D13BD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Silver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R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.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M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.,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Peltier</w:t>
      </w:r>
      <w:proofErr w:type="spellEnd"/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M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.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R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., 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Branch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D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.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W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. </w:t>
      </w:r>
      <w:proofErr w:type="gram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The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immunology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of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pregnancy</w:t>
      </w:r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.</w:t>
      </w:r>
      <w:proofErr w:type="gramEnd"/>
      <w:r w:rsidRPr="00F1106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In: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Creasey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R.K.,</w:t>
      </w:r>
      <w:r w:rsidRPr="00417178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Resnik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R. 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proofErr w:type="spellStart"/>
      <w:proofErr w:type="gramStart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eds</w:t>
      </w:r>
      <w:proofErr w:type="spellEnd"/>
      <w:proofErr w:type="gramEnd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). Maternal-fetal medicine: Principles and practices. </w:t>
      </w:r>
      <w:r w:rsidRPr="007D13BD">
        <w:rPr>
          <w:rFonts w:ascii="Times New Roman" w:hAnsi="Times New Roman" w:cs="Times New Roman"/>
          <w:color w:val="231F20"/>
          <w:sz w:val="24"/>
          <w:szCs w:val="24"/>
        </w:rPr>
        <w:t xml:space="preserve">5th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ed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Philadelphia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D13BD">
        <w:rPr>
          <w:rFonts w:ascii="Times New Roman" w:hAnsi="Times New Roman" w:cs="Times New Roman"/>
          <w:color w:val="231F20"/>
          <w:sz w:val="24"/>
          <w:szCs w:val="24"/>
        </w:rPr>
        <w:t xml:space="preserve">W.B.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Saunders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</w:rPr>
        <w:t>; 2004: 89–109.</w:t>
      </w:r>
    </w:p>
    <w:p w:rsidR="00417178" w:rsidRPr="007D13BD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D13BD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7D13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атериалы научных конференций, автореферат:</w:t>
      </w:r>
    </w:p>
    <w:p w:rsidR="00417178" w:rsidRPr="007D13BD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Салов И.А.,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Маринушкин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Д.Н. </w:t>
      </w:r>
      <w:r w:rsidRPr="007D13BD">
        <w:rPr>
          <w:rFonts w:ascii="Times New Roman" w:hAnsi="Times New Roman" w:cs="Times New Roman"/>
          <w:color w:val="231F20"/>
          <w:sz w:val="24"/>
          <w:szCs w:val="24"/>
        </w:rPr>
        <w:t>Акушерская тактика при внутриутробной гибели плода. В кн.: Материалы IV Российского форума «Мать и дитя». М</w:t>
      </w:r>
      <w:r w:rsidRPr="00417178">
        <w:rPr>
          <w:rFonts w:ascii="Times New Roman" w:hAnsi="Times New Roman" w:cs="Times New Roman"/>
          <w:color w:val="231F20"/>
          <w:sz w:val="24"/>
          <w:szCs w:val="24"/>
        </w:rPr>
        <w:t xml:space="preserve">.; 2000; </w:t>
      </w:r>
      <w:r w:rsidRPr="007D13BD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417178">
        <w:rPr>
          <w:rFonts w:ascii="Times New Roman" w:hAnsi="Times New Roman" w:cs="Times New Roman"/>
          <w:color w:val="231F20"/>
          <w:sz w:val="24"/>
          <w:szCs w:val="24"/>
        </w:rPr>
        <w:t>. 1: 516–9.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European meeting on hypertension.</w:t>
      </w:r>
      <w:proofErr w:type="gramEnd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Milan,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Jine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15–19, 2007. </w:t>
      </w:r>
      <w:proofErr w:type="gramStart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Milan; 2007.</w:t>
      </w:r>
      <w:proofErr w:type="gramEnd"/>
    </w:p>
    <w:p w:rsidR="00417178" w:rsidRPr="00417178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Harnden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P., </w:t>
      </w: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Joffe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J.K., Jones W.G. 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proofErr w:type="spellStart"/>
      <w:proofErr w:type="gramStart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eds</w:t>
      </w:r>
      <w:proofErr w:type="spellEnd"/>
      <w:proofErr w:type="gramEnd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 Germ cell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tumours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V: Proceedings of the 5th Germ cell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tumour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conference. </w:t>
      </w:r>
      <w:r w:rsidRPr="00417178">
        <w:rPr>
          <w:rFonts w:ascii="Times New Roman" w:hAnsi="Times New Roman" w:cs="Times New Roman"/>
          <w:color w:val="231F20"/>
          <w:sz w:val="24"/>
          <w:szCs w:val="24"/>
        </w:rPr>
        <w:t xml:space="preserve">2001,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sept</w:t>
      </w:r>
      <w:proofErr w:type="spellEnd"/>
      <w:r w:rsidRPr="00417178">
        <w:rPr>
          <w:rFonts w:ascii="Times New Roman" w:hAnsi="Times New Roman" w:cs="Times New Roman"/>
          <w:color w:val="231F20"/>
          <w:sz w:val="24"/>
          <w:szCs w:val="24"/>
        </w:rPr>
        <w:t xml:space="preserve">. 13–15; 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Leeds</w:t>
      </w:r>
      <w:r w:rsidRPr="00417178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UK</w:t>
      </w:r>
      <w:r w:rsidRPr="00417178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New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York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Springer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</w:rPr>
        <w:t>; 2001.</w:t>
      </w:r>
    </w:p>
    <w:p w:rsidR="00417178" w:rsidRPr="00417178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Мельникова К.В. </w:t>
      </w:r>
      <w:r w:rsidRPr="007D13BD">
        <w:rPr>
          <w:rFonts w:ascii="Times New Roman" w:hAnsi="Times New Roman" w:cs="Times New Roman"/>
          <w:color w:val="231F20"/>
          <w:sz w:val="24"/>
          <w:szCs w:val="24"/>
        </w:rPr>
        <w:t>Клинико-биохимические и морфологические изменения печени 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D13BD">
        <w:rPr>
          <w:rFonts w:ascii="Times New Roman" w:hAnsi="Times New Roman" w:cs="Times New Roman"/>
          <w:color w:val="231F20"/>
          <w:sz w:val="24"/>
          <w:szCs w:val="24"/>
        </w:rPr>
        <w:t xml:space="preserve">больных с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атерогенной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дислипидемией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Автореф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дис</w:t>
      </w:r>
      <w:proofErr w:type="spellEnd"/>
      <w:r w:rsidRPr="007D13BD">
        <w:rPr>
          <w:rFonts w:ascii="Times New Roman" w:hAnsi="Times New Roman" w:cs="Times New Roman"/>
          <w:color w:val="231F20"/>
          <w:sz w:val="24"/>
          <w:szCs w:val="24"/>
        </w:rPr>
        <w:t>. ... д-ра мед</w:t>
      </w:r>
      <w:proofErr w:type="gram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7D13B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7D13BD">
        <w:rPr>
          <w:rFonts w:ascii="Times New Roman" w:hAnsi="Times New Roman" w:cs="Times New Roman"/>
          <w:color w:val="231F20"/>
          <w:sz w:val="24"/>
          <w:szCs w:val="24"/>
        </w:rPr>
        <w:t>н</w:t>
      </w:r>
      <w:proofErr w:type="gramEnd"/>
      <w:r w:rsidRPr="007D13BD">
        <w:rPr>
          <w:rFonts w:ascii="Times New Roman" w:hAnsi="Times New Roman" w:cs="Times New Roman"/>
          <w:color w:val="231F20"/>
          <w:sz w:val="24"/>
          <w:szCs w:val="24"/>
        </w:rPr>
        <w:t>аук. М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.; 2008.</w:t>
      </w:r>
    </w:p>
    <w:p w:rsidR="00417178" w:rsidRPr="00925591" w:rsidRDefault="00417178" w:rsidP="00417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Borkowski</w:t>
      </w:r>
      <w:proofErr w:type="spellEnd"/>
      <w:r w:rsidRPr="007D13BD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M.M. 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Infant sleep and feeding: a telephone survey of Hispanic Americans: diss. Mount</w:t>
      </w:r>
      <w:r w:rsidRPr="009255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Pleasant</w:t>
      </w:r>
      <w:r w:rsidRPr="00925591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MI</w:t>
      </w:r>
      <w:r w:rsidRPr="00925591">
        <w:rPr>
          <w:rFonts w:ascii="Times New Roman" w:hAnsi="Times New Roman" w:cs="Times New Roman"/>
          <w:color w:val="231F20"/>
          <w:sz w:val="24"/>
          <w:szCs w:val="24"/>
        </w:rPr>
        <w:t xml:space="preserve">): 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Central</w:t>
      </w:r>
      <w:r w:rsidRPr="009255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Michigan</w:t>
      </w:r>
      <w:r w:rsidRPr="009255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D13BD">
        <w:rPr>
          <w:rFonts w:ascii="Times New Roman" w:hAnsi="Times New Roman" w:cs="Times New Roman"/>
          <w:color w:val="231F20"/>
          <w:sz w:val="24"/>
          <w:szCs w:val="24"/>
          <w:lang w:val="en-US"/>
        </w:rPr>
        <w:t>University</w:t>
      </w:r>
      <w:r w:rsidRPr="00925591">
        <w:rPr>
          <w:rFonts w:ascii="Times New Roman" w:hAnsi="Times New Roman" w:cs="Times New Roman"/>
          <w:color w:val="231F20"/>
          <w:sz w:val="24"/>
          <w:szCs w:val="24"/>
        </w:rPr>
        <w:t>; 2002.</w:t>
      </w:r>
    </w:p>
    <w:p w:rsidR="00925591" w:rsidRPr="00925591" w:rsidRDefault="00925591" w:rsidP="00925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2559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Электронный источник:</w:t>
      </w:r>
    </w:p>
    <w:p w:rsidR="00925591" w:rsidRPr="00925591" w:rsidRDefault="00925591" w:rsidP="00925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925591"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Государственный доклад «О состоянии здоровья населения Республики Коми в 2009 году». </w:t>
      </w:r>
      <w:r w:rsidRPr="00925591">
        <w:rPr>
          <w:rFonts w:ascii="Times New Roman" w:hAnsi="Times New Roman" w:cs="Times New Roman"/>
          <w:color w:val="231F20"/>
          <w:sz w:val="24"/>
          <w:szCs w:val="24"/>
          <w:lang w:val="en-US"/>
        </w:rPr>
        <w:t>Available at: http://www.minzdrav.rkomi.ru/left/doc/docminzdr</w:t>
      </w:r>
    </w:p>
    <w:p w:rsidR="00925591" w:rsidRPr="00F1106C" w:rsidRDefault="00925591" w:rsidP="00925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spellStart"/>
      <w:r w:rsidRPr="00925591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Abood</w:t>
      </w:r>
      <w:proofErr w:type="spellEnd"/>
      <w:r w:rsidRPr="00925591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S. </w:t>
      </w:r>
      <w:r w:rsidRPr="0092559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Quality improvement initiative in nursing homes: the ANA acts in an advisory role. Am. J. </w:t>
      </w:r>
      <w:proofErr w:type="spellStart"/>
      <w:r w:rsidRPr="00925591">
        <w:rPr>
          <w:rFonts w:ascii="Times New Roman" w:hAnsi="Times New Roman" w:cs="Times New Roman"/>
          <w:color w:val="231F20"/>
          <w:sz w:val="24"/>
          <w:szCs w:val="24"/>
          <w:lang w:val="en-US"/>
        </w:rPr>
        <w:t>Nur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2002; 102 (6).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Available at:</w:t>
      </w:r>
      <w:r w:rsidRPr="0092559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http://www.nursingworld.org</w:t>
      </w:r>
    </w:p>
    <w:p w:rsidR="009F4E2D" w:rsidRPr="00925591" w:rsidRDefault="009F4E2D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713B" w:rsidRPr="00925591" w:rsidRDefault="0049713B" w:rsidP="0049713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4F36">
        <w:rPr>
          <w:rFonts w:ascii="Times New Roman" w:hAnsi="Times New Roman" w:cs="Times New Roman"/>
          <w:b/>
          <w:sz w:val="24"/>
          <w:szCs w:val="24"/>
        </w:rPr>
        <w:t>Защита</w:t>
      </w:r>
      <w:r w:rsidRPr="009255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4F36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49713B" w:rsidRPr="00D44F36" w:rsidRDefault="0049713B" w:rsidP="00497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4F36">
        <w:rPr>
          <w:rFonts w:ascii="Times New Roman" w:hAnsi="Times New Roman"/>
          <w:sz w:val="24"/>
          <w:szCs w:val="24"/>
        </w:rPr>
        <w:t>Целесообразно организовать защиту курсовых работ, обсуждение достоинств и недостатков каждой работы, поощрить лучшие. Качество курсовых работ оценивается по результативности использования материалов в дальнейшей деятельности врача, а также по новизне материала и степени собственного участия автора.</w:t>
      </w:r>
    </w:p>
    <w:p w:rsidR="0049713B" w:rsidRPr="00D44F36" w:rsidRDefault="0049713B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9713B" w:rsidRPr="00D44F36" w:rsidSect="006F6419">
          <w:headerReference w:type="even" r:id="rId7"/>
          <w:headerReference w:type="default" r:id="rId8"/>
          <w:footerReference w:type="default" r:id="rId9"/>
          <w:pgSz w:w="11900" w:h="16820"/>
          <w:pgMar w:top="719" w:right="707" w:bottom="899" w:left="1843" w:header="720" w:footer="720" w:gutter="0"/>
          <w:cols w:space="60"/>
          <w:noEndnote/>
          <w:titlePg/>
          <w:docGrid w:linePitch="299"/>
        </w:sectPr>
      </w:pPr>
    </w:p>
    <w:p w:rsidR="009F4E2D" w:rsidRPr="00D44F36" w:rsidRDefault="009F4E2D" w:rsidP="006F641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F4E2D" w:rsidRPr="00D44F36" w:rsidRDefault="009F4E2D" w:rsidP="006F641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36">
        <w:rPr>
          <w:rFonts w:ascii="Times New Roman" w:hAnsi="Times New Roman" w:cs="Times New Roman"/>
          <w:b/>
          <w:sz w:val="24"/>
          <w:szCs w:val="24"/>
        </w:rPr>
        <w:t>Оформление титульного листа</w:t>
      </w:r>
    </w:p>
    <w:p w:rsidR="00825DDC" w:rsidRDefault="00825DDC" w:rsidP="00B27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DC" w:rsidRPr="009E20F6" w:rsidRDefault="00825DDC" w:rsidP="00825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 xml:space="preserve">ГБОУ ВПО «Астраханская государственная медицинская академия» </w:t>
      </w:r>
    </w:p>
    <w:p w:rsidR="00825DDC" w:rsidRPr="009E20F6" w:rsidRDefault="00825DDC" w:rsidP="00825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РФ</w:t>
      </w:r>
    </w:p>
    <w:p w:rsidR="00825DDC" w:rsidRPr="009E20F6" w:rsidRDefault="00825DDC" w:rsidP="00825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DDC" w:rsidRPr="009E20F6" w:rsidRDefault="00825DDC" w:rsidP="00825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>Кафедра кардиологии ФПО</w:t>
      </w:r>
    </w:p>
    <w:p w:rsidR="00825DDC" w:rsidRPr="009F4E2D" w:rsidRDefault="00825DDC" w:rsidP="00825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DDC" w:rsidRPr="009F4E2D" w:rsidRDefault="00825DDC" w:rsidP="00825DDC">
      <w:pPr>
        <w:jc w:val="both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E28E0" w:rsidRDefault="006E28E0" w:rsidP="006E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8E0" w:rsidRDefault="006E28E0" w:rsidP="006E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8E0" w:rsidRPr="00D44F36" w:rsidRDefault="006E28E0" w:rsidP="006E28E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НАЗВАНИЕ РАБОТЫ НА СЕРЕДИНЕ ЛИСТА БЕЗ КАВЫЧЕК</w:t>
      </w:r>
    </w:p>
    <w:p w:rsidR="006E28E0" w:rsidRDefault="006E28E0" w:rsidP="006E28E0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E28E0" w:rsidRPr="00D44F36" w:rsidRDefault="006E28E0" w:rsidP="006E28E0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6E28E0" w:rsidRPr="00D44F36" w:rsidRDefault="006E28E0" w:rsidP="006E28E0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курсанта</w:t>
      </w:r>
    </w:p>
    <w:p w:rsidR="006E28E0" w:rsidRPr="00D44F36" w:rsidRDefault="006E28E0" w:rsidP="006E28E0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(Ф.И.О. в родительном падеже)</w:t>
      </w:r>
    </w:p>
    <w:p w:rsidR="006E28E0" w:rsidRPr="00D44F36" w:rsidRDefault="006E28E0" w:rsidP="006E28E0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6E28E0" w:rsidRPr="00D44F36" w:rsidRDefault="006E28E0" w:rsidP="006E28E0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____________________________________ (Ф.И.О.)</w:t>
      </w:r>
    </w:p>
    <w:p w:rsidR="006E28E0" w:rsidRPr="00D44F36" w:rsidRDefault="006E28E0" w:rsidP="006E28E0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44F36">
        <w:rPr>
          <w:rFonts w:ascii="Times New Roman" w:hAnsi="Times New Roman" w:cs="Times New Roman"/>
          <w:sz w:val="24"/>
          <w:szCs w:val="24"/>
        </w:rPr>
        <w:t>(ученая степень, звание)</w:t>
      </w:r>
    </w:p>
    <w:p w:rsidR="00825DDC" w:rsidRDefault="00825DDC" w:rsidP="00825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DDC" w:rsidRDefault="00825DDC" w:rsidP="00825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DDC" w:rsidRDefault="00825DDC" w:rsidP="00825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8E0" w:rsidRDefault="006E28E0" w:rsidP="00825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8E0" w:rsidRDefault="006E28E0" w:rsidP="00825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DDC" w:rsidRDefault="00825DDC" w:rsidP="00825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DDC" w:rsidRPr="009F4E2D" w:rsidRDefault="00825DDC" w:rsidP="00825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DDC" w:rsidRPr="009F4E2D" w:rsidRDefault="006E28E0" w:rsidP="00825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201_</w:t>
      </w:r>
      <w:r w:rsidR="00825DDC" w:rsidRPr="009F4E2D">
        <w:rPr>
          <w:rFonts w:ascii="Times New Roman" w:hAnsi="Times New Roman" w:cs="Times New Roman"/>
          <w:sz w:val="24"/>
          <w:szCs w:val="24"/>
        </w:rPr>
        <w:t>г.</w:t>
      </w:r>
    </w:p>
    <w:sectPr w:rsidR="00825DDC" w:rsidRPr="009F4E2D" w:rsidSect="00B27E35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C9" w:rsidRDefault="00FB2BC9" w:rsidP="00B573C3">
      <w:pPr>
        <w:spacing w:after="0" w:line="240" w:lineRule="auto"/>
      </w:pPr>
      <w:r>
        <w:separator/>
      </w:r>
    </w:p>
  </w:endnote>
  <w:endnote w:type="continuationSeparator" w:id="0">
    <w:p w:rsidR="00FB2BC9" w:rsidRDefault="00FB2BC9" w:rsidP="00B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584"/>
    </w:sdtPr>
    <w:sdtContent>
      <w:p w:rsidR="00B573C3" w:rsidRDefault="00031B27">
        <w:pPr>
          <w:pStyle w:val="a6"/>
          <w:jc w:val="center"/>
        </w:pPr>
        <w:fldSimple w:instr=" PAGE   \* MERGEFORMAT ">
          <w:r w:rsidR="009067BF">
            <w:rPr>
              <w:noProof/>
            </w:rPr>
            <w:t>10</w:t>
          </w:r>
        </w:fldSimple>
      </w:p>
    </w:sdtContent>
  </w:sdt>
  <w:p w:rsidR="00B573C3" w:rsidRDefault="00B573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C9" w:rsidRDefault="00FB2BC9" w:rsidP="00B573C3">
      <w:pPr>
        <w:spacing w:after="0" w:line="240" w:lineRule="auto"/>
      </w:pPr>
      <w:r>
        <w:separator/>
      </w:r>
    </w:p>
  </w:footnote>
  <w:footnote w:type="continuationSeparator" w:id="0">
    <w:p w:rsidR="00FB2BC9" w:rsidRDefault="00FB2BC9" w:rsidP="00B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88" w:rsidRDefault="00031B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22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A88" w:rsidRDefault="00F81A8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C3" w:rsidRDefault="00B573C3">
    <w:pPr>
      <w:pStyle w:val="a3"/>
    </w:pPr>
  </w:p>
  <w:p w:rsidR="00F81A88" w:rsidRDefault="00F81A8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30F"/>
    <w:multiLevelType w:val="hybridMultilevel"/>
    <w:tmpl w:val="CA5A8D3E"/>
    <w:lvl w:ilvl="0" w:tplc="FC3C18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75C8D"/>
    <w:multiLevelType w:val="hybridMultilevel"/>
    <w:tmpl w:val="953CA37A"/>
    <w:lvl w:ilvl="0" w:tplc="FC3C18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10E6"/>
    <w:multiLevelType w:val="hybridMultilevel"/>
    <w:tmpl w:val="1F7AED5A"/>
    <w:lvl w:ilvl="0" w:tplc="9E8A9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E7680"/>
    <w:multiLevelType w:val="hybridMultilevel"/>
    <w:tmpl w:val="C9CC4A52"/>
    <w:lvl w:ilvl="0" w:tplc="FC3C18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D21146"/>
    <w:multiLevelType w:val="hybridMultilevel"/>
    <w:tmpl w:val="AAD40F98"/>
    <w:lvl w:ilvl="0" w:tplc="FC3C18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FA56C3"/>
    <w:multiLevelType w:val="hybridMultilevel"/>
    <w:tmpl w:val="61BCF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CB2222"/>
    <w:multiLevelType w:val="hybridMultilevel"/>
    <w:tmpl w:val="64FA2A8E"/>
    <w:lvl w:ilvl="0" w:tplc="FC3C18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67524F"/>
    <w:multiLevelType w:val="hybridMultilevel"/>
    <w:tmpl w:val="EE9EB102"/>
    <w:lvl w:ilvl="0" w:tplc="9E8A95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4E2D"/>
    <w:rsid w:val="00030295"/>
    <w:rsid w:val="00031B27"/>
    <w:rsid w:val="001C0E0D"/>
    <w:rsid w:val="00417178"/>
    <w:rsid w:val="004448A5"/>
    <w:rsid w:val="0049713B"/>
    <w:rsid w:val="006E28E0"/>
    <w:rsid w:val="006F6419"/>
    <w:rsid w:val="007B0F73"/>
    <w:rsid w:val="00825DDC"/>
    <w:rsid w:val="008C22FF"/>
    <w:rsid w:val="009067BF"/>
    <w:rsid w:val="00925591"/>
    <w:rsid w:val="009E20F6"/>
    <w:rsid w:val="009F4E2D"/>
    <w:rsid w:val="00A94636"/>
    <w:rsid w:val="00B27E35"/>
    <w:rsid w:val="00B573C3"/>
    <w:rsid w:val="00B8267A"/>
    <w:rsid w:val="00D44F36"/>
    <w:rsid w:val="00EC423C"/>
    <w:rsid w:val="00F1106C"/>
    <w:rsid w:val="00F81A88"/>
    <w:rsid w:val="00FB2BC9"/>
    <w:rsid w:val="00F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4E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left="80"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F4E2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9F4E2D"/>
  </w:style>
  <w:style w:type="paragraph" w:styleId="a6">
    <w:name w:val="footer"/>
    <w:basedOn w:val="a"/>
    <w:link w:val="a7"/>
    <w:uiPriority w:val="99"/>
    <w:unhideWhenUsed/>
    <w:rsid w:val="00B5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3C3"/>
  </w:style>
  <w:style w:type="paragraph" w:styleId="a8">
    <w:name w:val="Balloon Text"/>
    <w:basedOn w:val="a"/>
    <w:link w:val="a9"/>
    <w:uiPriority w:val="99"/>
    <w:semiHidden/>
    <w:unhideWhenUsed/>
    <w:rsid w:val="00B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3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8267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267A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B8267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25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danilkin</dc:creator>
  <cp:keywords/>
  <dc:description/>
  <cp:lastModifiedBy>Admin</cp:lastModifiedBy>
  <cp:revision>12</cp:revision>
  <dcterms:created xsi:type="dcterms:W3CDTF">2014-10-29T20:32:00Z</dcterms:created>
  <dcterms:modified xsi:type="dcterms:W3CDTF">2015-04-02T10:53:00Z</dcterms:modified>
</cp:coreProperties>
</file>