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80" w:rsidRDefault="00A56580" w:rsidP="00A56580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СПИСОК ПОБЕДИТЕЛЕЙ</w:t>
      </w:r>
      <w:r w:rsidR="00FC036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КОНКУРСА «УМНИК» 2017 г.</w:t>
      </w:r>
    </w:p>
    <w:tbl>
      <w:tblPr>
        <w:tblStyle w:val="a6"/>
        <w:tblW w:w="9180" w:type="dxa"/>
        <w:tblLayout w:type="fixed"/>
        <w:tblLook w:val="04A0"/>
      </w:tblPr>
      <w:tblGrid>
        <w:gridCol w:w="844"/>
        <w:gridCol w:w="4934"/>
        <w:gridCol w:w="3402"/>
      </w:tblGrid>
      <w:tr w:rsidR="00FC0365" w:rsidRPr="00225F42" w:rsidTr="00FC0365">
        <w:tc>
          <w:tcPr>
            <w:tcW w:w="844" w:type="dxa"/>
          </w:tcPr>
          <w:p w:rsidR="00FC0365" w:rsidRPr="00225F42" w:rsidRDefault="00FC0365" w:rsidP="00A56580">
            <w:pPr>
              <w:tabs>
                <w:tab w:val="left" w:pos="486"/>
              </w:tabs>
              <w:ind w:left="36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25F42">
              <w:rPr>
                <w:rFonts w:ascii="Times New Roman" w:hAnsi="Times New Roman"/>
                <w:bCs/>
                <w:sz w:val="24"/>
              </w:rPr>
              <w:t>№</w:t>
            </w:r>
          </w:p>
        </w:tc>
        <w:tc>
          <w:tcPr>
            <w:tcW w:w="4934" w:type="dxa"/>
          </w:tcPr>
          <w:p w:rsidR="00FC0365" w:rsidRPr="00225F42" w:rsidRDefault="00FC0365" w:rsidP="00A56580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25F42">
              <w:rPr>
                <w:rFonts w:ascii="Times New Roman" w:hAnsi="Times New Roman"/>
                <w:bCs/>
                <w:sz w:val="24"/>
              </w:rPr>
              <w:t>Название проекта</w:t>
            </w:r>
          </w:p>
        </w:tc>
        <w:tc>
          <w:tcPr>
            <w:tcW w:w="3402" w:type="dxa"/>
          </w:tcPr>
          <w:p w:rsidR="00FC0365" w:rsidRPr="00225F42" w:rsidRDefault="00FC0365" w:rsidP="00A56580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25F42">
              <w:rPr>
                <w:rFonts w:ascii="Times New Roman" w:hAnsi="Times New Roman"/>
                <w:bCs/>
                <w:sz w:val="24"/>
              </w:rPr>
              <w:t>ФИО</w:t>
            </w:r>
          </w:p>
        </w:tc>
      </w:tr>
      <w:tr w:rsidR="00FC0365" w:rsidRPr="0064321E" w:rsidTr="00FC0365">
        <w:tc>
          <w:tcPr>
            <w:tcW w:w="844" w:type="dxa"/>
          </w:tcPr>
          <w:p w:rsidR="00FC0365" w:rsidRPr="0064321E" w:rsidRDefault="00FC0365" w:rsidP="00A56580">
            <w:pPr>
              <w:pStyle w:val="a7"/>
              <w:numPr>
                <w:ilvl w:val="0"/>
                <w:numId w:val="1"/>
              </w:numPr>
              <w:tabs>
                <w:tab w:val="left" w:pos="486"/>
              </w:tabs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934" w:type="dxa"/>
          </w:tcPr>
          <w:p w:rsidR="00FC0365" w:rsidRPr="0064321E" w:rsidRDefault="00FC0365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 w:rsidRPr="0064321E">
              <w:rPr>
                <w:rFonts w:ascii="Times New Roman" w:hAnsi="Times New Roman"/>
                <w:color w:val="000000"/>
                <w:sz w:val="24"/>
              </w:rPr>
              <w:t xml:space="preserve">Создание линии </w:t>
            </w:r>
            <w:proofErr w:type="spellStart"/>
            <w:r w:rsidRPr="0064321E">
              <w:rPr>
                <w:rFonts w:ascii="Times New Roman" w:hAnsi="Times New Roman"/>
                <w:color w:val="000000"/>
                <w:sz w:val="24"/>
              </w:rPr>
              <w:t>противоожоговых</w:t>
            </w:r>
            <w:proofErr w:type="spellEnd"/>
            <w:r w:rsidRPr="0064321E">
              <w:rPr>
                <w:rFonts w:ascii="Times New Roman" w:hAnsi="Times New Roman"/>
                <w:color w:val="000000"/>
                <w:sz w:val="24"/>
              </w:rPr>
              <w:t xml:space="preserve"> средств</w:t>
            </w:r>
          </w:p>
        </w:tc>
        <w:tc>
          <w:tcPr>
            <w:tcW w:w="3402" w:type="dxa"/>
          </w:tcPr>
          <w:p w:rsidR="00FC0365" w:rsidRPr="0064321E" w:rsidRDefault="00FC0365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64321E">
              <w:rPr>
                <w:rFonts w:ascii="Times New Roman" w:hAnsi="Times New Roman"/>
                <w:color w:val="000000"/>
                <w:sz w:val="24"/>
              </w:rPr>
              <w:t>Пустохайлов</w:t>
            </w:r>
            <w:proofErr w:type="spellEnd"/>
            <w:r w:rsidRPr="0064321E">
              <w:rPr>
                <w:rFonts w:ascii="Times New Roman" w:hAnsi="Times New Roman"/>
                <w:color w:val="000000"/>
                <w:sz w:val="24"/>
              </w:rPr>
              <w:t xml:space="preserve"> Иван Викторович</w:t>
            </w:r>
          </w:p>
        </w:tc>
      </w:tr>
      <w:tr w:rsidR="00FC0365" w:rsidRPr="0064321E" w:rsidTr="00FC0365">
        <w:tc>
          <w:tcPr>
            <w:tcW w:w="844" w:type="dxa"/>
          </w:tcPr>
          <w:p w:rsidR="00FC0365" w:rsidRPr="0064321E" w:rsidRDefault="00FC0365" w:rsidP="00A56580">
            <w:pPr>
              <w:pStyle w:val="a7"/>
              <w:numPr>
                <w:ilvl w:val="0"/>
                <w:numId w:val="1"/>
              </w:numPr>
              <w:tabs>
                <w:tab w:val="left" w:pos="486"/>
              </w:tabs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934" w:type="dxa"/>
          </w:tcPr>
          <w:p w:rsidR="00FC0365" w:rsidRPr="0064321E" w:rsidRDefault="00FC0365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 w:rsidRPr="0064321E">
              <w:rPr>
                <w:rFonts w:ascii="Times New Roman" w:hAnsi="Times New Roman"/>
                <w:color w:val="000000"/>
                <w:sz w:val="24"/>
              </w:rPr>
              <w:t xml:space="preserve">Разработка проекта по оптимизации финансовых затрат по ранней диагностике осложнений </w:t>
            </w:r>
            <w:proofErr w:type="spellStart"/>
            <w:r w:rsidRPr="0064321E">
              <w:rPr>
                <w:rFonts w:ascii="Times New Roman" w:hAnsi="Times New Roman"/>
                <w:color w:val="000000"/>
                <w:sz w:val="24"/>
              </w:rPr>
              <w:t>чрескожного</w:t>
            </w:r>
            <w:proofErr w:type="spellEnd"/>
            <w:r w:rsidRPr="0064321E">
              <w:rPr>
                <w:rFonts w:ascii="Times New Roman" w:hAnsi="Times New Roman"/>
                <w:color w:val="000000"/>
                <w:sz w:val="24"/>
              </w:rPr>
              <w:t xml:space="preserve"> коронарного вмешательства у пациентов с ИБС</w:t>
            </w:r>
          </w:p>
        </w:tc>
        <w:tc>
          <w:tcPr>
            <w:tcW w:w="3402" w:type="dxa"/>
          </w:tcPr>
          <w:p w:rsidR="00FC0365" w:rsidRPr="0064321E" w:rsidRDefault="00FC0365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64321E">
              <w:rPr>
                <w:rFonts w:ascii="Times New Roman" w:hAnsi="Times New Roman"/>
                <w:color w:val="000000"/>
                <w:sz w:val="24"/>
              </w:rPr>
              <w:t>Чичков</w:t>
            </w:r>
            <w:proofErr w:type="spellEnd"/>
            <w:r w:rsidRPr="0064321E">
              <w:rPr>
                <w:rFonts w:ascii="Times New Roman" w:hAnsi="Times New Roman"/>
                <w:color w:val="000000"/>
                <w:sz w:val="24"/>
              </w:rPr>
              <w:t xml:space="preserve"> Юрий Михайлович</w:t>
            </w:r>
          </w:p>
        </w:tc>
      </w:tr>
    </w:tbl>
    <w:p w:rsidR="00A56580" w:rsidRPr="00A56580" w:rsidRDefault="00A56580">
      <w:pPr>
        <w:rPr>
          <w:rFonts w:ascii="Times New Roman" w:hAnsi="Times New Roman"/>
          <w:bCs/>
        </w:rPr>
      </w:pPr>
    </w:p>
    <w:sectPr w:rsidR="00A56580" w:rsidRPr="00A56580" w:rsidSect="0015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0B18"/>
    <w:multiLevelType w:val="hybridMultilevel"/>
    <w:tmpl w:val="857A1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903E2"/>
    <w:rsid w:val="0005381C"/>
    <w:rsid w:val="000C55E4"/>
    <w:rsid w:val="0014756C"/>
    <w:rsid w:val="00151783"/>
    <w:rsid w:val="001D473F"/>
    <w:rsid w:val="001E07FD"/>
    <w:rsid w:val="00225F42"/>
    <w:rsid w:val="00240261"/>
    <w:rsid w:val="00285823"/>
    <w:rsid w:val="0030172E"/>
    <w:rsid w:val="003B4A6F"/>
    <w:rsid w:val="00467CA5"/>
    <w:rsid w:val="004B2DC5"/>
    <w:rsid w:val="00612AC3"/>
    <w:rsid w:val="006249DD"/>
    <w:rsid w:val="0064321E"/>
    <w:rsid w:val="00742E9C"/>
    <w:rsid w:val="007F704C"/>
    <w:rsid w:val="0087438A"/>
    <w:rsid w:val="00874E28"/>
    <w:rsid w:val="00883C4F"/>
    <w:rsid w:val="00931BCA"/>
    <w:rsid w:val="0096136B"/>
    <w:rsid w:val="009F1674"/>
    <w:rsid w:val="00A5304A"/>
    <w:rsid w:val="00A56580"/>
    <w:rsid w:val="00AB671B"/>
    <w:rsid w:val="00AD0B07"/>
    <w:rsid w:val="00B83C68"/>
    <w:rsid w:val="00B95488"/>
    <w:rsid w:val="00C6678C"/>
    <w:rsid w:val="00D02285"/>
    <w:rsid w:val="00D114E7"/>
    <w:rsid w:val="00D70E7B"/>
    <w:rsid w:val="00DA41B4"/>
    <w:rsid w:val="00E23006"/>
    <w:rsid w:val="00E500D7"/>
    <w:rsid w:val="00F903E2"/>
    <w:rsid w:val="00FB1D0A"/>
    <w:rsid w:val="00FC0365"/>
    <w:rsid w:val="00FC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6C"/>
    <w:rPr>
      <w:rFonts w:ascii="Arial" w:hAnsi="Arial"/>
      <w:sz w:val="28"/>
    </w:rPr>
  </w:style>
  <w:style w:type="paragraph" w:styleId="1">
    <w:name w:val="heading 1"/>
    <w:basedOn w:val="a"/>
    <w:next w:val="a"/>
    <w:link w:val="10"/>
    <w:qFormat/>
    <w:rsid w:val="0014756C"/>
    <w:pPr>
      <w:keepNext/>
      <w:outlineLvl w:val="0"/>
    </w:pPr>
    <w:rPr>
      <w:rFonts w:ascii="Times New Roman" w:hAnsi="Times New Roman"/>
      <w:b/>
      <w:caps/>
    </w:rPr>
  </w:style>
  <w:style w:type="paragraph" w:styleId="2">
    <w:name w:val="heading 2"/>
    <w:basedOn w:val="a"/>
    <w:next w:val="a"/>
    <w:link w:val="20"/>
    <w:qFormat/>
    <w:rsid w:val="0014756C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shadow/>
      <w:color w:val="000000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6678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78C"/>
    <w:rPr>
      <w:b/>
      <w:caps/>
      <w:sz w:val="28"/>
    </w:rPr>
  </w:style>
  <w:style w:type="character" w:customStyle="1" w:styleId="20">
    <w:name w:val="Заголовок 2 Знак"/>
    <w:basedOn w:val="a0"/>
    <w:link w:val="2"/>
    <w:rsid w:val="00C6678C"/>
    <w:rPr>
      <w:rFonts w:ascii="Tahoma" w:hAnsi="Tahoma" w:cs="Tahoma"/>
      <w:shadow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C6678C"/>
    <w:rPr>
      <w:rFonts w:asciiTheme="majorHAnsi" w:eastAsiaTheme="majorEastAsia" w:hAnsiTheme="majorHAnsi" w:cstheme="majorBidi"/>
      <w:b/>
      <w:bCs/>
      <w:snapToGrid w:val="0"/>
      <w:sz w:val="26"/>
      <w:szCs w:val="26"/>
    </w:rPr>
  </w:style>
  <w:style w:type="character" w:styleId="a3">
    <w:name w:val="Strong"/>
    <w:qFormat/>
    <w:rsid w:val="00C6678C"/>
    <w:rPr>
      <w:b/>
      <w:bCs/>
    </w:rPr>
  </w:style>
  <w:style w:type="paragraph" w:styleId="a4">
    <w:name w:val="Subtitle"/>
    <w:basedOn w:val="a"/>
    <w:link w:val="a5"/>
    <w:qFormat/>
    <w:rsid w:val="0014756C"/>
    <w:pPr>
      <w:spacing w:after="60"/>
      <w:jc w:val="center"/>
      <w:outlineLvl w:val="1"/>
    </w:pPr>
    <w:rPr>
      <w:sz w:val="24"/>
    </w:rPr>
  </w:style>
  <w:style w:type="character" w:customStyle="1" w:styleId="a5">
    <w:name w:val="Подзаголовок Знак"/>
    <w:basedOn w:val="a0"/>
    <w:link w:val="a4"/>
    <w:rsid w:val="0014756C"/>
    <w:rPr>
      <w:rFonts w:ascii="Arial" w:hAnsi="Arial"/>
      <w:sz w:val="24"/>
    </w:rPr>
  </w:style>
  <w:style w:type="table" w:styleId="a6">
    <w:name w:val="Table Grid"/>
    <w:basedOn w:val="a1"/>
    <w:uiPriority w:val="59"/>
    <w:rsid w:val="00A565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658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25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ИТ</dc:creator>
  <cp:lastModifiedBy>Галя</cp:lastModifiedBy>
  <cp:revision>3</cp:revision>
  <dcterms:created xsi:type="dcterms:W3CDTF">2020-03-18T06:25:00Z</dcterms:created>
  <dcterms:modified xsi:type="dcterms:W3CDTF">2020-03-18T06:26:00Z</dcterms:modified>
</cp:coreProperties>
</file>