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01" w:rsidRDefault="00A22C01" w:rsidP="00A22C01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Производственная практика</w:t>
      </w:r>
    </w:p>
    <w:p w:rsidR="00A22C01" w:rsidRPr="003C534A" w:rsidRDefault="00A22C01" w:rsidP="00A22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4A">
        <w:rPr>
          <w:rFonts w:ascii="Times New Roman" w:hAnsi="Times New Roman" w:cs="Times New Roman"/>
          <w:sz w:val="28"/>
          <w:szCs w:val="28"/>
        </w:rPr>
        <w:t>При прохождении практики «Помощник палатной медицинской сестры» студенты должны закрепить следующие компетенции:</w:t>
      </w:r>
    </w:p>
    <w:p w:rsidR="00A22C01" w:rsidRPr="003C534A" w:rsidRDefault="00A22C01" w:rsidP="00A22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34A">
        <w:rPr>
          <w:rFonts w:ascii="Times New Roman" w:hAnsi="Times New Roman" w:cs="Times New Roman"/>
          <w:b/>
          <w:sz w:val="28"/>
          <w:szCs w:val="28"/>
        </w:rPr>
        <w:t>Общекультурные компетенции (</w:t>
      </w:r>
      <w:proofErr w:type="gramStart"/>
      <w:r w:rsidRPr="003C534A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3C534A">
        <w:rPr>
          <w:rFonts w:ascii="Times New Roman" w:hAnsi="Times New Roman" w:cs="Times New Roman"/>
          <w:b/>
          <w:sz w:val="28"/>
          <w:szCs w:val="28"/>
        </w:rPr>
        <w:t>)</w:t>
      </w:r>
    </w:p>
    <w:p w:rsidR="00A22C01" w:rsidRPr="003C534A" w:rsidRDefault="00A22C01" w:rsidP="00A22C01">
      <w:pPr>
        <w:shd w:val="clear" w:color="auto" w:fill="FFFFFF"/>
        <w:spacing w:after="0"/>
        <w:ind w:left="278" w:right="43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способность и готовность анализировать социально-значимые </w:t>
      </w:r>
      <w:r w:rsidRPr="003C534A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и процессы, использовать на практике методы гуманитарных, </w:t>
      </w:r>
      <w:proofErr w:type="gramStart"/>
      <w:r w:rsidRPr="003C534A">
        <w:rPr>
          <w:rFonts w:ascii="Times New Roman" w:hAnsi="Times New Roman" w:cs="Times New Roman"/>
          <w:color w:val="000000"/>
          <w:spacing w:val="7"/>
          <w:sz w:val="28"/>
          <w:szCs w:val="28"/>
        </w:rPr>
        <w:t>естественно-научных</w:t>
      </w:r>
      <w:proofErr w:type="gramEnd"/>
      <w:r w:rsidRPr="003C534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медико-биологических и клинических наук в 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различных видах профессиональной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социальной деятельности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22C01" w:rsidRPr="003C534A" w:rsidRDefault="00A22C01" w:rsidP="00A22C01">
      <w:pPr>
        <w:shd w:val="clear" w:color="auto" w:fill="FFFFFF"/>
        <w:spacing w:after="0"/>
        <w:ind w:left="278" w:right="4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C534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способность и готовность к анализу мировоззренческих, </w:t>
      </w:r>
      <w:r w:rsidRPr="003C53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социально и личностно значимых философских проблем, основных 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философских категорий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к самосовершенствованию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22C01" w:rsidRPr="003C534A" w:rsidRDefault="00A22C01" w:rsidP="00A22C01">
      <w:pPr>
        <w:shd w:val="clear" w:color="auto" w:fill="FFFFFF"/>
        <w:spacing w:after="0"/>
        <w:ind w:left="355" w:right="4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C53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способность и готовность осуществлять свою деятельность с </w:t>
      </w:r>
      <w:r w:rsidRPr="003C53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учетом принятых в обществе моральных и правовых норм, соблюдать </w:t>
      </w:r>
      <w:r w:rsidRPr="003C53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правила врачебной этики, законы и нормативные правовые акты по работе 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конфиденциальной информацией,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сохранять врачебную тайну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22C01" w:rsidRPr="003C534A" w:rsidRDefault="00A22C01" w:rsidP="00A22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C01" w:rsidRPr="003C534A" w:rsidRDefault="00A22C01" w:rsidP="00A22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C01" w:rsidRPr="003C534A" w:rsidRDefault="00A22C01" w:rsidP="00A22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34A">
        <w:rPr>
          <w:rFonts w:ascii="Times New Roman" w:hAnsi="Times New Roman" w:cs="Times New Roman"/>
          <w:b/>
          <w:sz w:val="28"/>
          <w:szCs w:val="28"/>
        </w:rPr>
        <w:t>Профессиональные компетенции</w:t>
      </w:r>
    </w:p>
    <w:p w:rsidR="00A22C01" w:rsidRPr="003C534A" w:rsidRDefault="00A22C01" w:rsidP="00A22C01">
      <w:pPr>
        <w:shd w:val="clear" w:color="auto" w:fill="FFFFFF"/>
        <w:spacing w:after="0"/>
        <w:ind w:right="58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С</w:t>
      </w:r>
      <w:r w:rsidRPr="003C534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пособность и готовность реализовать этические и </w:t>
      </w:r>
      <w:proofErr w:type="spellStart"/>
      <w:r w:rsidRPr="003C534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деонтологические</w:t>
      </w:r>
      <w:proofErr w:type="spellEnd"/>
      <w:r w:rsidRPr="003C534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аспекты врачебной деятельности в общении с коллегами, </w:t>
      </w:r>
      <w:r w:rsidRPr="003C53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средним и младшим медицинским персоналом, детьми и подростками, их 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дителями и родственниками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22C01" w:rsidRPr="003C534A" w:rsidRDefault="00A22C01" w:rsidP="00A22C01">
      <w:pPr>
        <w:shd w:val="clear" w:color="auto" w:fill="FFFFFF"/>
        <w:spacing w:after="0"/>
        <w:ind w:left="19" w:right="48" w:firstLine="73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534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способность и готовность применять методы асептики и </w:t>
      </w:r>
      <w:r w:rsidRPr="003C534A">
        <w:rPr>
          <w:rFonts w:ascii="Times New Roman" w:hAnsi="Times New Roman" w:cs="Times New Roman"/>
          <w:color w:val="000000"/>
          <w:sz w:val="28"/>
          <w:szCs w:val="28"/>
        </w:rPr>
        <w:t xml:space="preserve">антисептики, использовать медицинский инструментарий, проводить санитарную обработку лечебных и диагностических помещений детских медицинских организаций, владеть техникой ухода за больными детьми и </w:t>
      </w:r>
      <w:r w:rsidRPr="003C534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подростками (ПК-7);</w:t>
      </w:r>
    </w:p>
    <w:p w:rsidR="00A22C01" w:rsidRPr="003C534A" w:rsidRDefault="00A22C01" w:rsidP="00A22C01">
      <w:pPr>
        <w:shd w:val="clear" w:color="auto" w:fill="FFFFFF"/>
        <w:spacing w:after="0"/>
        <w:ind w:left="19" w:right="48" w:firstLine="73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C53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способность и готовность к работе с медико-технической 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>аппаратурой, используемой в работе с пациентами - детьми и подростками,</w:t>
      </w:r>
      <w:r w:rsidRPr="003C534A">
        <w:rPr>
          <w:rFonts w:ascii="Times New Roman" w:hAnsi="Times New Roman" w:cs="Times New Roman"/>
          <w:color w:val="000000"/>
          <w:sz w:val="28"/>
          <w:szCs w:val="28"/>
        </w:rPr>
        <w:t xml:space="preserve"> владеть компьютерной техникой, получать информацию из различных источников, работать с </w:t>
      </w:r>
      <w:r w:rsidRPr="003C53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информацией в глобальных компьютерных сетях; применять возможности современных информационных технологий для 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ия профессиональных задач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22C01" w:rsidRDefault="00A22C01" w:rsidP="00A22C01">
      <w:pPr>
        <w:shd w:val="clear" w:color="auto" w:fill="FFFFFF"/>
        <w:spacing w:after="0"/>
        <w:ind w:left="19" w:right="48" w:firstLine="7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C01" w:rsidRPr="003C534A" w:rsidRDefault="00A22C01" w:rsidP="00A22C01">
      <w:pPr>
        <w:shd w:val="clear" w:color="auto" w:fill="FFFFFF"/>
        <w:spacing w:after="0"/>
        <w:ind w:left="19" w:right="48" w:firstLine="7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34A">
        <w:rPr>
          <w:rFonts w:ascii="Times New Roman" w:hAnsi="Times New Roman" w:cs="Times New Roman"/>
          <w:b/>
          <w:sz w:val="28"/>
          <w:szCs w:val="28"/>
        </w:rPr>
        <w:t>Лечебная деятельность:</w:t>
      </w:r>
    </w:p>
    <w:p w:rsidR="00A22C01" w:rsidRPr="003C534A" w:rsidRDefault="00A22C01" w:rsidP="00A22C01">
      <w:pPr>
        <w:shd w:val="clear" w:color="auto" w:fill="FFFFFF"/>
        <w:spacing w:after="0"/>
        <w:ind w:firstLine="7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3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способность и готовность выполнять основные лечебные </w:t>
      </w:r>
      <w:r w:rsidRPr="003C53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мероприятия при наиболее часто встречающихся заболеваниях и </w:t>
      </w:r>
      <w:r w:rsidRPr="003C534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состояниях у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пациентов</w:t>
      </w:r>
      <w:r w:rsidRPr="003C534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способных вызвать тяжелые осложнения </w:t>
      </w:r>
      <w:r w:rsidRPr="003C534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(или) летальный исход: заболевания нервной, эндокринной, иммунной, </w:t>
      </w:r>
      <w:r w:rsidRPr="003C534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сердечнососудистой, дыхательной, пищеварительной, мочеполовой систем и крови; своевременно выявлять </w:t>
      </w:r>
      <w:proofErr w:type="spellStart"/>
      <w:r w:rsidRPr="003C534A">
        <w:rPr>
          <w:rFonts w:ascii="Times New Roman" w:hAnsi="Times New Roman" w:cs="Times New Roman"/>
          <w:color w:val="000000"/>
          <w:spacing w:val="-5"/>
          <w:sz w:val="28"/>
          <w:szCs w:val="28"/>
        </w:rPr>
        <w:t>жизнеугрожающие</w:t>
      </w:r>
      <w:proofErr w:type="spellEnd"/>
      <w:r w:rsidRPr="003C534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состояния (острая </w:t>
      </w:r>
      <w:r w:rsidRPr="003C53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кровопотеря, нарушение дыхания, остановка сердца, кома, шок), </w:t>
      </w:r>
      <w:r w:rsidRPr="003C534A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использовать методики их немедленного устранения, осуществлять проти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вошоковые мероприятия</w:t>
      </w:r>
      <w:r w:rsidRPr="003C534A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  <w:proofErr w:type="gramEnd"/>
    </w:p>
    <w:p w:rsidR="00A22C01" w:rsidRPr="003C534A" w:rsidRDefault="00A22C01" w:rsidP="00A22C01">
      <w:pPr>
        <w:shd w:val="clear" w:color="auto" w:fill="FFFFFF"/>
        <w:spacing w:after="0"/>
        <w:ind w:right="34"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способность и готовность осуществлять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пациентам </w:t>
      </w:r>
      <w:r w:rsidRPr="003C534A">
        <w:rPr>
          <w:rFonts w:ascii="Times New Roman" w:hAnsi="Times New Roman" w:cs="Times New Roman"/>
          <w:color w:val="000000"/>
          <w:sz w:val="28"/>
          <w:szCs w:val="28"/>
        </w:rPr>
        <w:t xml:space="preserve">первую врачебную помощь в случае возникновения неотложных и 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угрожающих жизни состояниях, проводить госпитализацию детей и </w:t>
      </w:r>
      <w:r w:rsidRPr="003C534A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подростков в плановом и экстренном пор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ядке</w:t>
      </w:r>
      <w:r w:rsidRPr="003C534A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A22C01" w:rsidRPr="003C534A" w:rsidRDefault="00A22C01" w:rsidP="00A22C01">
      <w:pPr>
        <w:shd w:val="clear" w:color="auto" w:fill="FFFFFF"/>
        <w:spacing w:after="0"/>
        <w:ind w:right="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4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способность и готовность назначать и использовать основные принципы при организации лечебного питания 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пациентов</w:t>
      </w:r>
      <w:r w:rsidRPr="003C534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3C534A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страдаю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щих различной патологией</w:t>
      </w:r>
      <w:r w:rsidRPr="003C534A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A22C01" w:rsidRDefault="00A22C01" w:rsidP="00A22C01">
      <w:pPr>
        <w:shd w:val="clear" w:color="auto" w:fill="FFFFFF"/>
        <w:spacing w:after="0"/>
        <w:ind w:left="782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A22C01" w:rsidRPr="003C534A" w:rsidRDefault="00A22C01" w:rsidP="00A22C01">
      <w:pPr>
        <w:shd w:val="clear" w:color="auto" w:fill="FFFFFF"/>
        <w:spacing w:after="0"/>
        <w:ind w:left="7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34A">
        <w:rPr>
          <w:rFonts w:ascii="Times New Roman" w:hAnsi="Times New Roman" w:cs="Times New Roman"/>
          <w:b/>
          <w:sz w:val="28"/>
          <w:szCs w:val="28"/>
        </w:rPr>
        <w:t>Психолого-педагогическая деятельность:</w:t>
      </w:r>
    </w:p>
    <w:p w:rsidR="00A22C01" w:rsidRPr="003C534A" w:rsidRDefault="00A22C01" w:rsidP="00A22C01">
      <w:pPr>
        <w:shd w:val="clear" w:color="auto" w:fill="FFFFFF"/>
        <w:spacing w:after="0"/>
        <w:ind w:left="62"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способность и готовность к обучению среднего и младшего медицинского персонала правилам санитарно-гигиенического режима </w:t>
      </w:r>
      <w:r w:rsidRPr="003C534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пребывания детей, подростков и членов их семей в медицинских </w:t>
      </w:r>
      <w:r w:rsidRPr="003C534A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ях</w:t>
      </w:r>
      <w:r w:rsidRPr="003C534A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A22C01" w:rsidRPr="003C534A" w:rsidRDefault="00A22C01" w:rsidP="00A22C01">
      <w:pPr>
        <w:shd w:val="clear" w:color="auto" w:fill="FFFFFF"/>
        <w:spacing w:after="0"/>
        <w:ind w:left="48" w:right="38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способность и готовность к обучению детей, подростков и их </w:t>
      </w:r>
      <w:r w:rsidRPr="003C53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родителей правилам медицинского поведения; к проведению ими </w:t>
      </w:r>
      <w:r w:rsidRPr="003C53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гигиенических процедур, к формированию навыков здорового образа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жизни</w:t>
      </w:r>
      <w:r w:rsidRPr="003C534A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A22C01" w:rsidRPr="003C534A" w:rsidRDefault="00A22C01" w:rsidP="00A22C01">
      <w:pPr>
        <w:shd w:val="clear" w:color="auto" w:fill="FFFFFF"/>
        <w:spacing w:after="0"/>
        <w:ind w:left="7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34A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деятельность:</w:t>
      </w:r>
    </w:p>
    <w:p w:rsidR="00A22C01" w:rsidRPr="003C534A" w:rsidRDefault="00A22C01" w:rsidP="00A22C01">
      <w:pPr>
        <w:shd w:val="clear" w:color="auto" w:fill="FFFFFF"/>
        <w:spacing w:after="0"/>
        <w:ind w:left="24" w:right="62" w:firstLine="73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C534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способность и готовность использовать нормативную </w:t>
      </w:r>
      <w:r w:rsidRPr="003C534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документацию, принятую в здравоохранении (законы Российской 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Федерации, технические регламенты, международные и национальные </w:t>
      </w:r>
      <w:r w:rsidRPr="003C53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стандарты, приказы, рекомендации, терминологию, международные </w:t>
      </w:r>
      <w:r w:rsidRPr="003C53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системы единиц (СИ), действующие международные классификации), а </w:t>
      </w:r>
      <w:r w:rsidRPr="003C53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также документацию для оценки качества и эффективности работы </w:t>
      </w:r>
      <w:r w:rsidRPr="003C534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медицинских ор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ганизаций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C534A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proofErr w:type="gramEnd"/>
    </w:p>
    <w:p w:rsidR="00A22C01" w:rsidRPr="003C534A" w:rsidRDefault="00A22C01" w:rsidP="00A22C01">
      <w:pPr>
        <w:shd w:val="clear" w:color="auto" w:fill="FFFFFF"/>
        <w:spacing w:after="0"/>
        <w:ind w:left="24" w:right="62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3C534A">
        <w:rPr>
          <w:rFonts w:ascii="Times New Roman" w:hAnsi="Times New Roman" w:cs="Times New Roman"/>
          <w:color w:val="000000"/>
          <w:spacing w:val="11"/>
          <w:sz w:val="28"/>
          <w:szCs w:val="28"/>
        </w:rPr>
        <w:lastRenderedPageBreak/>
        <w:t xml:space="preserve">способность и готовность обеспечивать рациональную </w:t>
      </w:r>
      <w:r w:rsidRPr="003C53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организацию труда среднего и младшего медицинского персонала </w:t>
      </w:r>
      <w:r w:rsidRPr="003C534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медицинских организаций педиатрического профиля; их обучение </w:t>
      </w:r>
      <w:r w:rsidRPr="003C534A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манипуляциям и процедурам, проводимым в медицинских 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организациях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педиатрического профиля</w:t>
      </w:r>
      <w:r w:rsidRPr="003C534A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22C01" w:rsidRDefault="00A22C0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Pr="003C534A" w:rsidRDefault="00496911" w:rsidP="00A22C01">
      <w:pPr>
        <w:rPr>
          <w:rFonts w:ascii="Times New Roman" w:hAnsi="Times New Roman" w:cs="Times New Roman"/>
          <w:b/>
          <w:sz w:val="32"/>
          <w:szCs w:val="32"/>
        </w:rPr>
      </w:pPr>
    </w:p>
    <w:p w:rsidR="00496911" w:rsidRPr="00496911" w:rsidRDefault="00496911" w:rsidP="004969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6911" w:rsidRPr="00496911" w:rsidRDefault="00496911" w:rsidP="004969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6911" w:rsidRDefault="00496911" w:rsidP="004969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ВЫСШЕГО ПРОФЕССИОНАЛЬНОГО ОБРАЗОВАНИЯ  «</w:t>
      </w:r>
      <w:proofErr w:type="gramStart"/>
      <w:r>
        <w:rPr>
          <w:rFonts w:ascii="Times New Roman" w:hAnsi="Times New Roman"/>
          <w:sz w:val="28"/>
          <w:szCs w:val="28"/>
        </w:rPr>
        <w:t>АСТРАХАНСКАЯ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ГОСУДАРСТВЕННАЯ </w:t>
      </w:r>
    </w:p>
    <w:p w:rsidR="00496911" w:rsidRDefault="00496911" w:rsidP="004969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АКАДЕМИЯ»</w:t>
      </w:r>
    </w:p>
    <w:p w:rsidR="00496911" w:rsidRDefault="00496911" w:rsidP="004969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МИНЗДРАВА РОССИИ</w:t>
      </w:r>
    </w:p>
    <w:p w:rsidR="00496911" w:rsidRDefault="00496911" w:rsidP="00496911">
      <w:pPr>
        <w:rPr>
          <w:rFonts w:ascii="Times New Roman" w:hAnsi="Times New Roman"/>
          <w:sz w:val="28"/>
          <w:szCs w:val="28"/>
        </w:rPr>
      </w:pPr>
    </w:p>
    <w:p w:rsidR="00496911" w:rsidRDefault="00496911" w:rsidP="00496911">
      <w:pPr>
        <w:rPr>
          <w:rFonts w:ascii="Times New Roman" w:hAnsi="Times New Roman"/>
          <w:sz w:val="28"/>
          <w:szCs w:val="28"/>
        </w:rPr>
      </w:pPr>
    </w:p>
    <w:p w:rsidR="00496911" w:rsidRDefault="00496911" w:rsidP="00496911">
      <w:pPr>
        <w:rPr>
          <w:rFonts w:ascii="Times New Roman" w:hAnsi="Times New Roman"/>
          <w:b/>
          <w:sz w:val="48"/>
          <w:szCs w:val="48"/>
        </w:rPr>
      </w:pPr>
    </w:p>
    <w:p w:rsidR="00496911" w:rsidRDefault="00496911" w:rsidP="0049691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ОТЧЕТ</w:t>
      </w:r>
    </w:p>
    <w:p w:rsidR="00496911" w:rsidRDefault="00496911" w:rsidP="004969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базового руководителя</w:t>
      </w:r>
    </w:p>
    <w:p w:rsidR="00496911" w:rsidRDefault="00496911" w:rsidP="004969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производственной практики студентов 3 курса лечебного факультета</w:t>
      </w:r>
    </w:p>
    <w:p w:rsidR="00496911" w:rsidRDefault="00496911" w:rsidP="00496911">
      <w:pPr>
        <w:jc w:val="center"/>
        <w:rPr>
          <w:rFonts w:ascii="Times New Roman" w:hAnsi="Times New Roman"/>
          <w:sz w:val="28"/>
          <w:szCs w:val="28"/>
        </w:rPr>
      </w:pPr>
    </w:p>
    <w:p w:rsidR="00496911" w:rsidRDefault="00496911" w:rsidP="004969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КИТИАШВИЛИ И.З.</w:t>
      </w:r>
    </w:p>
    <w:p w:rsidR="00496911" w:rsidRDefault="00496911" w:rsidP="004969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(Ф.И.О базового руководителя)</w:t>
      </w:r>
    </w:p>
    <w:p w:rsidR="00496911" w:rsidRDefault="00496911" w:rsidP="00496911">
      <w:pPr>
        <w:jc w:val="center"/>
        <w:rPr>
          <w:rFonts w:ascii="Times New Roman" w:hAnsi="Times New Roman"/>
          <w:sz w:val="28"/>
          <w:szCs w:val="28"/>
        </w:rPr>
      </w:pPr>
    </w:p>
    <w:p w:rsidR="00496911" w:rsidRDefault="00496911" w:rsidP="004969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анестезиологии и реаниматологии </w:t>
      </w:r>
    </w:p>
    <w:p w:rsidR="00496911" w:rsidRDefault="00496911" w:rsidP="00496911">
      <w:pPr>
        <w:jc w:val="center"/>
        <w:rPr>
          <w:rFonts w:ascii="Times New Roman" w:hAnsi="Times New Roman"/>
          <w:sz w:val="28"/>
          <w:szCs w:val="28"/>
        </w:rPr>
      </w:pPr>
    </w:p>
    <w:p w:rsidR="00496911" w:rsidRDefault="00496911" w:rsidP="00496911">
      <w:pPr>
        <w:jc w:val="center"/>
        <w:rPr>
          <w:rFonts w:ascii="Times New Roman" w:hAnsi="Times New Roman"/>
          <w:sz w:val="28"/>
          <w:szCs w:val="28"/>
        </w:rPr>
      </w:pPr>
    </w:p>
    <w:p w:rsidR="00496911" w:rsidRDefault="00496911" w:rsidP="004969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 проведения производственной практики:</w:t>
      </w:r>
    </w:p>
    <w:p w:rsidR="00496911" w:rsidRDefault="00496911" w:rsidP="004969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НУЗ  МСЧ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страхань</w:t>
      </w:r>
      <w:proofErr w:type="spellEnd"/>
      <w:r>
        <w:rPr>
          <w:rFonts w:ascii="Times New Roman" w:hAnsi="Times New Roman"/>
          <w:sz w:val="28"/>
          <w:szCs w:val="28"/>
        </w:rPr>
        <w:t>, ул. Кубанская , 5</w:t>
      </w:r>
    </w:p>
    <w:p w:rsidR="00496911" w:rsidRDefault="00496911" w:rsidP="004969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производственной практики: 20.06.2014  г. –12.07.2014 г.</w:t>
      </w:r>
    </w:p>
    <w:p w:rsidR="00496911" w:rsidRDefault="00496911" w:rsidP="004969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Астрахань – 2014</w:t>
      </w:r>
    </w:p>
    <w:p w:rsidR="00496911" w:rsidRDefault="00496911" w:rsidP="00496911">
      <w:pPr>
        <w:jc w:val="center"/>
        <w:rPr>
          <w:rFonts w:ascii="Times New Roman" w:hAnsi="Times New Roman"/>
          <w:sz w:val="28"/>
          <w:szCs w:val="28"/>
        </w:rPr>
      </w:pPr>
    </w:p>
    <w:p w:rsidR="00496911" w:rsidRPr="00894DFC" w:rsidRDefault="00496911" w:rsidP="00496911">
      <w:pPr>
        <w:jc w:val="center"/>
        <w:rPr>
          <w:rFonts w:ascii="Times New Roman" w:hAnsi="Times New Roman"/>
          <w:sz w:val="28"/>
          <w:szCs w:val="28"/>
        </w:rPr>
      </w:pPr>
    </w:p>
    <w:p w:rsidR="00496911" w:rsidRPr="00F05F83" w:rsidRDefault="00496911" w:rsidP="004969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Цели производственной практики: </w:t>
      </w:r>
    </w:p>
    <w:p w:rsidR="00496911" w:rsidRDefault="00496911" w:rsidP="00496911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6911" w:rsidRDefault="00496911" w:rsidP="00496911">
      <w:pPr>
        <w:pStyle w:val="Style3"/>
        <w:widowControl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закрепление теоретических знаний и практических умений, полученных студентами во время обучения в семестре (семинарские занятия, лекции и отработка практических умений на муляжах, фантомах в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межкафедральном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центре практических навыков (МЦПН);</w:t>
      </w:r>
    </w:p>
    <w:p w:rsidR="00496911" w:rsidRDefault="00496911" w:rsidP="00496911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60" w:lineRule="auto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овладение различными манипуляциями по соответствующей программе.</w:t>
      </w:r>
    </w:p>
    <w:p w:rsidR="00496911" w:rsidRDefault="00496911" w:rsidP="00496911">
      <w:pPr>
        <w:pStyle w:val="Style4"/>
        <w:widowControl/>
        <w:spacing w:line="360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Производственная практика дает возможность:</w:t>
      </w:r>
    </w:p>
    <w:p w:rsidR="00496911" w:rsidRDefault="00496911" w:rsidP="00496911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60" w:lineRule="auto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отрабатывать у постели больного полученные в процессе обучения навыки;</w:t>
      </w:r>
    </w:p>
    <w:p w:rsidR="00496911" w:rsidRDefault="00496911" w:rsidP="00496911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60" w:lineRule="auto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закрепить теоретические знания;</w:t>
      </w:r>
    </w:p>
    <w:p w:rsidR="00496911" w:rsidRDefault="00496911" w:rsidP="00496911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60" w:lineRule="auto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применить умения, отработанные в МЦПН;</w:t>
      </w:r>
    </w:p>
    <w:p w:rsidR="00496911" w:rsidRDefault="00496911" w:rsidP="00496911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360" w:lineRule="auto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осуществлять необходимые манипуляции с выполнением «Основ инфекционной безопасности».</w:t>
      </w:r>
    </w:p>
    <w:p w:rsidR="00496911" w:rsidRDefault="00496911" w:rsidP="00496911">
      <w:pPr>
        <w:spacing w:after="0" w:line="360" w:lineRule="auto"/>
        <w:contextualSpacing/>
        <w:jc w:val="both"/>
        <w:rPr>
          <w:b/>
          <w:i/>
        </w:rPr>
      </w:pPr>
    </w:p>
    <w:p w:rsidR="00496911" w:rsidRDefault="00496911" w:rsidP="00496911">
      <w:pPr>
        <w:pStyle w:val="Style2"/>
        <w:widowControl/>
        <w:spacing w:line="360" w:lineRule="auto"/>
        <w:ind w:right="28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2. Задачи производственной практики:</w:t>
      </w:r>
    </w:p>
    <w:p w:rsidR="00496911" w:rsidRDefault="00496911" w:rsidP="00496911">
      <w:pPr>
        <w:pStyle w:val="Style2"/>
        <w:widowControl/>
        <w:spacing w:line="360" w:lineRule="auto"/>
        <w:ind w:right="28"/>
        <w:contextualSpacing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96911" w:rsidRDefault="00496911" w:rsidP="00496911">
      <w:pPr>
        <w:pStyle w:val="Style2"/>
        <w:widowControl/>
        <w:spacing w:line="360" w:lineRule="auto"/>
        <w:ind w:right="28"/>
        <w:contextualSpacing/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u w:val="single"/>
        </w:rPr>
        <w:t>Студент должен знать:</w:t>
      </w:r>
    </w:p>
    <w:p w:rsidR="00496911" w:rsidRDefault="00496911" w:rsidP="00496911">
      <w:pPr>
        <w:pStyle w:val="Style2"/>
        <w:widowControl/>
        <w:spacing w:line="360" w:lineRule="auto"/>
        <w:ind w:right="-397"/>
        <w:contextualSpacing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- основы медицинской этики и деонтологии;</w:t>
      </w:r>
    </w:p>
    <w:p w:rsidR="00496911" w:rsidRDefault="00496911" w:rsidP="00496911">
      <w:pPr>
        <w:pStyle w:val="Style3"/>
        <w:widowControl/>
        <w:numPr>
          <w:ilvl w:val="0"/>
          <w:numId w:val="2"/>
        </w:numPr>
        <w:spacing w:line="360" w:lineRule="auto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основы инфекционной безопасности для медицинских работников при выполнении медицинских манипуляций;</w:t>
      </w:r>
    </w:p>
    <w:p w:rsidR="00496911" w:rsidRDefault="00496911" w:rsidP="00496911">
      <w:pPr>
        <w:pStyle w:val="Style3"/>
        <w:widowControl/>
        <w:numPr>
          <w:ilvl w:val="0"/>
          <w:numId w:val="2"/>
        </w:numPr>
        <w:spacing w:line="360" w:lineRule="auto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организацию работы среднего медицинского персонала лечебно-профилактического учреждения;</w:t>
      </w:r>
    </w:p>
    <w:p w:rsidR="00496911" w:rsidRDefault="00496911" w:rsidP="00496911">
      <w:pPr>
        <w:pStyle w:val="Style2"/>
        <w:widowControl/>
        <w:numPr>
          <w:ilvl w:val="0"/>
          <w:numId w:val="2"/>
        </w:numPr>
        <w:spacing w:line="360" w:lineRule="auto"/>
        <w:contextualSpacing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документацию среднего медицинского персо</w:t>
      </w:r>
      <w:r>
        <w:rPr>
          <w:rFonts w:ascii="Times New Roman" w:hAnsi="Times New Roman"/>
          <w:sz w:val="28"/>
          <w:szCs w:val="28"/>
        </w:rPr>
        <w:softHyphen/>
        <w:t>нала;</w:t>
      </w:r>
    </w:p>
    <w:p w:rsidR="00496911" w:rsidRDefault="00496911" w:rsidP="00496911">
      <w:pPr>
        <w:pStyle w:val="Style2"/>
        <w:widowControl/>
        <w:numPr>
          <w:ilvl w:val="0"/>
          <w:numId w:val="2"/>
        </w:numPr>
        <w:spacing w:line="360" w:lineRule="auto"/>
        <w:contextualSpacing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санитарно-</w:t>
      </w:r>
      <w:proofErr w:type="spellStart"/>
      <w:r>
        <w:rPr>
          <w:rStyle w:val="FontStyle12"/>
          <w:rFonts w:eastAsia="Calibri"/>
          <w:sz w:val="28"/>
          <w:szCs w:val="28"/>
        </w:rPr>
        <w:t>притивоэпидемический</w:t>
      </w:r>
      <w:proofErr w:type="spellEnd"/>
      <w:r>
        <w:rPr>
          <w:rStyle w:val="FontStyle12"/>
          <w:rFonts w:eastAsia="Calibri"/>
          <w:sz w:val="28"/>
          <w:szCs w:val="28"/>
        </w:rPr>
        <w:t xml:space="preserve"> режим лечебного учреждения, отделений;</w:t>
      </w:r>
    </w:p>
    <w:p w:rsidR="00496911" w:rsidRDefault="00496911" w:rsidP="00496911">
      <w:pPr>
        <w:pStyle w:val="Style2"/>
        <w:widowControl/>
        <w:numPr>
          <w:ilvl w:val="0"/>
          <w:numId w:val="2"/>
        </w:numPr>
        <w:spacing w:line="360" w:lineRule="auto"/>
        <w:contextualSpacing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организацию неотложной помощи населению</w:t>
      </w:r>
    </w:p>
    <w:p w:rsidR="00496911" w:rsidRDefault="00496911" w:rsidP="00496911">
      <w:pPr>
        <w:pStyle w:val="2"/>
        <w:shd w:val="clear" w:color="auto" w:fill="auto"/>
        <w:tabs>
          <w:tab w:val="left" w:pos="298"/>
        </w:tabs>
        <w:spacing w:after="236" w:line="360" w:lineRule="auto"/>
        <w:ind w:left="120" w:right="20" w:firstLine="0"/>
        <w:jc w:val="both"/>
        <w:rPr>
          <w:rStyle w:val="FontStyle14"/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</w:pPr>
    </w:p>
    <w:p w:rsidR="00496911" w:rsidRDefault="00496911" w:rsidP="00496911">
      <w:pPr>
        <w:pStyle w:val="2"/>
        <w:shd w:val="clear" w:color="auto" w:fill="auto"/>
        <w:tabs>
          <w:tab w:val="left" w:pos="298"/>
        </w:tabs>
        <w:spacing w:line="360" w:lineRule="auto"/>
        <w:ind w:right="23" w:firstLine="0"/>
        <w:jc w:val="both"/>
      </w:pPr>
      <w:r>
        <w:rPr>
          <w:rStyle w:val="FontStyle14"/>
          <w:rFonts w:ascii="Times New Roman" w:hAnsi="Times New Roman" w:cs="Times New Roman"/>
          <w:b w:val="0"/>
          <w:i w:val="0"/>
          <w:sz w:val="28"/>
          <w:szCs w:val="28"/>
          <w:u w:val="single"/>
        </w:rPr>
        <w:t>Студент должен уметь:</w:t>
      </w:r>
      <w:r>
        <w:rPr>
          <w:sz w:val="28"/>
          <w:szCs w:val="28"/>
        </w:rPr>
        <w:t xml:space="preserve"> </w:t>
      </w:r>
    </w:p>
    <w:p w:rsidR="00496911" w:rsidRDefault="00496911" w:rsidP="00496911">
      <w:pPr>
        <w:pStyle w:val="2"/>
        <w:shd w:val="clear" w:color="auto" w:fill="auto"/>
        <w:tabs>
          <w:tab w:val="left" w:pos="298"/>
        </w:tabs>
        <w:spacing w:line="360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- владеть техникой подкожных, внутримышечных и внутривенных инъекций;</w:t>
      </w:r>
    </w:p>
    <w:p w:rsidR="00496911" w:rsidRDefault="00496911" w:rsidP="00496911">
      <w:pPr>
        <w:pStyle w:val="2"/>
        <w:shd w:val="clear" w:color="auto" w:fill="auto"/>
        <w:tabs>
          <w:tab w:val="left" w:pos="298"/>
        </w:tabs>
        <w:spacing w:line="360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- оказать первую неотложную помощь при острых заболеваниях и развитии угрожающего состояния больного;</w:t>
      </w:r>
    </w:p>
    <w:p w:rsidR="00496911" w:rsidRDefault="00496911" w:rsidP="00496911">
      <w:pPr>
        <w:pStyle w:val="2"/>
        <w:shd w:val="clear" w:color="auto" w:fill="auto"/>
        <w:tabs>
          <w:tab w:val="left" w:pos="298"/>
        </w:tabs>
        <w:spacing w:line="360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больных к проведению специальных ме</w:t>
      </w:r>
      <w:r>
        <w:rPr>
          <w:sz w:val="28"/>
          <w:szCs w:val="28"/>
        </w:rPr>
        <w:softHyphen/>
        <w:t>тодов исследования (рентгенография, УЗИ, желудочное и дуоденальное зондирование);</w:t>
      </w:r>
    </w:p>
    <w:p w:rsidR="00496911" w:rsidRDefault="00496911" w:rsidP="00496911">
      <w:pPr>
        <w:pStyle w:val="2"/>
        <w:shd w:val="clear" w:color="auto" w:fill="auto"/>
        <w:tabs>
          <w:tab w:val="left" w:pos="298"/>
        </w:tabs>
        <w:spacing w:line="360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сбор биологического материала для лабораторного исследования;</w:t>
      </w:r>
    </w:p>
    <w:p w:rsidR="00496911" w:rsidRDefault="00496911" w:rsidP="00496911">
      <w:pPr>
        <w:pStyle w:val="Style5"/>
        <w:widowControl/>
        <w:spacing w:line="360" w:lineRule="auto"/>
        <w:rPr>
          <w:rStyle w:val="FontStyle11"/>
          <w:rFonts w:ascii="Times New Roman" w:hAnsi="Times New Roman" w:cs="Times New Roman"/>
          <w:b/>
          <w:sz w:val="28"/>
          <w:szCs w:val="28"/>
          <w:u w:val="single"/>
        </w:rPr>
      </w:pPr>
    </w:p>
    <w:p w:rsidR="00496911" w:rsidRDefault="00496911" w:rsidP="00496911">
      <w:pPr>
        <w:pStyle w:val="Style5"/>
        <w:widowControl/>
        <w:spacing w:line="360" w:lineRule="auto"/>
        <w:rPr>
          <w:rStyle w:val="FontStyle11"/>
          <w:rFonts w:ascii="Times New Roman" w:hAnsi="Times New Roman" w:cs="Times New Roman"/>
          <w:b/>
          <w:sz w:val="28"/>
          <w:szCs w:val="28"/>
          <w:u w:val="single"/>
        </w:rPr>
      </w:pPr>
    </w:p>
    <w:p w:rsidR="00496911" w:rsidRDefault="00496911" w:rsidP="00496911">
      <w:pPr>
        <w:pStyle w:val="Style5"/>
        <w:widowControl/>
        <w:spacing w:line="360" w:lineRule="auto"/>
        <w:rPr>
          <w:rStyle w:val="FontStyle11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  <w:u w:val="single"/>
        </w:rPr>
        <w:lastRenderedPageBreak/>
        <w:t>Студент должен владеть:</w:t>
      </w:r>
    </w:p>
    <w:p w:rsidR="00496911" w:rsidRDefault="00496911" w:rsidP="00496911">
      <w:pPr>
        <w:pStyle w:val="Style1"/>
        <w:widowControl/>
        <w:numPr>
          <w:ilvl w:val="0"/>
          <w:numId w:val="1"/>
        </w:numPr>
        <w:spacing w:line="360" w:lineRule="auto"/>
        <w:contextualSpacing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практическими навыками по оказанию неотложной помощи при различных заболеваниях, острых отравлениях, при травмах и несчастных случаях;</w:t>
      </w:r>
    </w:p>
    <w:p w:rsidR="00496911" w:rsidRDefault="00496911" w:rsidP="00496911">
      <w:pPr>
        <w:pStyle w:val="Style1"/>
        <w:widowControl/>
        <w:numPr>
          <w:ilvl w:val="0"/>
          <w:numId w:val="1"/>
        </w:numPr>
        <w:spacing w:line="360" w:lineRule="auto"/>
        <w:contextualSpacing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техникой реанимационной помощи на </w:t>
      </w:r>
      <w:proofErr w:type="spellStart"/>
      <w:r>
        <w:rPr>
          <w:rStyle w:val="FontStyle12"/>
          <w:rFonts w:eastAsia="Calibri"/>
          <w:sz w:val="28"/>
          <w:szCs w:val="28"/>
        </w:rPr>
        <w:t>догоспитальном</w:t>
      </w:r>
      <w:proofErr w:type="spellEnd"/>
      <w:r>
        <w:rPr>
          <w:rStyle w:val="FontStyle12"/>
          <w:rFonts w:eastAsia="Calibri"/>
          <w:sz w:val="28"/>
          <w:szCs w:val="28"/>
        </w:rPr>
        <w:t xml:space="preserve"> этапе</w:t>
      </w:r>
    </w:p>
    <w:p w:rsidR="00496911" w:rsidRDefault="00496911" w:rsidP="00496911">
      <w:pPr>
        <w:spacing w:after="0" w:line="360" w:lineRule="auto"/>
        <w:jc w:val="both"/>
        <w:rPr>
          <w:rFonts w:eastAsia="Times New Roman"/>
          <w:color w:val="000000"/>
        </w:rPr>
      </w:pPr>
    </w:p>
    <w:p w:rsidR="00496911" w:rsidRDefault="00496911" w:rsidP="00496911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практических умений и навыков, которыми должен овладеть студент 3 курса после прохождения производственной практики по программе: «Помощник фельдшера скорой и неотложной помощи»</w:t>
      </w:r>
    </w:p>
    <w:p w:rsidR="00496911" w:rsidRDefault="00496911" w:rsidP="00496911">
      <w:pPr>
        <w:pStyle w:val="Style2"/>
        <w:widowControl/>
        <w:spacing w:line="360" w:lineRule="auto"/>
        <w:rPr>
          <w:rStyle w:val="FontStyle12"/>
          <w:rFonts w:eastAsia="Calibri"/>
          <w:sz w:val="28"/>
          <w:szCs w:val="28"/>
        </w:rPr>
      </w:pP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4"/>
        </w:tabs>
        <w:spacing w:line="360" w:lineRule="auto"/>
        <w:ind w:left="60"/>
        <w:rPr>
          <w:i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парентеральное введение лекарственных средств;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9"/>
        </w:tabs>
        <w:spacing w:line="360" w:lineRule="auto"/>
        <w:ind w:left="60"/>
        <w:rPr>
          <w:rFonts w:ascii="Times New Roman" w:hAnsi="Times New Roman"/>
          <w:i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подкожное введение лекарственных средств;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4"/>
        </w:tabs>
        <w:spacing w:line="360" w:lineRule="auto"/>
        <w:ind w:left="60"/>
        <w:rPr>
          <w:rFonts w:ascii="Times New Roman" w:hAnsi="Times New Roman"/>
          <w:i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внутрикожное введение лекарственных средств;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9"/>
        </w:tabs>
        <w:spacing w:line="360" w:lineRule="auto"/>
        <w:ind w:left="60"/>
        <w:rPr>
          <w:rFonts w:ascii="Times New Roman" w:hAnsi="Times New Roman"/>
          <w:i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внутримышечное введение лекарственных средств;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9"/>
        </w:tabs>
        <w:spacing w:line="360" w:lineRule="auto"/>
        <w:ind w:left="60"/>
        <w:rPr>
          <w:rFonts w:ascii="Times New Roman" w:hAnsi="Times New Roman"/>
          <w:i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внутривенное введение лекарственных средств;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9"/>
        </w:tabs>
        <w:spacing w:line="360" w:lineRule="auto"/>
        <w:ind w:left="60"/>
        <w:rPr>
          <w:rFonts w:ascii="Times New Roman" w:hAnsi="Times New Roman"/>
          <w:i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взятие крови из периферической вены;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0"/>
        </w:tabs>
        <w:spacing w:line="360" w:lineRule="auto"/>
        <w:ind w:left="60"/>
        <w:rPr>
          <w:rStyle w:val="4Calibri"/>
          <w:rFonts w:ascii="Times New Roman" w:hAnsi="Times New Roman"/>
          <w:iCs w:val="0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обеспечение свободной проходимости дыхательных путей;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0"/>
        </w:tabs>
        <w:spacing w:line="360" w:lineRule="auto"/>
        <w:ind w:left="60"/>
        <w:rPr>
          <w:rFonts w:cs="Times New Roman"/>
          <w:i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наложение </w:t>
      </w:r>
      <w:proofErr w:type="spellStart"/>
      <w:r>
        <w:rPr>
          <w:rStyle w:val="4Calibri"/>
          <w:rFonts w:ascii="Times New Roman" w:hAnsi="Times New Roman"/>
          <w:i w:val="0"/>
          <w:sz w:val="28"/>
          <w:szCs w:val="28"/>
        </w:rPr>
        <w:t>жгута</w:t>
      </w:r>
      <w:proofErr w:type="gramStart"/>
      <w:r>
        <w:rPr>
          <w:rStyle w:val="4Calibri"/>
          <w:rFonts w:ascii="Times New Roman" w:hAnsi="Times New Roman"/>
          <w:i w:val="0"/>
          <w:sz w:val="28"/>
          <w:szCs w:val="28"/>
        </w:rPr>
        <w:t>,п</w:t>
      </w:r>
      <w:proofErr w:type="gramEnd"/>
      <w:r>
        <w:rPr>
          <w:rStyle w:val="4Calibri"/>
          <w:rFonts w:ascii="Times New Roman" w:hAnsi="Times New Roman"/>
          <w:i w:val="0"/>
          <w:sz w:val="28"/>
          <w:szCs w:val="28"/>
        </w:rPr>
        <w:t>оказания</w:t>
      </w:r>
      <w:proofErr w:type="spellEnd"/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 к применению;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4"/>
        </w:tabs>
        <w:spacing w:line="360" w:lineRule="auto"/>
        <w:ind w:left="60"/>
        <w:rPr>
          <w:rFonts w:ascii="Times New Roman" w:hAnsi="Times New Roman"/>
          <w:i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катетеризация мочевого пузыря;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0"/>
        </w:tabs>
        <w:spacing w:line="360" w:lineRule="auto"/>
        <w:ind w:left="60"/>
        <w:rPr>
          <w:rFonts w:ascii="Times New Roman" w:hAnsi="Times New Roman"/>
          <w:i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промывание желудка;</w:t>
      </w:r>
    </w:p>
    <w:p w:rsidR="00496911" w:rsidRDefault="00496911" w:rsidP="00496911">
      <w:pPr>
        <w:pStyle w:val="40"/>
        <w:shd w:val="clear" w:color="auto" w:fill="auto"/>
        <w:spacing w:line="360" w:lineRule="auto"/>
        <w:ind w:left="60"/>
        <w:rPr>
          <w:rFonts w:ascii="Times New Roman" w:hAnsi="Times New Roman"/>
          <w:i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lastRenderedPageBreak/>
        <w:t xml:space="preserve">- техника </w:t>
      </w:r>
      <w:proofErr w:type="spellStart"/>
      <w:r>
        <w:rPr>
          <w:rStyle w:val="4Calibri"/>
          <w:rFonts w:ascii="Times New Roman" w:hAnsi="Times New Roman"/>
          <w:i w:val="0"/>
          <w:sz w:val="28"/>
          <w:szCs w:val="28"/>
        </w:rPr>
        <w:t>трансфузионной</w:t>
      </w:r>
      <w:proofErr w:type="spellEnd"/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 терапии. Определение группы крови, </w:t>
      </w:r>
      <w:proofErr w:type="gramStart"/>
      <w:r>
        <w:rPr>
          <w:rStyle w:val="4Calibri"/>
          <w:rFonts w:ascii="Times New Roman" w:hAnsi="Times New Roman"/>
          <w:i w:val="0"/>
          <w:sz w:val="28"/>
          <w:szCs w:val="28"/>
        </w:rPr>
        <w:t>резус-принадлежности</w:t>
      </w:r>
      <w:proofErr w:type="gramEnd"/>
      <w:r>
        <w:rPr>
          <w:rStyle w:val="4Calibri"/>
          <w:rFonts w:ascii="Times New Roman" w:hAnsi="Times New Roman"/>
          <w:i w:val="0"/>
          <w:sz w:val="28"/>
          <w:szCs w:val="28"/>
        </w:rPr>
        <w:t>, биологической совместимости крови донора и реципиента;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4"/>
        </w:tabs>
        <w:spacing w:line="360" w:lineRule="auto"/>
        <w:ind w:left="60"/>
        <w:rPr>
          <w:rStyle w:val="4Calibri"/>
          <w:rFonts w:ascii="Times New Roman" w:hAnsi="Times New Roman"/>
          <w:iCs w:val="0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непрямой массаж сердца;</w:t>
      </w:r>
    </w:p>
    <w:p w:rsidR="00496911" w:rsidRDefault="00496911" w:rsidP="00496911">
      <w:pPr>
        <w:pStyle w:val="40"/>
        <w:shd w:val="clear" w:color="auto" w:fill="auto"/>
        <w:tabs>
          <w:tab w:val="left" w:pos="194"/>
        </w:tabs>
        <w:spacing w:line="360" w:lineRule="auto"/>
        <w:ind w:left="60"/>
        <w:rPr>
          <w:rFonts w:cs="Times New Roman"/>
          <w:i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- технология выполнения регистрации ЭКГ;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9"/>
        </w:tabs>
        <w:spacing w:line="360" w:lineRule="auto"/>
        <w:ind w:left="60"/>
        <w:rPr>
          <w:rStyle w:val="4Calibri"/>
          <w:rFonts w:ascii="Times New Roman" w:hAnsi="Times New Roman"/>
          <w:iCs w:val="0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искусственная вентиляция лёгких;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9"/>
        </w:tabs>
        <w:spacing w:line="360" w:lineRule="auto"/>
        <w:ind w:left="60"/>
        <w:rPr>
          <w:rStyle w:val="4Calibri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техника плевральной пункции;</w:t>
      </w:r>
    </w:p>
    <w:p w:rsidR="00496911" w:rsidRDefault="00496911" w:rsidP="00496911">
      <w:pPr>
        <w:pStyle w:val="60"/>
        <w:shd w:val="clear" w:color="auto" w:fill="auto"/>
        <w:spacing w:line="360" w:lineRule="auto"/>
        <w:ind w:left="6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алгоритма действия доврачебной неотложной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0"/>
        </w:tabs>
        <w:spacing w:line="36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стенокардии;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4"/>
        </w:tabs>
        <w:spacing w:line="360" w:lineRule="auto"/>
        <w:ind w:left="60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4Calibri"/>
          <w:rFonts w:ascii="Times New Roman" w:hAnsi="Times New Roman"/>
          <w:i w:val="0"/>
          <w:sz w:val="28"/>
          <w:szCs w:val="28"/>
        </w:rPr>
        <w:t>инфаркте</w:t>
      </w:r>
      <w:proofErr w:type="gramEnd"/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 миокарда;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4"/>
        </w:tabs>
        <w:spacing w:line="360" w:lineRule="auto"/>
        <w:ind w:left="60"/>
        <w:rPr>
          <w:rFonts w:ascii="Times New Roman" w:hAnsi="Times New Roman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кардиогенном </w:t>
      </w:r>
      <w:proofErr w:type="gramStart"/>
      <w:r>
        <w:rPr>
          <w:rStyle w:val="4Calibri"/>
          <w:rFonts w:ascii="Times New Roman" w:hAnsi="Times New Roman"/>
          <w:i w:val="0"/>
          <w:sz w:val="28"/>
          <w:szCs w:val="28"/>
        </w:rPr>
        <w:t>шоке</w:t>
      </w:r>
      <w:proofErr w:type="gramEnd"/>
      <w:r>
        <w:rPr>
          <w:rStyle w:val="4Calibri"/>
          <w:rFonts w:ascii="Times New Roman" w:hAnsi="Times New Roman"/>
          <w:i w:val="0"/>
          <w:sz w:val="28"/>
          <w:szCs w:val="28"/>
        </w:rPr>
        <w:t>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9"/>
        </w:tabs>
        <w:spacing w:line="360" w:lineRule="auto"/>
        <w:ind w:left="60"/>
        <w:rPr>
          <w:rFonts w:ascii="Times New Roman" w:hAnsi="Times New Roman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гипертоническом </w:t>
      </w:r>
      <w:proofErr w:type="gramStart"/>
      <w:r>
        <w:rPr>
          <w:rStyle w:val="4Calibri"/>
          <w:rFonts w:ascii="Times New Roman" w:hAnsi="Times New Roman"/>
          <w:i w:val="0"/>
          <w:sz w:val="28"/>
          <w:szCs w:val="28"/>
        </w:rPr>
        <w:t>кризе</w:t>
      </w:r>
      <w:proofErr w:type="gramEnd"/>
      <w:r>
        <w:rPr>
          <w:rStyle w:val="4Calibri"/>
          <w:rFonts w:ascii="Times New Roman" w:hAnsi="Times New Roman"/>
          <w:i w:val="0"/>
          <w:sz w:val="28"/>
          <w:szCs w:val="28"/>
        </w:rPr>
        <w:t>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0"/>
        </w:tabs>
        <w:spacing w:line="360" w:lineRule="auto"/>
        <w:ind w:left="60"/>
        <w:rPr>
          <w:rFonts w:ascii="Times New Roman" w:hAnsi="Times New Roman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острой левожелудочковой недостаточности;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4"/>
        </w:tabs>
        <w:spacing w:line="360" w:lineRule="auto"/>
        <w:ind w:left="60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4Calibri"/>
          <w:rFonts w:ascii="Times New Roman" w:hAnsi="Times New Roman"/>
          <w:i w:val="0"/>
          <w:sz w:val="28"/>
          <w:szCs w:val="28"/>
        </w:rPr>
        <w:t>нарушениях</w:t>
      </w:r>
      <w:proofErr w:type="gramEnd"/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 сердечного ритма;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0"/>
        </w:tabs>
        <w:spacing w:line="360" w:lineRule="auto"/>
        <w:ind w:left="60"/>
        <w:rPr>
          <w:rFonts w:ascii="Times New Roman" w:hAnsi="Times New Roman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острых </w:t>
      </w:r>
      <w:proofErr w:type="gramStart"/>
      <w:r>
        <w:rPr>
          <w:rStyle w:val="4Calibri"/>
          <w:rFonts w:ascii="Times New Roman" w:hAnsi="Times New Roman"/>
          <w:i w:val="0"/>
          <w:sz w:val="28"/>
          <w:szCs w:val="28"/>
        </w:rPr>
        <w:t>нарушениях</w:t>
      </w:r>
      <w:proofErr w:type="gramEnd"/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 мозгового кровообращения;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85"/>
        </w:tabs>
        <w:spacing w:line="360" w:lineRule="auto"/>
        <w:ind w:left="60"/>
        <w:rPr>
          <w:rFonts w:ascii="Times New Roman" w:hAnsi="Times New Roman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острой дыхательной недостаточности;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9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4Calibri"/>
          <w:rFonts w:ascii="Times New Roman" w:hAnsi="Times New Roman"/>
          <w:i w:val="0"/>
          <w:sz w:val="28"/>
          <w:szCs w:val="28"/>
        </w:rPr>
        <w:t>приступе</w:t>
      </w:r>
      <w:proofErr w:type="gramEnd"/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 бронхиальной астмы, астматическом статусе;</w:t>
      </w:r>
    </w:p>
    <w:p w:rsidR="00496911" w:rsidRDefault="00496911" w:rsidP="00496911">
      <w:pPr>
        <w:pStyle w:val="40"/>
        <w:numPr>
          <w:ilvl w:val="0"/>
          <w:numId w:val="3"/>
        </w:numPr>
        <w:shd w:val="clear" w:color="auto" w:fill="auto"/>
        <w:tabs>
          <w:tab w:val="left" w:pos="1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спонтанном </w:t>
      </w:r>
      <w:proofErr w:type="gramStart"/>
      <w:r>
        <w:rPr>
          <w:rStyle w:val="4Calibri"/>
          <w:rFonts w:ascii="Times New Roman" w:hAnsi="Times New Roman"/>
          <w:i w:val="0"/>
          <w:sz w:val="28"/>
          <w:szCs w:val="28"/>
        </w:rPr>
        <w:t>пневмотораксе</w:t>
      </w:r>
      <w:proofErr w:type="gramEnd"/>
      <w:r>
        <w:rPr>
          <w:rStyle w:val="4Calibri"/>
          <w:rFonts w:ascii="Times New Roman" w:hAnsi="Times New Roman"/>
          <w:i w:val="0"/>
          <w:sz w:val="28"/>
          <w:szCs w:val="28"/>
        </w:rPr>
        <w:t>;</w:t>
      </w:r>
    </w:p>
    <w:p w:rsidR="00496911" w:rsidRDefault="00496911" w:rsidP="00496911">
      <w:pPr>
        <w:pStyle w:val="40"/>
        <w:shd w:val="clear" w:color="auto" w:fill="auto"/>
        <w:tabs>
          <w:tab w:val="left" w:pos="185"/>
        </w:tabs>
        <w:spacing w:line="360" w:lineRule="auto"/>
        <w:rPr>
          <w:rStyle w:val="4Calibri"/>
          <w:rFonts w:ascii="Times New Roman" w:hAnsi="Times New Roman"/>
          <w:i w:val="0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- остром </w:t>
      </w:r>
      <w:proofErr w:type="spellStart"/>
      <w:r>
        <w:rPr>
          <w:rStyle w:val="4Calibri"/>
          <w:rFonts w:ascii="Times New Roman" w:hAnsi="Times New Roman"/>
          <w:i w:val="0"/>
          <w:sz w:val="28"/>
          <w:szCs w:val="28"/>
        </w:rPr>
        <w:t>стенозирующем</w:t>
      </w:r>
      <w:proofErr w:type="spellEnd"/>
      <w:r>
        <w:rPr>
          <w:rStyle w:val="4Calibri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>
        <w:rPr>
          <w:rStyle w:val="4Calibri"/>
          <w:rFonts w:ascii="Times New Roman" w:hAnsi="Times New Roman"/>
          <w:i w:val="0"/>
          <w:sz w:val="28"/>
          <w:szCs w:val="28"/>
        </w:rPr>
        <w:t>ларинготрахеите</w:t>
      </w:r>
      <w:proofErr w:type="gramEnd"/>
      <w:r>
        <w:rPr>
          <w:rStyle w:val="4Calibri"/>
          <w:rFonts w:ascii="Times New Roman" w:hAnsi="Times New Roman"/>
          <w:i w:val="0"/>
          <w:sz w:val="28"/>
          <w:szCs w:val="28"/>
        </w:rPr>
        <w:t>;</w:t>
      </w:r>
    </w:p>
    <w:p w:rsidR="00496911" w:rsidRDefault="00496911" w:rsidP="00496911">
      <w:pPr>
        <w:pStyle w:val="40"/>
        <w:shd w:val="clear" w:color="auto" w:fill="auto"/>
        <w:tabs>
          <w:tab w:val="left" w:pos="194"/>
        </w:tabs>
        <w:spacing w:line="360" w:lineRule="auto"/>
        <w:rPr>
          <w:rFonts w:cs="Times New Roman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t>- прободной язве желудка и двенадцатиперстной кишки;</w:t>
      </w:r>
    </w:p>
    <w:p w:rsidR="00496911" w:rsidRDefault="00496911" w:rsidP="00496911">
      <w:pPr>
        <w:pStyle w:val="40"/>
        <w:shd w:val="clear" w:color="auto" w:fill="auto"/>
        <w:tabs>
          <w:tab w:val="left" w:pos="185"/>
        </w:tabs>
        <w:spacing w:line="360" w:lineRule="auto"/>
        <w:rPr>
          <w:rStyle w:val="4Calibri"/>
          <w:rFonts w:ascii="Times New Roman" w:hAnsi="Times New Roman"/>
          <w:i w:val="0"/>
          <w:sz w:val="28"/>
          <w:szCs w:val="28"/>
        </w:rPr>
      </w:pPr>
      <w:r>
        <w:rPr>
          <w:rStyle w:val="4Calibri"/>
          <w:rFonts w:ascii="Times New Roman" w:hAnsi="Times New Roman"/>
          <w:i w:val="0"/>
          <w:sz w:val="28"/>
          <w:szCs w:val="28"/>
        </w:rPr>
        <w:lastRenderedPageBreak/>
        <w:t>- печеночной колике;</w:t>
      </w:r>
    </w:p>
    <w:p w:rsidR="00496911" w:rsidRDefault="00496911" w:rsidP="00496911">
      <w:pPr>
        <w:pStyle w:val="70"/>
        <w:shd w:val="clear" w:color="auto" w:fill="auto"/>
        <w:spacing w:after="0" w:line="360" w:lineRule="auto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  <w:t xml:space="preserve"> - почечной колике;</w:t>
      </w:r>
    </w:p>
    <w:p w:rsidR="00496911" w:rsidRDefault="00496911" w:rsidP="00496911">
      <w:pPr>
        <w:pStyle w:val="70"/>
        <w:numPr>
          <w:ilvl w:val="0"/>
          <w:numId w:val="3"/>
        </w:numPr>
        <w:shd w:val="clear" w:color="auto" w:fill="auto"/>
        <w:tabs>
          <w:tab w:val="left" w:pos="1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острых </w:t>
      </w:r>
      <w:proofErr w:type="gramStart"/>
      <w:r>
        <w:rPr>
          <w:rFonts w:ascii="Times New Roman" w:hAnsi="Times New Roman"/>
          <w:sz w:val="28"/>
          <w:szCs w:val="28"/>
        </w:rPr>
        <w:t>заболеваниях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органов брюшной полости (аппендиците, холецистите, панкреатите);</w:t>
      </w:r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5F83">
        <w:rPr>
          <w:rFonts w:ascii="Times New Roman" w:hAnsi="Times New Roman"/>
          <w:i/>
          <w:sz w:val="28"/>
          <w:szCs w:val="28"/>
        </w:rPr>
        <w:t>Студент должен знать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по основам инфекционной безопасности (медицинский работник-пациент);</w:t>
      </w:r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положения медицинской этики и деонтологии;</w:t>
      </w:r>
    </w:p>
    <w:p w:rsidR="00496911" w:rsidRDefault="00496911" w:rsidP="00496911">
      <w:pPr>
        <w:pStyle w:val="70"/>
        <w:numPr>
          <w:ilvl w:val="0"/>
          <w:numId w:val="3"/>
        </w:numPr>
        <w:shd w:val="clear" w:color="auto" w:fill="auto"/>
        <w:tabs>
          <w:tab w:val="left" w:pos="1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лекарственной безопасности</w:t>
      </w:r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у студентов 3 курса лечебного факультета проходила в НУЗ МСЧ  на базе хирургического отделения. </w:t>
      </w:r>
    </w:p>
    <w:p w:rsidR="00496911" w:rsidRDefault="00496911" w:rsidP="0049691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 проходили 8 студентов лечебного факультета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Pr="00BB5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F8E">
        <w:rPr>
          <w:rFonts w:ascii="Times New Roman" w:hAnsi="Times New Roman"/>
          <w:sz w:val="28"/>
          <w:szCs w:val="28"/>
        </w:rPr>
        <w:t>Хапаева</w:t>
      </w:r>
      <w:proofErr w:type="spellEnd"/>
      <w:r w:rsidRPr="00BB5F8E">
        <w:rPr>
          <w:rFonts w:ascii="Times New Roman" w:hAnsi="Times New Roman"/>
          <w:sz w:val="28"/>
          <w:szCs w:val="28"/>
        </w:rPr>
        <w:t xml:space="preserve"> Л.Л. 316 гр.</w:t>
      </w:r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B5F8E">
        <w:rPr>
          <w:rFonts w:ascii="Times New Roman" w:hAnsi="Times New Roman"/>
          <w:sz w:val="28"/>
          <w:szCs w:val="28"/>
        </w:rPr>
        <w:t>Чумакова А.Р.</w:t>
      </w:r>
      <w:r>
        <w:rPr>
          <w:rFonts w:ascii="Times New Roman" w:hAnsi="Times New Roman"/>
          <w:sz w:val="28"/>
          <w:szCs w:val="28"/>
        </w:rPr>
        <w:t xml:space="preserve"> 319 гр.</w:t>
      </w:r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B5F8E">
        <w:rPr>
          <w:rFonts w:ascii="Times New Roman" w:hAnsi="Times New Roman"/>
          <w:sz w:val="28"/>
          <w:szCs w:val="28"/>
        </w:rPr>
        <w:t>Нанаев</w:t>
      </w:r>
      <w:proofErr w:type="spellEnd"/>
      <w:r w:rsidRPr="00BB5F8E">
        <w:rPr>
          <w:rFonts w:ascii="Times New Roman" w:hAnsi="Times New Roman"/>
          <w:sz w:val="28"/>
          <w:szCs w:val="28"/>
        </w:rPr>
        <w:t xml:space="preserve"> Р.М. 308 гр.</w:t>
      </w:r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B5F8E">
        <w:rPr>
          <w:rFonts w:ascii="Times New Roman" w:hAnsi="Times New Roman"/>
          <w:sz w:val="28"/>
          <w:szCs w:val="28"/>
        </w:rPr>
        <w:t>Курбанов В.К. 326 гр.</w:t>
      </w:r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B5F8E">
        <w:rPr>
          <w:rFonts w:ascii="Times New Roman" w:hAnsi="Times New Roman"/>
          <w:sz w:val="28"/>
          <w:szCs w:val="28"/>
        </w:rPr>
        <w:t>Савичева А.С. 301 гр.</w:t>
      </w:r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B5F8E">
        <w:rPr>
          <w:rFonts w:ascii="Times New Roman" w:hAnsi="Times New Roman"/>
          <w:sz w:val="28"/>
          <w:szCs w:val="28"/>
        </w:rPr>
        <w:t>Лошкарева В.А. 301 гр.</w:t>
      </w:r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B5F8E">
        <w:rPr>
          <w:rFonts w:ascii="Times New Roman" w:hAnsi="Times New Roman"/>
          <w:sz w:val="28"/>
          <w:szCs w:val="28"/>
        </w:rPr>
        <w:t>Якубова А.М. 301 гр.</w:t>
      </w:r>
    </w:p>
    <w:p w:rsidR="00496911" w:rsidRPr="00BB5F8E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BB5F8E">
        <w:rPr>
          <w:rFonts w:ascii="Times New Roman" w:hAnsi="Times New Roman"/>
          <w:sz w:val="28"/>
          <w:szCs w:val="28"/>
        </w:rPr>
        <w:t>Яхудова</w:t>
      </w:r>
      <w:proofErr w:type="spellEnd"/>
      <w:r w:rsidRPr="00BB5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F8E">
        <w:rPr>
          <w:rFonts w:ascii="Times New Roman" w:hAnsi="Times New Roman"/>
          <w:sz w:val="28"/>
          <w:szCs w:val="28"/>
        </w:rPr>
        <w:t>С.М.к</w:t>
      </w:r>
      <w:proofErr w:type="spellEnd"/>
      <w:r w:rsidRPr="00BB5F8E">
        <w:rPr>
          <w:rFonts w:ascii="Times New Roman" w:hAnsi="Times New Roman"/>
          <w:sz w:val="28"/>
          <w:szCs w:val="28"/>
        </w:rPr>
        <w:t>. 315 гр. староста</w:t>
      </w:r>
    </w:p>
    <w:p w:rsidR="00496911" w:rsidRDefault="00496911" w:rsidP="0049691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6911" w:rsidRDefault="00496911" w:rsidP="0049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период прохождения практики студенты   продемонстрировали хорошую теоретическую подготовку  к проведению различных манипуляций и  уходу за больными. Ознакомились с работой среднего медицинского персонала, с ведением медицинской документации. Безукоризненно выполняли свои обязанности и поручения старших медицинских сестер отделений. Овладели всеми необходимыми практическими навыками, алгоритмом оказания доврачебной помощи при неотложных состояниях. Активно участвовали в санитарно-просветительной работе ЛПУ. Соблюдали правила медицинской этики и деонтологии. Со стороны медицинского персонала замечаний и претензий нет.</w:t>
      </w:r>
    </w:p>
    <w:p w:rsidR="00496911" w:rsidRDefault="00496911" w:rsidP="00496911">
      <w:pPr>
        <w:pStyle w:val="70"/>
        <w:shd w:val="clear" w:color="auto" w:fill="auto"/>
        <w:tabs>
          <w:tab w:val="left" w:pos="150"/>
        </w:tabs>
        <w:spacing w:after="0" w:line="360" w:lineRule="auto"/>
        <w:ind w:right="-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96911" w:rsidRDefault="00496911" w:rsidP="00496911">
      <w:pPr>
        <w:pStyle w:val="70"/>
        <w:shd w:val="clear" w:color="auto" w:fill="auto"/>
        <w:tabs>
          <w:tab w:val="left" w:pos="150"/>
        </w:tabs>
        <w:spacing w:after="0" w:line="360" w:lineRule="auto"/>
        <w:ind w:right="-36"/>
        <w:jc w:val="both"/>
        <w:rPr>
          <w:rFonts w:ascii="Times New Roman" w:hAnsi="Times New Roman"/>
          <w:sz w:val="28"/>
          <w:szCs w:val="28"/>
        </w:rPr>
      </w:pPr>
    </w:p>
    <w:p w:rsidR="00496911" w:rsidRDefault="00496911" w:rsidP="00496911">
      <w:pPr>
        <w:pStyle w:val="70"/>
        <w:shd w:val="clear" w:color="auto" w:fill="auto"/>
        <w:tabs>
          <w:tab w:val="left" w:pos="150"/>
        </w:tabs>
        <w:spacing w:after="0" w:line="360" w:lineRule="auto"/>
        <w:ind w:right="-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Руководитель производственной практики, </w:t>
      </w:r>
    </w:p>
    <w:p w:rsidR="00496911" w:rsidRDefault="00496911" w:rsidP="00496911">
      <w:pPr>
        <w:pStyle w:val="70"/>
        <w:shd w:val="clear" w:color="auto" w:fill="auto"/>
        <w:tabs>
          <w:tab w:val="left" w:pos="150"/>
        </w:tabs>
        <w:spacing w:after="0" w:line="360" w:lineRule="auto"/>
        <w:ind w:right="-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анестезиологии и реаниматологии </w:t>
      </w:r>
    </w:p>
    <w:p w:rsidR="00496911" w:rsidRDefault="00496911" w:rsidP="00496911">
      <w:pPr>
        <w:pStyle w:val="70"/>
        <w:shd w:val="clear" w:color="auto" w:fill="auto"/>
        <w:tabs>
          <w:tab w:val="left" w:pos="150"/>
        </w:tabs>
        <w:spacing w:after="0" w:line="360" w:lineRule="auto"/>
        <w:ind w:right="-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ГБОУ ВПО АГМА, профессор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Китиашвили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И.З.</w:t>
      </w:r>
    </w:p>
    <w:p w:rsidR="00496911" w:rsidRDefault="00496911" w:rsidP="00496911">
      <w:pPr>
        <w:pStyle w:val="70"/>
        <w:shd w:val="clear" w:color="auto" w:fill="auto"/>
        <w:tabs>
          <w:tab w:val="left" w:pos="150"/>
        </w:tabs>
        <w:spacing w:after="1725" w:line="360" w:lineRule="auto"/>
        <w:ind w:right="-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496911" w:rsidRDefault="00496911" w:rsidP="00496911">
      <w:pPr>
        <w:pStyle w:val="70"/>
        <w:shd w:val="clear" w:color="auto" w:fill="auto"/>
        <w:tabs>
          <w:tab w:val="left" w:pos="150"/>
        </w:tabs>
        <w:spacing w:after="1725" w:line="360" w:lineRule="auto"/>
        <w:ind w:right="-36"/>
        <w:jc w:val="both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  «</w:t>
      </w:r>
      <w:proofErr w:type="gramStart"/>
      <w:r>
        <w:rPr>
          <w:rFonts w:ascii="Times New Roman" w:hAnsi="Times New Roman"/>
          <w:sz w:val="28"/>
          <w:szCs w:val="28"/>
        </w:rPr>
        <w:t>АСТРАХАНСКАЯ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ГОСУДАРСТВЕННАЯ </w:t>
      </w:r>
    </w:p>
    <w:p w:rsidR="00C25E8A" w:rsidRDefault="00C25E8A" w:rsidP="00C25E8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АКАДЕМИЯ»</w:t>
      </w:r>
    </w:p>
    <w:p w:rsidR="00C25E8A" w:rsidRDefault="00C25E8A" w:rsidP="00C25E8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МИНИСТЕРСТВА ЗДРАВООХРАНЕНИЯ РОССИИ </w:t>
      </w:r>
    </w:p>
    <w:p w:rsidR="00C25E8A" w:rsidRDefault="00C25E8A" w:rsidP="00C25E8A">
      <w:pPr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rPr>
          <w:rFonts w:ascii="Times New Roman" w:hAnsi="Times New Roman"/>
          <w:b/>
          <w:sz w:val="48"/>
          <w:szCs w:val="48"/>
        </w:rPr>
      </w:pPr>
    </w:p>
    <w:p w:rsidR="00C25E8A" w:rsidRDefault="00C25E8A" w:rsidP="00C25E8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ОТЧЕТ</w:t>
      </w:r>
    </w:p>
    <w:p w:rsidR="00C25E8A" w:rsidRDefault="00C25E8A" w:rsidP="00C25E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базового руководителя</w:t>
      </w:r>
    </w:p>
    <w:p w:rsidR="00C25E8A" w:rsidRDefault="00C25E8A" w:rsidP="00C25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производственной практики студентов __</w:t>
      </w:r>
      <w:r w:rsidRPr="00D82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__курса__лечебного факультета</w:t>
      </w:r>
    </w:p>
    <w:p w:rsidR="00C25E8A" w:rsidRDefault="00C25E8A" w:rsidP="00C25E8A">
      <w:pPr>
        <w:jc w:val="center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Китиашвили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И.З.</w:t>
      </w:r>
    </w:p>
    <w:p w:rsidR="00C25E8A" w:rsidRDefault="00C25E8A" w:rsidP="00C25E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(Ф.И.О базового руководителя)</w:t>
      </w:r>
    </w:p>
    <w:p w:rsidR="00C25E8A" w:rsidRDefault="00C25E8A" w:rsidP="00C25E8A">
      <w:pPr>
        <w:jc w:val="center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jc w:val="center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jc w:val="center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Кафедра анестезиологии и реаниматологии</w:t>
      </w:r>
    </w:p>
    <w:p w:rsidR="00C25E8A" w:rsidRDefault="00C25E8A" w:rsidP="00C25E8A">
      <w:pPr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jc w:val="center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jc w:val="center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 проведения производственной практики:</w:t>
      </w:r>
    </w:p>
    <w:p w:rsidR="00C25E8A" w:rsidRDefault="00C25E8A" w:rsidP="00C25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НУЗ  МЕДИКО-САНИТАРНАЯ ЧАСТЬ </w:t>
      </w:r>
    </w:p>
    <w:p w:rsidR="00C25E8A" w:rsidRDefault="00C25E8A" w:rsidP="00C25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414057 г. Астрахань, ул. Кубанская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д.5</w:t>
      </w:r>
    </w:p>
    <w:p w:rsidR="00C25E8A" w:rsidRDefault="00C25E8A" w:rsidP="00C25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производственной практики: 23.0</w:t>
      </w:r>
      <w:r w:rsidRPr="00D8228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.2013 г. –19.07.2013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C25E8A" w:rsidRDefault="00C25E8A" w:rsidP="00C25E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Астрахань – 2013</w:t>
      </w:r>
    </w:p>
    <w:p w:rsidR="00C25E8A" w:rsidRDefault="00C25E8A" w:rsidP="00C25E8A">
      <w:pPr>
        <w:jc w:val="center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5E8A" w:rsidRDefault="00C25E8A" w:rsidP="00C25E8A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5E8A" w:rsidRDefault="00C25E8A" w:rsidP="00C25E8A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5E8A" w:rsidRPr="009759CB" w:rsidRDefault="00C25E8A" w:rsidP="00C25E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Цели производственной практики: </w:t>
      </w:r>
    </w:p>
    <w:p w:rsidR="00C25E8A" w:rsidRPr="009759CB" w:rsidRDefault="00C25E8A" w:rsidP="00C25E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5E8A" w:rsidRPr="009759CB" w:rsidRDefault="00C25E8A" w:rsidP="00C25E8A">
      <w:pPr>
        <w:pStyle w:val="Style3"/>
        <w:widowControl/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9759CB">
        <w:rPr>
          <w:rStyle w:val="FontStyle13"/>
          <w:rFonts w:ascii="Times New Roman" w:hAnsi="Times New Roman"/>
          <w:sz w:val="28"/>
          <w:szCs w:val="28"/>
        </w:rPr>
        <w:t xml:space="preserve">закрепление теоретических знаний и практических умений, полученных студентами во время обучения в семестре (семинарские занятия, лекции и отработка практических умений на муляжах, фантомах в </w:t>
      </w:r>
      <w:proofErr w:type="spellStart"/>
      <w:r w:rsidRPr="009759CB">
        <w:rPr>
          <w:rStyle w:val="FontStyle13"/>
          <w:rFonts w:ascii="Times New Roman" w:hAnsi="Times New Roman"/>
          <w:sz w:val="28"/>
          <w:szCs w:val="28"/>
        </w:rPr>
        <w:t>межкафедральном</w:t>
      </w:r>
      <w:proofErr w:type="spellEnd"/>
      <w:r w:rsidRPr="009759CB">
        <w:rPr>
          <w:rStyle w:val="FontStyle13"/>
          <w:rFonts w:ascii="Times New Roman" w:hAnsi="Times New Roman"/>
          <w:sz w:val="28"/>
          <w:szCs w:val="28"/>
        </w:rPr>
        <w:t xml:space="preserve"> центре практических навыков (МЦПН);</w:t>
      </w:r>
    </w:p>
    <w:p w:rsidR="00C25E8A" w:rsidRPr="009759CB" w:rsidRDefault="00C25E8A" w:rsidP="00C25E8A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овладение различными манипуляциями и принципами выхаживания больного по соответствующей программе.</w:t>
      </w:r>
    </w:p>
    <w:p w:rsidR="00C25E8A" w:rsidRPr="009759CB" w:rsidRDefault="00C25E8A" w:rsidP="00C25E8A">
      <w:pPr>
        <w:pStyle w:val="Style4"/>
        <w:widowControl/>
        <w:spacing w:line="240" w:lineRule="auto"/>
        <w:ind w:firstLine="0"/>
        <w:contextualSpacing/>
        <w:jc w:val="both"/>
        <w:rPr>
          <w:rStyle w:val="FontStyle13"/>
          <w:sz w:val="28"/>
          <w:szCs w:val="28"/>
        </w:rPr>
      </w:pPr>
      <w:r w:rsidRPr="009759CB">
        <w:rPr>
          <w:rStyle w:val="FontStyle13"/>
          <w:sz w:val="28"/>
          <w:szCs w:val="28"/>
        </w:rPr>
        <w:t>Производственная практика дает возможность:</w:t>
      </w:r>
    </w:p>
    <w:p w:rsidR="00C25E8A" w:rsidRPr="009759CB" w:rsidRDefault="00C25E8A" w:rsidP="00C25E8A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отрабатывать у постели больного полученные в процессе обучения навыки;</w:t>
      </w:r>
    </w:p>
    <w:p w:rsidR="00C25E8A" w:rsidRPr="009759CB" w:rsidRDefault="00C25E8A" w:rsidP="00C25E8A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lastRenderedPageBreak/>
        <w:t>закрепить теоретические знания;</w:t>
      </w:r>
    </w:p>
    <w:p w:rsidR="00C25E8A" w:rsidRPr="009759CB" w:rsidRDefault="00C25E8A" w:rsidP="00C25E8A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применить умения, отработанные в МЦПН;</w:t>
      </w:r>
    </w:p>
    <w:p w:rsidR="00C25E8A" w:rsidRPr="009759CB" w:rsidRDefault="00C25E8A" w:rsidP="00C25E8A">
      <w:pPr>
        <w:pStyle w:val="Style3"/>
        <w:widowControl/>
        <w:numPr>
          <w:ilvl w:val="0"/>
          <w:numId w:val="1"/>
        </w:numPr>
        <w:tabs>
          <w:tab w:val="left" w:pos="130"/>
        </w:tabs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осуществлять необходимые манипуляции с выполнением «Основ инфекционной безопасности».</w:t>
      </w:r>
    </w:p>
    <w:p w:rsidR="00C25E8A" w:rsidRPr="009759CB" w:rsidRDefault="00C25E8A" w:rsidP="00C25E8A">
      <w:pPr>
        <w:pStyle w:val="Style2"/>
        <w:widowControl/>
        <w:spacing w:line="240" w:lineRule="auto"/>
        <w:ind w:right="4564"/>
        <w:contextualSpacing/>
        <w:rPr>
          <w:rStyle w:val="FontStyle14"/>
          <w:rFonts w:ascii="Times New Roman" w:hAnsi="Times New Roman"/>
          <w:b w:val="0"/>
          <w:i w:val="0"/>
          <w:sz w:val="28"/>
          <w:szCs w:val="28"/>
        </w:rPr>
      </w:pPr>
    </w:p>
    <w:p w:rsidR="00C25E8A" w:rsidRPr="009759CB" w:rsidRDefault="00C25E8A" w:rsidP="00C25E8A">
      <w:pPr>
        <w:pStyle w:val="Style2"/>
        <w:widowControl/>
        <w:spacing w:line="240" w:lineRule="auto"/>
        <w:ind w:right="28"/>
        <w:contextualSpacing/>
        <w:rPr>
          <w:rStyle w:val="FontStyle14"/>
          <w:rFonts w:ascii="Times New Roman" w:hAnsi="Times New Roman"/>
          <w:sz w:val="28"/>
          <w:szCs w:val="28"/>
        </w:rPr>
      </w:pPr>
      <w:r w:rsidRPr="009759CB">
        <w:rPr>
          <w:rStyle w:val="FontStyle14"/>
          <w:rFonts w:ascii="Times New Roman" w:hAnsi="Times New Roman"/>
          <w:sz w:val="28"/>
          <w:szCs w:val="28"/>
        </w:rPr>
        <w:t>2. Задачи производственной практики:</w:t>
      </w:r>
    </w:p>
    <w:p w:rsidR="00C25E8A" w:rsidRPr="009759CB" w:rsidRDefault="00C25E8A" w:rsidP="00C25E8A">
      <w:pPr>
        <w:pStyle w:val="Style2"/>
        <w:widowControl/>
        <w:spacing w:line="240" w:lineRule="auto"/>
        <w:ind w:right="28"/>
        <w:contextualSpacing/>
        <w:rPr>
          <w:rStyle w:val="FontStyle14"/>
          <w:rFonts w:ascii="Times New Roman" w:hAnsi="Times New Roman"/>
          <w:sz w:val="28"/>
          <w:szCs w:val="28"/>
        </w:rPr>
      </w:pPr>
    </w:p>
    <w:p w:rsidR="00C25E8A" w:rsidRPr="009759CB" w:rsidRDefault="00C25E8A" w:rsidP="00C25E8A">
      <w:pPr>
        <w:pStyle w:val="Style2"/>
        <w:widowControl/>
        <w:spacing w:line="240" w:lineRule="auto"/>
        <w:ind w:right="-397"/>
        <w:contextualSpacing/>
        <w:rPr>
          <w:rStyle w:val="FontStyle14"/>
          <w:rFonts w:ascii="Times New Roman" w:hAnsi="Times New Roman"/>
          <w:b w:val="0"/>
          <w:i w:val="0"/>
          <w:sz w:val="28"/>
          <w:szCs w:val="28"/>
          <w:u w:val="single"/>
        </w:rPr>
      </w:pPr>
      <w:r w:rsidRPr="009759CB">
        <w:rPr>
          <w:rStyle w:val="FontStyle14"/>
          <w:rFonts w:ascii="Times New Roman" w:hAnsi="Times New Roman"/>
          <w:sz w:val="28"/>
          <w:szCs w:val="28"/>
          <w:u w:val="single"/>
        </w:rPr>
        <w:t>Студент должен знать:</w:t>
      </w:r>
    </w:p>
    <w:p w:rsidR="00C25E8A" w:rsidRPr="009759CB" w:rsidRDefault="00C25E8A" w:rsidP="00C25E8A">
      <w:pPr>
        <w:pStyle w:val="Style2"/>
        <w:widowControl/>
        <w:spacing w:line="240" w:lineRule="auto"/>
        <w:ind w:right="-397"/>
        <w:contextualSpacing/>
        <w:rPr>
          <w:rStyle w:val="FontStyle13"/>
          <w:rFonts w:ascii="Times New Roman" w:hAnsi="Times New Roman"/>
          <w:bCs/>
          <w:iCs/>
          <w:sz w:val="28"/>
          <w:szCs w:val="28"/>
          <w:u w:val="single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- основы медицинской этики и деонтологии;</w:t>
      </w:r>
    </w:p>
    <w:p w:rsidR="00C25E8A" w:rsidRPr="009759CB" w:rsidRDefault="00C25E8A" w:rsidP="00C25E8A">
      <w:pPr>
        <w:pStyle w:val="Style3"/>
        <w:widowControl/>
        <w:numPr>
          <w:ilvl w:val="0"/>
          <w:numId w:val="2"/>
        </w:numPr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основы инфекционной безопасности для медицинских работников при выполнении простых медицинских манипуляций;</w:t>
      </w:r>
    </w:p>
    <w:p w:rsidR="00C25E8A" w:rsidRPr="009759CB" w:rsidRDefault="00C25E8A" w:rsidP="00C25E8A">
      <w:pPr>
        <w:pStyle w:val="Style3"/>
        <w:widowControl/>
        <w:numPr>
          <w:ilvl w:val="0"/>
          <w:numId w:val="2"/>
        </w:numPr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общую структуру лечебного учреждения и функциональные предназначения ее основных подразделений;</w:t>
      </w:r>
    </w:p>
    <w:p w:rsidR="00C25E8A" w:rsidRPr="009759CB" w:rsidRDefault="00C25E8A" w:rsidP="00C25E8A">
      <w:pPr>
        <w:pStyle w:val="Style3"/>
        <w:widowControl/>
        <w:numPr>
          <w:ilvl w:val="0"/>
          <w:numId w:val="2"/>
        </w:numPr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организацию работы младшего медицинского персонала лечебно-профилактического учреждения;</w:t>
      </w:r>
    </w:p>
    <w:p w:rsidR="00C25E8A" w:rsidRPr="009759CB" w:rsidRDefault="00C25E8A" w:rsidP="00C25E8A">
      <w:pPr>
        <w:pStyle w:val="Style3"/>
        <w:widowControl/>
        <w:numPr>
          <w:ilvl w:val="0"/>
          <w:numId w:val="2"/>
        </w:numPr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виды санитарной обработки больных, особенности у детей;</w:t>
      </w:r>
    </w:p>
    <w:p w:rsidR="00C25E8A" w:rsidRPr="009759CB" w:rsidRDefault="00C25E8A" w:rsidP="00C25E8A">
      <w:pPr>
        <w:pStyle w:val="Style2"/>
        <w:widowControl/>
        <w:numPr>
          <w:ilvl w:val="0"/>
          <w:numId w:val="2"/>
        </w:numPr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типы лихорадок;</w:t>
      </w:r>
    </w:p>
    <w:p w:rsidR="00C25E8A" w:rsidRPr="009759CB" w:rsidRDefault="00C25E8A" w:rsidP="00C25E8A">
      <w:pPr>
        <w:pStyle w:val="Style3"/>
        <w:widowControl/>
        <w:numPr>
          <w:ilvl w:val="0"/>
          <w:numId w:val="2"/>
        </w:numPr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особенности наблюдения и ухода за больными с заболеваниями различных органов и систем организма, с учетом возраста больного и тяжести заболевания;</w:t>
      </w:r>
    </w:p>
    <w:p w:rsidR="00C25E8A" w:rsidRPr="009759CB" w:rsidRDefault="00C25E8A" w:rsidP="00C25E8A">
      <w:pPr>
        <w:pStyle w:val="Style2"/>
        <w:widowControl/>
        <w:numPr>
          <w:ilvl w:val="0"/>
          <w:numId w:val="2"/>
        </w:numPr>
        <w:spacing w:line="240" w:lineRule="auto"/>
        <w:contextualSpacing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2"/>
          <w:sz w:val="28"/>
          <w:szCs w:val="28"/>
        </w:rPr>
        <w:t>санитарно-</w:t>
      </w:r>
      <w:proofErr w:type="spellStart"/>
      <w:r w:rsidRPr="009759CB">
        <w:rPr>
          <w:rStyle w:val="FontStyle12"/>
          <w:sz w:val="28"/>
          <w:szCs w:val="28"/>
        </w:rPr>
        <w:t>притивоэпидемический</w:t>
      </w:r>
      <w:proofErr w:type="spellEnd"/>
      <w:r w:rsidRPr="009759CB">
        <w:rPr>
          <w:rStyle w:val="FontStyle12"/>
          <w:sz w:val="28"/>
          <w:szCs w:val="28"/>
        </w:rPr>
        <w:t xml:space="preserve"> режим лечебного учреждения, отделений</w:t>
      </w:r>
    </w:p>
    <w:p w:rsidR="00C25E8A" w:rsidRPr="009759CB" w:rsidRDefault="00C25E8A" w:rsidP="00C25E8A">
      <w:pPr>
        <w:pStyle w:val="Style2"/>
        <w:widowControl/>
        <w:spacing w:line="240" w:lineRule="auto"/>
        <w:ind w:right="-113"/>
        <w:contextualSpacing/>
        <w:rPr>
          <w:rStyle w:val="FontStyle14"/>
          <w:rFonts w:ascii="Times New Roman" w:hAnsi="Times New Roman"/>
          <w:b w:val="0"/>
          <w:i w:val="0"/>
          <w:sz w:val="28"/>
          <w:szCs w:val="28"/>
        </w:rPr>
      </w:pPr>
    </w:p>
    <w:p w:rsidR="00C25E8A" w:rsidRPr="009759CB" w:rsidRDefault="00C25E8A" w:rsidP="00C25E8A">
      <w:pPr>
        <w:pStyle w:val="Style2"/>
        <w:widowControl/>
        <w:spacing w:line="240" w:lineRule="auto"/>
        <w:ind w:right="-113"/>
        <w:contextualSpacing/>
        <w:rPr>
          <w:rStyle w:val="FontStyle13"/>
          <w:rFonts w:ascii="Times New Roman" w:hAnsi="Times New Roman"/>
          <w:bCs/>
          <w:iCs/>
          <w:sz w:val="28"/>
          <w:szCs w:val="28"/>
          <w:u w:val="single"/>
        </w:rPr>
      </w:pPr>
      <w:r w:rsidRPr="009759CB">
        <w:rPr>
          <w:rStyle w:val="FontStyle14"/>
          <w:rFonts w:ascii="Times New Roman" w:hAnsi="Times New Roman"/>
          <w:sz w:val="28"/>
          <w:szCs w:val="28"/>
          <w:u w:val="single"/>
        </w:rPr>
        <w:t>Студент должен уметь:</w:t>
      </w:r>
    </w:p>
    <w:p w:rsidR="00C25E8A" w:rsidRPr="009759CB" w:rsidRDefault="00C25E8A" w:rsidP="00C25E8A">
      <w:pPr>
        <w:pStyle w:val="Style5"/>
        <w:widowControl/>
        <w:numPr>
          <w:ilvl w:val="0"/>
          <w:numId w:val="2"/>
        </w:numPr>
        <w:tabs>
          <w:tab w:val="left" w:pos="485"/>
        </w:tabs>
        <w:spacing w:line="240" w:lineRule="auto"/>
        <w:contextualSpacing/>
        <w:rPr>
          <w:rStyle w:val="FontStyle13"/>
          <w:rFonts w:ascii="Times New Roman" w:hAnsi="Times New Roman"/>
          <w:sz w:val="28"/>
          <w:szCs w:val="28"/>
        </w:rPr>
      </w:pPr>
      <w:r w:rsidRPr="009759CB">
        <w:rPr>
          <w:rStyle w:val="FontStyle13"/>
          <w:rFonts w:ascii="Times New Roman" w:hAnsi="Times New Roman"/>
          <w:sz w:val="28"/>
          <w:szCs w:val="28"/>
        </w:rPr>
        <w:t>произвести санитарную обработку больного при поступлении в стационар и в период пребывания в стационаре;</w:t>
      </w:r>
    </w:p>
    <w:p w:rsidR="00C25E8A" w:rsidRPr="009759CB" w:rsidRDefault="00C25E8A" w:rsidP="00C25E8A">
      <w:pPr>
        <w:pStyle w:val="Style1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2"/>
          <w:sz w:val="28"/>
          <w:szCs w:val="28"/>
        </w:rPr>
      </w:pPr>
      <w:r w:rsidRPr="009759CB">
        <w:rPr>
          <w:rStyle w:val="FontStyle12"/>
          <w:sz w:val="28"/>
          <w:szCs w:val="28"/>
        </w:rPr>
        <w:t>осуществлять смену нательного и постельного белья больного с учетом возраста больного и тяжести заболевания;</w:t>
      </w:r>
    </w:p>
    <w:p w:rsidR="00C25E8A" w:rsidRPr="009759CB" w:rsidRDefault="00C25E8A" w:rsidP="00C25E8A">
      <w:pPr>
        <w:pStyle w:val="Style1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2"/>
          <w:sz w:val="28"/>
          <w:szCs w:val="28"/>
        </w:rPr>
      </w:pPr>
      <w:r w:rsidRPr="009759CB">
        <w:rPr>
          <w:rStyle w:val="FontStyle12"/>
          <w:sz w:val="28"/>
          <w:szCs w:val="28"/>
        </w:rPr>
        <w:t>осуществлять уход за больными различного возраста, страдающими заболеваниями различных органов и систем, и их транспортировку, перемещение в постели;</w:t>
      </w:r>
    </w:p>
    <w:p w:rsidR="00C25E8A" w:rsidRPr="009759CB" w:rsidRDefault="00C25E8A" w:rsidP="00C25E8A">
      <w:pPr>
        <w:pStyle w:val="Style1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2"/>
          <w:sz w:val="28"/>
          <w:szCs w:val="28"/>
        </w:rPr>
      </w:pPr>
      <w:r w:rsidRPr="009759CB">
        <w:rPr>
          <w:rStyle w:val="FontStyle12"/>
          <w:sz w:val="28"/>
          <w:szCs w:val="28"/>
        </w:rPr>
        <w:t>измерять температуру тела, проводить антропометрию;</w:t>
      </w:r>
    </w:p>
    <w:p w:rsidR="00C25E8A" w:rsidRPr="009759CB" w:rsidRDefault="00C25E8A" w:rsidP="00C25E8A">
      <w:pPr>
        <w:pStyle w:val="Style1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2"/>
          <w:sz w:val="28"/>
          <w:szCs w:val="28"/>
        </w:rPr>
      </w:pPr>
      <w:r w:rsidRPr="009759CB">
        <w:rPr>
          <w:rStyle w:val="FontStyle12"/>
          <w:sz w:val="28"/>
          <w:szCs w:val="28"/>
        </w:rPr>
        <w:t>подготовить материал для проведения различных видов клизм;</w:t>
      </w:r>
    </w:p>
    <w:p w:rsidR="00C25E8A" w:rsidRPr="009759CB" w:rsidRDefault="00C25E8A" w:rsidP="00C25E8A">
      <w:pPr>
        <w:pStyle w:val="Style1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2"/>
          <w:sz w:val="28"/>
          <w:szCs w:val="28"/>
        </w:rPr>
      </w:pPr>
      <w:r w:rsidRPr="009759CB">
        <w:rPr>
          <w:rStyle w:val="FontStyle12"/>
          <w:sz w:val="28"/>
          <w:szCs w:val="28"/>
        </w:rPr>
        <w:t>проводить вспомогательные процедуры в поддержании личной гигиены пациента;</w:t>
      </w:r>
    </w:p>
    <w:p w:rsidR="00C25E8A" w:rsidRPr="009759CB" w:rsidRDefault="00C25E8A" w:rsidP="00C25E8A">
      <w:pPr>
        <w:pStyle w:val="Style1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2"/>
          <w:sz w:val="28"/>
          <w:szCs w:val="28"/>
        </w:rPr>
      </w:pPr>
      <w:r w:rsidRPr="009759CB">
        <w:rPr>
          <w:rStyle w:val="FontStyle12"/>
          <w:sz w:val="28"/>
          <w:szCs w:val="28"/>
        </w:rPr>
        <w:t>использовать (по назначению врача) медицинскую грелку, пузырь со льдом, горчичники, различные виды компрессов;</w:t>
      </w:r>
    </w:p>
    <w:p w:rsidR="00C25E8A" w:rsidRPr="009759CB" w:rsidRDefault="00C25E8A" w:rsidP="00C25E8A">
      <w:pPr>
        <w:pStyle w:val="Style5"/>
        <w:widowControl/>
        <w:spacing w:line="240" w:lineRule="auto"/>
        <w:contextualSpacing/>
        <w:rPr>
          <w:rStyle w:val="FontStyle11"/>
          <w:rFonts w:ascii="Times New Roman" w:hAnsi="Times New Roman"/>
          <w:b/>
          <w:sz w:val="28"/>
          <w:szCs w:val="28"/>
          <w:u w:val="single"/>
        </w:rPr>
      </w:pPr>
    </w:p>
    <w:p w:rsidR="00C25E8A" w:rsidRPr="009759CB" w:rsidRDefault="00C25E8A" w:rsidP="00C25E8A">
      <w:pPr>
        <w:pStyle w:val="Style5"/>
        <w:widowControl/>
        <w:spacing w:line="240" w:lineRule="auto"/>
        <w:contextualSpacing/>
        <w:rPr>
          <w:rStyle w:val="FontStyle11"/>
          <w:rFonts w:ascii="Times New Roman" w:hAnsi="Times New Roman"/>
          <w:b/>
          <w:sz w:val="28"/>
          <w:szCs w:val="28"/>
          <w:u w:val="single"/>
        </w:rPr>
      </w:pPr>
      <w:r w:rsidRPr="009759CB">
        <w:rPr>
          <w:rStyle w:val="FontStyle11"/>
          <w:rFonts w:ascii="Times New Roman" w:hAnsi="Times New Roman"/>
          <w:b/>
          <w:sz w:val="28"/>
          <w:szCs w:val="28"/>
          <w:u w:val="single"/>
        </w:rPr>
        <w:lastRenderedPageBreak/>
        <w:t>Студент должен владеть:</w:t>
      </w:r>
    </w:p>
    <w:p w:rsidR="00C25E8A" w:rsidRPr="009759CB" w:rsidRDefault="00C25E8A" w:rsidP="00C25E8A">
      <w:pPr>
        <w:pStyle w:val="Style1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2"/>
          <w:sz w:val="28"/>
          <w:szCs w:val="28"/>
        </w:rPr>
      </w:pPr>
      <w:r w:rsidRPr="009759CB">
        <w:rPr>
          <w:rStyle w:val="FontStyle12"/>
          <w:sz w:val="28"/>
          <w:szCs w:val="28"/>
        </w:rPr>
        <w:t>навыками ухода за больными с учетом их возраста, характера и тяжести заболевания.</w:t>
      </w:r>
    </w:p>
    <w:p w:rsidR="00C25E8A" w:rsidRPr="009759CB" w:rsidRDefault="00C25E8A" w:rsidP="00C25E8A">
      <w:pPr>
        <w:pStyle w:val="Style1"/>
        <w:widowControl/>
        <w:spacing w:line="240" w:lineRule="auto"/>
        <w:contextualSpacing/>
        <w:jc w:val="both"/>
        <w:rPr>
          <w:rStyle w:val="FontStyle12"/>
          <w:sz w:val="28"/>
          <w:szCs w:val="28"/>
        </w:rPr>
      </w:pPr>
    </w:p>
    <w:p w:rsidR="00C25E8A" w:rsidRPr="009759CB" w:rsidRDefault="00C25E8A" w:rsidP="00C25E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практических умений и навыков, которыми должен овладеть студент 1 курса после прохождения производственной практики по программе: «Помощник младшего медицинского персонала» </w:t>
      </w:r>
    </w:p>
    <w:p w:rsidR="00C25E8A" w:rsidRPr="009759CB" w:rsidRDefault="00C25E8A" w:rsidP="00C25E8A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>- санитарная обработка больного при поступлении в стационар, период пребывания в стационаре;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транспортировка больных;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уборка помещений (проветривание и </w:t>
      </w:r>
      <w:proofErr w:type="spellStart"/>
      <w:r w:rsidRPr="009759CB"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 w:rsidRPr="009759C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контроль санитарного состояния палат, тумбочек, холодильников;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маркировку уборочного материала и дезинфицирующих средств, места хранения;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уход за больным (утренний туалет, смена белья, кормление);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измерение температуры тела (термометрия, типы лихорадок);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проведение антропометрии;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питание тяжелобольного из ложки, поильника;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приготовить постель пациенту;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смена постельного и нательного белья;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помощь пациенту при проведении утреннего туалета (умывание, уход за глазами, ушами, носом, обработка рта). Уход за полостью рта пациента в условиях отделения реанимации и интенсивной терапии;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уход за ногтями, волосами, кожей пациента;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гигиенический уход области промежности, профилактика пролежней: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помощь пациенту при недержании мочи, кала;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приемы перемещения и изменения положения тела пациента в постели;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помощь пациенту при изменении положения тела в постели;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правила сбора и транспортировки грязного белья;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применить грелку, пузырь со льдом, горчичники;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наложить холодный, горячий, согревающий компресс;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виды клизм, технология применения клизм (очистительная, сифонная);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помощь пациенту при рвоте;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измерение суточного диуреза; сбор у пациента биологического материала для лабораторных исследований (моча, кал, мокрота);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соблюдение техники безопасности при работе с биологическим материалом;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знать изделия медицинского назначения для сбора бактериологического материала (посуда, маркировка, место и время хранения, доставка в лабораторию);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обработка рук и слизистых при возможном контакте с биологическими жидкостями;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применение защитной одежды при работе с биологическим материалом;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применение защитной одежды (халат, маску, фартук, очки и щитки, перчатки) в практической деятельности;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требования по основам инфекционной безопасности (медицинский работник-пациент);</w:t>
      </w:r>
    </w:p>
    <w:p w:rsidR="00C25E8A" w:rsidRPr="0030529A" w:rsidRDefault="00C25E8A" w:rsidP="00C25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9CB">
        <w:rPr>
          <w:rFonts w:ascii="Times New Roman" w:eastAsia="Times New Roman" w:hAnsi="Times New Roman" w:cs="Times New Roman"/>
          <w:sz w:val="28"/>
          <w:szCs w:val="28"/>
        </w:rPr>
        <w:t xml:space="preserve"> - основные положения медицинской этики и деонтологии.</w:t>
      </w:r>
    </w:p>
    <w:p w:rsidR="00C25E8A" w:rsidRPr="009759CB" w:rsidRDefault="00C25E8A" w:rsidP="00C2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59CB">
        <w:rPr>
          <w:rFonts w:ascii="Times New Roman" w:hAnsi="Times New Roman" w:cs="Times New Roman"/>
          <w:sz w:val="28"/>
          <w:szCs w:val="28"/>
        </w:rPr>
        <w:t xml:space="preserve">Производственная практика у студентов 1 курса лечебного факультета проходила в НУЗ МСЧ  на базе хирургического отделения. </w:t>
      </w:r>
    </w:p>
    <w:p w:rsidR="00C25E8A" w:rsidRDefault="00C25E8A" w:rsidP="00C25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Практику проходили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9F650E">
        <w:rPr>
          <w:rFonts w:ascii="Times New Roman" w:hAnsi="Times New Roman" w:cs="Times New Roman"/>
          <w:sz w:val="28"/>
          <w:szCs w:val="28"/>
          <w:u w:val="single"/>
        </w:rPr>
        <w:t xml:space="preserve"> студентов лечебного факультета</w:t>
      </w:r>
      <w:proofErr w:type="gramStart"/>
      <w:r w:rsidRPr="009759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25E8A" w:rsidRPr="008625AC" w:rsidRDefault="00C25E8A" w:rsidP="00C25E8A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8625AC">
        <w:rPr>
          <w:rFonts w:ascii="Times New Roman" w:hAnsi="Times New Roman"/>
          <w:sz w:val="24"/>
          <w:szCs w:val="24"/>
          <w:u w:val="single"/>
        </w:rPr>
        <w:t>Темирбулатов</w:t>
      </w:r>
      <w:proofErr w:type="spellEnd"/>
      <w:r w:rsidRPr="008625AC">
        <w:rPr>
          <w:rFonts w:ascii="Times New Roman" w:hAnsi="Times New Roman"/>
          <w:sz w:val="24"/>
          <w:szCs w:val="24"/>
          <w:u w:val="single"/>
        </w:rPr>
        <w:t xml:space="preserve"> И.И. 102 гр. староста</w:t>
      </w:r>
    </w:p>
    <w:p w:rsidR="00C25E8A" w:rsidRPr="00CF247A" w:rsidRDefault="00C25E8A" w:rsidP="00C25E8A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CF247A">
        <w:rPr>
          <w:rFonts w:ascii="Times New Roman" w:hAnsi="Times New Roman"/>
          <w:sz w:val="24"/>
          <w:szCs w:val="24"/>
        </w:rPr>
        <w:t>Забабурина</w:t>
      </w:r>
      <w:proofErr w:type="spellEnd"/>
      <w:r w:rsidRPr="00CF247A">
        <w:rPr>
          <w:rFonts w:ascii="Times New Roman" w:hAnsi="Times New Roman"/>
          <w:sz w:val="24"/>
          <w:szCs w:val="24"/>
        </w:rPr>
        <w:t xml:space="preserve"> В.А. 103 гр.</w:t>
      </w:r>
    </w:p>
    <w:p w:rsidR="00C25E8A" w:rsidRPr="00CF247A" w:rsidRDefault="00C25E8A" w:rsidP="00C25E8A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CF247A">
        <w:rPr>
          <w:rFonts w:ascii="Times New Roman" w:hAnsi="Times New Roman"/>
          <w:sz w:val="24"/>
          <w:szCs w:val="24"/>
        </w:rPr>
        <w:t>Багова</w:t>
      </w:r>
      <w:proofErr w:type="spellEnd"/>
      <w:r w:rsidRPr="00CF247A">
        <w:rPr>
          <w:rFonts w:ascii="Times New Roman" w:hAnsi="Times New Roman"/>
          <w:sz w:val="24"/>
          <w:szCs w:val="24"/>
        </w:rPr>
        <w:t xml:space="preserve"> А.А. 107 гр.</w:t>
      </w:r>
    </w:p>
    <w:p w:rsidR="00C25E8A" w:rsidRPr="00CF247A" w:rsidRDefault="00C25E8A" w:rsidP="00C25E8A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CF247A">
        <w:rPr>
          <w:rFonts w:ascii="Times New Roman" w:hAnsi="Times New Roman"/>
          <w:sz w:val="24"/>
          <w:szCs w:val="24"/>
        </w:rPr>
        <w:t>Джамуева</w:t>
      </w:r>
      <w:proofErr w:type="spellEnd"/>
      <w:r w:rsidRPr="00CF247A">
        <w:rPr>
          <w:rFonts w:ascii="Times New Roman" w:hAnsi="Times New Roman"/>
          <w:sz w:val="24"/>
          <w:szCs w:val="24"/>
        </w:rPr>
        <w:t xml:space="preserve"> П.Ю. 107 гр.</w:t>
      </w:r>
    </w:p>
    <w:p w:rsidR="00C25E8A" w:rsidRPr="00CF247A" w:rsidRDefault="00C25E8A" w:rsidP="00C25E8A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/>
          <w:i/>
          <w:sz w:val="28"/>
          <w:szCs w:val="28"/>
        </w:rPr>
      </w:pPr>
      <w:proofErr w:type="spellStart"/>
      <w:r w:rsidRPr="00CF247A">
        <w:rPr>
          <w:rFonts w:ascii="Times New Roman" w:hAnsi="Times New Roman"/>
          <w:sz w:val="24"/>
          <w:szCs w:val="24"/>
        </w:rPr>
        <w:t>Мержоева</w:t>
      </w:r>
      <w:proofErr w:type="spellEnd"/>
      <w:r w:rsidRPr="00CF247A">
        <w:rPr>
          <w:rFonts w:ascii="Times New Roman" w:hAnsi="Times New Roman"/>
          <w:sz w:val="24"/>
          <w:szCs w:val="24"/>
        </w:rPr>
        <w:t xml:space="preserve"> А.С. 107 гр.</w:t>
      </w:r>
    </w:p>
    <w:p w:rsidR="00C25E8A" w:rsidRDefault="00C25E8A" w:rsidP="00C25E8A">
      <w:pPr>
        <w:numPr>
          <w:ilvl w:val="0"/>
          <w:numId w:val="6"/>
        </w:numPr>
        <w:spacing w:after="0" w:line="240" w:lineRule="auto"/>
        <w:ind w:left="425" w:hanging="425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F247A">
        <w:rPr>
          <w:rFonts w:ascii="Times New Roman" w:hAnsi="Times New Roman"/>
          <w:sz w:val="24"/>
          <w:szCs w:val="24"/>
        </w:rPr>
        <w:t>Шабаева</w:t>
      </w:r>
      <w:proofErr w:type="spellEnd"/>
      <w:r w:rsidRPr="00CF247A">
        <w:rPr>
          <w:rFonts w:ascii="Times New Roman" w:hAnsi="Times New Roman"/>
          <w:sz w:val="24"/>
          <w:szCs w:val="24"/>
        </w:rPr>
        <w:t xml:space="preserve"> П.Х. 107 гр.</w:t>
      </w:r>
    </w:p>
    <w:p w:rsidR="00C25E8A" w:rsidRPr="00B4555F" w:rsidRDefault="00C25E8A" w:rsidP="00C25E8A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4555F">
        <w:rPr>
          <w:rFonts w:ascii="Times New Roman" w:hAnsi="Times New Roman"/>
          <w:sz w:val="24"/>
          <w:szCs w:val="24"/>
        </w:rPr>
        <w:t>Шахназарян</w:t>
      </w:r>
      <w:proofErr w:type="spellEnd"/>
      <w:r w:rsidRPr="00B4555F">
        <w:rPr>
          <w:rFonts w:ascii="Times New Roman" w:hAnsi="Times New Roman"/>
          <w:sz w:val="24"/>
          <w:szCs w:val="24"/>
        </w:rPr>
        <w:t xml:space="preserve"> М.В. 101 гр.</w:t>
      </w:r>
    </w:p>
    <w:p w:rsidR="00C25E8A" w:rsidRDefault="00C25E8A" w:rsidP="00C25E8A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C59CB">
        <w:rPr>
          <w:rFonts w:ascii="Times New Roman" w:hAnsi="Times New Roman"/>
          <w:sz w:val="24"/>
          <w:szCs w:val="24"/>
        </w:rPr>
        <w:t>Имзальев</w:t>
      </w:r>
      <w:proofErr w:type="spellEnd"/>
      <w:r w:rsidRPr="004C59CB">
        <w:rPr>
          <w:rFonts w:ascii="Times New Roman" w:hAnsi="Times New Roman"/>
          <w:sz w:val="24"/>
          <w:szCs w:val="24"/>
        </w:rPr>
        <w:t xml:space="preserve"> А.С. 118 гр.</w:t>
      </w: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C25E8A" w:rsidRPr="00E72C0E" w:rsidTr="00CF76A7">
        <w:tc>
          <w:tcPr>
            <w:tcW w:w="15559" w:type="dxa"/>
            <w:vAlign w:val="bottom"/>
          </w:tcPr>
          <w:p w:rsidR="00C25E8A" w:rsidRPr="00E72C0E" w:rsidRDefault="00C25E8A" w:rsidP="00C25E8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72C0E">
              <w:rPr>
                <w:rFonts w:ascii="Times New Roman" w:hAnsi="Times New Roman"/>
                <w:sz w:val="24"/>
                <w:szCs w:val="24"/>
              </w:rPr>
              <w:t>Ибрагимова А.М.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117 гр.</w:t>
            </w:r>
          </w:p>
        </w:tc>
      </w:tr>
      <w:tr w:rsidR="00C25E8A" w:rsidRPr="00E72C0E" w:rsidTr="00CF76A7">
        <w:tc>
          <w:tcPr>
            <w:tcW w:w="15559" w:type="dxa"/>
            <w:vAlign w:val="bottom"/>
          </w:tcPr>
          <w:p w:rsidR="00C25E8A" w:rsidRPr="00E72C0E" w:rsidRDefault="00C25E8A" w:rsidP="00C25E8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2C0E">
              <w:rPr>
                <w:rFonts w:ascii="Times New Roman" w:hAnsi="Times New Roman"/>
                <w:spacing w:val="-3"/>
                <w:sz w:val="24"/>
                <w:szCs w:val="24"/>
              </w:rPr>
              <w:t>Магомедалиев</w:t>
            </w:r>
            <w:proofErr w:type="spellEnd"/>
            <w:r w:rsidRPr="00E72C0E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117 гр.</w:t>
            </w:r>
          </w:p>
        </w:tc>
      </w:tr>
      <w:tr w:rsidR="00C25E8A" w:rsidRPr="00E72C0E" w:rsidTr="00CF76A7">
        <w:tc>
          <w:tcPr>
            <w:tcW w:w="15559" w:type="dxa"/>
            <w:vAlign w:val="bottom"/>
          </w:tcPr>
          <w:p w:rsidR="00C25E8A" w:rsidRPr="00901AE0" w:rsidRDefault="00C25E8A" w:rsidP="00C25E8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72C0E">
              <w:rPr>
                <w:rFonts w:ascii="Times New Roman" w:hAnsi="Times New Roman"/>
                <w:sz w:val="24"/>
                <w:szCs w:val="24"/>
              </w:rPr>
              <w:t>Магомедова А.Ж.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117 гр.</w:t>
            </w:r>
          </w:p>
          <w:p w:rsidR="00C25E8A" w:rsidRPr="00901AE0" w:rsidRDefault="00C25E8A" w:rsidP="00C25E8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E0F67">
              <w:rPr>
                <w:rFonts w:ascii="Times New Roman" w:hAnsi="Times New Roman"/>
                <w:spacing w:val="-3"/>
                <w:sz w:val="24"/>
                <w:szCs w:val="24"/>
              </w:rPr>
              <w:t>Мурзакишиев</w:t>
            </w:r>
            <w:proofErr w:type="spellEnd"/>
            <w:r w:rsidRPr="008E0F6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E0F67">
              <w:rPr>
                <w:rFonts w:ascii="Times New Roman" w:hAnsi="Times New Roman"/>
                <w:spacing w:val="-4"/>
                <w:sz w:val="24"/>
                <w:szCs w:val="24"/>
              </w:rPr>
              <w:t>Б-А</w:t>
            </w:r>
            <w:proofErr w:type="gramEnd"/>
            <w:r w:rsidRPr="008E0F67">
              <w:rPr>
                <w:rFonts w:ascii="Times New Roman" w:hAnsi="Times New Roman"/>
                <w:spacing w:val="-4"/>
                <w:sz w:val="24"/>
                <w:szCs w:val="24"/>
              </w:rPr>
              <w:t>.А.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118 гр.</w:t>
            </w:r>
          </w:p>
          <w:p w:rsidR="00C25E8A" w:rsidRPr="00580E2C" w:rsidRDefault="00C25E8A" w:rsidP="00C25E8A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E0F67">
              <w:rPr>
                <w:rFonts w:ascii="Times New Roman" w:hAnsi="Times New Roman"/>
                <w:sz w:val="24"/>
                <w:szCs w:val="24"/>
              </w:rPr>
              <w:t>Мухумаева</w:t>
            </w:r>
            <w:proofErr w:type="spellEnd"/>
            <w:r w:rsidRPr="00093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F67">
              <w:rPr>
                <w:rFonts w:ascii="Times New Roman" w:hAnsi="Times New Roman"/>
                <w:spacing w:val="-1"/>
                <w:sz w:val="24"/>
                <w:szCs w:val="24"/>
              </w:rPr>
              <w:t>Х.М.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118 гр.</w:t>
            </w:r>
          </w:p>
          <w:p w:rsidR="00C25E8A" w:rsidRDefault="00C25E8A" w:rsidP="00CF76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14.  </w:t>
            </w:r>
            <w:r w:rsidRPr="00441DDB">
              <w:rPr>
                <w:rFonts w:ascii="Times New Roman" w:hAnsi="Times New Roman"/>
                <w:bCs/>
                <w:sz w:val="24"/>
                <w:szCs w:val="24"/>
              </w:rPr>
              <w:t>Волобуев Д.С. 102 гр.</w:t>
            </w:r>
          </w:p>
          <w:p w:rsidR="00C25E8A" w:rsidRDefault="00C25E8A" w:rsidP="00CF76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15. </w:t>
            </w:r>
            <w:proofErr w:type="spellStart"/>
            <w:r w:rsidRPr="00CA05A0">
              <w:rPr>
                <w:rFonts w:ascii="Times New Roman" w:hAnsi="Times New Roman"/>
                <w:sz w:val="24"/>
                <w:szCs w:val="24"/>
              </w:rPr>
              <w:t>Эскерханов</w:t>
            </w:r>
            <w:proofErr w:type="spellEnd"/>
            <w:r w:rsidRPr="006F1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5A0">
              <w:rPr>
                <w:rFonts w:ascii="Times New Roman" w:hAnsi="Times New Roman"/>
                <w:sz w:val="24"/>
                <w:szCs w:val="24"/>
              </w:rPr>
              <w:t>А.Б.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117 гр.</w:t>
            </w:r>
          </w:p>
          <w:p w:rsidR="00C25E8A" w:rsidRDefault="00C25E8A" w:rsidP="00CF76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Алавдинова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 117 гр.</w:t>
            </w:r>
          </w:p>
          <w:p w:rsidR="00C25E8A" w:rsidRDefault="00C25E8A" w:rsidP="00CF76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Даудова М.В. 117 гр.</w:t>
            </w:r>
          </w:p>
          <w:p w:rsidR="00C25E8A" w:rsidRPr="006F1C0A" w:rsidRDefault="00C25E8A" w:rsidP="00CF76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 Гаджиева А.М. 115 гр.</w:t>
            </w:r>
          </w:p>
          <w:p w:rsidR="00C25E8A" w:rsidRPr="00E72C0E" w:rsidRDefault="00C25E8A" w:rsidP="00CF76A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25E8A" w:rsidRPr="000B6860" w:rsidRDefault="00C25E8A" w:rsidP="00C25E8A">
      <w:pPr>
        <w:rPr>
          <w:rFonts w:ascii="Times New Roman" w:hAnsi="Times New Roman"/>
          <w:sz w:val="28"/>
          <w:szCs w:val="28"/>
        </w:rPr>
      </w:pPr>
    </w:p>
    <w:p w:rsidR="00C25E8A" w:rsidRPr="009F650E" w:rsidRDefault="00C25E8A" w:rsidP="00C25E8A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F650E">
        <w:rPr>
          <w:rFonts w:ascii="Times New Roman" w:hAnsi="Times New Roman"/>
          <w:sz w:val="28"/>
          <w:szCs w:val="28"/>
          <w:u w:val="single"/>
        </w:rPr>
        <w:t>2 студента  педиатрического факультета:</w:t>
      </w:r>
    </w:p>
    <w:p w:rsidR="00C25E8A" w:rsidRDefault="00C25E8A" w:rsidP="00C25E8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Мусаева Р.У.109 гр. </w:t>
      </w:r>
    </w:p>
    <w:p w:rsidR="00C25E8A" w:rsidRPr="009F650E" w:rsidRDefault="00C25E8A" w:rsidP="00C25E8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Кинасова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 108</w:t>
      </w:r>
      <w:r w:rsidRPr="009F650E">
        <w:rPr>
          <w:rFonts w:ascii="Times New Roman" w:hAnsi="Times New Roman"/>
          <w:sz w:val="28"/>
          <w:szCs w:val="28"/>
        </w:rPr>
        <w:t xml:space="preserve"> гр.</w:t>
      </w:r>
    </w:p>
    <w:p w:rsidR="00C25E8A" w:rsidRDefault="00C25E8A" w:rsidP="00C25E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 период прохождения практики студенты   продемонстрировали хорошие теоретические знания проведения различных манипуляций и ухода за больными. Ознакомились с работой младшего медицинского персонала. Осуществляли уход за больными хирургического и терапевтического отделений. Принимали участие в проведении текущих и генеральных уборок палат. Безукоризненно выполняли свои обязанности и поручения старших медицинских сестер отделений. Овладели всеми необходимыми практическими навыками. Активно участвовали в санитарно-просветительной работе ЛПУ. Соблюдали правила медицинской этики и деонтологии. Со стороны медицинского персонала замечаний и претензий нет. </w:t>
      </w:r>
    </w:p>
    <w:p w:rsidR="00C25E8A" w:rsidRDefault="00C25E8A" w:rsidP="00C25E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Базовый руководитель производственной практики,</w:t>
      </w:r>
    </w:p>
    <w:p w:rsidR="00C25E8A" w:rsidRDefault="00C25E8A" w:rsidP="00C25E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заведующий кафедрой анестезиологии и реаниматологии </w:t>
      </w:r>
    </w:p>
    <w:p w:rsidR="00C25E8A" w:rsidRDefault="00C25E8A" w:rsidP="00C25E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ВПО АГМА, доктор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аук, профессор                    </w:t>
      </w:r>
      <w:proofErr w:type="spellStart"/>
      <w:r>
        <w:rPr>
          <w:rFonts w:ascii="Times New Roman" w:hAnsi="Times New Roman"/>
          <w:sz w:val="28"/>
          <w:szCs w:val="28"/>
        </w:rPr>
        <w:t>Китиашвили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И.З.</w:t>
      </w:r>
    </w:p>
    <w:p w:rsidR="00C25E8A" w:rsidRDefault="00C25E8A" w:rsidP="00C25E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июля 2014 г.</w:t>
      </w:r>
    </w:p>
    <w:p w:rsidR="00C25E8A" w:rsidRDefault="00C25E8A" w:rsidP="00C25E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5E8A" w:rsidRDefault="00C25E8A" w:rsidP="00C25E8A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C25E8A" w:rsidRDefault="00C25E8A" w:rsidP="00C25E8A"/>
    <w:p w:rsidR="00C25E8A" w:rsidRDefault="00C25E8A" w:rsidP="00496911">
      <w:pPr>
        <w:pStyle w:val="70"/>
        <w:shd w:val="clear" w:color="auto" w:fill="auto"/>
        <w:tabs>
          <w:tab w:val="left" w:pos="150"/>
        </w:tabs>
        <w:spacing w:after="1725" w:line="360" w:lineRule="auto"/>
        <w:ind w:right="-36"/>
        <w:jc w:val="both"/>
        <w:rPr>
          <w:rFonts w:ascii="Times New Roman" w:hAnsi="Times New Roman"/>
          <w:sz w:val="28"/>
          <w:szCs w:val="28"/>
        </w:rPr>
      </w:pPr>
    </w:p>
    <w:p w:rsidR="00496911" w:rsidRDefault="00496911" w:rsidP="004969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ГБОУ ВПО АГМУ</w:t>
      </w:r>
      <w:r w:rsidRPr="00285C3B">
        <w:rPr>
          <w:rFonts w:ascii="Times New Roman" w:hAnsi="Times New Roman"/>
          <w:b/>
          <w:sz w:val="28"/>
          <w:szCs w:val="28"/>
        </w:rPr>
        <w:t xml:space="preserve"> Минздрава России</w:t>
      </w:r>
    </w:p>
    <w:p w:rsidR="00496911" w:rsidRDefault="00496911" w:rsidP="004969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911" w:rsidRDefault="00496911" w:rsidP="004969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911" w:rsidRDefault="00496911" w:rsidP="004969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911" w:rsidRDefault="00496911" w:rsidP="00496911">
      <w:pPr>
        <w:rPr>
          <w:rFonts w:ascii="Times New Roman" w:hAnsi="Times New Roman"/>
          <w:b/>
          <w:sz w:val="28"/>
          <w:szCs w:val="28"/>
        </w:rPr>
      </w:pPr>
    </w:p>
    <w:p w:rsidR="00496911" w:rsidRPr="00285C3B" w:rsidRDefault="00496911" w:rsidP="00496911">
      <w:pPr>
        <w:jc w:val="center"/>
        <w:rPr>
          <w:rFonts w:ascii="Times New Roman" w:hAnsi="Times New Roman"/>
          <w:b/>
          <w:sz w:val="48"/>
          <w:szCs w:val="48"/>
        </w:rPr>
      </w:pPr>
      <w:r w:rsidRPr="00285C3B">
        <w:rPr>
          <w:rFonts w:ascii="Times New Roman" w:hAnsi="Times New Roman"/>
          <w:b/>
          <w:sz w:val="48"/>
          <w:szCs w:val="48"/>
        </w:rPr>
        <w:t>ЖУРНАЛ</w:t>
      </w:r>
    </w:p>
    <w:p w:rsidR="00496911" w:rsidRDefault="00496911" w:rsidP="004969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911" w:rsidRPr="00285C3B" w:rsidRDefault="00496911" w:rsidP="00496911">
      <w:pPr>
        <w:jc w:val="center"/>
        <w:rPr>
          <w:rFonts w:ascii="Times New Roman" w:hAnsi="Times New Roman"/>
          <w:b/>
          <w:sz w:val="40"/>
          <w:szCs w:val="40"/>
        </w:rPr>
      </w:pPr>
      <w:r w:rsidRPr="00285C3B">
        <w:rPr>
          <w:rFonts w:ascii="Times New Roman" w:hAnsi="Times New Roman"/>
          <w:b/>
          <w:sz w:val="40"/>
          <w:szCs w:val="40"/>
        </w:rPr>
        <w:t xml:space="preserve">учёта посещаемости студентами </w:t>
      </w:r>
      <w:r>
        <w:rPr>
          <w:rFonts w:ascii="Times New Roman" w:hAnsi="Times New Roman"/>
          <w:b/>
          <w:sz w:val="40"/>
          <w:szCs w:val="40"/>
        </w:rPr>
        <w:t xml:space="preserve">учебной </w:t>
      </w:r>
      <w:r w:rsidRPr="00285C3B">
        <w:rPr>
          <w:rFonts w:ascii="Times New Roman" w:hAnsi="Times New Roman"/>
          <w:b/>
          <w:sz w:val="40"/>
          <w:szCs w:val="40"/>
        </w:rPr>
        <w:t>практики</w:t>
      </w:r>
    </w:p>
    <w:p w:rsidR="00496911" w:rsidRPr="00285C3B" w:rsidRDefault="00496911" w:rsidP="00496911">
      <w:pPr>
        <w:jc w:val="center"/>
        <w:rPr>
          <w:rFonts w:ascii="Times New Roman" w:hAnsi="Times New Roman"/>
          <w:b/>
          <w:sz w:val="40"/>
          <w:szCs w:val="40"/>
        </w:rPr>
      </w:pPr>
      <w:r w:rsidRPr="00285C3B">
        <w:rPr>
          <w:rFonts w:ascii="Times New Roman" w:hAnsi="Times New Roman"/>
          <w:b/>
          <w:sz w:val="40"/>
          <w:szCs w:val="40"/>
        </w:rPr>
        <w:t>_______________________________</w:t>
      </w:r>
      <w:proofErr w:type="spellStart"/>
      <w:r w:rsidRPr="00285C3B">
        <w:rPr>
          <w:rFonts w:ascii="Times New Roman" w:hAnsi="Times New Roman"/>
          <w:b/>
          <w:sz w:val="40"/>
          <w:szCs w:val="40"/>
        </w:rPr>
        <w:t>факультета________курс</w:t>
      </w:r>
      <w:proofErr w:type="spellEnd"/>
    </w:p>
    <w:p w:rsidR="00496911" w:rsidRDefault="00496911" w:rsidP="004969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6911" w:rsidRDefault="00496911" w:rsidP="00496911">
      <w:pPr>
        <w:rPr>
          <w:rFonts w:ascii="Times New Roman" w:hAnsi="Times New Roman"/>
          <w:sz w:val="28"/>
          <w:szCs w:val="28"/>
        </w:rPr>
      </w:pPr>
      <w:r w:rsidRPr="00285C3B">
        <w:rPr>
          <w:rFonts w:ascii="Times New Roman" w:hAnsi="Times New Roman"/>
          <w:sz w:val="28"/>
          <w:szCs w:val="28"/>
        </w:rPr>
        <w:t xml:space="preserve">Сведения о базе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285C3B"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>:</w:t>
      </w:r>
    </w:p>
    <w:p w:rsidR="00496911" w:rsidRDefault="00496911" w:rsidP="004969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ЛПУ:__________________________________________________________________________________________</w:t>
      </w:r>
    </w:p>
    <w:p w:rsidR="00496911" w:rsidRDefault="00496911" w:rsidP="004969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Адрес:__________________________________________________________________________________________________</w:t>
      </w:r>
    </w:p>
    <w:p w:rsidR="00496911" w:rsidRDefault="00496911" w:rsidP="00496911">
      <w:pPr>
        <w:rPr>
          <w:rFonts w:ascii="Times New Roman" w:hAnsi="Times New Roman"/>
          <w:sz w:val="28"/>
          <w:szCs w:val="28"/>
        </w:rPr>
      </w:pPr>
    </w:p>
    <w:p w:rsidR="00496911" w:rsidRDefault="00496911" w:rsidP="004969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Астрахань – 2014</w:t>
      </w:r>
    </w:p>
    <w:p w:rsidR="00496911" w:rsidRDefault="00496911" w:rsidP="00496911">
      <w:pPr>
        <w:rPr>
          <w:rFonts w:ascii="Times New Roman" w:hAnsi="Times New Roman"/>
          <w:b/>
          <w:sz w:val="28"/>
          <w:szCs w:val="28"/>
        </w:rPr>
      </w:pPr>
      <w:r w:rsidRPr="00285C3B">
        <w:rPr>
          <w:rFonts w:ascii="Times New Roman" w:hAnsi="Times New Roman"/>
          <w:b/>
          <w:sz w:val="28"/>
          <w:szCs w:val="28"/>
        </w:rPr>
        <w:lastRenderedPageBreak/>
        <w:t>ФИО базового руководителя______________________________________________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4303"/>
        <w:gridCol w:w="704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57"/>
      </w:tblGrid>
      <w:tr w:rsidR="00496911" w:rsidRPr="00B519ED" w:rsidTr="00CF76A7">
        <w:trPr>
          <w:cantSplit/>
          <w:trHeight w:val="354"/>
        </w:trPr>
        <w:tc>
          <w:tcPr>
            <w:tcW w:w="212" w:type="pct"/>
            <w:vMerge w:val="restart"/>
          </w:tcPr>
          <w:p w:rsidR="00496911" w:rsidRPr="00B519ED" w:rsidRDefault="00496911" w:rsidP="00CF7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9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55" w:type="pct"/>
            <w:vMerge w:val="restart"/>
          </w:tcPr>
          <w:p w:rsidR="00496911" w:rsidRPr="00B519ED" w:rsidRDefault="00496911" w:rsidP="00CF7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9E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496911" w:rsidRPr="00B519ED" w:rsidRDefault="00496911" w:rsidP="00CF7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9ED"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</w:p>
          <w:p w:rsidR="00496911" w:rsidRPr="00B519ED" w:rsidRDefault="00496911" w:rsidP="00CF7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911" w:rsidRPr="00B519ED" w:rsidRDefault="00496911" w:rsidP="00CF7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textDirection w:val="btLr"/>
          </w:tcPr>
          <w:p w:rsidR="00496911" w:rsidRPr="00B519ED" w:rsidRDefault="00496911" w:rsidP="00CF76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519ED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095" w:type="pct"/>
            <w:gridSpan w:val="33"/>
            <w:tcBorders>
              <w:bottom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9ED">
              <w:rPr>
                <w:rFonts w:ascii="Times New Roman" w:hAnsi="Times New Roman"/>
                <w:b/>
                <w:sz w:val="24"/>
                <w:szCs w:val="24"/>
              </w:rPr>
              <w:t xml:space="preserve">Даты прохождения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учебной </w:t>
            </w:r>
            <w:r w:rsidRPr="00B519ED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</w:tr>
      <w:tr w:rsidR="00496911" w:rsidRPr="00B519ED" w:rsidTr="00CF76A7">
        <w:trPr>
          <w:cantSplit/>
          <w:trHeight w:val="765"/>
        </w:trPr>
        <w:tc>
          <w:tcPr>
            <w:tcW w:w="212" w:type="pct"/>
            <w:vMerge/>
          </w:tcPr>
          <w:p w:rsidR="00496911" w:rsidRPr="00B519ED" w:rsidRDefault="00496911" w:rsidP="00CF7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  <w:vMerge/>
          </w:tcPr>
          <w:p w:rsidR="00496911" w:rsidRPr="00B519ED" w:rsidRDefault="00496911" w:rsidP="00CF7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vMerge/>
            <w:textDirection w:val="btLr"/>
          </w:tcPr>
          <w:p w:rsidR="00496911" w:rsidRPr="00B519ED" w:rsidRDefault="00496911" w:rsidP="00CF76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c>
          <w:tcPr>
            <w:tcW w:w="212" w:type="pct"/>
          </w:tcPr>
          <w:p w:rsidR="00496911" w:rsidRPr="00B519ED" w:rsidRDefault="00496911" w:rsidP="00496911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911" w:rsidRPr="00B519ED" w:rsidTr="00CF76A7">
        <w:trPr>
          <w:trHeight w:val="608"/>
        </w:trPr>
        <w:tc>
          <w:tcPr>
            <w:tcW w:w="212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9ED">
              <w:rPr>
                <w:rFonts w:ascii="Times New Roman" w:hAnsi="Times New Roman"/>
                <w:b/>
                <w:sz w:val="24"/>
                <w:szCs w:val="24"/>
              </w:rPr>
              <w:t>Подпись базового руководителя</w:t>
            </w:r>
          </w:p>
        </w:tc>
        <w:tc>
          <w:tcPr>
            <w:tcW w:w="238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" w:type="pct"/>
          </w:tcPr>
          <w:p w:rsidR="00496911" w:rsidRPr="00B519ED" w:rsidRDefault="00496911" w:rsidP="00CF7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96911" w:rsidRDefault="00496911" w:rsidP="00496911">
      <w:pPr>
        <w:pStyle w:val="70"/>
        <w:shd w:val="clear" w:color="auto" w:fill="auto"/>
        <w:tabs>
          <w:tab w:val="left" w:pos="150"/>
        </w:tabs>
        <w:spacing w:after="1725" w:line="360" w:lineRule="auto"/>
        <w:ind w:right="-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</w:p>
    <w:p w:rsidR="00496911" w:rsidRDefault="00496911" w:rsidP="00496911"/>
    <w:p w:rsidR="00496911" w:rsidRDefault="00496911" w:rsidP="00496911"/>
    <w:p w:rsidR="00FF5986" w:rsidRDefault="00FF5986"/>
    <w:sectPr w:rsidR="00FF5986" w:rsidSect="00A22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82D6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B451E3"/>
    <w:multiLevelType w:val="multilevel"/>
    <w:tmpl w:val="D6CC0A84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upperLetter"/>
      <w:lvlText w:val="%2)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176F28"/>
    <w:multiLevelType w:val="hybridMultilevel"/>
    <w:tmpl w:val="EB78F0BA"/>
    <w:lvl w:ilvl="0" w:tplc="8834B68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F1310"/>
    <w:multiLevelType w:val="hybridMultilevel"/>
    <w:tmpl w:val="B49A08F0"/>
    <w:lvl w:ilvl="0" w:tplc="821CD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9D0071"/>
    <w:multiLevelType w:val="hybridMultilevel"/>
    <w:tmpl w:val="1A22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Calibri" w:hAnsi="Calibri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Calibri" w:hAnsi="Calibri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01"/>
    <w:rsid w:val="00496911"/>
    <w:rsid w:val="00622281"/>
    <w:rsid w:val="00A22C01"/>
    <w:rsid w:val="00C25E8A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96911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96911"/>
    <w:pPr>
      <w:widowControl w:val="0"/>
      <w:autoSpaceDE w:val="0"/>
      <w:autoSpaceDN w:val="0"/>
      <w:adjustRightInd w:val="0"/>
      <w:spacing w:after="0" w:line="51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496911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96911"/>
    <w:pPr>
      <w:shd w:val="clear" w:color="auto" w:fill="FFFFFF"/>
      <w:spacing w:after="120" w:line="0" w:lineRule="atLeas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496911"/>
    <w:rPr>
      <w:rFonts w:ascii="Trebuchet MS" w:eastAsia="Trebuchet MS" w:hAnsi="Trebuchet MS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6911"/>
    <w:pPr>
      <w:shd w:val="clear" w:color="auto" w:fill="FFFFFF"/>
      <w:spacing w:after="0" w:line="336" w:lineRule="exact"/>
    </w:pPr>
    <w:rPr>
      <w:rFonts w:ascii="Trebuchet MS" w:eastAsia="Trebuchet MS" w:hAnsi="Trebuchet MS"/>
    </w:rPr>
  </w:style>
  <w:style w:type="paragraph" w:customStyle="1" w:styleId="Style4">
    <w:name w:val="Style4"/>
    <w:basedOn w:val="a"/>
    <w:rsid w:val="00496911"/>
    <w:pPr>
      <w:widowControl w:val="0"/>
      <w:autoSpaceDE w:val="0"/>
      <w:autoSpaceDN w:val="0"/>
      <w:adjustRightInd w:val="0"/>
      <w:spacing w:after="0" w:line="293" w:lineRule="exact"/>
      <w:ind w:hanging="1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96911"/>
    <w:pPr>
      <w:widowControl w:val="0"/>
      <w:autoSpaceDE w:val="0"/>
      <w:autoSpaceDN w:val="0"/>
      <w:adjustRightInd w:val="0"/>
      <w:spacing w:after="0" w:line="390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96911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496911"/>
    <w:pPr>
      <w:shd w:val="clear" w:color="auto" w:fill="FFFFFF"/>
      <w:spacing w:after="0" w:line="269" w:lineRule="exact"/>
      <w:ind w:hanging="38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6">
    <w:name w:val="Основной текст (6)_"/>
    <w:basedOn w:val="a0"/>
    <w:link w:val="60"/>
    <w:locked/>
    <w:rsid w:val="00496911"/>
    <w:rPr>
      <w:rFonts w:ascii="Calibri" w:hAnsi="Calibri" w:cs="Calibri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6911"/>
    <w:pPr>
      <w:shd w:val="clear" w:color="auto" w:fill="FFFFFF"/>
      <w:spacing w:after="0" w:line="336" w:lineRule="exact"/>
    </w:pPr>
    <w:rPr>
      <w:rFonts w:ascii="Calibri" w:hAnsi="Calibri" w:cs="Calibri"/>
    </w:rPr>
  </w:style>
  <w:style w:type="character" w:customStyle="1" w:styleId="FontStyle13">
    <w:name w:val="Font Style13"/>
    <w:basedOn w:val="a0"/>
    <w:rsid w:val="00496911"/>
    <w:rPr>
      <w:rFonts w:ascii="Calibri" w:hAnsi="Calibri" w:cs="Calibri" w:hint="default"/>
      <w:sz w:val="22"/>
      <w:szCs w:val="22"/>
    </w:rPr>
  </w:style>
  <w:style w:type="character" w:customStyle="1" w:styleId="FontStyle11">
    <w:name w:val="Font Style11"/>
    <w:basedOn w:val="a0"/>
    <w:rsid w:val="00496911"/>
    <w:rPr>
      <w:rFonts w:ascii="Calibri" w:hAnsi="Calibri" w:cs="Calibri" w:hint="default"/>
      <w:i/>
      <w:iCs/>
      <w:sz w:val="26"/>
      <w:szCs w:val="26"/>
    </w:rPr>
  </w:style>
  <w:style w:type="character" w:customStyle="1" w:styleId="FontStyle14">
    <w:name w:val="Font Style14"/>
    <w:rsid w:val="00496911"/>
    <w:rPr>
      <w:rFonts w:ascii="Calibri" w:hAnsi="Calibri" w:cs="Calibri" w:hint="default"/>
      <w:b/>
      <w:bCs/>
      <w:i/>
      <w:iCs/>
      <w:sz w:val="26"/>
      <w:szCs w:val="26"/>
    </w:rPr>
  </w:style>
  <w:style w:type="character" w:customStyle="1" w:styleId="FontStyle12">
    <w:name w:val="Font Style12"/>
    <w:rsid w:val="00496911"/>
    <w:rPr>
      <w:rFonts w:ascii="Times New Roman" w:hAnsi="Times New Roman" w:cs="Times New Roman" w:hint="default"/>
      <w:sz w:val="22"/>
      <w:szCs w:val="22"/>
    </w:rPr>
  </w:style>
  <w:style w:type="character" w:customStyle="1" w:styleId="4Calibri">
    <w:name w:val="Основной текст (4) + Calibri"/>
    <w:aliases w:val="11 pt,Не курсив"/>
    <w:basedOn w:val="4"/>
    <w:rsid w:val="00496911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styleId="a3">
    <w:name w:val="List Paragraph"/>
    <w:basedOn w:val="a"/>
    <w:uiPriority w:val="34"/>
    <w:qFormat/>
    <w:rsid w:val="0049691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96911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96911"/>
    <w:pPr>
      <w:widowControl w:val="0"/>
      <w:autoSpaceDE w:val="0"/>
      <w:autoSpaceDN w:val="0"/>
      <w:adjustRightInd w:val="0"/>
      <w:spacing w:after="0" w:line="51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496911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96911"/>
    <w:pPr>
      <w:shd w:val="clear" w:color="auto" w:fill="FFFFFF"/>
      <w:spacing w:after="120" w:line="0" w:lineRule="atLeas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496911"/>
    <w:rPr>
      <w:rFonts w:ascii="Trebuchet MS" w:eastAsia="Trebuchet MS" w:hAnsi="Trebuchet MS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6911"/>
    <w:pPr>
      <w:shd w:val="clear" w:color="auto" w:fill="FFFFFF"/>
      <w:spacing w:after="0" w:line="336" w:lineRule="exact"/>
    </w:pPr>
    <w:rPr>
      <w:rFonts w:ascii="Trebuchet MS" w:eastAsia="Trebuchet MS" w:hAnsi="Trebuchet MS"/>
    </w:rPr>
  </w:style>
  <w:style w:type="paragraph" w:customStyle="1" w:styleId="Style4">
    <w:name w:val="Style4"/>
    <w:basedOn w:val="a"/>
    <w:rsid w:val="00496911"/>
    <w:pPr>
      <w:widowControl w:val="0"/>
      <w:autoSpaceDE w:val="0"/>
      <w:autoSpaceDN w:val="0"/>
      <w:adjustRightInd w:val="0"/>
      <w:spacing w:after="0" w:line="293" w:lineRule="exact"/>
      <w:ind w:hanging="1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96911"/>
    <w:pPr>
      <w:widowControl w:val="0"/>
      <w:autoSpaceDE w:val="0"/>
      <w:autoSpaceDN w:val="0"/>
      <w:adjustRightInd w:val="0"/>
      <w:spacing w:after="0" w:line="390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96911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496911"/>
    <w:pPr>
      <w:shd w:val="clear" w:color="auto" w:fill="FFFFFF"/>
      <w:spacing w:after="0" w:line="269" w:lineRule="exact"/>
      <w:ind w:hanging="38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6">
    <w:name w:val="Основной текст (6)_"/>
    <w:basedOn w:val="a0"/>
    <w:link w:val="60"/>
    <w:locked/>
    <w:rsid w:val="00496911"/>
    <w:rPr>
      <w:rFonts w:ascii="Calibri" w:hAnsi="Calibri" w:cs="Calibri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6911"/>
    <w:pPr>
      <w:shd w:val="clear" w:color="auto" w:fill="FFFFFF"/>
      <w:spacing w:after="0" w:line="336" w:lineRule="exact"/>
    </w:pPr>
    <w:rPr>
      <w:rFonts w:ascii="Calibri" w:hAnsi="Calibri" w:cs="Calibri"/>
    </w:rPr>
  </w:style>
  <w:style w:type="character" w:customStyle="1" w:styleId="FontStyle13">
    <w:name w:val="Font Style13"/>
    <w:basedOn w:val="a0"/>
    <w:rsid w:val="00496911"/>
    <w:rPr>
      <w:rFonts w:ascii="Calibri" w:hAnsi="Calibri" w:cs="Calibri" w:hint="default"/>
      <w:sz w:val="22"/>
      <w:szCs w:val="22"/>
    </w:rPr>
  </w:style>
  <w:style w:type="character" w:customStyle="1" w:styleId="FontStyle11">
    <w:name w:val="Font Style11"/>
    <w:basedOn w:val="a0"/>
    <w:rsid w:val="00496911"/>
    <w:rPr>
      <w:rFonts w:ascii="Calibri" w:hAnsi="Calibri" w:cs="Calibri" w:hint="default"/>
      <w:i/>
      <w:iCs/>
      <w:sz w:val="26"/>
      <w:szCs w:val="26"/>
    </w:rPr>
  </w:style>
  <w:style w:type="character" w:customStyle="1" w:styleId="FontStyle14">
    <w:name w:val="Font Style14"/>
    <w:rsid w:val="00496911"/>
    <w:rPr>
      <w:rFonts w:ascii="Calibri" w:hAnsi="Calibri" w:cs="Calibri" w:hint="default"/>
      <w:b/>
      <w:bCs/>
      <w:i/>
      <w:iCs/>
      <w:sz w:val="26"/>
      <w:szCs w:val="26"/>
    </w:rPr>
  </w:style>
  <w:style w:type="character" w:customStyle="1" w:styleId="FontStyle12">
    <w:name w:val="Font Style12"/>
    <w:rsid w:val="00496911"/>
    <w:rPr>
      <w:rFonts w:ascii="Times New Roman" w:hAnsi="Times New Roman" w:cs="Times New Roman" w:hint="default"/>
      <w:sz w:val="22"/>
      <w:szCs w:val="22"/>
    </w:rPr>
  </w:style>
  <w:style w:type="character" w:customStyle="1" w:styleId="4Calibri">
    <w:name w:val="Основной текст (4) + Calibri"/>
    <w:aliases w:val="11 pt,Не курсив"/>
    <w:basedOn w:val="4"/>
    <w:rsid w:val="00496911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styleId="a3">
    <w:name w:val="List Paragraph"/>
    <w:basedOn w:val="a"/>
    <w:uiPriority w:val="34"/>
    <w:qFormat/>
    <w:rsid w:val="0049691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4</cp:revision>
  <dcterms:created xsi:type="dcterms:W3CDTF">2015-03-19T17:17:00Z</dcterms:created>
  <dcterms:modified xsi:type="dcterms:W3CDTF">2015-03-19T20:47:00Z</dcterms:modified>
</cp:coreProperties>
</file>