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848" w:rsidRPr="00C4483D" w:rsidRDefault="00580D5A" w:rsidP="00580D5A">
      <w:pPr>
        <w:pStyle w:val="18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91300" cy="9353550"/>
            <wp:effectExtent l="19050" t="0" r="0" b="0"/>
            <wp:docPr id="1" name="Рисунок 1" descr="B77BE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77BE9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83D">
        <w:rPr>
          <w:rFonts w:ascii="Times New Roman" w:hAnsi="Times New Roman"/>
          <w:sz w:val="24"/>
          <w:szCs w:val="24"/>
        </w:rPr>
        <w:t xml:space="preserve"> </w:t>
      </w:r>
    </w:p>
    <w:p w:rsidR="00F10848" w:rsidRPr="00C4483D" w:rsidRDefault="00BE5946">
      <w:pPr>
        <w:jc w:val="center"/>
        <w:rPr>
          <w:rFonts w:ascii="Times New Roman" w:hAnsi="Times New Roman"/>
          <w:sz w:val="24"/>
          <w:szCs w:val="24"/>
        </w:rPr>
      </w:pPr>
      <w:r w:rsidRPr="00BE5946">
        <w:rPr>
          <w:rFonts w:ascii="Times New Roman" w:hAnsi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8.6pt;width:541pt;height:339pt;z-index:251656192;mso-position-horizontal:center;mso-position-horizontal-relative:margin" strokecolor="gray" strokeweight="0">
            <v:fill opacity="0" color2="black"/>
            <v:stroke color2="#7f7f7f"/>
            <v:textbox inset="1.5pt,1.5pt,1.5pt,1.5pt">
              <w:txbxContent>
                <w:tbl>
                  <w:tblPr>
                    <w:tblW w:w="11215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544"/>
                    <w:gridCol w:w="3982"/>
                    <w:gridCol w:w="996"/>
                  </w:tblGrid>
                  <w:tr w:rsidR="00B36B52" w:rsidTr="00453FE4">
                    <w:trPr>
                      <w:trHeight w:hRule="exact" w:val="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  <w:shd w:val="clear" w:color="auto" w:fill="auto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783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 w:rsidP="00453FE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Программу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составили: зав. кафедрой, д.м.н., доцент Л.В. Дикарева, д.м.н., профессор Е.Г. Шварев, к.м.н., асс. Горелов П.П., асс.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Власова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Н.А., асс.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А.А.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Сувернева.</w:t>
                        </w: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5" w:type="dxa"/>
                        <w:gridSpan w:val="4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B36B52">
                    <w:trPr>
                      <w:trHeight w:hRule="exact" w:val="845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 w:rsidP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Рецензент: профессор И.А. Салов (г. Саратов), </w:t>
                        </w:r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36B52" w:rsidTr="00453FE4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программа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Pr="00453FE4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53FE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Эндокринология в акушерстве и гинекологии</w:t>
                        </w: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B36B52" w:rsidRPr="00B36B52" w:rsidRDefault="00B36B52" w:rsidP="00F83873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основании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учебного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плана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ординатора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48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ОЧНАЯ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ФОРМА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СПЕЦИАЛЬНОСТЬ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"Акушерство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гинекология"</w:t>
                        </w:r>
                      </w:p>
                    </w:tc>
                  </w:tr>
                  <w:tr w:rsidR="00B36B52" w:rsidTr="00453FE4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638"/>
                    </w:trPr>
                    <w:tc>
                      <w:tcPr>
                        <w:tcW w:w="11215" w:type="dxa"/>
                        <w:gridSpan w:val="5"/>
                        <w:vMerge w:val="restart"/>
                        <w:shd w:val="clear" w:color="auto" w:fill="FFFFFF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B52" w:rsidTr="00453FE4">
                    <w:trPr>
                      <w:trHeight w:hRule="exact" w:val="62"/>
                    </w:trPr>
                    <w:tc>
                      <w:tcPr>
                        <w:tcW w:w="11215" w:type="dxa"/>
                        <w:gridSpan w:val="5"/>
                        <w:vMerge/>
                        <w:shd w:val="clear" w:color="auto" w:fill="auto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6B52" w:rsidRDefault="00B36B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10848" w:rsidRPr="00C4483D" w:rsidRDefault="00F10848">
      <w:pPr>
        <w:jc w:val="center"/>
        <w:rPr>
          <w:rFonts w:ascii="Times New Roman" w:hAnsi="Times New Roman"/>
          <w:sz w:val="24"/>
          <w:szCs w:val="24"/>
        </w:rPr>
      </w:pPr>
    </w:p>
    <w:p w:rsidR="00F10848" w:rsidRPr="00C4483D" w:rsidRDefault="00F10848">
      <w:pPr>
        <w:jc w:val="center"/>
        <w:rPr>
          <w:rFonts w:ascii="Times New Roman" w:hAnsi="Times New Roman"/>
          <w:sz w:val="24"/>
          <w:szCs w:val="24"/>
        </w:rPr>
      </w:pPr>
    </w:p>
    <w:p w:rsidR="00F10848" w:rsidRPr="00C4483D" w:rsidRDefault="00F1084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848" w:rsidRDefault="00F1084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36B52" w:rsidRDefault="00B36B52">
      <w:pPr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580D5A" w:rsidRDefault="00580D5A">
      <w:pPr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580D5A" w:rsidRPr="00580D5A" w:rsidRDefault="00580D5A">
      <w:pPr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B36B52" w:rsidRPr="00C4483D" w:rsidRDefault="00B36B5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848" w:rsidRPr="00C4483D" w:rsidRDefault="00F10848">
      <w:pPr>
        <w:jc w:val="center"/>
        <w:rPr>
          <w:rFonts w:ascii="Times New Roman" w:hAnsi="Times New Roman"/>
          <w:sz w:val="24"/>
          <w:szCs w:val="24"/>
        </w:rPr>
      </w:pPr>
    </w:p>
    <w:p w:rsidR="00C4483D" w:rsidRPr="00C4483D" w:rsidRDefault="00BE5946" w:rsidP="00C4483D">
      <w:pPr>
        <w:pStyle w:val="19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5946">
        <w:rPr>
          <w:rFonts w:ascii="Times New Roman" w:hAnsi="Times New Roman"/>
        </w:rPr>
        <w:lastRenderedPageBreak/>
        <w:pict>
          <v:shape id="_x0000_s1029" type="#_x0000_t202" style="position:absolute;left:0;text-align:left;margin-left:75.6pt;margin-top:-3.7pt;width:484.25pt;height:23.75pt;z-index:251657216;mso-position-horizontal-relative:page" strokecolor="gray" strokeweight="0">
            <v:fill opacity="0" color2="black"/>
            <v:stroke color2="#7f7f7f"/>
            <v:textbox inset="1.5pt,1.5pt,1.5pt,1.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14"/>
                  </w:tblGrid>
                  <w:tr w:rsidR="00B36B52">
                    <w:trPr>
                      <w:trHeight w:hRule="exact" w:val="444"/>
                    </w:trPr>
                    <w:tc>
                      <w:tcPr>
                        <w:tcW w:w="97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ЦЕЛИ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B36B52" w:rsidRDefault="00B36B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4483D" w:rsidRDefault="00F10848" w:rsidP="00C4483D">
      <w:pPr>
        <w:pStyle w:val="19"/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4483D">
        <w:rPr>
          <w:rFonts w:ascii="Times New Roman" w:hAnsi="Times New Roman"/>
          <w:b/>
          <w:i/>
          <w:sz w:val="24"/>
          <w:szCs w:val="24"/>
        </w:rPr>
        <w:t>Цель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C4483D" w:rsidRPr="00C4483D">
        <w:rPr>
          <w:rFonts w:ascii="Times New Roman" w:hAnsi="Times New Roman"/>
          <w:sz w:val="24"/>
          <w:szCs w:val="24"/>
        </w:rPr>
        <w:t xml:space="preserve">изучения </w:t>
      </w:r>
      <w:r w:rsidR="0092498A">
        <w:rPr>
          <w:rFonts w:ascii="Times New Roman" w:hAnsi="Times New Roman"/>
          <w:sz w:val="24"/>
          <w:szCs w:val="24"/>
        </w:rPr>
        <w:t xml:space="preserve">дисциплины – формирование у </w:t>
      </w:r>
      <w:r w:rsidR="00B36B52">
        <w:rPr>
          <w:rFonts w:ascii="Times New Roman" w:hAnsi="Times New Roman"/>
          <w:sz w:val="24"/>
          <w:szCs w:val="24"/>
        </w:rPr>
        <w:t xml:space="preserve">ординаторов </w:t>
      </w:r>
      <w:r w:rsidR="0092498A">
        <w:rPr>
          <w:rFonts w:ascii="Times New Roman" w:hAnsi="Times New Roman"/>
          <w:sz w:val="24"/>
          <w:szCs w:val="24"/>
        </w:rPr>
        <w:t xml:space="preserve">системы знаний о </w:t>
      </w:r>
      <w:r w:rsidR="0070552C">
        <w:rPr>
          <w:rFonts w:ascii="Times New Roman" w:hAnsi="Times New Roman"/>
          <w:sz w:val="24"/>
          <w:szCs w:val="24"/>
        </w:rPr>
        <w:t>регуляции репродуктивной системы, патологических состояниях, связанных с её нарушениями, методах обследования в гинекологической эндокринологии и современных подходах (в том числе и высокотехнологичных) к лечению</w:t>
      </w:r>
      <w:r w:rsidR="005A12D0">
        <w:rPr>
          <w:rFonts w:ascii="Times New Roman" w:hAnsi="Times New Roman"/>
          <w:sz w:val="24"/>
          <w:szCs w:val="24"/>
        </w:rPr>
        <w:t>.</w:t>
      </w:r>
    </w:p>
    <w:p w:rsidR="0092498A" w:rsidRDefault="0092498A" w:rsidP="00C4483D">
      <w:pPr>
        <w:pStyle w:val="19"/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D0366" w:rsidRPr="001C277F" w:rsidRDefault="00DA5F2C" w:rsidP="0070552C">
      <w:pPr>
        <w:pStyle w:val="aff2"/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 w:rsidR="0092498A" w:rsidRPr="001C277F">
        <w:rPr>
          <w:rFonts w:ascii="Times New Roman" w:hAnsi="Times New Roman"/>
          <w:sz w:val="24"/>
          <w:szCs w:val="24"/>
        </w:rPr>
        <w:t xml:space="preserve">приобретение умений по </w:t>
      </w:r>
      <w:r w:rsidR="00DD0366" w:rsidRPr="001C277F">
        <w:rPr>
          <w:rFonts w:ascii="Times New Roman" w:hAnsi="Times New Roman"/>
          <w:sz w:val="24"/>
          <w:szCs w:val="24"/>
        </w:rPr>
        <w:t>диагностике нарушений регуляции репродуктивной системы, нейроэндокринных синдромов у беременных и гинекологических больных;</w:t>
      </w:r>
    </w:p>
    <w:p w:rsidR="00453FE4" w:rsidRPr="001C277F" w:rsidRDefault="00DD0366" w:rsidP="00DD0366">
      <w:pPr>
        <w:pStyle w:val="aff2"/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1C277F">
        <w:rPr>
          <w:rFonts w:ascii="Times New Roman" w:hAnsi="Times New Roman"/>
          <w:sz w:val="24"/>
          <w:szCs w:val="24"/>
        </w:rPr>
        <w:t>- приобретение умений по интерпретации результатов обследования пациенток с нарушениями регуляции репродуктивной системы,  наличием нейроэндокринных синдромов.</w:t>
      </w:r>
    </w:p>
    <w:tbl>
      <w:tblPr>
        <w:tblW w:w="0" w:type="auto"/>
        <w:tblInd w:w="-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F10848" w:rsidRPr="00C4483D">
        <w:trPr>
          <w:trHeight w:hRule="exact" w:val="710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0848" w:rsidRPr="00C4483D" w:rsidRDefault="00F10848" w:rsidP="00F83873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ПОСЛЕВУЗОВСКОЙ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83873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ИНТЕРНАТУРЫ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F10848" w:rsidRPr="00C4483D" w:rsidRDefault="00F10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Дисциплина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«</w:t>
      </w:r>
      <w:r w:rsidR="00453FE4" w:rsidRPr="00C4483D">
        <w:rPr>
          <w:rFonts w:ascii="Times New Roman" w:hAnsi="Times New Roman"/>
          <w:sz w:val="24"/>
          <w:szCs w:val="24"/>
        </w:rPr>
        <w:t>эндокринология в акушерстве и гинекологии</w:t>
      </w:r>
      <w:r w:rsidRPr="00C4483D">
        <w:rPr>
          <w:rFonts w:ascii="Times New Roman" w:hAnsi="Times New Roman"/>
          <w:sz w:val="24"/>
          <w:szCs w:val="24"/>
        </w:rPr>
        <w:t>»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относится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циклу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453FE4" w:rsidRPr="00C4483D">
        <w:rPr>
          <w:rFonts w:ascii="Times New Roman" w:hAnsi="Times New Roman"/>
          <w:sz w:val="24"/>
          <w:szCs w:val="24"/>
        </w:rPr>
        <w:t xml:space="preserve">специальных 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изучается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</w:t>
      </w:r>
      <w:r w:rsidR="00453FE4" w:rsidRPr="00C4483D">
        <w:rPr>
          <w:rFonts w:ascii="Times New Roman" w:hAnsi="Times New Roman"/>
          <w:sz w:val="24"/>
          <w:szCs w:val="24"/>
        </w:rPr>
        <w:t xml:space="preserve"> </w:t>
      </w:r>
      <w:r w:rsidR="00735C81">
        <w:rPr>
          <w:rFonts w:ascii="Times New Roman" w:hAnsi="Times New Roman"/>
          <w:sz w:val="24"/>
          <w:szCs w:val="24"/>
          <w:lang w:val="en-US"/>
        </w:rPr>
        <w:t>II</w:t>
      </w:r>
      <w:r w:rsidR="00B36B52">
        <w:rPr>
          <w:rFonts w:ascii="Times New Roman" w:hAnsi="Times New Roman"/>
          <w:sz w:val="24"/>
          <w:szCs w:val="24"/>
          <w:lang w:val="en-US"/>
        </w:rPr>
        <w:t>I</w:t>
      </w:r>
      <w:r w:rsidR="00B36B52" w:rsidRPr="00B36B52">
        <w:rPr>
          <w:rFonts w:ascii="Times New Roman" w:hAnsi="Times New Roman"/>
          <w:sz w:val="24"/>
          <w:szCs w:val="24"/>
        </w:rPr>
        <w:t xml:space="preserve"> </w:t>
      </w:r>
      <w:r w:rsidR="00B36B52">
        <w:rPr>
          <w:rFonts w:ascii="Times New Roman" w:hAnsi="Times New Roman"/>
          <w:sz w:val="24"/>
          <w:szCs w:val="24"/>
        </w:rPr>
        <w:t xml:space="preserve">и </w:t>
      </w:r>
      <w:r w:rsidR="00B36B52">
        <w:rPr>
          <w:rFonts w:ascii="Times New Roman" w:hAnsi="Times New Roman"/>
          <w:sz w:val="24"/>
          <w:szCs w:val="24"/>
          <w:lang w:val="en-US"/>
        </w:rPr>
        <w:t>IV</w:t>
      </w:r>
      <w:r w:rsidR="00735C81">
        <w:rPr>
          <w:rFonts w:ascii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семестре.</w:t>
      </w:r>
    </w:p>
    <w:p w:rsidR="00F10848" w:rsidRPr="0092498A" w:rsidRDefault="00F10848" w:rsidP="009249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Основные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знания,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необходимые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для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изучения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формируются:</w:t>
      </w:r>
      <w:r w:rsidR="0092498A">
        <w:rPr>
          <w:rFonts w:ascii="Times New Roman" w:hAnsi="Times New Roman"/>
          <w:sz w:val="24"/>
          <w:szCs w:val="24"/>
        </w:rPr>
        <w:t xml:space="preserve"> п</w:t>
      </w:r>
      <w:r w:rsidRPr="00C4483D">
        <w:rPr>
          <w:rFonts w:ascii="Times New Roman" w:hAnsi="Times New Roman"/>
          <w:sz w:val="24"/>
          <w:szCs w:val="24"/>
        </w:rPr>
        <w:t>ри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получении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высшего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профессионального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образования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специальности</w:t>
      </w:r>
      <w:r w:rsidR="009249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«</w:t>
      </w:r>
      <w:r w:rsidR="00453FE4" w:rsidRPr="00C4483D">
        <w:rPr>
          <w:rFonts w:ascii="Times New Roman" w:hAnsi="Times New Roman"/>
          <w:sz w:val="24"/>
          <w:szCs w:val="24"/>
        </w:rPr>
        <w:t>акушерство и гинекологии</w:t>
      </w:r>
      <w:r w:rsidRPr="00C4483D">
        <w:rPr>
          <w:rFonts w:ascii="Times New Roman" w:hAnsi="Times New Roman"/>
          <w:sz w:val="24"/>
          <w:szCs w:val="24"/>
        </w:rPr>
        <w:t>»</w:t>
      </w:r>
      <w:r w:rsidR="0092498A">
        <w:rPr>
          <w:rFonts w:ascii="Times New Roman" w:hAnsi="Times New Roman"/>
          <w:sz w:val="24"/>
          <w:szCs w:val="24"/>
        </w:rPr>
        <w:t xml:space="preserve">, </w:t>
      </w:r>
      <w:r w:rsidR="00DA5F2C">
        <w:rPr>
          <w:rFonts w:ascii="Times New Roman" w:hAnsi="Times New Roman"/>
          <w:sz w:val="24"/>
          <w:szCs w:val="24"/>
        </w:rPr>
        <w:t>«эндокринология в акушер</w:t>
      </w:r>
      <w:r w:rsidR="001C277F">
        <w:rPr>
          <w:rFonts w:ascii="Times New Roman" w:hAnsi="Times New Roman"/>
          <w:sz w:val="24"/>
          <w:szCs w:val="24"/>
        </w:rPr>
        <w:t xml:space="preserve">стве и гинекологии»  </w:t>
      </w:r>
      <w:r w:rsidR="0092498A" w:rsidRPr="001C277F">
        <w:rPr>
          <w:rFonts w:ascii="Times New Roman" w:hAnsi="Times New Roman"/>
          <w:sz w:val="24"/>
          <w:szCs w:val="24"/>
        </w:rPr>
        <w:t>н</w:t>
      </w:r>
      <w:r w:rsidRPr="001C277F">
        <w:rPr>
          <w:rFonts w:ascii="Times New Roman" w:hAnsi="Times New Roman"/>
          <w:sz w:val="24"/>
          <w:szCs w:val="24"/>
        </w:rPr>
        <w:t>а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цикле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обязательных</w:t>
      </w:r>
      <w:r w:rsidR="001C277F" w:rsidRPr="001C277F">
        <w:rPr>
          <w:rFonts w:ascii="Times New Roman" w:hAnsi="Times New Roman"/>
          <w:sz w:val="24"/>
          <w:szCs w:val="24"/>
        </w:rPr>
        <w:t>,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специальных,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смежных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и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фундаментальных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дисциплин.</w:t>
      </w:r>
    </w:p>
    <w:p w:rsidR="00B5384A" w:rsidRPr="00C4483D" w:rsidRDefault="00B53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84A" w:rsidRPr="00C4483D" w:rsidRDefault="00B53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84A" w:rsidRPr="00C4483D" w:rsidRDefault="00BE5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946">
        <w:rPr>
          <w:rFonts w:ascii="Times New Roman" w:hAnsi="Times New Roman"/>
        </w:rPr>
        <w:pict>
          <v:shape id="_x0000_s1030" type="#_x0000_t202" style="position:absolute;margin-left:-6pt;margin-top:3.8pt;width:479.6pt;height:21.35pt;z-index:251658240;mso-wrap-distance-left:0;mso-position-horizontal-relative:margin" strokecolor="gray" strokeweight="0">
            <v:fill opacity="0" color2="black"/>
            <v:stroke color2="#7f7f7f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B36B52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УРОВНЮ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B36B52" w:rsidRDefault="00B36B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5384A" w:rsidRPr="00C4483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5384A" w:rsidRPr="00C4483D" w:rsidRDefault="00B53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48" w:rsidRPr="00B36B52" w:rsidRDefault="00F10848" w:rsidP="00C44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Процесс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изучения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направлен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формирование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B36B52">
        <w:rPr>
          <w:rFonts w:ascii="Times New Roman" w:hAnsi="Times New Roman"/>
          <w:sz w:val="24"/>
          <w:szCs w:val="24"/>
        </w:rPr>
        <w:t>ординатора</w:t>
      </w:r>
    </w:p>
    <w:p w:rsidR="00C4483D" w:rsidRPr="00C4483D" w:rsidRDefault="00C4483D" w:rsidP="00C4483D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 xml:space="preserve">необходимого уровня знаний по </w:t>
      </w:r>
      <w:proofErr w:type="gramStart"/>
      <w:r w:rsidRPr="00C4483D">
        <w:rPr>
          <w:rFonts w:ascii="Times New Roman" w:hAnsi="Times New Roman"/>
        </w:rPr>
        <w:t>гинекологической</w:t>
      </w:r>
      <w:proofErr w:type="gramEnd"/>
      <w:r w:rsidRPr="00C4483D">
        <w:rPr>
          <w:rFonts w:ascii="Times New Roman" w:hAnsi="Times New Roman"/>
        </w:rPr>
        <w:t xml:space="preserve"> эндокринологи</w:t>
      </w:r>
      <w:r w:rsidRPr="00C4483D">
        <w:rPr>
          <w:rFonts w:ascii="Times New Roman" w:hAnsi="Times New Roman"/>
          <w:sz w:val="24"/>
          <w:szCs w:val="24"/>
        </w:rPr>
        <w:t>;</w:t>
      </w:r>
    </w:p>
    <w:p w:rsidR="00C4483D" w:rsidRPr="00C4483D" w:rsidRDefault="00C4483D" w:rsidP="00C4483D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способности овладения достаточным объемом практических навыков и умений, лечебно-диагностическими процессами для оказания профессиональной медицинской помощи в полном объеме;</w:t>
      </w:r>
    </w:p>
    <w:p w:rsidR="00C4483D" w:rsidRPr="00C4483D" w:rsidRDefault="00C4483D" w:rsidP="00C4483D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умением выделить группу гинекологических больных</w:t>
      </w:r>
      <w:r w:rsidR="0092498A">
        <w:rPr>
          <w:rFonts w:ascii="Times New Roman" w:hAnsi="Times New Roman"/>
        </w:rPr>
        <w:t xml:space="preserve"> с эндокринной патологией</w:t>
      </w:r>
      <w:r w:rsidRPr="00C4483D">
        <w:rPr>
          <w:rFonts w:ascii="Times New Roman" w:hAnsi="Times New Roman"/>
        </w:rPr>
        <w:t>, подлежащих диспансерному наблюдению, назначить адекватное лечение в соответствии с поставленным диагнозом;</w:t>
      </w:r>
    </w:p>
    <w:p w:rsidR="00F10848" w:rsidRPr="00C4483D" w:rsidRDefault="00C4483D" w:rsidP="00C4483D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  <w:sz w:val="24"/>
          <w:szCs w:val="24"/>
        </w:rPr>
        <w:t>умение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</w:rPr>
        <w:t>интерпретировать результаты лабораторных и инструментальных методов исследования;</w:t>
      </w:r>
    </w:p>
    <w:p w:rsidR="00F10848" w:rsidRPr="00C4483D" w:rsidRDefault="00F108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48" w:rsidRPr="00C4483D" w:rsidRDefault="00F108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результате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изучения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B36B52">
        <w:rPr>
          <w:rFonts w:ascii="Times New Roman" w:hAnsi="Times New Roman"/>
          <w:sz w:val="24"/>
          <w:szCs w:val="24"/>
        </w:rPr>
        <w:t xml:space="preserve">дисциплин ординатор </w:t>
      </w:r>
      <w:r w:rsidRPr="00C4483D">
        <w:rPr>
          <w:rFonts w:ascii="Times New Roman" w:hAnsi="Times New Roman"/>
          <w:sz w:val="24"/>
          <w:szCs w:val="24"/>
        </w:rPr>
        <w:t>должен</w:t>
      </w:r>
    </w:p>
    <w:p w:rsidR="00453FE4" w:rsidRPr="00C4483D" w:rsidRDefault="00F10848" w:rsidP="00453FE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ab/>
      </w:r>
      <w:r w:rsidRPr="00C4483D">
        <w:rPr>
          <w:rFonts w:ascii="Times New Roman" w:hAnsi="Times New Roman"/>
          <w:b/>
          <w:sz w:val="24"/>
          <w:szCs w:val="24"/>
        </w:rPr>
        <w:t>Знать: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Медицинское страхование.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Законодательство по охране труда женщин.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Врачебно-трудовую экспертизу в акушерской и гинекологической практике.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Отраслевые стандарты объемов обследования и лечения в акушерстве, гинекологии и перинатологии.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Регуляцию, физиологию и патологию репродуктивной функции женщины. Виды ее нарушений.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Структуру гинекологической заболе</w:t>
      </w:r>
      <w:r w:rsidR="00DD0366">
        <w:rPr>
          <w:rFonts w:ascii="Times New Roman" w:hAnsi="Times New Roman"/>
        </w:rPr>
        <w:t>ваемости, мероприятия по ее сни</w:t>
      </w:r>
      <w:r w:rsidRPr="00C4483D">
        <w:rPr>
          <w:rFonts w:ascii="Times New Roman" w:hAnsi="Times New Roman"/>
        </w:rPr>
        <w:t>жению.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Основы патогенетического подхода при проведении терапии и профилактики акушерско-гинекологической патологии.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Взаимосвязь функциональных систем организма и уровни их регуляции.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lastRenderedPageBreak/>
        <w:t>–</w:t>
      </w:r>
      <w:r w:rsidRPr="00C4483D">
        <w:rPr>
          <w:rFonts w:ascii="Times New Roman" w:hAnsi="Times New Roman"/>
        </w:rPr>
        <w:tab/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Общие и специальные методы исследования в акушерстве и гинекологии (в том числе и УЗИ).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Основы фармакотерапии в акушерстве и гинекологии, влияние лекарственных препаратов на плод и новорожденного.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Новые современные методы профилактики и лечения в акушерстве и гинекологии, а также методы планирования семьи.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Вопросы временной и стойкой утраты трудоспособности, врачебно-трудовой экспертизы в акушерстве и гинекологии.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Организацию и проведение диспансеризации женщин, анализ ее эффективности.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Показания к госпитализации беременных женщин и гинекологических больных.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Определение понятий "этика", "деонтология", "мед</w:t>
      </w:r>
      <w:r w:rsidR="00DA5F2C">
        <w:rPr>
          <w:rFonts w:ascii="Times New Roman" w:hAnsi="Times New Roman"/>
        </w:rPr>
        <w:t>ицинская деонтология", "ятроген</w:t>
      </w:r>
      <w:r w:rsidRPr="00C4483D">
        <w:rPr>
          <w:rFonts w:ascii="Times New Roman" w:hAnsi="Times New Roman"/>
        </w:rPr>
        <w:t>ные заболевания", риск возникновения ятрогенных</w:t>
      </w:r>
      <w:r w:rsidR="00DA5F2C">
        <w:rPr>
          <w:rFonts w:ascii="Times New Roman" w:hAnsi="Times New Roman"/>
        </w:rPr>
        <w:t xml:space="preserve"> заболеваний в акушерско-гинеко</w:t>
      </w:r>
      <w:r w:rsidRPr="00C4483D">
        <w:rPr>
          <w:rFonts w:ascii="Times New Roman" w:hAnsi="Times New Roman"/>
        </w:rPr>
        <w:t>логической практике.</w:t>
      </w:r>
    </w:p>
    <w:p w:rsidR="00453FE4" w:rsidRPr="00C4483D" w:rsidRDefault="00453FE4" w:rsidP="00B5384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Знать основы клинической фармакологии, фармакокинетики и фармакотерапии во время беременности. Действие лекарственных препаратов, применяемых во время беременности, на плод и новорожденного.</w:t>
      </w:r>
    </w:p>
    <w:p w:rsidR="00453FE4" w:rsidRPr="00C4483D" w:rsidRDefault="00453FE4" w:rsidP="00B5384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Знать особенности течения гинекологической патологии в пожилом и старческом возрасте, подготовку к операции, течение послеоперационного периода, профилактику осложнений. Адаптационные возможности организма при старении.</w:t>
      </w:r>
    </w:p>
    <w:p w:rsidR="00F10848" w:rsidRPr="00C4483D" w:rsidRDefault="00F10848" w:rsidP="00B5384A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F10848" w:rsidRPr="00C4483D" w:rsidRDefault="00F10848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F10848" w:rsidRPr="00C4483D" w:rsidRDefault="00F10848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F10848" w:rsidRPr="00C4483D" w:rsidRDefault="00F1084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ab/>
      </w:r>
      <w:r w:rsidRPr="00C4483D">
        <w:rPr>
          <w:rFonts w:ascii="Times New Roman" w:hAnsi="Times New Roman"/>
          <w:b/>
          <w:sz w:val="24"/>
          <w:szCs w:val="24"/>
        </w:rPr>
        <w:t>Уметь: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акушера-гинеколога.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453FE4" w:rsidRPr="00C4483D" w:rsidRDefault="00453FE4" w:rsidP="00DD0366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</w:r>
      <w:r w:rsidR="00DD0366">
        <w:rPr>
          <w:rFonts w:ascii="Times New Roman" w:hAnsi="Times New Roman"/>
        </w:rPr>
        <w:t>Выявить факторы риска по формированию нейроэндокринных синдромов у гинекологических больных.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Решить вопрос о трудоспособности пациентки.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Вести медицинскую документацию и осуществлять преемственность между ЛПУ.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Проводить профилактику непланируемой беременности.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Осуществлять диспансеризацию и оценивать ее эффективность.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Использовать методы определения и оценки физического развития девочки, девушки, женщины.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Определить показания и противопоказания к назначению лекарственных средств во время беременности.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–</w:t>
      </w:r>
      <w:r w:rsidRPr="00C4483D">
        <w:rPr>
          <w:rFonts w:ascii="Times New Roman" w:hAnsi="Times New Roman"/>
        </w:rPr>
        <w:tab/>
        <w:t>Определить показания и противопоказания к назначению физиотерапевтических</w:t>
      </w:r>
    </w:p>
    <w:p w:rsidR="00453FE4" w:rsidRPr="00C4483D" w:rsidRDefault="00453FE4" w:rsidP="00B5384A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483D">
        <w:rPr>
          <w:rFonts w:ascii="Times New Roman" w:hAnsi="Times New Roman"/>
        </w:rPr>
        <w:t>процедур, а также санаторно-курортного лечения.</w:t>
      </w:r>
    </w:p>
    <w:p w:rsidR="00F10848" w:rsidRPr="00C4483D" w:rsidRDefault="00F10848" w:rsidP="00B5384A">
      <w:p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</w:p>
    <w:p w:rsidR="00F10848" w:rsidRPr="00C4483D" w:rsidRDefault="00F10848">
      <w:pPr>
        <w:tabs>
          <w:tab w:val="left" w:pos="426"/>
          <w:tab w:val="left" w:pos="720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4483D">
        <w:rPr>
          <w:rFonts w:ascii="Times New Roman" w:hAnsi="Times New Roman"/>
          <w:b/>
          <w:sz w:val="24"/>
          <w:szCs w:val="24"/>
        </w:rPr>
        <w:t>Владеть:</w:t>
      </w:r>
    </w:p>
    <w:p w:rsidR="00F10848" w:rsidRPr="00C4483D" w:rsidRDefault="00F10848" w:rsidP="00B5384A">
      <w:p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4483D">
        <w:rPr>
          <w:rFonts w:ascii="Times New Roman" w:hAnsi="Times New Roman"/>
          <w:b/>
          <w:sz w:val="24"/>
          <w:szCs w:val="24"/>
        </w:rPr>
        <w:t>-</w:t>
      </w: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Правовыми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законодательными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основами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деятельности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врача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специальности.</w:t>
      </w:r>
    </w:p>
    <w:p w:rsidR="00F10848" w:rsidRPr="00C4483D" w:rsidRDefault="00F10848" w:rsidP="00B5384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-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Методами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определения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оценки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функционального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состояния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женского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организма.</w:t>
      </w:r>
    </w:p>
    <w:p w:rsidR="00F10848" w:rsidRPr="00C4483D" w:rsidRDefault="00F10848" w:rsidP="00B5384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  <w:r w:rsidRPr="00C4483D">
        <w:rPr>
          <w:rFonts w:ascii="Times New Roman" w:hAnsi="Times New Roman"/>
          <w:b/>
          <w:sz w:val="24"/>
          <w:szCs w:val="24"/>
        </w:rPr>
        <w:t>-</w:t>
      </w: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Алгоритмом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постановки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диагноза.</w:t>
      </w:r>
    </w:p>
    <w:p w:rsidR="00F10848" w:rsidRPr="00C4483D" w:rsidRDefault="00F10848" w:rsidP="00B5384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4483D">
        <w:rPr>
          <w:rFonts w:ascii="Times New Roman" w:hAnsi="Times New Roman"/>
          <w:b/>
          <w:sz w:val="24"/>
          <w:szCs w:val="24"/>
        </w:rPr>
        <w:t>-</w:t>
      </w:r>
      <w:r w:rsidRPr="00C448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Современными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методами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лечения,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фармакотерапии,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клинических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исследований,</w:t>
      </w:r>
    </w:p>
    <w:p w:rsidR="00F10848" w:rsidRPr="00C4483D" w:rsidRDefault="00F10848" w:rsidP="00B5384A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профилактики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реабилитации.</w:t>
      </w:r>
    </w:p>
    <w:p w:rsidR="00F10848" w:rsidRPr="00C4483D" w:rsidRDefault="00F10848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5384A" w:rsidRDefault="00B5384A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Default="00B36B52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4483D" w:rsidRDefault="00C4483D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6B52" w:rsidRPr="00B36B52" w:rsidRDefault="00F10848" w:rsidP="003F3334">
      <w:p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4483D">
        <w:rPr>
          <w:rFonts w:ascii="Times New Roman" w:eastAsia="Times New Roman" w:hAnsi="Times New Roman"/>
          <w:sz w:val="24"/>
          <w:szCs w:val="24"/>
        </w:rPr>
        <w:t xml:space="preserve">    4. </w:t>
      </w:r>
      <w:r w:rsidRPr="00C4483D">
        <w:rPr>
          <w:rFonts w:ascii="Times New Roman" w:eastAsia="Times New Roman" w:hAnsi="Times New Roman"/>
          <w:b/>
          <w:bCs/>
          <w:sz w:val="24"/>
          <w:szCs w:val="24"/>
        </w:rPr>
        <w:t>СОДЕРЖАНИЕ ДИСЦИПЛИНЫ</w:t>
      </w:r>
      <w:r w:rsidR="00B36B5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069" w:tblpY="3010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6"/>
        <w:gridCol w:w="1978"/>
        <w:gridCol w:w="1758"/>
        <w:gridCol w:w="659"/>
        <w:gridCol w:w="769"/>
        <w:gridCol w:w="739"/>
      </w:tblGrid>
      <w:tr w:rsidR="003F3334" w:rsidRPr="00C4483D" w:rsidTr="00B36B52">
        <w:trPr>
          <w:trHeight w:val="649"/>
        </w:trPr>
        <w:tc>
          <w:tcPr>
            <w:tcW w:w="3626" w:type="dxa"/>
          </w:tcPr>
          <w:p w:rsidR="003F3334" w:rsidRPr="0065491A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занятия</w:t>
            </w:r>
          </w:p>
        </w:tc>
        <w:tc>
          <w:tcPr>
            <w:tcW w:w="1758" w:type="dxa"/>
          </w:tcPr>
          <w:p w:rsidR="003F3334" w:rsidRDefault="003F3334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59" w:type="dxa"/>
          </w:tcPr>
          <w:p w:rsidR="003F3334" w:rsidRDefault="003F3334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Лек/ч</w:t>
            </w:r>
          </w:p>
        </w:tc>
        <w:tc>
          <w:tcPr>
            <w:tcW w:w="769" w:type="dxa"/>
          </w:tcPr>
          <w:p w:rsidR="003F3334" w:rsidRDefault="003F3334" w:rsidP="003F33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w="739" w:type="dxa"/>
          </w:tcPr>
          <w:p w:rsidR="003F3334" w:rsidRDefault="003F3334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Сам/ч</w:t>
            </w:r>
          </w:p>
        </w:tc>
      </w:tr>
      <w:tr w:rsidR="00DA5F2C" w:rsidRPr="00C4483D" w:rsidTr="00B36B52">
        <w:trPr>
          <w:trHeight w:val="2211"/>
        </w:trPr>
        <w:tc>
          <w:tcPr>
            <w:tcW w:w="3626" w:type="dxa"/>
          </w:tcPr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491A">
              <w:rPr>
                <w:rFonts w:ascii="Times New Roman" w:hAnsi="Times New Roman"/>
                <w:b/>
              </w:rPr>
              <w:t>Тема1.</w:t>
            </w:r>
            <w:r>
              <w:rPr>
                <w:rFonts w:ascii="Times New Roman" w:hAnsi="Times New Roman"/>
              </w:rPr>
              <w:t xml:space="preserve"> </w:t>
            </w:r>
            <w:r w:rsidRPr="00C4483D">
              <w:rPr>
                <w:rFonts w:ascii="Times New Roman" w:hAnsi="Times New Roman"/>
              </w:rPr>
              <w:t>Нейроэндокринные механизмы регуляции репродуктивной системы в женском организме</w:t>
            </w:r>
          </w:p>
          <w:p w:rsidR="003F3334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.01.12.1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.01.12.1.1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.01.12.1.2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.01.12.2.1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.01.12.2.2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.01.12.2.3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.01.12.2.4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.01.12.2.5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.01.12.2.6</w:t>
            </w:r>
          </w:p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.01.12.2.7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Л1.1;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Л1.2;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Л1.3;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Л2.1;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Л2.2;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Л2.3;</w:t>
            </w:r>
          </w:p>
          <w:p w:rsidR="003F3334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Л2.4;</w:t>
            </w:r>
          </w:p>
          <w:p w:rsidR="003F3334" w:rsidRPr="00C4483D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Л2.5</w:t>
            </w:r>
          </w:p>
          <w:p w:rsidR="003F3334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F3334" w:rsidRPr="0065491A" w:rsidRDefault="003F3334" w:rsidP="003F333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DA5F2C" w:rsidRDefault="003F3334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5F2C" w:rsidRPr="00C4483D" w:rsidTr="00B36B52">
        <w:trPr>
          <w:trHeight w:val="2211"/>
        </w:trPr>
        <w:tc>
          <w:tcPr>
            <w:tcW w:w="3626" w:type="dxa"/>
          </w:tcPr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</w:t>
            </w:r>
            <w:r w:rsidRPr="0065491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483D">
              <w:rPr>
                <w:rFonts w:ascii="Times New Roman" w:hAnsi="Times New Roman"/>
              </w:rPr>
              <w:t>Нейроэндокринные механизмы регуляции репродуктивной системы в женском организме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Нарушение менструального цикла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C4483D">
              <w:rPr>
                <w:rFonts w:ascii="Times New Roman" w:hAnsi="Times New Roman"/>
              </w:rPr>
              <w:t>Дисфункциональные</w:t>
            </w:r>
            <w:proofErr w:type="spellEnd"/>
            <w:r w:rsidRPr="00C4483D">
              <w:rPr>
                <w:rFonts w:ascii="Times New Roman" w:hAnsi="Times New Roman"/>
              </w:rPr>
              <w:t xml:space="preserve"> маточные кровотечения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C4483D">
              <w:rPr>
                <w:rFonts w:ascii="Times New Roman" w:hAnsi="Times New Roman"/>
              </w:rPr>
              <w:t>Альгодисменорея</w:t>
            </w:r>
            <w:proofErr w:type="spellEnd"/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Преждевременная недостаточность функции  яичников</w:t>
            </w:r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.01.12.2.8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.01.12.2.9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.01.12.2.10</w:t>
            </w:r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.01.12.2.11</w:t>
            </w:r>
          </w:p>
          <w:p w:rsidR="00DA5F2C" w:rsidRPr="00196408" w:rsidRDefault="00DA5F2C" w:rsidP="003F3334">
            <w:pPr>
              <w:rPr>
                <w:rFonts w:ascii="Times New Roman" w:hAnsi="Times New Roman"/>
              </w:rPr>
            </w:pP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Л1.1;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Л1.2;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Л1.3;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Л2.1;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Л2.2;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Л2.3;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Л2.4;</w:t>
            </w:r>
          </w:p>
          <w:p w:rsidR="00DA5F2C" w:rsidRPr="00C4483D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Л2.5</w:t>
            </w:r>
          </w:p>
          <w:p w:rsidR="00DA5F2C" w:rsidRDefault="00DA5F2C" w:rsidP="003F333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DA5F2C" w:rsidRDefault="00DA5F2C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5F2C" w:rsidRPr="00C4483D" w:rsidTr="00B36B52">
        <w:trPr>
          <w:trHeight w:val="2211"/>
        </w:trPr>
        <w:tc>
          <w:tcPr>
            <w:tcW w:w="3626" w:type="dxa"/>
          </w:tcPr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3</w:t>
            </w:r>
            <w:r w:rsidRPr="003646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483D">
              <w:rPr>
                <w:rFonts w:ascii="Times New Roman" w:hAnsi="Times New Roman"/>
              </w:rPr>
              <w:t>Нейроэндокринные гинекологические синдромы</w:t>
            </w:r>
            <w:r>
              <w:rPr>
                <w:rFonts w:ascii="Times New Roman" w:hAnsi="Times New Roman"/>
              </w:rPr>
              <w:t>.</w:t>
            </w:r>
            <w:r w:rsidRPr="00C4483D">
              <w:rPr>
                <w:rFonts w:ascii="Times New Roman" w:hAnsi="Times New Roman"/>
              </w:rPr>
              <w:t xml:space="preserve"> Синдром поликистозных яичников</w:t>
            </w:r>
            <w:r>
              <w:rPr>
                <w:rFonts w:ascii="Times New Roman" w:hAnsi="Times New Roman"/>
              </w:rPr>
              <w:t>.</w:t>
            </w:r>
            <w:r w:rsidRPr="00C4483D">
              <w:rPr>
                <w:rFonts w:ascii="Times New Roman" w:hAnsi="Times New Roman"/>
              </w:rPr>
              <w:t xml:space="preserve"> Адреногенитальный синдром</w:t>
            </w:r>
            <w:r>
              <w:rPr>
                <w:rFonts w:ascii="Times New Roman" w:hAnsi="Times New Roman"/>
              </w:rPr>
              <w:t xml:space="preserve">. </w:t>
            </w:r>
            <w:r w:rsidRPr="00C4483D">
              <w:rPr>
                <w:rFonts w:ascii="Times New Roman" w:hAnsi="Times New Roman"/>
              </w:rPr>
              <w:t>Предменструальный синдром</w:t>
            </w:r>
            <w:r>
              <w:rPr>
                <w:rFonts w:ascii="Times New Roman" w:hAnsi="Times New Roman"/>
              </w:rPr>
              <w:t xml:space="preserve">. </w:t>
            </w:r>
            <w:r w:rsidRPr="00C4483D">
              <w:rPr>
                <w:rFonts w:ascii="Times New Roman" w:hAnsi="Times New Roman"/>
              </w:rPr>
              <w:t>Климактерический синдром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C4483D">
              <w:rPr>
                <w:rFonts w:ascii="Times New Roman" w:hAnsi="Times New Roman"/>
              </w:rPr>
              <w:t>Посткастрационный</w:t>
            </w:r>
            <w:proofErr w:type="spellEnd"/>
            <w:r w:rsidRPr="00C4483D">
              <w:rPr>
                <w:rFonts w:ascii="Times New Roman" w:hAnsi="Times New Roman"/>
              </w:rPr>
              <w:t xml:space="preserve"> </w:t>
            </w:r>
            <w:proofErr w:type="spellStart"/>
            <w:r w:rsidRPr="00C4483D">
              <w:rPr>
                <w:rFonts w:ascii="Times New Roman" w:hAnsi="Times New Roman"/>
              </w:rPr>
              <w:t>синдромГиперпролактинемия</w:t>
            </w:r>
            <w:proofErr w:type="spellEnd"/>
          </w:p>
          <w:p w:rsidR="00DA5F2C" w:rsidRDefault="00DA5F2C" w:rsidP="003F33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.01.12.3.1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.01.12.3.2</w:t>
            </w:r>
          </w:p>
          <w:p w:rsidR="00DA5F2C" w:rsidRPr="00C4483D" w:rsidRDefault="00DA5F2C" w:rsidP="003F3334">
            <w:pPr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.01.12.3.3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.01.12.3.4</w:t>
            </w:r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.01.12.3.5</w:t>
            </w:r>
          </w:p>
          <w:p w:rsidR="00DA5F2C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.01.12.3.6</w:t>
            </w:r>
          </w:p>
          <w:p w:rsidR="00DA5F2C" w:rsidRDefault="00DA5F2C" w:rsidP="003F3334">
            <w:pPr>
              <w:rPr>
                <w:rFonts w:ascii="Times New Roman" w:hAnsi="Times New Roman"/>
              </w:rPr>
            </w:pP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Л1.1;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Л1.2;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Л1.3;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Л2.1;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Л2.2;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Л2.3;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Л2.4;</w:t>
            </w:r>
          </w:p>
          <w:p w:rsidR="00DA5F2C" w:rsidRDefault="00DA5F2C" w:rsidP="003F3334">
            <w:pPr>
              <w:rPr>
                <w:rFonts w:ascii="Times New Roman" w:hAnsi="Times New Roman"/>
              </w:rPr>
            </w:pP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5F2C" w:rsidRPr="00C4483D" w:rsidTr="00B36B52">
        <w:trPr>
          <w:trHeight w:val="2211"/>
        </w:trPr>
        <w:tc>
          <w:tcPr>
            <w:tcW w:w="3626" w:type="dxa"/>
          </w:tcPr>
          <w:p w:rsidR="00DA5F2C" w:rsidRDefault="00DA5F2C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4</w:t>
            </w:r>
            <w:r w:rsidRPr="003646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4483D">
              <w:rPr>
                <w:rFonts w:ascii="Times New Roman" w:hAnsi="Times New Roman"/>
              </w:rPr>
              <w:t>Дисгормональные</w:t>
            </w:r>
            <w:proofErr w:type="spellEnd"/>
            <w:r w:rsidRPr="00C4483D">
              <w:rPr>
                <w:rFonts w:ascii="Times New Roman" w:hAnsi="Times New Roman"/>
              </w:rPr>
              <w:t xml:space="preserve"> нарушения молочных </w:t>
            </w:r>
            <w:proofErr w:type="spellStart"/>
            <w:r w:rsidRPr="00C4483D">
              <w:rPr>
                <w:rFonts w:ascii="Times New Roman" w:hAnsi="Times New Roman"/>
              </w:rPr>
              <w:t>желез</w:t>
            </w:r>
            <w:r>
              <w:rPr>
                <w:rFonts w:ascii="Times New Roman" w:hAnsi="Times New Roman"/>
              </w:rPr>
              <w:t>.</w:t>
            </w:r>
            <w:r w:rsidRPr="00C4483D">
              <w:rPr>
                <w:rFonts w:ascii="Times New Roman" w:hAnsi="Times New Roman"/>
              </w:rPr>
              <w:t>Половое</w:t>
            </w:r>
            <w:proofErr w:type="spellEnd"/>
            <w:r w:rsidRPr="00C4483D">
              <w:rPr>
                <w:rFonts w:ascii="Times New Roman" w:hAnsi="Times New Roman"/>
              </w:rPr>
              <w:t xml:space="preserve"> созревание у девочек. Нарушение полового  </w:t>
            </w:r>
            <w:proofErr w:type="spellStart"/>
            <w:r w:rsidRPr="00C4483D">
              <w:rPr>
                <w:rFonts w:ascii="Times New Roman" w:hAnsi="Times New Roman"/>
              </w:rPr>
              <w:t>развития</w:t>
            </w:r>
            <w:r>
              <w:rPr>
                <w:rFonts w:ascii="Times New Roman" w:hAnsi="Times New Roman"/>
              </w:rPr>
              <w:t>.</w:t>
            </w:r>
            <w:r w:rsidRPr="00C4483D">
              <w:rPr>
                <w:rFonts w:ascii="Times New Roman" w:hAnsi="Times New Roman"/>
              </w:rPr>
              <w:t>Менопауза</w:t>
            </w:r>
            <w:proofErr w:type="spellEnd"/>
            <w:r w:rsidRPr="00C4483D">
              <w:rPr>
                <w:rFonts w:ascii="Times New Roman" w:hAnsi="Times New Roman"/>
              </w:rPr>
              <w:t xml:space="preserve"> и </w:t>
            </w:r>
            <w:proofErr w:type="spellStart"/>
            <w:r w:rsidRPr="00C4483D">
              <w:rPr>
                <w:rFonts w:ascii="Times New Roman" w:hAnsi="Times New Roman"/>
              </w:rPr>
              <w:t>перименопаузальный</w:t>
            </w:r>
            <w:proofErr w:type="spellEnd"/>
            <w:r w:rsidRPr="00C4483D">
              <w:rPr>
                <w:rFonts w:ascii="Times New Roman" w:hAnsi="Times New Roman"/>
              </w:rPr>
              <w:t xml:space="preserve"> период</w:t>
            </w:r>
            <w:r>
              <w:rPr>
                <w:rFonts w:ascii="Times New Roman" w:hAnsi="Times New Roman"/>
              </w:rPr>
              <w:t>.</w:t>
            </w:r>
            <w:r w:rsidRPr="00C4483D">
              <w:rPr>
                <w:rFonts w:ascii="Times New Roman" w:hAnsi="Times New Roman"/>
              </w:rPr>
              <w:t xml:space="preserve"> Хроническая </w:t>
            </w:r>
            <w:proofErr w:type="spellStart"/>
            <w:r w:rsidRPr="00C4483D">
              <w:rPr>
                <w:rFonts w:ascii="Times New Roman" w:hAnsi="Times New Roman"/>
              </w:rPr>
              <w:t>ановуляция</w:t>
            </w:r>
            <w:proofErr w:type="spellEnd"/>
            <w:r w:rsidRPr="00C4483D">
              <w:rPr>
                <w:rFonts w:ascii="Times New Roman" w:hAnsi="Times New Roman"/>
              </w:rPr>
              <w:t>, обусловленная эндокринными нарушениями</w:t>
            </w:r>
            <w:r>
              <w:rPr>
                <w:rFonts w:ascii="Times New Roman" w:hAnsi="Times New Roman"/>
              </w:rPr>
              <w:t xml:space="preserve">. </w:t>
            </w:r>
            <w:r w:rsidRPr="00C4483D">
              <w:rPr>
                <w:rFonts w:ascii="Times New Roman" w:hAnsi="Times New Roman"/>
              </w:rPr>
              <w:t>Гирсутизм</w:t>
            </w:r>
            <w:r>
              <w:rPr>
                <w:rFonts w:ascii="Times New Roman" w:hAnsi="Times New Roman"/>
              </w:rPr>
              <w:t xml:space="preserve">. </w:t>
            </w:r>
            <w:r w:rsidRPr="00C4483D">
              <w:rPr>
                <w:rFonts w:ascii="Times New Roman" w:hAnsi="Times New Roman"/>
              </w:rPr>
              <w:t>Аутоиммунная патология и преждевременная недостаточность яичников (аутоиммунные  заболевания)</w:t>
            </w:r>
          </w:p>
        </w:tc>
        <w:tc>
          <w:tcPr>
            <w:tcW w:w="1978" w:type="dxa"/>
          </w:tcPr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.01.12.3.7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.01.12.3.8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.01.12.3.9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.01.12.3.10</w:t>
            </w:r>
          </w:p>
          <w:p w:rsidR="00DA5F2C" w:rsidRPr="00C4483D" w:rsidRDefault="00DA5F2C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.01.12.3.11</w:t>
            </w:r>
          </w:p>
          <w:p w:rsidR="00DA5F2C" w:rsidRPr="00C4483D" w:rsidRDefault="00DA5F2C" w:rsidP="003F3334">
            <w:pPr>
              <w:spacing w:after="0" w:line="240" w:lineRule="auto"/>
              <w:rPr>
                <w:rFonts w:ascii="Times New Roman" w:hAnsi="Times New Roman"/>
              </w:rPr>
            </w:pPr>
            <w:r w:rsidRPr="00C4483D">
              <w:rPr>
                <w:rFonts w:ascii="Times New Roman" w:hAnsi="Times New Roman"/>
              </w:rPr>
              <w:t>ОД.</w:t>
            </w:r>
            <w:r>
              <w:rPr>
                <w:rFonts w:ascii="Times New Roman" w:hAnsi="Times New Roman"/>
              </w:rPr>
              <w:t>И</w:t>
            </w:r>
            <w:r w:rsidRPr="00C4483D">
              <w:rPr>
                <w:rFonts w:ascii="Times New Roman" w:hAnsi="Times New Roman"/>
              </w:rPr>
              <w:t>.01.12.3.12</w:t>
            </w:r>
          </w:p>
        </w:tc>
        <w:tc>
          <w:tcPr>
            <w:tcW w:w="1758" w:type="dxa"/>
          </w:tcPr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Л1.1;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Л1.2;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Л1.3;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Л2.1;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Л2.2;</w:t>
            </w:r>
          </w:p>
          <w:p w:rsidR="00DA5F2C" w:rsidRDefault="00DA5F2C" w:rsidP="003F3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Л2.3;</w:t>
            </w:r>
          </w:p>
          <w:p w:rsidR="00DA5F2C" w:rsidRPr="00C4483D" w:rsidRDefault="00DA5F2C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Л2.4;</w:t>
            </w:r>
          </w:p>
        </w:tc>
        <w:tc>
          <w:tcPr>
            <w:tcW w:w="65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</w:tcPr>
          <w:p w:rsidR="00DA5F2C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3334" w:rsidRPr="00C4483D" w:rsidTr="00B36B52">
        <w:trPr>
          <w:trHeight w:val="1472"/>
        </w:trPr>
        <w:tc>
          <w:tcPr>
            <w:tcW w:w="3626" w:type="dxa"/>
          </w:tcPr>
          <w:p w:rsidR="003F3334" w:rsidRDefault="003F3334" w:rsidP="003F3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часов                      </w:t>
            </w:r>
            <w:r w:rsidR="00B36B5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978" w:type="dxa"/>
          </w:tcPr>
          <w:p w:rsidR="003F3334" w:rsidRPr="00C4483D" w:rsidRDefault="003F3334" w:rsidP="003F3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3F3334" w:rsidRDefault="003F3334" w:rsidP="003F3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3F3334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9" w:type="dxa"/>
          </w:tcPr>
          <w:p w:rsidR="003F3334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39" w:type="dxa"/>
          </w:tcPr>
          <w:p w:rsidR="003F3334" w:rsidRDefault="00B36B52" w:rsidP="003F3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F10848" w:rsidRPr="00C4483D" w:rsidRDefault="00F10848">
      <w:pPr>
        <w:spacing w:after="0" w:line="240" w:lineRule="auto"/>
        <w:rPr>
          <w:rFonts w:ascii="Times New Roman" w:hAnsi="Times New Roman"/>
        </w:rPr>
      </w:pPr>
    </w:p>
    <w:p w:rsidR="00F10848" w:rsidRPr="00C4483D" w:rsidRDefault="00F10848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/>
          <w:b/>
          <w:sz w:val="24"/>
          <w:szCs w:val="24"/>
        </w:rPr>
      </w:pPr>
    </w:p>
    <w:p w:rsidR="00F10848" w:rsidRPr="00C4483D" w:rsidRDefault="00F10848" w:rsidP="00B36B52">
      <w:pPr>
        <w:widowControl w:val="0"/>
        <w:autoSpaceDE w:val="0"/>
        <w:spacing w:after="0" w:line="218" w:lineRule="exact"/>
        <w:ind w:right="15"/>
        <w:rPr>
          <w:rFonts w:ascii="Times New Roman" w:hAnsi="Times New Roman"/>
          <w:b/>
          <w:sz w:val="24"/>
          <w:szCs w:val="24"/>
        </w:rPr>
      </w:pPr>
    </w:p>
    <w:p w:rsidR="00F10848" w:rsidRPr="00C4483D" w:rsidRDefault="00F10848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/>
          <w:b/>
          <w:sz w:val="24"/>
          <w:szCs w:val="24"/>
        </w:rPr>
      </w:pPr>
    </w:p>
    <w:p w:rsidR="00F10848" w:rsidRPr="00C4483D" w:rsidRDefault="00B5384A">
      <w:pPr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                     </w:t>
      </w:r>
      <w:r w:rsidR="00BE5946" w:rsidRPr="00BE5946">
        <w:rPr>
          <w:rFonts w:ascii="Times New Roman" w:hAnsi="Times New Roman"/>
        </w:rPr>
        <w:pict>
          <v:shape id="_x0000_s1031" type="#_x0000_t202" style="position:absolute;left:0;text-align:left;margin-left:-6pt;margin-top:-9.7pt;width:479.6pt;height:21.35pt;z-index:251659264;mso-wrap-distance-left:0;mso-position-horizontal-relative:margin;mso-position-vertical-relative:text" strokecolor="gray" strokeweight="0">
            <v:fill opacity="0" color2="black"/>
            <v:stroke color2="#7f7f7f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B36B52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ТЕХНОЛОГИИ</w:t>
                        </w:r>
                      </w:p>
                    </w:tc>
                  </w:tr>
                </w:tbl>
                <w:p w:rsidR="00B36B52" w:rsidRDefault="00B36B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10848" w:rsidRPr="00C4483D">
        <w:rPr>
          <w:rFonts w:ascii="Times New Roman" w:hAnsi="Times New Roman"/>
          <w:sz w:val="24"/>
          <w:szCs w:val="24"/>
        </w:rPr>
        <w:t>Методика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преподавания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дисциплины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«</w:t>
      </w:r>
      <w:r w:rsidR="00453FE4" w:rsidRPr="00C4483D">
        <w:rPr>
          <w:rFonts w:ascii="Times New Roman" w:hAnsi="Times New Roman"/>
          <w:sz w:val="24"/>
          <w:szCs w:val="24"/>
        </w:rPr>
        <w:t>эндокринология в акушерстве и гинекологии</w:t>
      </w:r>
      <w:r w:rsidR="00F10848" w:rsidRPr="00C4483D">
        <w:rPr>
          <w:rFonts w:ascii="Times New Roman" w:hAnsi="Times New Roman"/>
          <w:sz w:val="24"/>
          <w:szCs w:val="24"/>
        </w:rPr>
        <w:t>»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предусматривает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чтение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лекций,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проведение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практических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занятий,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самостоятельную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1C277F">
        <w:rPr>
          <w:rFonts w:ascii="Times New Roman" w:hAnsi="Times New Roman"/>
          <w:sz w:val="24"/>
          <w:szCs w:val="24"/>
        </w:rPr>
        <w:t>работу</w:t>
      </w:r>
      <w:r w:rsidR="00F10848"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="00B36B52">
        <w:rPr>
          <w:rFonts w:ascii="Times New Roman" w:hAnsi="Times New Roman"/>
          <w:sz w:val="24"/>
          <w:szCs w:val="24"/>
        </w:rPr>
        <w:t>ординатора</w:t>
      </w:r>
      <w:r w:rsidR="00F10848" w:rsidRPr="001C277F">
        <w:rPr>
          <w:rFonts w:ascii="Times New Roman" w:hAnsi="Times New Roman"/>
          <w:sz w:val="24"/>
          <w:szCs w:val="24"/>
        </w:rPr>
        <w:t>.</w:t>
      </w:r>
    </w:p>
    <w:p w:rsidR="00F10848" w:rsidRPr="00C4483D" w:rsidRDefault="00F10848">
      <w:pPr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изучаемой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установлен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перечень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обязательных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видов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работы</w:t>
      </w:r>
      <w:r w:rsidR="00B36B52">
        <w:rPr>
          <w:rFonts w:ascii="Times New Roman" w:hAnsi="Times New Roman"/>
          <w:sz w:val="24"/>
          <w:szCs w:val="24"/>
        </w:rPr>
        <w:t>ординатора</w:t>
      </w:r>
      <w:proofErr w:type="spellEnd"/>
      <w:r w:rsidRPr="001C277F">
        <w:rPr>
          <w:rFonts w:ascii="Times New Roman" w:hAnsi="Times New Roman"/>
          <w:sz w:val="24"/>
          <w:szCs w:val="24"/>
        </w:rPr>
        <w:t>,</w:t>
      </w:r>
      <w:r w:rsidRPr="001C27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77F">
        <w:rPr>
          <w:rFonts w:ascii="Times New Roman" w:hAnsi="Times New Roman"/>
          <w:sz w:val="24"/>
          <w:szCs w:val="24"/>
        </w:rPr>
        <w:t>включающий</w:t>
      </w:r>
      <w:r w:rsidRPr="00C4483D">
        <w:rPr>
          <w:rFonts w:ascii="Times New Roman" w:hAnsi="Times New Roman"/>
          <w:sz w:val="24"/>
          <w:szCs w:val="24"/>
        </w:rPr>
        <w:t>:</w:t>
      </w:r>
    </w:p>
    <w:p w:rsidR="00F10848" w:rsidRPr="00C4483D" w:rsidRDefault="00F10848" w:rsidP="00B5384A">
      <w:pPr>
        <w:pStyle w:val="1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Посещение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лекционных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занятий</w:t>
      </w:r>
    </w:p>
    <w:p w:rsidR="00F10848" w:rsidRPr="00C4483D" w:rsidRDefault="00F10848" w:rsidP="00B5384A">
      <w:pPr>
        <w:pStyle w:val="1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Решение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практических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задач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заданий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практическом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занятии</w:t>
      </w:r>
    </w:p>
    <w:p w:rsidR="00F10848" w:rsidRDefault="00F10848" w:rsidP="00B5384A">
      <w:pPr>
        <w:pStyle w:val="1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Выполнение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контрольных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работ</w:t>
      </w:r>
    </w:p>
    <w:p w:rsidR="00603BAB" w:rsidRPr="00C4483D" w:rsidRDefault="00603BAB" w:rsidP="00B5384A">
      <w:pPr>
        <w:pStyle w:val="1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 фантомах.</w:t>
      </w:r>
    </w:p>
    <w:p w:rsidR="00F10848" w:rsidRPr="00C4483D" w:rsidRDefault="00F10848">
      <w:pPr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Текущий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промежуточный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контроль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успеваемости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B36B52">
        <w:rPr>
          <w:rFonts w:ascii="Times New Roman" w:hAnsi="Times New Roman"/>
          <w:sz w:val="24"/>
          <w:szCs w:val="24"/>
        </w:rPr>
        <w:t xml:space="preserve">ординатора </w:t>
      </w: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осуществляется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преподавателем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путем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устного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письменного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опроса.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Итоговый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контроль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успеваемости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83873">
        <w:rPr>
          <w:rFonts w:ascii="Times New Roman" w:hAnsi="Times New Roman"/>
          <w:sz w:val="24"/>
          <w:szCs w:val="24"/>
        </w:rPr>
        <w:t>интерна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включает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себя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теоретический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зачет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дисциплине.</w:t>
      </w:r>
    </w:p>
    <w:p w:rsidR="00F10848" w:rsidRPr="00C4483D" w:rsidRDefault="00F108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>Практические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занятия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проводятся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строгом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соответствии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методическими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указаниями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для</w:t>
      </w:r>
      <w:r w:rsidR="00B36B52">
        <w:rPr>
          <w:rFonts w:ascii="Times New Roman" w:hAnsi="Times New Roman"/>
          <w:sz w:val="24"/>
          <w:szCs w:val="24"/>
        </w:rPr>
        <w:t xml:space="preserve"> ординаторов 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преподавателей.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0848" w:rsidRPr="00C4483D" w:rsidRDefault="00F10848">
      <w:pPr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Самостоятельная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работа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использованием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дистанционных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образовательных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технологий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может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предусматривать: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чтение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учебника,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первоисточника,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учебного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пособия,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лекции,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презентации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т.д.,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составление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плана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текста,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графическое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изображение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структуры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текста,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конспектирование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текста,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выписки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из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текста,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работы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словарями,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справочниками;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ознакомление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нормативными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документами;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учебно-исследовательскую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работу.</w:t>
      </w:r>
    </w:p>
    <w:p w:rsidR="00F10848" w:rsidRPr="00C4483D" w:rsidRDefault="00F108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Для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формирования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умений: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решение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задач,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упражнений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образцу;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решение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вариативных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задач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упражнений,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выполнение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схем,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заполнение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форм,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решение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ситуационных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задач,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подготовка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деловым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играм,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проектирование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моделирование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различных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видов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компонентов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4483D">
        <w:rPr>
          <w:rFonts w:ascii="Times New Roman" w:hAnsi="Times New Roman"/>
          <w:sz w:val="24"/>
          <w:szCs w:val="24"/>
        </w:rPr>
        <w:t>профессиональной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деятельности,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Полученные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знания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умения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необходимы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специалисту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его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дальнейшей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деятельности.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0848" w:rsidRPr="00C4483D" w:rsidRDefault="00F10848">
      <w:pPr>
        <w:jc w:val="both"/>
        <w:rPr>
          <w:rFonts w:ascii="Times New Roman" w:hAnsi="Times New Roman"/>
          <w:sz w:val="24"/>
          <w:szCs w:val="24"/>
        </w:rPr>
      </w:pPr>
    </w:p>
    <w:p w:rsidR="00F10848" w:rsidRPr="00C4483D" w:rsidRDefault="00F10848">
      <w:pPr>
        <w:jc w:val="both"/>
        <w:rPr>
          <w:rFonts w:ascii="Times New Roman" w:hAnsi="Times New Roman"/>
          <w:sz w:val="24"/>
          <w:szCs w:val="24"/>
        </w:rPr>
      </w:pPr>
    </w:p>
    <w:p w:rsidR="00725A53" w:rsidRPr="00C4483D" w:rsidRDefault="00BE5946">
      <w:pPr>
        <w:rPr>
          <w:rFonts w:ascii="Times New Roman" w:eastAsia="Times New Roman" w:hAnsi="Times New Roman"/>
          <w:sz w:val="24"/>
          <w:szCs w:val="24"/>
        </w:rPr>
      </w:pPr>
      <w:r w:rsidRPr="00BE5946">
        <w:rPr>
          <w:rFonts w:ascii="Times New Roman" w:hAnsi="Times New Roman"/>
        </w:rPr>
        <w:pict>
          <v:shape id="_x0000_s1032" type="#_x0000_t202" style="position:absolute;margin-left:-6pt;margin-top:-9.7pt;width:479.6pt;height:23.35pt;z-index:251660288;mso-wrap-distance-left:0;mso-position-horizontal-relative:margin" strokecolor="gray" strokeweight="0">
            <v:fill opacity="0" color2="black"/>
            <v:stroke color2="#7f7f7f"/>
            <v:textbox style="mso-next-textbox:#_x0000_s1032"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B36B52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36B52" w:rsidRDefault="00B36B5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ОЦЕНОЧНЫЕ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СРЕДСТВА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ТЕКУЩЕГО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КОНТРОЛЯ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УСПЕВАЕМОСТИ,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ПРОМЕЖУТОЧНОЙ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АТТЕСТАЦИИ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ИТОГАМ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B36B52" w:rsidRDefault="00B36B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10848" w:rsidRPr="00C448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0848" w:rsidRPr="00C4483D" w:rsidRDefault="00453FE4">
      <w:p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У</w:t>
      </w:r>
      <w:r w:rsidR="00F10848" w:rsidRPr="00C4483D">
        <w:rPr>
          <w:rFonts w:ascii="Times New Roman" w:hAnsi="Times New Roman"/>
          <w:sz w:val="24"/>
          <w:szCs w:val="24"/>
        </w:rPr>
        <w:t>стный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и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письменный</w:t>
      </w:r>
      <w:r w:rsidR="00F10848"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48" w:rsidRPr="00C4483D">
        <w:rPr>
          <w:rFonts w:ascii="Times New Roman" w:hAnsi="Times New Roman"/>
          <w:sz w:val="24"/>
          <w:szCs w:val="24"/>
        </w:rPr>
        <w:t>опрос</w:t>
      </w:r>
      <w:r w:rsidRPr="00C4483D">
        <w:rPr>
          <w:rFonts w:ascii="Times New Roman" w:hAnsi="Times New Roman"/>
          <w:sz w:val="24"/>
          <w:szCs w:val="24"/>
        </w:rPr>
        <w:t>, тестовый контроль, задачи по теме.</w:t>
      </w:r>
    </w:p>
    <w:p w:rsidR="001C277F" w:rsidRPr="00EE0671" w:rsidRDefault="001C277F" w:rsidP="001C27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671">
        <w:rPr>
          <w:rFonts w:ascii="Times New Roman" w:hAnsi="Times New Roman"/>
          <w:b/>
          <w:color w:val="000000"/>
          <w:sz w:val="28"/>
          <w:szCs w:val="28"/>
        </w:rPr>
        <w:t>Тестовые задания для промежуточного и итогового контроля прилагаются.</w:t>
      </w:r>
    </w:p>
    <w:p w:rsidR="00F10848" w:rsidRPr="00C4483D" w:rsidRDefault="00F10848" w:rsidP="00F10848">
      <w:pPr>
        <w:pStyle w:val="ae"/>
        <w:rPr>
          <w:rFonts w:ascii="Times New Roman" w:hAnsi="Times New Roman"/>
        </w:rPr>
      </w:pP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Ювенильные маточные кровотечения чаще всего обусловлены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А.нарушением ритмической продукции гормонов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Б.органическими заболеваниями половой системы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В.заболеванием различных систем организма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Г.всем перечисленным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ановуляторных маточных кровотечениях в периоде полового созревания у девушек имеет место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А.отсутствие овуляции и лютеиновой фазы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Б.персистенция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В.атрезия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У больных с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дисфункциональным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маточным кровотечением на фоне персистенции зрелого фолликула отмечаются, как правило, следующие клинические проявления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А.задержка менструации до 4-8 недель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Б.обильное кровотечение после предшествующей задержки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В.вторичная аменорея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Г.схваткообразные боли внизу живота на фоне кровотечения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Особенностями терапии ДМК у больных климактерического возраста  является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А.проведение раздельного лечебно-диагностического выскабливания матки для верификации диагноза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Б.терапия, направленная на подавление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В.лечение сопутствующей соматической патологии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Г.проведение циклической гормональной терапии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В период полового созревания дисфункциональные маточные кровотечения чаще всего носят характер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А.овуляторных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Б.ановуляторных</w:t>
      </w:r>
      <w:proofErr w:type="spellEnd"/>
      <w:r w:rsidRPr="00C4483D">
        <w:rPr>
          <w:rFonts w:ascii="Times New Roman" w:hAnsi="Times New Roman"/>
          <w:sz w:val="24"/>
          <w:szCs w:val="24"/>
        </w:rPr>
        <w:t>, ациклических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 тех, и других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Г.ни тех, ни других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дисфункциональных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маточных кровотечений в юношеском возрасте включает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А.физиотерапевтическое лечение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Б.витамины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В.сокращающие препараты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Г.кровеостанавливающие препараты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C4483D">
        <w:rPr>
          <w:rFonts w:ascii="Times New Roman" w:hAnsi="Times New Roman"/>
          <w:sz w:val="24"/>
          <w:szCs w:val="24"/>
        </w:rPr>
        <w:t>Ановуляторные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маточные кровотечения  необходимо дифференцировать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 беременностью (прогрессирующей)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 начавшимся самопроизвольным выкидышем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 подслизистой миомой матки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Женщины с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дисфункциональным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маточным кровотечением составляют группу риска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А.по </w:t>
      </w:r>
      <w:proofErr w:type="spellStart"/>
      <w:r w:rsidRPr="00C4483D">
        <w:rPr>
          <w:rFonts w:ascii="Times New Roman" w:hAnsi="Times New Roman"/>
          <w:sz w:val="24"/>
          <w:szCs w:val="24"/>
        </w:rPr>
        <w:t>невынашиванию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483D">
        <w:rPr>
          <w:rFonts w:ascii="Times New Roman" w:hAnsi="Times New Roman"/>
          <w:sz w:val="24"/>
          <w:szCs w:val="24"/>
        </w:rPr>
        <w:t>перенашиванию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беременности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 развитию аномалий родовой деятельности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В.по развитию опухолей гениталий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 развитию опухолей молочных желез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 по чему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Методы исследования, используемые обычно при ДМК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А.ТФД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Б.гистероскопия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В.диагностическое выскабливание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Г.лапароскопия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Принципы лечения ДМК у больных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А.применение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лечебно-диагностич</w:t>
      </w:r>
      <w:proofErr w:type="spellEnd"/>
      <w:r w:rsidRPr="00C4483D">
        <w:rPr>
          <w:rFonts w:ascii="Times New Roman" w:hAnsi="Times New Roman"/>
          <w:sz w:val="24"/>
          <w:szCs w:val="24"/>
        </w:rPr>
        <w:t>. выскабливания матки в репродуктивном и климактерическом периодах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Б.нормализация менструальной функции в детородном возрасте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В.прекращение менструальной функции в пременопаузе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Г.применение витаминотерапии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Лечение при яичниковой форме гиперандрогении (синдром Штейна - Левенталя)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А.применение синтетических </w:t>
      </w:r>
      <w:proofErr w:type="spellStart"/>
      <w:r w:rsidRPr="00C4483D">
        <w:rPr>
          <w:rFonts w:ascii="Times New Roman" w:hAnsi="Times New Roman"/>
          <w:sz w:val="24"/>
          <w:szCs w:val="24"/>
        </w:rPr>
        <w:t>эстроген-гестагенных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препаратов -  3-4 месяца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Б.клиновидная резекция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Г.ни то, ни другое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Проба с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дексаметазоном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считается положительной, если в ответ на применение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наблюдается следующее изменение уровня 17-кетостероидов в суточном количестве мочи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А.повышение на 50% и более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Б.повышение на 10-20%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В.понижение на 10-20%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Г.понижение на 50% и более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Причиной гиперандрогении может являться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А.гипертеноз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Б.арренобластома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В.склерокистоз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Г.феохромоцитома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надпочечника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Применение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 лечебной целью показано у больных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 сочетанной формой </w:t>
      </w:r>
      <w:proofErr w:type="spellStart"/>
      <w:r w:rsidRPr="00C4483D">
        <w:rPr>
          <w:rFonts w:ascii="Times New Roman" w:hAnsi="Times New Roman"/>
          <w:sz w:val="24"/>
          <w:szCs w:val="24"/>
        </w:rPr>
        <w:t>склерокистоза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 адреногенитальным синдромом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гиперандрогенией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любого генеза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 </w:t>
      </w:r>
      <w:proofErr w:type="spellStart"/>
      <w:r w:rsidRPr="00C4483D">
        <w:rPr>
          <w:rFonts w:ascii="Times New Roman" w:hAnsi="Times New Roman"/>
          <w:sz w:val="24"/>
          <w:szCs w:val="24"/>
        </w:rPr>
        <w:t>арренобластомой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Дексаметазоновая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проба применяется для диагностики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А.адреногенитального синдрома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Б.гиперплазии коркового вещества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В.синдрома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Иценко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483D"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Г.правильно 1 и 2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Д.всего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клинической картины гиперандрогении надпочечникового генеза 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А.раннее проявление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вирильного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синдрома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Б.гирсутизм до или после начала первой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В.первая менструация может запаздывать или быть своевременной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Г.гипоплазия молочных желез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Положительная проба (малый тест) с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дексаметазоном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свидетельствует о том, что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А.источником гиперандрогении являются яичники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Б.источником гиперандрогении являются надпочечники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В.гиперандрогения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связана с аденомой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Г.гиперандрогения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обусловлена </w:t>
      </w:r>
      <w:proofErr w:type="spellStart"/>
      <w:r w:rsidRPr="00C4483D">
        <w:rPr>
          <w:rFonts w:ascii="Times New Roman" w:hAnsi="Times New Roman"/>
          <w:sz w:val="24"/>
          <w:szCs w:val="24"/>
        </w:rPr>
        <w:t>кортикостеромой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надпочечника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Лечебно-диагностический эффект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гиперандрогении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обусловлен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А.угнетением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Б.угнетением функции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В.угнетением продукции АКТГ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Г.ускорением </w:t>
      </w:r>
      <w:proofErr w:type="spellStart"/>
      <w:r w:rsidRPr="00C4483D">
        <w:rPr>
          <w:rFonts w:ascii="Times New Roman" w:hAnsi="Times New Roman"/>
          <w:sz w:val="24"/>
          <w:szCs w:val="24"/>
        </w:rPr>
        <w:t>инактивации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андрогенов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Д.угнетением продукции ФСГ и ЛГ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выявлении адреногенитального синдрома (АГС)  лечение необходимо начинать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 момента установления диагноза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Б.после установления менструальной функции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В.после замужества (в зависимости от времени планируемой беременности)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Г.только после родов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C4483D">
        <w:rPr>
          <w:rFonts w:ascii="Times New Roman" w:hAnsi="Times New Roman"/>
          <w:sz w:val="24"/>
          <w:szCs w:val="24"/>
        </w:rPr>
        <w:t>вирильного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синдрома у девушки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А.нарушение функции коры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Б.маскулинизирующие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опухоли коры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В.маскулинизирующие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опухоли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Г.врожденный </w:t>
      </w:r>
      <w:proofErr w:type="spellStart"/>
      <w:r w:rsidRPr="00C4483D">
        <w:rPr>
          <w:rFonts w:ascii="Times New Roman" w:hAnsi="Times New Roman"/>
          <w:sz w:val="24"/>
          <w:szCs w:val="24"/>
        </w:rPr>
        <w:t>андрогенитальный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синдром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диагностики типичной формы </w:t>
      </w:r>
      <w:proofErr w:type="spellStart"/>
      <w:r w:rsidRPr="00C4483D">
        <w:rPr>
          <w:rFonts w:ascii="Times New Roman" w:hAnsi="Times New Roman"/>
          <w:sz w:val="24"/>
          <w:szCs w:val="24"/>
        </w:rPr>
        <w:t>склерокистоза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яичников применяют гормональную пробу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 </w:t>
      </w:r>
      <w:proofErr w:type="spellStart"/>
      <w:r w:rsidRPr="00C4483D">
        <w:rPr>
          <w:rFonts w:ascii="Times New Roman" w:hAnsi="Times New Roman"/>
          <w:sz w:val="24"/>
          <w:szCs w:val="24"/>
        </w:rPr>
        <w:t>нон-овлоном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 </w:t>
      </w:r>
      <w:proofErr w:type="spellStart"/>
      <w:r w:rsidRPr="00C4483D">
        <w:rPr>
          <w:rFonts w:ascii="Times New Roman" w:hAnsi="Times New Roman"/>
          <w:sz w:val="24"/>
          <w:szCs w:val="24"/>
        </w:rPr>
        <w:t>дексаметазоном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 хорионическим гонадотропином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Г.со всем перечисленным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 с 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лечения больных с центральной формой </w:t>
      </w:r>
      <w:proofErr w:type="spellStart"/>
      <w:r w:rsidRPr="00C4483D">
        <w:rPr>
          <w:rFonts w:ascii="Times New Roman" w:hAnsi="Times New Roman"/>
          <w:sz w:val="24"/>
          <w:szCs w:val="24"/>
        </w:rPr>
        <w:t>склерокистоза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яичников,  как правило, применяют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А.дегидратационную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рассасывающую терапию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Б.лечебную физкультуру с водными процедурами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В.снижение избыточной массы тела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Г.все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синдрома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склерокистозных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яичников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А.гирсутизм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Б.олигоменорея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В.бесплодие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Г.двустороннее увеличение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климактерическом синдроме у женщин в пременопаузе  наблюдаются следующие клинические симптомы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А.вегето-сосудистые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Б.психо-эмоциональные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В.обменно-эндокринные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перечисленные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клинических проявлений типичной формы климактерического синдрома наиболее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А.сухость слизистых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Б.боли в области сердца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В.остеопороз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Г.ларингит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Обменно-эндокринные нарушения при климактерическом синдроме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А.ожирение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Б.атеросклероз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В.остеопороз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Г.боли в суставах и конечностях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Вегето-сосудистые симптомы при климактерическом синдроме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А.сердцебиение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Б.потливость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В.чувство онемения в конечностях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Г.быстрая утомляемость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К основным фазам климактерия относятся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А.пременопауза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Б.менопауза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В.постменопауза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Г.перименопауза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C4483D">
        <w:rPr>
          <w:rFonts w:ascii="Times New Roman" w:hAnsi="Times New Roman"/>
          <w:sz w:val="24"/>
          <w:szCs w:val="24"/>
        </w:rPr>
        <w:t>Пременопауза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- это  период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А.начинающегося снижения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Б.увеличения частоты ановуляторных циклов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В.изменения длительности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Г.изменения количества крови, теряемой во время менструации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Под термином "бесплодный брак" подразумевается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А.отсутствие у супругов способности к зачатию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Б.отсутствие у женщины способности к вынашиванию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Г.ни то, ни другое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Брак считается бесплодным, если при наличии регулярной половой жизни без применения контрацептивов беременность не наступает в течение не менее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А.5 года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Б.1 года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В.5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Г.5 лет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Сперматозоиды попадают в маточные трубы и брюшную полость  после полового сношения через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А.5 мин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Б.30-60 мин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В.5-2 часа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Г.6 часов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Сперматозоиды после проникновения в матку и трубы сохраняют способность к оплодотворению в течение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А.6-12 часов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Б.24-48 часов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В.3-5 суток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Г.10 суток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После овуляции яйцеклетка сохраняет способность к оплодотворению в течение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А.6 часов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Б.12-24 часов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В.3-5 суток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Г.10 суток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восстановления генеративной функции 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  необходимо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А.длительная циклическая терапия половыми гормонами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Б.стимуляция овуляции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В.клиновидная резекция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Г.восстановление генеративной функции, как правило, бесперспективно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нарушении функции щитовидной железы развитие бесплодия обусловлено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А.выраженным нарушением жирового обмена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Б.постоянной гипотермией тела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В.угнетением процессов овуляции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Г.уплотнением белочной оболочки яичников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Оптимальная длительность применения </w:t>
      </w:r>
      <w:proofErr w:type="spellStart"/>
      <w:r w:rsidRPr="00C4483D">
        <w:rPr>
          <w:rFonts w:ascii="Times New Roman" w:hAnsi="Times New Roman"/>
          <w:sz w:val="24"/>
          <w:szCs w:val="24"/>
        </w:rPr>
        <w:t>парлодела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 целью восстановления репродуктивной функции 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гиперпролактинемии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, как правило, составляет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А.постоянное применение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Б.не менее 1.5-2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В.1 год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Г.3-6 месяцев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лечении </w:t>
      </w:r>
      <w:proofErr w:type="spellStart"/>
      <w:r w:rsidRPr="00C4483D">
        <w:rPr>
          <w:rFonts w:ascii="Times New Roman" w:hAnsi="Times New Roman"/>
          <w:sz w:val="24"/>
          <w:szCs w:val="24"/>
        </w:rPr>
        <w:t>парлоделом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беременность чаще всего наступает (от момента начала терапии)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А.на первом месяце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Б.на третьем месяце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В.через 1 год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Г.через 1.5-2 года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Причины бесплодия женщин в браке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А.воспалительные заболевания половых органов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Б.инфантилизм и гипоплазия половых органов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В.общие истощающие заболевания и интоксикации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Трубное бесплодие может быть обусловлено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А.склеротическими изменениями в мышечной стенке маточной трубы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Б.нарушением рецепции в маточной трубе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В.инфантилизмом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лечении бесплодия у больных гипотиреозом, как правило, применяют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А.тиреоидин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Б.клостилбегит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В.дийодтирозин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Причиной развития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 является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А.хромосомные аномалии на ранних стадиях овогенеза и сперматогенеза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Б.воздействие неблагоприятных факторов на гонады плода в период их дифференцировки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В.воздействие радиации в репродуктивном возрасте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Г.воздействие </w:t>
      </w:r>
      <w:proofErr w:type="spellStart"/>
      <w:r w:rsidRPr="00C4483D">
        <w:rPr>
          <w:rFonts w:ascii="Times New Roman" w:hAnsi="Times New Roman"/>
          <w:sz w:val="24"/>
          <w:szCs w:val="24"/>
        </w:rPr>
        <w:t>восп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. процесса в половых органах в период становления менструальной </w:t>
      </w:r>
      <w:proofErr w:type="spellStart"/>
      <w:r w:rsidRPr="00C4483D">
        <w:rPr>
          <w:rFonts w:ascii="Times New Roman" w:hAnsi="Times New Roman"/>
          <w:sz w:val="24"/>
          <w:szCs w:val="24"/>
        </w:rPr>
        <w:t>ф-ции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Причиной бесплодия 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 является отсутствие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А.ткани яичника или его резкое недоразвитие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Б.матки или ее резкое недоразвитие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В.продукции гонадотропинов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Г.чувствительности рецепторного аппарата нормально сформированного яичника к гонадотропинам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Повышенная продукция пролактина у больных с бесплодием может быть обусловлена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А.развитием новообразования в гипоталамусе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Б.развитием аденомы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В.снижением продукции в гипоталамусе </w:t>
      </w:r>
      <w:proofErr w:type="spellStart"/>
      <w:r w:rsidRPr="00C4483D">
        <w:rPr>
          <w:rFonts w:ascii="Times New Roman" w:hAnsi="Times New Roman"/>
          <w:sz w:val="24"/>
          <w:szCs w:val="24"/>
        </w:rPr>
        <w:t>пролактинингибирующего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фактора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Г.длительным приемом нейролептиков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Гиперпролактинемия часто сопровождается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А.ановуляцией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Б.бесплодием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В.аменореей-галактореей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30-80%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Г.повышением продукции ФСГ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Методами, проведение которых помогает уточнить диагноз синдрома истощения яичников,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А.тесты функциональной диагностики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Б.определение гонадотропных гормонов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В.определение половых гормонов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Г.биопсия яичников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Синдром истощения яичников характеризуется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А.прекращением менструаций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Б.монофазным характером кривой базальной температуры (ниже 37 С)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В.отрицательной пробой с прогестероном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Г.положительной пробой с эстрогенами и прогестероном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Методы, способствующие восстановлению репродуктивной функции  при синдроме истощения яичников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А.назначение комбинированных </w:t>
      </w:r>
      <w:proofErr w:type="spellStart"/>
      <w:r w:rsidRPr="00C4483D">
        <w:rPr>
          <w:rFonts w:ascii="Times New Roman" w:hAnsi="Times New Roman"/>
          <w:sz w:val="24"/>
          <w:szCs w:val="24"/>
        </w:rPr>
        <w:t>эстроген-гестагенных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препаратов в течение 2-3 месяцев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Б.стимуляция овуляции </w:t>
      </w:r>
      <w:proofErr w:type="spellStart"/>
      <w:r w:rsidRPr="00C4483D">
        <w:rPr>
          <w:rFonts w:ascii="Times New Roman" w:hAnsi="Times New Roman"/>
          <w:sz w:val="24"/>
          <w:szCs w:val="24"/>
        </w:rPr>
        <w:t>кломифеном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В.стимуляция овуляции </w:t>
      </w:r>
      <w:proofErr w:type="spellStart"/>
      <w:r w:rsidRPr="00C4483D">
        <w:rPr>
          <w:rFonts w:ascii="Times New Roman" w:hAnsi="Times New Roman"/>
          <w:sz w:val="24"/>
          <w:szCs w:val="24"/>
        </w:rPr>
        <w:t>пергоналом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Г.двуфазная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гормональная терапия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Гиперстимуляция яичников может наблюдаться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А.при применении </w:t>
      </w:r>
      <w:proofErr w:type="spellStart"/>
      <w:r w:rsidRPr="00C4483D">
        <w:rPr>
          <w:rFonts w:ascii="Times New Roman" w:hAnsi="Times New Roman"/>
          <w:sz w:val="24"/>
          <w:szCs w:val="24"/>
        </w:rPr>
        <w:t>кломифена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483D">
        <w:rPr>
          <w:rFonts w:ascii="Times New Roman" w:hAnsi="Times New Roman"/>
          <w:sz w:val="24"/>
          <w:szCs w:val="24"/>
        </w:rPr>
        <w:t>клостилбегита</w:t>
      </w:r>
      <w:proofErr w:type="spellEnd"/>
      <w:r w:rsidRPr="00C4483D">
        <w:rPr>
          <w:rFonts w:ascii="Times New Roman" w:hAnsi="Times New Roman"/>
          <w:sz w:val="24"/>
          <w:szCs w:val="24"/>
        </w:rPr>
        <w:t>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Б.при применении </w:t>
      </w:r>
      <w:proofErr w:type="spellStart"/>
      <w:r w:rsidRPr="00C4483D">
        <w:rPr>
          <w:rFonts w:ascii="Times New Roman" w:hAnsi="Times New Roman"/>
          <w:sz w:val="24"/>
          <w:szCs w:val="24"/>
        </w:rPr>
        <w:t>пергонала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В.при длительном применении комбинированных </w:t>
      </w:r>
      <w:proofErr w:type="spellStart"/>
      <w:r w:rsidRPr="00C4483D">
        <w:rPr>
          <w:rFonts w:ascii="Times New Roman" w:hAnsi="Times New Roman"/>
          <w:sz w:val="24"/>
          <w:szCs w:val="24"/>
        </w:rPr>
        <w:t>эстроген-гестагенных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препаратов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Г.при применении радоновых ванн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синдрома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лютеинизации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неовулировавшего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фолликула характерно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А.наличие </w:t>
      </w:r>
      <w:proofErr w:type="spellStart"/>
      <w:r w:rsidRPr="00C4483D">
        <w:rPr>
          <w:rFonts w:ascii="Times New Roman" w:hAnsi="Times New Roman"/>
          <w:sz w:val="24"/>
          <w:szCs w:val="24"/>
        </w:rPr>
        <w:t>двуфазной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базальной температуры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Б.циклические изменения в эндометрии, не отличающиеся от нормы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В.бесплодие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Г.монофазная базальная температура (выше 37 С) на протяжении менструального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Возможные причины эндокринного бесплодия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А.гипоталамо-гипофизарная недостаточность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Б.гипоталамо-гипофизарная дисфункция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В.яичниковая недостаточность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Г.гиперандрогения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гипоталамо-гипофизарной дисфункции у больных с бесплодием часто наблюдается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А.гиперсекреция ФСГ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Б.гиперсекреция ЛГ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В.гиперпролактинемия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Г.гиперэстрогения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Наиболее частыми причинами трубного бесплодия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А.неспецифические рецидивирующие воспалительные заболевания   придатков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Б.специфические воспалительные заболевания придатков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В.эндометриоз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маточных труб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Г.пороки развития маточных труб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Факторами, обуславливающими трубное бесплодие при хроническом </w:t>
      </w:r>
      <w:proofErr w:type="spellStart"/>
      <w:r w:rsidRPr="00C4483D">
        <w:rPr>
          <w:rFonts w:ascii="Times New Roman" w:hAnsi="Times New Roman"/>
          <w:sz w:val="24"/>
          <w:szCs w:val="24"/>
        </w:rPr>
        <w:t>сальпингоофорите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,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А.сужение или полная облитерация просвета маточных труб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Б.повреждение реснитчатого эпителия слизистой маточной трубы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В.развитие </w:t>
      </w:r>
      <w:proofErr w:type="spellStart"/>
      <w:r w:rsidRPr="00C4483D">
        <w:rPr>
          <w:rFonts w:ascii="Times New Roman" w:hAnsi="Times New Roman"/>
          <w:sz w:val="24"/>
          <w:szCs w:val="24"/>
        </w:rPr>
        <w:t>перитубарных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спаек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Г.локальная гипертермия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Методами, позволяющими уточнить диагноз синдрома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лютеинизации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неовулировавшего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фолликула,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А.лапароскопия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Б.ультразвуковое сканирование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В.определение уровня стероидных гормонов в крови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Г.тесты функциональной диагностики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Лечебные мероприятия при бесплодии, обусловленном синдромом </w:t>
      </w:r>
      <w:proofErr w:type="spellStart"/>
      <w:r w:rsidRPr="00C4483D">
        <w:rPr>
          <w:rFonts w:ascii="Times New Roman" w:hAnsi="Times New Roman"/>
          <w:sz w:val="24"/>
          <w:szCs w:val="24"/>
        </w:rPr>
        <w:t>лютеинизации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неовулировавшего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фолликула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А.применение прямых стимуляторов овуляции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Б.применение непрямых стимуляторов овуляции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В.проведение лечебных </w:t>
      </w:r>
      <w:proofErr w:type="spellStart"/>
      <w:r w:rsidRPr="00C4483D">
        <w:rPr>
          <w:rFonts w:ascii="Times New Roman" w:hAnsi="Times New Roman"/>
          <w:sz w:val="24"/>
          <w:szCs w:val="24"/>
        </w:rPr>
        <w:t>гидротурбаций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Г.проведение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двуфазной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гормональной терапии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синдрома резистентных яичников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А.высокое содержание гонадотропинов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Б.гипопластичные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яичники при лапароскопии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В.наличие первичной (чаще) или вторичной аменореи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Г.отсутствие в яичниках при гистологическом исследовании </w:t>
      </w:r>
      <w:proofErr w:type="spellStart"/>
      <w:r w:rsidRPr="00C4483D">
        <w:rPr>
          <w:rFonts w:ascii="Times New Roman" w:hAnsi="Times New Roman"/>
          <w:sz w:val="24"/>
          <w:szCs w:val="24"/>
        </w:rPr>
        <w:t>премордиальных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фолликул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Наиболее информативным методом диагностики малых форм эндометриоза является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А.гистеросальпингография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Б.гистероскопия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В.кимопертубация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Г.лапароскопия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Методами, позволяющими уточнить диагноз иммунологического бесплодия,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А.определение антиспермальных антител в крови и в шеечной слизи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Б.посткоинтальный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тест (проба </w:t>
      </w:r>
      <w:proofErr w:type="spellStart"/>
      <w:r w:rsidRPr="00C4483D">
        <w:rPr>
          <w:rFonts w:ascii="Times New Roman" w:hAnsi="Times New Roman"/>
          <w:sz w:val="24"/>
          <w:szCs w:val="24"/>
        </w:rPr>
        <w:t>Шуварского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483D">
        <w:rPr>
          <w:rFonts w:ascii="Times New Roman" w:hAnsi="Times New Roman"/>
          <w:sz w:val="24"/>
          <w:szCs w:val="24"/>
        </w:rPr>
        <w:t>Гунера</w:t>
      </w:r>
      <w:proofErr w:type="spellEnd"/>
      <w:r w:rsidRPr="00C4483D">
        <w:rPr>
          <w:rFonts w:ascii="Times New Roman" w:hAnsi="Times New Roman"/>
          <w:sz w:val="24"/>
          <w:szCs w:val="24"/>
        </w:rPr>
        <w:t>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В.пенитрационная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проба вне организма (проба </w:t>
      </w:r>
      <w:proofErr w:type="spellStart"/>
      <w:r w:rsidRPr="00C4483D">
        <w:rPr>
          <w:rFonts w:ascii="Times New Roman" w:hAnsi="Times New Roman"/>
          <w:sz w:val="24"/>
          <w:szCs w:val="24"/>
        </w:rPr>
        <w:t>Курцрок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- Миллера)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Г.определение количества лейкоцитов в шеечной слизи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синдрома Штейна - Левенталя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А.нарушение менструального цикла с </w:t>
      </w:r>
      <w:proofErr w:type="spellStart"/>
      <w:r w:rsidRPr="00C4483D">
        <w:rPr>
          <w:rFonts w:ascii="Times New Roman" w:hAnsi="Times New Roman"/>
          <w:sz w:val="24"/>
          <w:szCs w:val="24"/>
        </w:rPr>
        <w:t>менархе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Б.патологический рост волос через 1.5-2 года после начала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В.бесплодие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Г.нормальное развитие молочных желез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Действие эстрогенов на организм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А.усиливается выработка антител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Б.снижается содержание холестерина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В.увеличивается концентрация железа и меди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Г.ускоряется синтез высших жировых кислот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Особенностями нормального менструального цикла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А.овуляция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Б.образование желтого тела в яичке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В.преобладание гестагенов во второй фазе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перечисленные</w:t>
      </w:r>
    </w:p>
    <w:p w:rsidR="00F10848" w:rsidRPr="00C4483D" w:rsidRDefault="00F10848" w:rsidP="00F10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А.циклические изменения в организме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Б.длительная персистенция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В.преобладание гестагенов во второй фазе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Г.преобладание гестагенов в первую фазу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Гипоталамус вырабатывает следующие гормоны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А.гонадотропины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Б.эстрогены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В.гестагены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Г.рилизинг-факторы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Тесты функциональной диагностики (ТФД)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А.исследование шеечной слизи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Б.измерение базальной температуры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В.кольпоцитология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Г.биопсия эндометрия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В яичнике происходит биосинтез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А.эстрогенов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Б.гестагенов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В.андрогенов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Г.окситоцина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Гестагены секретируются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А.лютеиновыми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клетками желтого тела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Б.клетками зернистого слоя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В.летками наружной соединительнотканной оболочки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Г.клетками ворот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Д.никакими из перечисленных клеток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Рилизинг-факторы осуществляют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А.передачу нервных импульсов в эндокринную систему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Б.выработку гонадотропинов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Г.ни то, ни другое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Эстрогены секретируются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А.клетками внутренней оболочки фолликула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Б.желтым телом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В.корковым веществом надпочечника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Г.всем перечисленным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ФСГ стимулирует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А.рост фолликулов в яичнике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Б.продукцию кортикостероидов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В.продукцию ТТГ в щитовидной железе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Малые дозы эстрогенов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А.стимулируют продукцию ФСГ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Б.подавляют продукцию ФСГ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В.усиливают продукцию ЛГ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Г.подавляют продукцию ЛТГ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Эстрогены обладают следующим действием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А.способствуют перистальтике матки и труб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Б.усиливают процессы окостенения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В.стимулируют активность клеточного иммунитета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Г.верно 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Гестагены обладают следующим действием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А.снижают содержание холестерина в крови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Б.определяют развитие первичных и вторичных половых признаков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В.повышают тонус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Г.верно 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Гестагены обладают следующим влиянием на организм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А.гипертермическим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Б.тормозят отделение желчи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В.усиливают отделение желудочного сока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Г.верно 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Андрогены образуются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 яичнике (интерстициальных клетках, строме, внутренней </w:t>
      </w:r>
      <w:proofErr w:type="spellStart"/>
      <w:r w:rsidRPr="00C4483D">
        <w:rPr>
          <w:rFonts w:ascii="Times New Roman" w:hAnsi="Times New Roman"/>
          <w:sz w:val="24"/>
          <w:szCs w:val="24"/>
        </w:rPr>
        <w:t>теке</w:t>
      </w:r>
      <w:proofErr w:type="spellEnd"/>
      <w:r w:rsidRPr="00C4483D">
        <w:rPr>
          <w:rFonts w:ascii="Times New Roman" w:hAnsi="Times New Roman"/>
          <w:sz w:val="24"/>
          <w:szCs w:val="24"/>
        </w:rPr>
        <w:t>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 сетчатой зоне коры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В.верно 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Г.и то, и другое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Тесты функциональной диагностики (ТФД) позволяют определить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А.двуфазность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Б.уровень эстрогенной насыщенности организма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В.наличие овуляции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Г.полноценность лютеиновой фазы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Повышение ректальной температуры тела во вторую фазу овуляторного менструального цикла обусловлено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А.действием прогестерона яичника на центр терморегуляции в гипоталамусе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Б.действием прогестерона, который снижает теплоотдачу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В.интенсификацией биохимических процессов в матке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Г.всем перечисленным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 полноценности лютеиновой фазы менструального цикла </w:t>
      </w:r>
      <w:proofErr w:type="spellStart"/>
      <w:r w:rsidRPr="00C4483D">
        <w:rPr>
          <w:rFonts w:ascii="Times New Roman" w:hAnsi="Times New Roman"/>
          <w:sz w:val="24"/>
          <w:szCs w:val="24"/>
        </w:rPr>
        <w:t>cвидетельствует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А.повышение базальной температуры в первую фазу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Б.пролиферативные процессы в эндометрии во вторую фазу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Г.ни то, ни другое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Фаза секреции в эндометрии может быть полноценной только в том случае, если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А.полноценная фаза пролиферации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Б.произошла овуляция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В.функционирует полноценное желтое тело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При двухфазном менструальном цикле разница базальной температуры I и II фаз составляет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А.0,2-0,3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Б.0,4-0,6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В.0,7-0,8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Г.0,9-1,5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нормопонирующем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двухфазном менструальном цикле симптом </w:t>
      </w:r>
      <w:proofErr w:type="spellStart"/>
      <w:r w:rsidRPr="00C4483D">
        <w:rPr>
          <w:rFonts w:ascii="Times New Roman" w:hAnsi="Times New Roman"/>
          <w:sz w:val="24"/>
          <w:szCs w:val="24"/>
        </w:rPr>
        <w:t>арборизации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цервикальной слизи (+ - -) соответствует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А.4-му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Б.7-му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В.10-му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Г.13-му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Д.16-му дню менструального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Феномен "зрачка" (+++): раскрытие цервикального канала до 0,3 см в диаметре (наружный зев в виде круга) соответствует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А.5-6-му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Б.7-8-му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В.9-10-му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Г.11-12-му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Д.13-14-му дню менструального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Положительный симптом зрачка в течение всего менструального цикла свидетельствует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 наличии гиперандрогении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Б.об укорочении II фазы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В.о наличии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Г.о всем перечисленном</w:t>
      </w:r>
    </w:p>
    <w:p w:rsidR="00F10848" w:rsidRPr="00C4483D" w:rsidRDefault="00F10848" w:rsidP="00F10848">
      <w:pPr>
        <w:spacing w:after="0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 о чем из перечисленного</w:t>
      </w:r>
    </w:p>
    <w:p w:rsidR="00F10848" w:rsidRPr="00C4483D" w:rsidRDefault="00F10848" w:rsidP="00F1084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определения эстрогенной насыщенности организма мазки на </w:t>
      </w:r>
      <w:proofErr w:type="spellStart"/>
      <w:r w:rsidRPr="00C4483D">
        <w:rPr>
          <w:rFonts w:ascii="Times New Roman" w:hAnsi="Times New Roman"/>
          <w:sz w:val="24"/>
          <w:szCs w:val="24"/>
        </w:rPr>
        <w:t>кольпоцитологию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надо минимально исследовать в следующие дни менструального цикла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А.1, 3, 5, 7, 9, 13, 15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Б.2, 4, 6, 8, 10, 12, 14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В.7, 9, 11, 13, 15, 17, 19, 21, 23, 25, 27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Г.3, 10, 16, 20, 25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Д.7, 14, 21, 29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Тест базальной температуры основан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А.на воздействии эстрогенов на гипоталамус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Б.на влиянии простагландинов на гипоталамус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В.на влиянии </w:t>
      </w:r>
      <w:proofErr w:type="spellStart"/>
      <w:r w:rsidRPr="00C4483D">
        <w:rPr>
          <w:rFonts w:ascii="Times New Roman" w:hAnsi="Times New Roman"/>
          <w:sz w:val="24"/>
          <w:szCs w:val="24"/>
        </w:rPr>
        <w:t>прогрестерона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 терморегулирующий центр гипоталамуса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Г.ни на чем из перечисленного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Д.на всем перечисленном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Монотонная гипотермическая кривая базальной температуры характерна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двуфазного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двуфазного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 с укорочением лютеиновой фазы до 5 дней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Г.ни для чего из перечисленного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Д.для всего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Показателем недостаточности функции желтого тела на графике базальной температуры (при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нормопонирующем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менструальном цикле) является продолжительность второй фазы менее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А.4-6 дней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Б.6-8 дней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В.8-10 дней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Г.10-12 дней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C4483D">
        <w:rPr>
          <w:rFonts w:ascii="Times New Roman" w:hAnsi="Times New Roman"/>
          <w:sz w:val="24"/>
          <w:szCs w:val="24"/>
        </w:rPr>
        <w:t>двуфазном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менструальном цикле разница базальной температуры I и II фаз составляет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А.2-0.3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Б.4-0.6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В.7-0.8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Г.9-1.5 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Феномен "зрачка" (+ + +): раскрытие цервикального канала до 0.3 см в диаметре (наружный зев в виде круга) соответствует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А.5-6-му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Б.7-8-му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В.9-10-му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Г.11-12-му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Д.13-14-му дню менструального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Положительный симптом зрачка в течение всего менструального цикла свидетельствует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 наличии гиперандрогении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Б.об укорочении II фазы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В.о наличии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Г.о всем перечисленном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 о 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Симптом растяжения цервикальной слизи на 5-6 см при нормальном менструальном цикле соответствует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А.1-5-му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Б.6-10-му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В.12-14-му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Г.16-20-му дню менструального цикла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Д.22-24-му дню менструального цикла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Условия для проведения циклической гормонотерапии у больных с нарушением менструального цикла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А.использование минимального количества эстрогенов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Б.учет возраста женщины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В.контроль ТФД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Г.предварительная консультация невропатолога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Физиологическая аменорея - это отсутствие менструации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А.у девочек до 10-12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Б.во время беременности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 период лактации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 старческом возрасте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Тесты функциональной диагностики, указывающие на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гиперэстрогению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А.кариопикнотический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индекс 50-60% и более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Б.длина растяжения цервикальной слизи 7-8 см и более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В.IV тип влагалищного мазка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Г.атрофический эндометрий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Положительная </w:t>
      </w:r>
      <w:proofErr w:type="spellStart"/>
      <w:r w:rsidRPr="00C4483D">
        <w:rPr>
          <w:rFonts w:ascii="Times New Roman" w:hAnsi="Times New Roman"/>
          <w:sz w:val="24"/>
          <w:szCs w:val="24"/>
        </w:rPr>
        <w:t>прогестероновая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проба при аменорее (проявление через 2-3 дня после отмены препарата  </w:t>
      </w:r>
      <w:proofErr w:type="spellStart"/>
      <w:r w:rsidRPr="00C4483D">
        <w:rPr>
          <w:rFonts w:ascii="Times New Roman" w:hAnsi="Times New Roman"/>
          <w:sz w:val="24"/>
          <w:szCs w:val="24"/>
        </w:rPr>
        <w:t>менструально-подобного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кровотечения) свидетельствует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 наличии атрофии эндометрия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Б.о достаточной эстрогенной насыщенности организма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В.о гиперандрогении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Г.о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гипоэстрогении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Д.о сниженном содержании в организме прогестерона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Противопоказаниями к назначению эстрогенов с лечебной целью является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А.фиброзно-кистозная мастопатия молочных желез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Б.миома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В.эндометриоз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Г.рак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Противопоказаниями к назначению гестагенов с лечебной целью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А.нарушение функции печени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Б.выраженное варикозное расширение вен нижних конечностей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В.угроза выкидыша при сроке беременности 4-5 недель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Г.аменорея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Показаниями к назначению эстрогенов с лечебной целью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А.миома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Б.эндометриоз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В.рак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Г.фиброзно-кистозная мастопатия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проведении у больной с аменореей гормональной пробы с эстрогенами и гестагенами отрицательный результат ее (отсутствие менструальной реакции) свидетельствует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А.о наличии аменореи центрального генеза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 яичниковой форме аменореи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В.о маточной форме аменореи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Г.о наличии синдрома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склерокистозных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 о 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Аменорея при синдроме "пустого" турецкого седла чаще связана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 врожденной аномалией развития турецкого седла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Б.с атрофией железистой ткани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 патологическими родами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 травмой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 с 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больных с синдромом истощения яичников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А.вторичное повышение гонадотропной функции </w:t>
      </w:r>
      <w:proofErr w:type="spellStart"/>
      <w:r w:rsidRPr="00C4483D">
        <w:rPr>
          <w:rFonts w:ascii="Times New Roman" w:hAnsi="Times New Roman"/>
          <w:sz w:val="24"/>
          <w:szCs w:val="24"/>
        </w:rPr>
        <w:t>аденогипофиза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Б."приливы" жара к голове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В.вторичное бесплодие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Г.сохранение резервных способностей гипоталамо-гипофизарной системы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Клинические проявления предменструального синдрома (накануне менструации)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А.головная боль, головокружение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Б.депрессия, иногда агрессивность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В.болезненное </w:t>
      </w:r>
      <w:proofErr w:type="spellStart"/>
      <w:r w:rsidRPr="00C4483D">
        <w:rPr>
          <w:rFonts w:ascii="Times New Roman" w:hAnsi="Times New Roman"/>
          <w:sz w:val="24"/>
          <w:szCs w:val="24"/>
        </w:rPr>
        <w:t>нагрубание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молочных желез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Г.прибавка массы тела на 1-2 кг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Пройоменорея - это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А.скудные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Б.короткие менструации (1-2 дня)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В.короткий менструальный цикл, частые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 с кратковременной персистенцией зрелого фолликула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А.симптом "зрачка" (+++)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Б.однофазная базальная температура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В.в соскобе эндометрия во вторую фазу цикла - поздняя фаза пролиферации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C4483D">
        <w:rPr>
          <w:rFonts w:ascii="Times New Roman" w:hAnsi="Times New Roman"/>
          <w:sz w:val="24"/>
          <w:szCs w:val="24"/>
        </w:rPr>
        <w:t>ановуляторного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менструального цикла с атрезией фолликулов 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А.высокий уровень эстрогенов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Б.опсоменорея</w:t>
      </w:r>
      <w:proofErr w:type="spellEnd"/>
      <w:r w:rsidRPr="00C4483D">
        <w:rPr>
          <w:rFonts w:ascii="Times New Roman" w:hAnsi="Times New Roman"/>
          <w:sz w:val="24"/>
          <w:szCs w:val="24"/>
        </w:rPr>
        <w:t>, сменяющаяся длительными мажущими кровянистыми выделениями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В.и то, и другое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Г.ни то, ни другое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наличии синехий в полости матки у больных с маточной аменореей  показано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А.разрушение синехий при гистероскопии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Б.обработка полости матки раствором спирта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В.введение в полость матки полихлорвинилового протектора на 3-4 недели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Г.назначение циклической гормонотерапии (при сопутствующей гипофункции яичников)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Клинические признаки акромегалии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А.укрупнение черт лица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Б.увеличение кистей и стоп, пальцев кистей и стоп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В.утолщение голосовых связок, низкий голос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Г.макроглоссия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Методы диагностики маточной аменореи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А.гистероскопия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Б.диагностическое выскабливание матки с последующим гистологическим исследованием соскоба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483D">
        <w:rPr>
          <w:rFonts w:ascii="Times New Roman" w:hAnsi="Times New Roman"/>
          <w:sz w:val="24"/>
          <w:szCs w:val="24"/>
        </w:rPr>
        <w:t>В.гистеросальпингография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Г.гормональная проба с прогестероном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Аменорея - это отсутствие менструации в течение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А.4 </w:t>
      </w:r>
      <w:proofErr w:type="spellStart"/>
      <w:r w:rsidRPr="00C4483D">
        <w:rPr>
          <w:rFonts w:ascii="Times New Roman" w:hAnsi="Times New Roman"/>
          <w:sz w:val="24"/>
          <w:szCs w:val="24"/>
        </w:rPr>
        <w:t>мес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Б.5 </w:t>
      </w:r>
      <w:proofErr w:type="spellStart"/>
      <w:r w:rsidRPr="00C4483D">
        <w:rPr>
          <w:rFonts w:ascii="Times New Roman" w:hAnsi="Times New Roman"/>
          <w:sz w:val="24"/>
          <w:szCs w:val="24"/>
        </w:rPr>
        <w:t>мес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В.6 </w:t>
      </w:r>
      <w:proofErr w:type="spellStart"/>
      <w:r w:rsidRPr="00C4483D">
        <w:rPr>
          <w:rFonts w:ascii="Times New Roman" w:hAnsi="Times New Roman"/>
          <w:sz w:val="24"/>
          <w:szCs w:val="24"/>
        </w:rPr>
        <w:t>мес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Г.верно все перечисленное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Д.все перечисленное неверно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Объективные данные, имеющие значение в диагностике аменореи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А.масса тела, рост женщины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Б.развитие половых органов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В.величина артериального давления, уровень сахара в крови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перечисленные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У больных с аменореей при болезни </w:t>
      </w:r>
      <w:proofErr w:type="spellStart"/>
      <w:r w:rsidRPr="00C4483D">
        <w:rPr>
          <w:rFonts w:ascii="Times New Roman" w:hAnsi="Times New Roman"/>
          <w:sz w:val="24"/>
          <w:szCs w:val="24"/>
        </w:rPr>
        <w:t>Симмондса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наблюдаются следующие клинические проявления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А.тяжелые обменно-эндокринные нарушения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Б.преждевременное старение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В.резкое истощение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 перечисленные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Аменорея при гигантизме связана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 А.с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гиперпродукцией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АКТГ до периода полового созревания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Б.с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гиперпродукцией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СТГ до периода полового созревания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В.с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гиперпродукцией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АКТГ после окончания периода полового созревания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Г.с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гиперпродукцией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СТГ после окончания периода полового созревания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 с 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Синдром Шерешевского - Тернера - это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А."чистая" форма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Б.типичная форма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В."смешанная" форма </w:t>
      </w:r>
      <w:proofErr w:type="spellStart"/>
      <w:r w:rsidRPr="00C4483D">
        <w:rPr>
          <w:rFonts w:ascii="Times New Roman" w:hAnsi="Times New Roman"/>
          <w:sz w:val="24"/>
          <w:szCs w:val="24"/>
        </w:rPr>
        <w:t>дисгенезии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Г.ложный мужской гермафродитизм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У больной с аменореей при адипозо-генитальной дистрофии, как правило, показано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А.хирургическое лечение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Б.усиление обменных процессов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В.снижение массы тела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Дефицит массы тела, как правило, является одной из причин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А.запаздывания наступления первой менструации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Б.длительного становления менструальной функции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В.развития или усугубления нарушения менструальной функции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Г.всего перечисленного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У больных с аменореей при болезни </w:t>
      </w:r>
      <w:proofErr w:type="spellStart"/>
      <w:r w:rsidRPr="00C4483D">
        <w:rPr>
          <w:rFonts w:ascii="Times New Roman" w:hAnsi="Times New Roman"/>
          <w:sz w:val="24"/>
          <w:szCs w:val="24"/>
        </w:rPr>
        <w:t>Иценко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483D">
        <w:rPr>
          <w:rFonts w:ascii="Times New Roman" w:hAnsi="Times New Roman"/>
          <w:sz w:val="24"/>
          <w:szCs w:val="24"/>
        </w:rPr>
        <w:t>Кушинга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имеет место </w:t>
      </w:r>
      <w:proofErr w:type="spellStart"/>
      <w:r w:rsidRPr="00C4483D">
        <w:rPr>
          <w:rFonts w:ascii="Times New Roman" w:hAnsi="Times New Roman"/>
          <w:sz w:val="24"/>
          <w:szCs w:val="24"/>
        </w:rPr>
        <w:t>гиперпродукция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гормона </w:t>
      </w:r>
      <w:proofErr w:type="spellStart"/>
      <w:r w:rsidRPr="00C4483D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А.соматотропного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Б.тиреотропного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В.адренокортикотропного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Г.фолликулостимулирующего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Д.лютеинизирующего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больных с первичной аменореей гонадного генеза характерно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А.низкая базальная температура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Б.отсутствие симптома "зрачка"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В.отсутствие симптома </w:t>
      </w:r>
      <w:proofErr w:type="spellStart"/>
      <w:r w:rsidRPr="00C4483D">
        <w:rPr>
          <w:rFonts w:ascii="Times New Roman" w:hAnsi="Times New Roman"/>
          <w:sz w:val="24"/>
          <w:szCs w:val="24"/>
        </w:rPr>
        <w:t>арборизации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слизи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Г.I тип влагалищного мазка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C4483D">
        <w:rPr>
          <w:rFonts w:ascii="Times New Roman" w:hAnsi="Times New Roman"/>
          <w:sz w:val="24"/>
          <w:szCs w:val="24"/>
        </w:rPr>
        <w:t>Дисгенезия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гонад - это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А.врожденная патология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Б.результат неблагоприятных воздействий в ранний антенатальный период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В.аномалия в системе половых хромосом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Г.дефект ферментных систем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Основные диагностические критерии аменореи центрального генеза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А.наличие матки 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Б.положительные пробы с гонадотропными гормонами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В.пропорциональное телосложение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Г.низкая секреция гонадотропинов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В диагностике аменореи, связанной с акромегалией и гигантизмом,  имеет значение изменение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А.размеров турецкого седла на рентгенограмме черепа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Б.полей зрения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В.формы турецкого седла на рентгенограмме черепа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Г.экскреции 17-КС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Возможными причинами маточной аменореи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А.гибель базального слоя эндометрия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Б.отсутствие матки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В.рубцовые изменения в матке, образование синехий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Г.отсутствие реакции эндометрия на гормональные стимулы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При предменструальном синдроме выделяют следующие клинические формы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А.нейропсихическую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Б.отечную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В.кризовую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Г.цефалгическую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При лечении больных с климактерическим синдромом используют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А.эстрогены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Б.гестагены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В.комбинированные </w:t>
      </w:r>
      <w:proofErr w:type="spellStart"/>
      <w:r w:rsidRPr="00C4483D">
        <w:rPr>
          <w:rFonts w:ascii="Times New Roman" w:hAnsi="Times New Roman"/>
          <w:sz w:val="24"/>
          <w:szCs w:val="24"/>
        </w:rPr>
        <w:t>эстроген-гестагенные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препараты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Г.комбинацию эстрогенов с андрогенами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Пубертатный период - это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А.период биологической половой зрелости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Б.период, когда в организме происходит активизация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В.период, когда происходит быстрое соматическое и половое развитие девочки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Г.возраст, в котором определенные участки тела покрываются волосами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В периоде полового созревания в организме происходят следующие основные изменения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А.подавление гонадотропной функции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Б.активизация гормональной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В.ритм выделения ФСГ не устанавливается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Г.устанавливаются регулярные "пики" экскреции ЛГ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Характер выделения гонадотропных гормонов, присущий нормальному менструальному циклу, устанавливается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А.в 16-17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 15-14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 13-12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 11-10 лет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Д.в 9 лет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Лечение задержки полового развития яичникового генеза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А.заместительная терапия эстрогенами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Б.заместительная терапия гестагенами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В.применение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глюкокортикоидов</w:t>
      </w:r>
      <w:proofErr w:type="spellEnd"/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Для профилактики нарушений менструальной функции у девочек в пубертатном возрасте особо важное значение имеет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А.систематическое занятие утренней гимнастикой с последующими водными процедурами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Б.достаточный сон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В.контроль функций кишечника и мочевого пузыря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C4483D">
        <w:rPr>
          <w:rFonts w:ascii="Times New Roman" w:hAnsi="Times New Roman"/>
          <w:sz w:val="24"/>
          <w:szCs w:val="24"/>
        </w:rPr>
        <w:t>альгоменореи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у девушки заключается в применении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А.препаратов седативного действия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Б.микроклизм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с ромашкой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В.аналгетиков (ингибиторы простагландина)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Г.витамина Е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lastRenderedPageBreak/>
        <w:t xml:space="preserve">Основными причинами задержки полового развития центрального генеза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А.нарушение регулирующей функции гипоталамуса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Б.наследственная неполноценность гипоталамуса и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В.инфекционно-токсические заболевания (хронический тонзиллит, ревматизм, вирусный грипп)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Г.стрессовые ситуации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Основные клинические признаки задержки полового развития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А.аменорея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Б.опсоменорея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В.олигоменорея</w:t>
      </w:r>
      <w:proofErr w:type="spellEnd"/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Г.все перечисленные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Задержка полового развития яичникового генеза обусловлена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А.резким снижением гормональной функции яичников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483D">
        <w:rPr>
          <w:rFonts w:ascii="Times New Roman" w:hAnsi="Times New Roman"/>
          <w:sz w:val="24"/>
          <w:szCs w:val="24"/>
        </w:rPr>
        <w:t>Б.гипергонадотропной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активностью гипофиза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В.отсутствием хромосомной патологии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Г.всем перечисленным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Д.ничем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Основными причинами преждевременного полового созревания  </w:t>
      </w:r>
      <w:proofErr w:type="spellStart"/>
      <w:r w:rsidRPr="00C4483D">
        <w:rPr>
          <w:rFonts w:ascii="Times New Roman" w:hAnsi="Times New Roman"/>
          <w:sz w:val="24"/>
          <w:szCs w:val="24"/>
        </w:rPr>
        <w:t>изосексуального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типа являются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А.церебральная патология функционального характера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Б.церебральная патология органического характера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В.следствие перенесенной перинатальной гипоксии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Г.следствие перенесенной родовой травмы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Д.ничего из перечисленного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Ложное преждевременное половое созревание гетеросексуального типа чаще всего обусловлено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А.развитием </w:t>
      </w:r>
      <w:proofErr w:type="spellStart"/>
      <w:r w:rsidRPr="00C4483D">
        <w:rPr>
          <w:rFonts w:ascii="Times New Roman" w:hAnsi="Times New Roman"/>
          <w:sz w:val="24"/>
          <w:szCs w:val="24"/>
        </w:rPr>
        <w:t>андрогенсекретирующих</w:t>
      </w:r>
      <w:proofErr w:type="spellEnd"/>
      <w:r w:rsidRPr="00C4483D">
        <w:rPr>
          <w:rFonts w:ascii="Times New Roman" w:hAnsi="Times New Roman"/>
          <w:sz w:val="24"/>
          <w:szCs w:val="24"/>
        </w:rPr>
        <w:t xml:space="preserve"> опухолей яичника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Б.врожденной гипертрофией коры надпочечников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В.перинатальными причинами (гипоксия, родовая травма)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Г.внутриутробным инфицированием</w:t>
      </w:r>
    </w:p>
    <w:p w:rsidR="00F10848" w:rsidRPr="00C4483D" w:rsidRDefault="00F10848" w:rsidP="00F10848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Особенности преждевременного полового созревания  гетеросексуального типа  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А.у девочки период полового созревания начинается рано (6-7 лет)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Б.появляются мужские вторичные половые признаки (увеличение клитора, низкий тембр голоса)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В.выраженное и быстрое увеличение молочных желез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 Г.наличие менструаций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  Д.ничего из перечисленного</w:t>
      </w:r>
    </w:p>
    <w:p w:rsidR="00F10848" w:rsidRPr="00C4483D" w:rsidRDefault="00F10848" w:rsidP="00F10848">
      <w:pPr>
        <w:pStyle w:val="ae"/>
        <w:rPr>
          <w:rFonts w:ascii="Times New Roman" w:hAnsi="Times New Roman"/>
          <w:sz w:val="24"/>
          <w:szCs w:val="24"/>
        </w:rPr>
      </w:pPr>
    </w:p>
    <w:p w:rsidR="00725A53" w:rsidRDefault="00725A53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672550" w:rsidRDefault="00672550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№1.</w:t>
      </w:r>
    </w:p>
    <w:p w:rsidR="00672550" w:rsidRPr="00C4483D" w:rsidRDefault="00672550" w:rsidP="00672550">
      <w:pPr>
        <w:shd w:val="clear" w:color="auto" w:fill="FFFFFF"/>
        <w:spacing w:before="67" w:after="0" w:line="288" w:lineRule="exact"/>
        <w:ind w:right="82"/>
        <w:rPr>
          <w:rFonts w:ascii="Times New Roman" w:hAnsi="Times New Roman"/>
          <w:spacing w:val="-4"/>
          <w:sz w:val="24"/>
          <w:szCs w:val="24"/>
        </w:rPr>
      </w:pPr>
      <w:r w:rsidRPr="00C4483D">
        <w:rPr>
          <w:rFonts w:ascii="Times New Roman" w:hAnsi="Times New Roman"/>
          <w:spacing w:val="-7"/>
          <w:sz w:val="24"/>
          <w:szCs w:val="24"/>
        </w:rPr>
        <w:t>Больная, 30 лет, обратилась в женскую консультацию с жалоба</w:t>
      </w:r>
      <w:r w:rsidRPr="00C4483D">
        <w:rPr>
          <w:rFonts w:ascii="Times New Roman" w:hAnsi="Times New Roman"/>
          <w:spacing w:val="-7"/>
          <w:sz w:val="24"/>
          <w:szCs w:val="24"/>
        </w:rPr>
        <w:softHyphen/>
      </w:r>
      <w:r w:rsidRPr="00C4483D">
        <w:rPr>
          <w:rFonts w:ascii="Times New Roman" w:hAnsi="Times New Roman"/>
          <w:spacing w:val="-4"/>
          <w:sz w:val="24"/>
          <w:szCs w:val="24"/>
        </w:rPr>
        <w:t xml:space="preserve">ми на отсутствие беременности в течение 7 лет регулярной </w:t>
      </w:r>
      <w:r w:rsidRPr="00C4483D">
        <w:rPr>
          <w:rFonts w:ascii="Times New Roman" w:hAnsi="Times New Roman"/>
          <w:spacing w:val="-7"/>
          <w:sz w:val="24"/>
          <w:szCs w:val="24"/>
        </w:rPr>
        <w:t>половой жизни без  контрацепции. Менструации с 14 лет, по 5—7 дней, через 35—45 дней, умеренные, безболезнен</w:t>
      </w:r>
      <w:r w:rsidRPr="00C4483D">
        <w:rPr>
          <w:rFonts w:ascii="Times New Roman" w:hAnsi="Times New Roman"/>
          <w:spacing w:val="-7"/>
          <w:sz w:val="24"/>
          <w:szCs w:val="24"/>
        </w:rPr>
        <w:softHyphen/>
      </w:r>
      <w:r w:rsidRPr="00C4483D">
        <w:rPr>
          <w:rFonts w:ascii="Times New Roman" w:hAnsi="Times New Roman"/>
          <w:spacing w:val="-6"/>
          <w:sz w:val="24"/>
          <w:szCs w:val="24"/>
        </w:rPr>
        <w:t>ные. При осмотре: больная правильного телосложения, повы</w:t>
      </w:r>
      <w:r w:rsidRPr="00C4483D">
        <w:rPr>
          <w:rFonts w:ascii="Times New Roman" w:hAnsi="Times New Roman"/>
          <w:spacing w:val="-6"/>
          <w:sz w:val="24"/>
          <w:szCs w:val="24"/>
        </w:rPr>
        <w:softHyphen/>
      </w:r>
      <w:r w:rsidRPr="00C4483D">
        <w:rPr>
          <w:rFonts w:ascii="Times New Roman" w:hAnsi="Times New Roman"/>
          <w:spacing w:val="-5"/>
          <w:sz w:val="24"/>
          <w:szCs w:val="24"/>
        </w:rPr>
        <w:t xml:space="preserve">шенной упитанности. При влагалищном исследовании: наружные половые органы развиты правильно,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pacing w:val="-5"/>
          <w:sz w:val="24"/>
          <w:szCs w:val="24"/>
        </w:rPr>
        <w:t>оволосение</w:t>
      </w:r>
      <w:proofErr w:type="spellEnd"/>
      <w:r w:rsidRPr="00C4483D">
        <w:rPr>
          <w:rFonts w:ascii="Times New Roman" w:hAnsi="Times New Roman"/>
          <w:spacing w:val="-5"/>
          <w:sz w:val="24"/>
          <w:szCs w:val="24"/>
        </w:rPr>
        <w:t xml:space="preserve"> по женскому </w:t>
      </w:r>
      <w:r w:rsidRPr="00C4483D">
        <w:rPr>
          <w:rFonts w:ascii="Times New Roman" w:hAnsi="Times New Roman"/>
          <w:spacing w:val="-6"/>
          <w:sz w:val="24"/>
          <w:szCs w:val="24"/>
        </w:rPr>
        <w:t xml:space="preserve">типу, тело матки уменьшено в размерах, в области придатков </w:t>
      </w:r>
      <w:r w:rsidRPr="00C4483D">
        <w:rPr>
          <w:rFonts w:ascii="Times New Roman" w:hAnsi="Times New Roman"/>
          <w:spacing w:val="-8"/>
          <w:sz w:val="24"/>
          <w:szCs w:val="24"/>
        </w:rPr>
        <w:t xml:space="preserve">матки с обеих сторон пальпируются образования </w:t>
      </w:r>
      <w:r w:rsidRPr="00C4483D">
        <w:rPr>
          <w:rFonts w:ascii="Times New Roman" w:hAnsi="Times New Roman"/>
          <w:spacing w:val="69"/>
          <w:sz w:val="24"/>
          <w:szCs w:val="24"/>
        </w:rPr>
        <w:t>3х4x4</w:t>
      </w:r>
      <w:r w:rsidRPr="00C4483D">
        <w:rPr>
          <w:rFonts w:ascii="Times New Roman" w:hAnsi="Times New Roman"/>
          <w:spacing w:val="-8"/>
          <w:sz w:val="24"/>
          <w:szCs w:val="24"/>
        </w:rPr>
        <w:t xml:space="preserve"> см, </w:t>
      </w:r>
      <w:r w:rsidRPr="00C4483D">
        <w:rPr>
          <w:rFonts w:ascii="Times New Roman" w:hAnsi="Times New Roman"/>
          <w:spacing w:val="-5"/>
          <w:sz w:val="24"/>
          <w:szCs w:val="24"/>
        </w:rPr>
        <w:t xml:space="preserve">плотные, подвижные, безболезненные. Согласно результатам тестов функциональной диагностики, базальная температура монофазная, </w:t>
      </w:r>
      <w:proofErr w:type="spellStart"/>
      <w:r w:rsidRPr="00C4483D">
        <w:rPr>
          <w:rFonts w:ascii="Times New Roman" w:hAnsi="Times New Roman"/>
          <w:spacing w:val="-5"/>
          <w:sz w:val="24"/>
          <w:szCs w:val="24"/>
        </w:rPr>
        <w:t>кариопикнотический</w:t>
      </w:r>
      <w:proofErr w:type="spellEnd"/>
      <w:r w:rsidRPr="00C4483D">
        <w:rPr>
          <w:rFonts w:ascii="Times New Roman" w:hAnsi="Times New Roman"/>
          <w:spacing w:val="-5"/>
          <w:sz w:val="24"/>
          <w:szCs w:val="24"/>
        </w:rPr>
        <w:t xml:space="preserve"> индекс 60—70 %. </w:t>
      </w:r>
      <w:proofErr w:type="spellStart"/>
      <w:r w:rsidRPr="00C4483D">
        <w:rPr>
          <w:rFonts w:ascii="Times New Roman" w:hAnsi="Times New Roman"/>
          <w:spacing w:val="-5"/>
          <w:sz w:val="24"/>
          <w:szCs w:val="24"/>
        </w:rPr>
        <w:t>Спермо</w:t>
      </w:r>
      <w:r w:rsidRPr="00C4483D">
        <w:rPr>
          <w:rFonts w:ascii="Times New Roman" w:hAnsi="Times New Roman"/>
          <w:spacing w:val="-4"/>
          <w:sz w:val="24"/>
          <w:szCs w:val="24"/>
        </w:rPr>
        <w:t>грамма</w:t>
      </w:r>
      <w:proofErr w:type="spellEnd"/>
      <w:r w:rsidRPr="00C4483D">
        <w:rPr>
          <w:rFonts w:ascii="Times New Roman" w:hAnsi="Times New Roman"/>
          <w:spacing w:val="-4"/>
          <w:sz w:val="24"/>
          <w:szCs w:val="24"/>
        </w:rPr>
        <w:t xml:space="preserve"> мужа без патологических изменений.</w:t>
      </w:r>
    </w:p>
    <w:p w:rsidR="00672550" w:rsidRPr="00F63D50" w:rsidRDefault="00672550" w:rsidP="00672550">
      <w:pPr>
        <w:shd w:val="clear" w:color="auto" w:fill="FFFFFF"/>
        <w:tabs>
          <w:tab w:val="left" w:pos="610"/>
        </w:tabs>
        <w:spacing w:before="144" w:after="0"/>
        <w:rPr>
          <w:rFonts w:ascii="Times New Roman" w:hAnsi="Times New Roman"/>
          <w:spacing w:val="-25"/>
          <w:sz w:val="24"/>
          <w:szCs w:val="24"/>
        </w:rPr>
      </w:pPr>
      <w:r w:rsidRPr="00C4483D">
        <w:rPr>
          <w:rFonts w:ascii="Times New Roman" w:hAnsi="Times New Roman"/>
          <w:bCs/>
          <w:spacing w:val="-13"/>
          <w:sz w:val="24"/>
          <w:szCs w:val="24"/>
        </w:rPr>
        <w:lastRenderedPageBreak/>
        <w:t>Наиболее вероятный диагноз?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C4483D">
        <w:rPr>
          <w:rFonts w:ascii="Times New Roman" w:hAnsi="Times New Roman"/>
          <w:bCs/>
          <w:spacing w:val="-14"/>
          <w:sz w:val="24"/>
          <w:szCs w:val="24"/>
        </w:rPr>
        <w:t>Тактика лечения больной?</w:t>
      </w:r>
      <w:r>
        <w:rPr>
          <w:rFonts w:ascii="Times New Roman" w:hAnsi="Times New Roman"/>
          <w:bCs/>
          <w:spacing w:val="-14"/>
          <w:sz w:val="24"/>
          <w:szCs w:val="24"/>
        </w:rPr>
        <w:t xml:space="preserve"> </w:t>
      </w:r>
      <w:r w:rsidRPr="00C4483D">
        <w:rPr>
          <w:rFonts w:ascii="Times New Roman" w:hAnsi="Times New Roman"/>
        </w:rPr>
        <w:t>Какое дополнительное исследование следует провести больной?</w:t>
      </w:r>
    </w:p>
    <w:p w:rsidR="00672550" w:rsidRDefault="00672550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672550" w:rsidRDefault="00672550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№2.</w:t>
      </w:r>
    </w:p>
    <w:p w:rsidR="00672550" w:rsidRPr="00F63D50" w:rsidRDefault="00672550" w:rsidP="00672550">
      <w:pPr>
        <w:pStyle w:val="afb"/>
        <w:shd w:val="clear" w:color="auto" w:fill="FFFFFF"/>
        <w:spacing w:before="150" w:after="150" w:line="273" w:lineRule="atLeast"/>
      </w:pPr>
      <w:r w:rsidRPr="00F63D50">
        <w:t xml:space="preserve">Пациентка 29 лет обратилась к гинекологу с жалобами на скудные, нерегулярные менструации. Из анамнеза: </w:t>
      </w:r>
      <w:proofErr w:type="spellStart"/>
      <w:r w:rsidRPr="00F63D50">
        <w:t>менархе</w:t>
      </w:r>
      <w:proofErr w:type="spellEnd"/>
      <w:r w:rsidRPr="00F63D50">
        <w:t xml:space="preserve"> в 12 лет. В 14-летнем возрасте больная перенесла корь, осложнившуюся </w:t>
      </w:r>
      <w:proofErr w:type="spellStart"/>
      <w:r w:rsidRPr="00F63D50">
        <w:t>менингоэнцефалитом</w:t>
      </w:r>
      <w:proofErr w:type="spellEnd"/>
      <w:r w:rsidRPr="00F63D50">
        <w:t xml:space="preserve">. После перенесенного заболевания менструальный цикл стал нерегулярным, отмечалась прибавка в весе, в течение последних 2 лет наблюдается избыточное </w:t>
      </w:r>
      <w:proofErr w:type="spellStart"/>
      <w:r w:rsidRPr="00F63D50">
        <w:t>оволосение</w:t>
      </w:r>
      <w:proofErr w:type="spellEnd"/>
      <w:r w:rsidRPr="00F63D50">
        <w:t xml:space="preserve"> над верхней губой и на внутренней поверхности бедер. Беременностей не было.</w:t>
      </w:r>
    </w:p>
    <w:p w:rsidR="00672550" w:rsidRPr="00F63D50" w:rsidRDefault="00672550" w:rsidP="00672550">
      <w:pPr>
        <w:pStyle w:val="afb"/>
        <w:shd w:val="clear" w:color="auto" w:fill="FFFFFF"/>
        <w:spacing w:before="150" w:after="150" w:line="273" w:lineRule="atLeast"/>
      </w:pPr>
      <w:r>
        <w:t>П</w:t>
      </w:r>
      <w:r w:rsidRPr="00F63D50">
        <w:t xml:space="preserve">редполагаемый </w:t>
      </w:r>
      <w:r>
        <w:t>диагноз? Какие дополнительные ис</w:t>
      </w:r>
      <w:r w:rsidRPr="00F63D50">
        <w:t>следования необходимо провести?</w:t>
      </w:r>
    </w:p>
    <w:p w:rsidR="00672550" w:rsidRPr="00F63D50" w:rsidRDefault="00672550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№3.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Пациентка 31 года обратилась к гинекологу с жалобами на отсутствие беременности в течение 5 лет. В анамнезе у пациентки 1 роды, 4 аборта. 6 лет назад больная лечилась в гинекологическом стационаре по поводу острого двустороннего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сальпингоофорита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образованием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тубовариальных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воспалительных опухолей с обеих сторон,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пельвиоперитонита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данным базальной термометрии – двухфазный менструальный цикл. Исследование гормонального профиля пациентки – без патологии. Показатели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спермограммы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мужа в пределах нормативных значений.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Диагноз? Тактика ведения?</w:t>
      </w: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№4.</w:t>
      </w:r>
    </w:p>
    <w:p w:rsidR="00672550" w:rsidRPr="00F63D50" w:rsidRDefault="00672550" w:rsidP="00672550">
      <w:pPr>
        <w:pStyle w:val="afb"/>
        <w:shd w:val="clear" w:color="auto" w:fill="FFFFFF"/>
        <w:spacing w:before="150" w:after="150" w:line="273" w:lineRule="atLeast"/>
      </w:pPr>
      <w:r w:rsidRPr="00F63D50">
        <w:t>Пациентка 30 лет обратилась к гинекологу с жалобами на отсутствие беременности. Менструации с 13 лет, нерегулярные, через 30-45 дней, умеренные, безболезненные. В анамнезе беременностей не было. При гинекологическом осмотре и ультразвуковом исследовании патологии не выявлено. По данным тестов функциональной диагностики – монофазный тип кривой (температура не превышает 36,4 – 36,8ºС).</w:t>
      </w:r>
    </w:p>
    <w:p w:rsidR="00672550" w:rsidRPr="00F63D50" w:rsidRDefault="00672550" w:rsidP="00672550">
      <w:pPr>
        <w:pStyle w:val="afb"/>
        <w:shd w:val="clear" w:color="auto" w:fill="FFFFFF"/>
        <w:spacing w:before="150" w:after="150" w:line="273" w:lineRule="atLeast"/>
      </w:pPr>
      <w:r w:rsidRPr="00F63D50">
        <w:t>Диагноз? Предполагаемый алгоритм обследования и лечения?</w:t>
      </w:r>
    </w:p>
    <w:p w:rsidR="00672550" w:rsidRDefault="00672550" w:rsidP="00672550">
      <w:pPr>
        <w:shd w:val="clear" w:color="auto" w:fill="FFFFFF"/>
        <w:suppressAutoHyphens w:val="0"/>
        <w:spacing w:before="150" w:after="15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№5.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Пациентка 32 лет жалуется на отсутствие беременности в течение 5 лет. Менструальный цикл не нарушен. По данным гинекологического обследования, исследования гормонального статуса и ультразвукового сканирования патологии не выявлено. Обследование по тестам функциональной диагностики выявило двухфазный менструальный цикл. Показатели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спермограммы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мужа – в пределах нормативных значений. При диагностической лапароскопии на брюшине </w:t>
      </w:r>
      <w:proofErr w:type="spellStart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Дугласова</w:t>
      </w:r>
      <w:proofErr w:type="spellEnd"/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и маточных труб выявлены единичные очаги округлой формы синюшного цвета размерами не более 4-7 мм.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Диагноз? Тактика лечения?</w:t>
      </w:r>
    </w:p>
    <w:p w:rsidR="00672550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672550" w:rsidRPr="00603BAB" w:rsidRDefault="00672550" w:rsidP="00672550">
      <w:pPr>
        <w:shd w:val="clear" w:color="auto" w:fill="FFFFFF"/>
        <w:spacing w:before="67" w:after="0"/>
        <w:ind w:right="101"/>
        <w:jc w:val="center"/>
        <w:rPr>
          <w:rFonts w:ascii="Times New Roman" w:hAnsi="Times New Roman"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Задача №6.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Больная 27 лет обратилась к гинекологу с жалобами на кровяные выделения из половых путей, продолжающиеся в течение 5 дней. Последняя менструация 3 недели назад. При двуручном исследовании тело матки не увеличено, плотное, подвижное, безболезненное, придатки с обеих </w:t>
      </w: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сторон не пальпируются, область их безболезненна. Своды свободные, глубокие. При ультразвуковом сканировании тело матки с четкими ровными контурами, 46 х 24 х 19 мм. М-эхо 4 мм, однородное. Яичники – без патологии. Содержание β-субъединицы ХГ в крови = 0 ЕД.</w:t>
      </w:r>
    </w:p>
    <w:p w:rsidR="00672550" w:rsidRPr="000D69ED" w:rsidRDefault="00672550" w:rsidP="00672550">
      <w:pPr>
        <w:shd w:val="clear" w:color="auto" w:fill="FFFFFF"/>
        <w:suppressAutoHyphens w:val="0"/>
        <w:spacing w:before="150" w:after="15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9ED">
        <w:rPr>
          <w:rFonts w:ascii="Times New Roman" w:eastAsia="Times New Roman" w:hAnsi="Times New Roman"/>
          <w:sz w:val="24"/>
          <w:szCs w:val="24"/>
          <w:lang w:eastAsia="ru-RU"/>
        </w:rPr>
        <w:t>Диагноз? План ведения?</w:t>
      </w:r>
    </w:p>
    <w:p w:rsidR="00672550" w:rsidRPr="00C4483D" w:rsidRDefault="00672550" w:rsidP="00672550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  <w:sectPr w:rsidR="00672550" w:rsidRPr="00C4483D" w:rsidSect="00580D5A">
          <w:pgSz w:w="11907" w:h="16839" w:code="9"/>
          <w:pgMar w:top="1134" w:right="141" w:bottom="1134" w:left="1701" w:header="720" w:footer="720" w:gutter="0"/>
          <w:cols w:space="720"/>
          <w:docGrid w:linePitch="299" w:charSpace="40960"/>
        </w:sectPr>
      </w:pPr>
    </w:p>
    <w:p w:rsidR="00453FE4" w:rsidRPr="00C4483D" w:rsidRDefault="00453FE4">
      <w:pPr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675"/>
        <w:gridCol w:w="1843"/>
        <w:gridCol w:w="15"/>
        <w:gridCol w:w="3245"/>
        <w:gridCol w:w="2884"/>
        <w:gridCol w:w="939"/>
      </w:tblGrid>
      <w:tr w:rsidR="00F10848" w:rsidRPr="00C4483D" w:rsidTr="00725A53">
        <w:trPr>
          <w:trHeight w:val="41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0848" w:rsidRPr="00C4483D" w:rsidRDefault="00F108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FE4"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«ЭНДОКРИНОЛОГИЯ В АКУШЕРСТВЕ И ГИНЕКОЛОГИИ»</w:t>
            </w:r>
          </w:p>
        </w:tc>
      </w:tr>
      <w:tr w:rsidR="00F10848" w:rsidRPr="00C4483D" w:rsidTr="00725A5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7.1.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Рекомендуемая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F10848" w:rsidRPr="00C4483D" w:rsidRDefault="00F10848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848" w:rsidRPr="00C4483D" w:rsidRDefault="00F10848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848" w:rsidRPr="00C4483D" w:rsidTr="00725A5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7.1.1.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F10848" w:rsidRPr="00C4483D" w:rsidRDefault="00F10848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848" w:rsidRPr="00C4483D" w:rsidRDefault="00F10848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848" w:rsidRPr="00C4483D" w:rsidRDefault="00F10848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848" w:rsidRPr="00C4483D" w:rsidTr="00725A53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Авторы,</w:t>
            </w:r>
            <w:r w:rsidRPr="00C44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Заглавие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Издательство,</w:t>
            </w:r>
            <w:r w:rsidRPr="00C44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483D">
              <w:rPr>
                <w:rFonts w:ascii="Times New Roman" w:hAnsi="Times New Roman"/>
                <w:b/>
                <w:sz w:val="24"/>
                <w:szCs w:val="24"/>
              </w:rPr>
              <w:t>Колич-во</w:t>
            </w:r>
            <w:proofErr w:type="spellEnd"/>
          </w:p>
        </w:tc>
      </w:tr>
      <w:tr w:rsidR="00F10848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0E700A" w:rsidP="00B5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 xml:space="preserve">Э.К. Айламазян, В.И. Кулаков, В.Е. Радзинский, Г.М. Савельева.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Гинекология: национальное руководство.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B5384A" w:rsidP="00B53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М.: ГЭОТАР-Медиа, 2007.- (Серия «Национальные руководства»).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00A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0E700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0E700A" w:rsidP="00B53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 xml:space="preserve">В.Е. Радзинский, А.М. Фукс.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Гинекология: учебник.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М.: ГЭОТАР-Медиа, 2014.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00A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0E700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0E700A" w:rsidP="00B53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 xml:space="preserve">Манухин И. Б., Тумилович Л. Г., Геворкян М. А.  –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Клинические лекции по гинекологической эндокринологии.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М.: МИА, 2003.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0A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848" w:rsidRPr="00C4483D" w:rsidTr="00725A5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7.1.2.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10848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Л2.1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4A" w:rsidRPr="00C4483D" w:rsidRDefault="000E700A" w:rsidP="00B5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 xml:space="preserve">Гл. ред. Г.Л. Вышковский. </w:t>
            </w:r>
          </w:p>
          <w:p w:rsidR="00F10848" w:rsidRPr="00C4483D" w:rsidRDefault="00F10848" w:rsidP="00B5384A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B5384A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Регистр лекарственных средств России РЛС Энциклопедия лекарств. – 18-й вып.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4A" w:rsidRPr="00C4483D" w:rsidRDefault="00B5384A" w:rsidP="00B53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М.: РЛС-МЕДИА, 2001.</w:t>
            </w:r>
          </w:p>
          <w:p w:rsidR="00F10848" w:rsidRPr="00C4483D" w:rsidRDefault="00F10848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FC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B148FC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Л2.2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850806" w:rsidP="00B5384A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Василевская Л.Н., Грищенко В.И., Щербина Н.А., Юровская В.П.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Гинекология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B148FC" w:rsidP="00850806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proofErr w:type="spellStart"/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Состов</w:t>
            </w:r>
            <w:r w:rsidR="00850806"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-</w:t>
            </w: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на</w:t>
            </w:r>
            <w:r w:rsidR="00850806"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-</w:t>
            </w: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Дону</w:t>
            </w:r>
            <w:proofErr w:type="spellEnd"/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«Феникс», 2002г.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FC" w:rsidRPr="00C4483D" w:rsidRDefault="00B148FC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06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Л2.3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 w:rsidP="00B5384A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Серов В.Н., Прилепская В.Н., Овсянникова Т.В.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Поликлиническая гинекология.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 w:rsidP="00850806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Москва МЕДпресс-информ, 2005.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06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Л2.4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 w:rsidP="00B5384A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Прилепская В.Н.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Гинекологическая эндокринология.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06" w:rsidRPr="00C4483D" w:rsidRDefault="00850806" w:rsidP="00850806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Москва МЕДпресс-информ, 2004.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06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FC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850806" w:rsidP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Л2.5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850806" w:rsidP="00B5384A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proofErr w:type="spellStart"/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Кунхард</w:t>
            </w:r>
            <w:proofErr w:type="spellEnd"/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proofErr w:type="spellStart"/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Поллов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850806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C4483D">
              <w:rPr>
                <w:rFonts w:ascii="Times New Roman" w:hAnsi="Times New Roman"/>
                <w:color w:val="C0504D"/>
                <w:sz w:val="20"/>
                <w:szCs w:val="20"/>
              </w:rPr>
              <w:t>Введение в репродуктивную эндокринологию. Биохимические и физиологические аспекты, основы диагностики.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8FC" w:rsidRPr="00C4483D" w:rsidRDefault="00B148FC" w:rsidP="00B5384A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FC" w:rsidRPr="00C4483D" w:rsidRDefault="00B148FC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48" w:rsidRPr="00C4483D" w:rsidTr="00725A5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7.1.3.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разработки</w:t>
            </w:r>
          </w:p>
        </w:tc>
      </w:tr>
      <w:tr w:rsidR="00F10848" w:rsidRPr="00C4483D" w:rsidTr="00725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4"/>
                <w:szCs w:val="24"/>
              </w:rPr>
              <w:t>Л3.1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0A" w:rsidRPr="00C4483D" w:rsidRDefault="000E700A" w:rsidP="000E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83D">
              <w:rPr>
                <w:rFonts w:ascii="Times New Roman" w:hAnsi="Times New Roman"/>
                <w:sz w:val="20"/>
                <w:szCs w:val="20"/>
                <w:lang w:eastAsia="ja-JP"/>
              </w:rPr>
              <w:t>Доброхотова</w:t>
            </w:r>
            <w:proofErr w:type="spellEnd"/>
            <w:r w:rsidRPr="00C4483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Ю.Э., Э.М. </w:t>
            </w:r>
            <w:proofErr w:type="spellStart"/>
            <w:r w:rsidRPr="00C4483D">
              <w:rPr>
                <w:rFonts w:ascii="Times New Roman" w:hAnsi="Times New Roman"/>
                <w:sz w:val="20"/>
                <w:szCs w:val="20"/>
                <w:lang w:eastAsia="ja-JP"/>
              </w:rPr>
              <w:t>Джобава</w:t>
            </w:r>
            <w:proofErr w:type="spellEnd"/>
            <w:r w:rsidRPr="00C4483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и соавт. </w:t>
            </w:r>
          </w:p>
          <w:p w:rsidR="00F10848" w:rsidRPr="00C4483D" w:rsidRDefault="00F10848" w:rsidP="000E70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B5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Синдром гиперандрогении в практике акушер - гинеколога, дерматолога и эндокринолога. </w:t>
            </w:r>
            <w:r w:rsidRPr="00C4483D">
              <w:rPr>
                <w:rFonts w:ascii="Times New Roman" w:hAnsi="Times New Roman"/>
                <w:sz w:val="20"/>
                <w:szCs w:val="20"/>
              </w:rPr>
              <w:t>Руководство для интернов, ординаторов, врачей акушеров - гинекологов.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848" w:rsidRPr="00C4483D" w:rsidRDefault="00B5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3D">
              <w:rPr>
                <w:rFonts w:ascii="Times New Roman" w:hAnsi="Times New Roman"/>
                <w:sz w:val="20"/>
                <w:szCs w:val="20"/>
              </w:rPr>
              <w:t>М.: ГЭОТАР-Медиа, 2009.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48" w:rsidRPr="00C4483D" w:rsidRDefault="00F108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848" w:rsidRPr="00C4483D" w:rsidRDefault="00F10848">
      <w:pPr>
        <w:rPr>
          <w:rFonts w:ascii="Times New Roman" w:hAnsi="Times New Roman"/>
          <w:sz w:val="24"/>
          <w:szCs w:val="24"/>
        </w:rPr>
      </w:pPr>
    </w:p>
    <w:p w:rsidR="00F10848" w:rsidRPr="00C4483D" w:rsidRDefault="00F108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F10848" w:rsidRPr="00C4483D">
        <w:trPr>
          <w:trHeight w:hRule="exact" w:val="445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0848" w:rsidRPr="00C4483D" w:rsidRDefault="00F10848" w:rsidP="00453FE4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  <w:r w:rsidRPr="00C448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FE4" w:rsidRPr="00C4483D">
              <w:rPr>
                <w:rFonts w:ascii="Times New Roman" w:hAnsi="Times New Roman"/>
                <w:b/>
                <w:bCs/>
                <w:sz w:val="24"/>
                <w:szCs w:val="24"/>
              </w:rPr>
              <w:t>«ЭНДОКРИНОЛОГИЯ В АКУШЕРСТВЕ И ГИНЕКОЛОГИИ»</w:t>
            </w:r>
          </w:p>
        </w:tc>
      </w:tr>
    </w:tbl>
    <w:p w:rsidR="00F10848" w:rsidRPr="00C4483D" w:rsidRDefault="00F10848" w:rsidP="00C44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Для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обеспечения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освоения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всех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разделов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программы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необходимо:</w:t>
      </w:r>
    </w:p>
    <w:p w:rsidR="00F10848" w:rsidRPr="00C4483D" w:rsidRDefault="00F10848" w:rsidP="00C4483D">
      <w:pPr>
        <w:pStyle w:val="1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Наличие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информационно-телекоммуникационных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средств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доступа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к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83D">
        <w:rPr>
          <w:rFonts w:ascii="Times New Roman" w:hAnsi="Times New Roman"/>
          <w:sz w:val="24"/>
          <w:szCs w:val="24"/>
        </w:rPr>
        <w:t>интернет-ресурсу</w:t>
      </w:r>
      <w:proofErr w:type="spellEnd"/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центра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дистанционного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обучения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для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освоения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части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программы,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предусматривающей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использование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дистанционных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образовательных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технологий</w:t>
      </w:r>
    </w:p>
    <w:p w:rsidR="00F10848" w:rsidRPr="00C4483D" w:rsidRDefault="00F10848" w:rsidP="00C4483D">
      <w:pPr>
        <w:pStyle w:val="1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>Аудитории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для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проведения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практических</w:t>
      </w:r>
      <w:r w:rsidRPr="00C448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>занятий</w:t>
      </w:r>
    </w:p>
    <w:p w:rsidR="001C277F" w:rsidRPr="000118A7" w:rsidRDefault="001C277F" w:rsidP="003F3334">
      <w:pPr>
        <w:shd w:val="clear" w:color="auto" w:fill="FFFFFF"/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b/>
          <w:bCs/>
          <w:sz w:val="24"/>
          <w:szCs w:val="24"/>
        </w:rPr>
        <w:lastRenderedPageBreak/>
        <w:t>Перечень оборудования, необходимого для проведения аудиторных занятий по дисциплине.</w:t>
      </w:r>
    </w:p>
    <w:p w:rsidR="001C277F" w:rsidRPr="000118A7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 xml:space="preserve">1. 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</w:p>
    <w:p w:rsidR="001C277F" w:rsidRPr="000118A7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1C277F" w:rsidRPr="000118A7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1C277F" w:rsidRPr="000118A7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>3. Рентгенограммы и другое диагностическое оборудование – кольпоскоп, УЗИ – аппарат, кардиотокограф (Областной перинатальный центр).</w:t>
      </w:r>
    </w:p>
    <w:p w:rsidR="001C277F" w:rsidRPr="00C91152" w:rsidRDefault="001C277F" w:rsidP="001C27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b/>
          <w:bCs/>
          <w:sz w:val="24"/>
          <w:szCs w:val="24"/>
        </w:rPr>
        <w:t>Перечень оборудования, необходимого для проведения аудиторных занятий по дисциплине.</w:t>
      </w:r>
    </w:p>
    <w:p w:rsidR="001C277F" w:rsidRPr="00C91152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 xml:space="preserve">1. 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</w:p>
    <w:p w:rsidR="001C277F" w:rsidRPr="00C91152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1C277F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>3. Другие учебные материалы: ситуационные задачи, тестовые задания – в достаточном количес</w:t>
      </w:r>
      <w:r>
        <w:rPr>
          <w:rFonts w:ascii="Times New Roman" w:hAnsi="Times New Roman"/>
          <w:sz w:val="24"/>
          <w:szCs w:val="24"/>
        </w:rPr>
        <w:t>тве, таблицы – 135, стенды – 2.</w:t>
      </w:r>
    </w:p>
    <w:p w:rsidR="001C277F" w:rsidRPr="00C91152" w:rsidRDefault="001C277F" w:rsidP="001C277F">
      <w:pPr>
        <w:numPr>
          <w:ilvl w:val="0"/>
          <w:numId w:val="4"/>
        </w:num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>3. Рентгенограммы и другое диагностическое оборудование – кольпоскоп, УЗИ – аппарат, кардиотокограф (Областной перинатальный центр).</w:t>
      </w:r>
    </w:p>
    <w:p w:rsidR="001C277F" w:rsidRPr="001C277F" w:rsidRDefault="001C277F" w:rsidP="001C277F">
      <w:pPr>
        <w:shd w:val="clear" w:color="auto" w:fill="FFFFFF"/>
        <w:suppressAutoHyphens w:val="0"/>
        <w:spacing w:before="100" w:beforeAutospacing="1"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A03BED" w:rsidRPr="00B73B6F" w:rsidRDefault="00A03BED" w:rsidP="00A03BE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3B6F"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используемые в процессе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73B6F">
        <w:rPr>
          <w:rFonts w:ascii="Times New Roman" w:hAnsi="Times New Roman"/>
          <w:b/>
          <w:sz w:val="24"/>
          <w:szCs w:val="24"/>
        </w:rPr>
        <w:t xml:space="preserve">преподавания дисциплины: </w:t>
      </w:r>
    </w:p>
    <w:p w:rsidR="00A03BED" w:rsidRPr="00F82686" w:rsidRDefault="00A03BED" w:rsidP="00A03B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2686">
        <w:rPr>
          <w:rFonts w:ascii="Times New Roman" w:hAnsi="Times New Roman"/>
          <w:sz w:val="24"/>
          <w:szCs w:val="24"/>
        </w:rPr>
        <w:t xml:space="preserve">1. ФГУ "Научный центр акушерства, гинекологии и </w:t>
      </w:r>
      <w:proofErr w:type="spellStart"/>
      <w:r w:rsidRPr="00F82686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F82686">
        <w:rPr>
          <w:rFonts w:ascii="Times New Roman" w:hAnsi="Times New Roman"/>
          <w:sz w:val="24"/>
          <w:szCs w:val="24"/>
        </w:rPr>
        <w:t xml:space="preserve"> имени академика Кулакова" МЗ и социального развития РФ. </w:t>
      </w:r>
      <w:hyperlink r:id="rId7" w:history="1">
        <w:r w:rsidRPr="00F82686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http://www.ncagip.ru/for-experts/publications/</w:t>
        </w:r>
      </w:hyperlink>
    </w:p>
    <w:p w:rsidR="00A03BED" w:rsidRPr="005A6050" w:rsidRDefault="00A03BED" w:rsidP="00A03B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>2.</w:t>
      </w:r>
      <w:r w:rsidRPr="005A6050">
        <w:rPr>
          <w:rFonts w:ascii="Times New Roman" w:hAnsi="Times New Roman"/>
          <w:bCs/>
          <w:sz w:val="24"/>
          <w:szCs w:val="24"/>
        </w:rPr>
        <w:t xml:space="preserve"> ГОУ ВПО Первый МГМУ им. И.М. Сеченова </w:t>
      </w:r>
      <w:proofErr w:type="spellStart"/>
      <w:r w:rsidRPr="005A6050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Pr="005A6050">
        <w:rPr>
          <w:rFonts w:ascii="Times New Roman" w:hAnsi="Times New Roman"/>
          <w:bCs/>
          <w:sz w:val="24"/>
          <w:szCs w:val="24"/>
        </w:rPr>
        <w:t xml:space="preserve"> России.</w:t>
      </w:r>
      <w:r w:rsidRPr="005A605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http://www.mma.ru/library</w:t>
        </w:r>
      </w:hyperlink>
    </w:p>
    <w:p w:rsidR="00A03BED" w:rsidRPr="005A6050" w:rsidRDefault="00A03BED" w:rsidP="00A03B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lastRenderedPageBreak/>
        <w:t xml:space="preserve">3. «Гинекология». </w:t>
      </w:r>
      <w:hyperlink r:id="rId9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old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consilium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medicum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gynecology</w:t>
        </w:r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A03BED" w:rsidRPr="005A6050" w:rsidRDefault="00A03BED" w:rsidP="00A03B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>4.Научно-практический медицинский журнал «</w:t>
      </w:r>
      <w:proofErr w:type="spellStart"/>
      <w:r w:rsidRPr="005A6050">
        <w:rPr>
          <w:rFonts w:ascii="Times New Roman" w:hAnsi="Times New Roman"/>
          <w:sz w:val="24"/>
          <w:szCs w:val="24"/>
          <w:lang w:val="en-US"/>
        </w:rPr>
        <w:t>Medicum</w:t>
      </w:r>
      <w:proofErr w:type="spellEnd"/>
      <w:r w:rsidRPr="005A6050">
        <w:rPr>
          <w:rFonts w:ascii="Times New Roman" w:hAnsi="Times New Roman"/>
          <w:sz w:val="24"/>
          <w:szCs w:val="24"/>
        </w:rPr>
        <w:t xml:space="preserve">». </w:t>
      </w:r>
    </w:p>
    <w:p w:rsidR="00A03BED" w:rsidRPr="005A6050" w:rsidRDefault="00BE5946" w:rsidP="00A03B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03BED"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http://www.medicum.nnov.ru/doctor/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5. «Российский Медицинский Журнал». </w:t>
      </w:r>
      <w:hyperlink r:id="rId11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http://www.rmj.ru/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6. Национальный медико-хирургический центр имени Н.И.Пирогова. </w:t>
      </w:r>
      <w:hyperlink r:id="rId12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http://www.pirogov-center.ru/illness/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7. Медико-фармацевтическая служба. </w:t>
      </w:r>
      <w:hyperlink r:id="rId13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http://www.webapteka.ru/phdocs/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8. Консилиум, консультации </w:t>
      </w:r>
      <w:proofErr w:type="spellStart"/>
      <w:r w:rsidRPr="005A6050">
        <w:rPr>
          <w:rFonts w:ascii="Times New Roman" w:hAnsi="Times New Roman"/>
          <w:sz w:val="24"/>
          <w:szCs w:val="24"/>
        </w:rPr>
        <w:t>он-лайн</w:t>
      </w:r>
      <w:proofErr w:type="spellEnd"/>
      <w:r w:rsidRPr="005A6050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http://www.consilium.com.ua/stuff/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>9. Медицинский сервер «</w:t>
      </w:r>
      <w:proofErr w:type="spellStart"/>
      <w:r w:rsidRPr="005A6050">
        <w:rPr>
          <w:rFonts w:ascii="Times New Roman" w:hAnsi="Times New Roman"/>
          <w:sz w:val="24"/>
          <w:szCs w:val="24"/>
        </w:rPr>
        <w:t>medlinks</w:t>
      </w:r>
      <w:proofErr w:type="spellEnd"/>
      <w:r w:rsidRPr="005A6050">
        <w:rPr>
          <w:rFonts w:ascii="Times New Roman" w:hAnsi="Times New Roman"/>
          <w:sz w:val="24"/>
          <w:szCs w:val="24"/>
        </w:rPr>
        <w:t xml:space="preserve">». </w:t>
      </w:r>
      <w:hyperlink r:id="rId15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http://www.medlinks.ru/</w:t>
        </w:r>
      </w:hyperlink>
    </w:p>
    <w:p w:rsidR="00A03BED" w:rsidRPr="005A6050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10. Медицинский информационный портал. </w:t>
      </w:r>
      <w:hyperlink r:id="rId16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http://meduniver.com/</w:t>
        </w:r>
      </w:hyperlink>
    </w:p>
    <w:p w:rsidR="00A03BED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6050">
        <w:rPr>
          <w:rFonts w:ascii="Times New Roman" w:hAnsi="Times New Roman"/>
          <w:sz w:val="24"/>
          <w:szCs w:val="24"/>
        </w:rPr>
        <w:t xml:space="preserve">11. Медицина для студентов-медиков и врачей. </w:t>
      </w:r>
      <w:hyperlink r:id="rId17" w:history="1">
        <w:r w:rsidRPr="005A6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http://www.medsecret.net/</w:t>
        </w:r>
      </w:hyperlink>
    </w:p>
    <w:p w:rsidR="00A03BED" w:rsidRPr="0092705F" w:rsidRDefault="00A03BED" w:rsidP="00A03BE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705F">
        <w:rPr>
          <w:rFonts w:ascii="Times New Roman" w:hAnsi="Times New Roman"/>
          <w:sz w:val="24"/>
          <w:szCs w:val="24"/>
        </w:rPr>
        <w:t xml:space="preserve">12. Портал для профессионалов в здравоохранении. </w:t>
      </w:r>
      <w:hyperlink r:id="rId18" w:history="1">
        <w:r w:rsidRPr="0092705F">
          <w:rPr>
            <w:rFonts w:ascii="Times New Roman" w:hAnsi="Times New Roman"/>
            <w:color w:val="0000FF"/>
            <w:sz w:val="24"/>
            <w:szCs w:val="24"/>
            <w:u w:val="single"/>
          </w:rPr>
          <w:t>http://medproff.ru/</w:t>
        </w:r>
      </w:hyperlink>
    </w:p>
    <w:p w:rsidR="00A03BED" w:rsidRPr="005A6050" w:rsidRDefault="00A03BED" w:rsidP="00A03BED">
      <w:pPr>
        <w:ind w:left="1440"/>
        <w:rPr>
          <w:rFonts w:ascii="Times New Roman" w:hAnsi="Times New Roman"/>
          <w:sz w:val="24"/>
          <w:szCs w:val="24"/>
        </w:rPr>
      </w:pPr>
    </w:p>
    <w:p w:rsidR="00A03BED" w:rsidRPr="005A6050" w:rsidRDefault="00A03BED" w:rsidP="00A03BED">
      <w:pPr>
        <w:rPr>
          <w:rFonts w:ascii="Times New Roman" w:hAnsi="Times New Roman"/>
          <w:sz w:val="24"/>
          <w:szCs w:val="24"/>
        </w:rPr>
      </w:pPr>
    </w:p>
    <w:p w:rsidR="00A03BED" w:rsidRDefault="00A03BED" w:rsidP="00A03BED">
      <w:pPr>
        <w:spacing w:after="0"/>
        <w:jc w:val="center"/>
        <w:rPr>
          <w:rFonts w:ascii="Times New Roman" w:hAnsi="Times New Roman"/>
        </w:rPr>
      </w:pPr>
    </w:p>
    <w:p w:rsidR="007D6857" w:rsidRPr="00C4483D" w:rsidRDefault="007D6857" w:rsidP="00A03BED">
      <w:pPr>
        <w:spacing w:after="0"/>
        <w:rPr>
          <w:rFonts w:ascii="Times New Roman" w:hAnsi="Times New Roman"/>
        </w:rPr>
      </w:pPr>
    </w:p>
    <w:sectPr w:rsidR="007D6857" w:rsidRPr="00C4483D" w:rsidSect="002479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pStyle w:val="6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pStyle w:val="9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0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3487"/>
    <w:multiLevelType w:val="hybridMultilevel"/>
    <w:tmpl w:val="36DE55B8"/>
    <w:name w:val="WW8Num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03BF"/>
    <w:multiLevelType w:val="hybridMultilevel"/>
    <w:tmpl w:val="ADD0B40A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B37F1A"/>
    <w:multiLevelType w:val="hybridMultilevel"/>
    <w:tmpl w:val="D13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6687"/>
    <w:multiLevelType w:val="hybridMultilevel"/>
    <w:tmpl w:val="BBBCC3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13B9"/>
    <w:multiLevelType w:val="hybridMultilevel"/>
    <w:tmpl w:val="B70250E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24BD9"/>
    <w:multiLevelType w:val="hybridMultilevel"/>
    <w:tmpl w:val="949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B02C8"/>
    <w:multiLevelType w:val="hybridMultilevel"/>
    <w:tmpl w:val="7950557A"/>
    <w:name w:val="WW8Num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A0E"/>
    <w:multiLevelType w:val="hybridMultilevel"/>
    <w:tmpl w:val="9E0CC5D4"/>
    <w:name w:val="WW8Num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A4C9A"/>
    <w:multiLevelType w:val="hybridMultilevel"/>
    <w:tmpl w:val="E0A22F06"/>
    <w:name w:val="WW8Num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716"/>
    <w:multiLevelType w:val="hybridMultilevel"/>
    <w:tmpl w:val="E51635D0"/>
    <w:lvl w:ilvl="0" w:tplc="0000000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6482BCF"/>
    <w:multiLevelType w:val="hybridMultilevel"/>
    <w:tmpl w:val="A8F8DA2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D2961"/>
    <w:multiLevelType w:val="hybridMultilevel"/>
    <w:tmpl w:val="DD521A56"/>
    <w:lvl w:ilvl="0" w:tplc="0419000F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06212"/>
    <w:multiLevelType w:val="hybridMultilevel"/>
    <w:tmpl w:val="2FD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6CF7"/>
    <w:multiLevelType w:val="hybridMultilevel"/>
    <w:tmpl w:val="1B60A8B6"/>
    <w:lvl w:ilvl="0" w:tplc="B654228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CE366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0E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21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8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0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6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10"/>
  <w:drawingGridVerticalSpacing w:val="0"/>
  <w:displayHorizontalDrawingGridEvery w:val="0"/>
  <w:displayVerticalDrawingGridEvery w:val="0"/>
  <w:characterSpacingControl w:val="doNotCompress"/>
  <w:compat/>
  <w:rsids>
    <w:rsidRoot w:val="00453FE4"/>
    <w:rsid w:val="000E700A"/>
    <w:rsid w:val="00196408"/>
    <w:rsid w:val="001C277F"/>
    <w:rsid w:val="00223468"/>
    <w:rsid w:val="00243DB7"/>
    <w:rsid w:val="0024794D"/>
    <w:rsid w:val="00263A3C"/>
    <w:rsid w:val="002D7947"/>
    <w:rsid w:val="00341C1A"/>
    <w:rsid w:val="00364668"/>
    <w:rsid w:val="003F3334"/>
    <w:rsid w:val="00453FE4"/>
    <w:rsid w:val="00501D3E"/>
    <w:rsid w:val="00580D5A"/>
    <w:rsid w:val="005A12D0"/>
    <w:rsid w:val="00603BAB"/>
    <w:rsid w:val="0065491A"/>
    <w:rsid w:val="00672550"/>
    <w:rsid w:val="0070200B"/>
    <w:rsid w:val="0070552C"/>
    <w:rsid w:val="00721441"/>
    <w:rsid w:val="00725A53"/>
    <w:rsid w:val="00726860"/>
    <w:rsid w:val="00735C81"/>
    <w:rsid w:val="007D6857"/>
    <w:rsid w:val="00850806"/>
    <w:rsid w:val="0092498A"/>
    <w:rsid w:val="00997CB9"/>
    <w:rsid w:val="00A03BED"/>
    <w:rsid w:val="00B148FC"/>
    <w:rsid w:val="00B36B52"/>
    <w:rsid w:val="00B5384A"/>
    <w:rsid w:val="00B779DB"/>
    <w:rsid w:val="00BE5946"/>
    <w:rsid w:val="00C33987"/>
    <w:rsid w:val="00C4483D"/>
    <w:rsid w:val="00DA5F2C"/>
    <w:rsid w:val="00DD0366"/>
    <w:rsid w:val="00F10848"/>
    <w:rsid w:val="00F83873"/>
    <w:rsid w:val="00F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4794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4794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qFormat/>
    <w:rsid w:val="0024794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qFormat/>
    <w:rsid w:val="0024794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qFormat/>
    <w:rsid w:val="0024794D"/>
    <w:pPr>
      <w:widowControl w:val="0"/>
      <w:numPr>
        <w:ilvl w:val="4"/>
        <w:numId w:val="1"/>
      </w:num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  <w:sz w:val="20"/>
      <w:szCs w:val="24"/>
    </w:rPr>
  </w:style>
  <w:style w:type="paragraph" w:styleId="6">
    <w:name w:val="heading 6"/>
    <w:basedOn w:val="a"/>
    <w:next w:val="a"/>
    <w:qFormat/>
    <w:rsid w:val="0024794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qFormat/>
    <w:rsid w:val="0024794D"/>
    <w:pPr>
      <w:keepNext/>
      <w:numPr>
        <w:ilvl w:val="6"/>
        <w:numId w:val="1"/>
      </w:numPr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/>
      <w:b/>
      <w:sz w:val="28"/>
      <w:szCs w:val="24"/>
    </w:rPr>
  </w:style>
  <w:style w:type="paragraph" w:styleId="8">
    <w:name w:val="heading 8"/>
    <w:basedOn w:val="a"/>
    <w:next w:val="a"/>
    <w:qFormat/>
    <w:rsid w:val="0024794D"/>
    <w:pPr>
      <w:widowControl w:val="0"/>
      <w:numPr>
        <w:ilvl w:val="7"/>
        <w:numId w:val="1"/>
      </w:num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sz w:val="20"/>
      <w:szCs w:val="24"/>
    </w:rPr>
  </w:style>
  <w:style w:type="paragraph" w:styleId="9">
    <w:name w:val="heading 9"/>
    <w:basedOn w:val="a"/>
    <w:next w:val="a"/>
    <w:qFormat/>
    <w:rsid w:val="0024794D"/>
    <w:pPr>
      <w:widowControl w:val="0"/>
      <w:numPr>
        <w:ilvl w:val="8"/>
        <w:numId w:val="1"/>
      </w:num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794D"/>
    <w:rPr>
      <w:rFonts w:ascii="Symbol" w:hAnsi="Symbol" w:cs="Symbol"/>
    </w:rPr>
  </w:style>
  <w:style w:type="character" w:customStyle="1" w:styleId="WW8Num1z1">
    <w:name w:val="WW8Num1z1"/>
    <w:rsid w:val="0024794D"/>
    <w:rPr>
      <w:rFonts w:ascii="Courier New" w:hAnsi="Courier New" w:cs="Courier New"/>
    </w:rPr>
  </w:style>
  <w:style w:type="character" w:customStyle="1" w:styleId="WW8Num1z2">
    <w:name w:val="WW8Num1z2"/>
    <w:rsid w:val="0024794D"/>
    <w:rPr>
      <w:rFonts w:ascii="Wingdings" w:hAnsi="Wingdings" w:cs="Wingdings"/>
    </w:rPr>
  </w:style>
  <w:style w:type="character" w:customStyle="1" w:styleId="WW8Num2z0">
    <w:name w:val="WW8Num2z0"/>
    <w:rsid w:val="0024794D"/>
    <w:rPr>
      <w:rFonts w:ascii="Symbol" w:hAnsi="Symbol" w:cs="Symbol"/>
    </w:rPr>
  </w:style>
  <w:style w:type="character" w:customStyle="1" w:styleId="WW8Num3z0">
    <w:name w:val="WW8Num3z0"/>
    <w:rsid w:val="0024794D"/>
    <w:rPr>
      <w:rFonts w:ascii="Symbol" w:hAnsi="Symbol" w:cs="Symbol"/>
    </w:rPr>
  </w:style>
  <w:style w:type="character" w:customStyle="1" w:styleId="WW8Num3z1">
    <w:name w:val="WW8Num3z1"/>
    <w:rsid w:val="0024794D"/>
    <w:rPr>
      <w:rFonts w:ascii="Courier New" w:hAnsi="Courier New" w:cs="Courier New"/>
    </w:rPr>
  </w:style>
  <w:style w:type="character" w:customStyle="1" w:styleId="WW8Num3z2">
    <w:name w:val="WW8Num3z2"/>
    <w:rsid w:val="0024794D"/>
    <w:rPr>
      <w:rFonts w:ascii="Wingdings" w:hAnsi="Wingdings" w:cs="Wingdings"/>
    </w:rPr>
  </w:style>
  <w:style w:type="character" w:customStyle="1" w:styleId="WW8Num4z0">
    <w:name w:val="WW8Num4z0"/>
    <w:rsid w:val="0024794D"/>
    <w:rPr>
      <w:rFonts w:ascii="Symbol" w:hAnsi="Symbol" w:cs="Symbol"/>
    </w:rPr>
  </w:style>
  <w:style w:type="character" w:customStyle="1" w:styleId="Absatz-Standardschriftart">
    <w:name w:val="Absatz-Standardschriftart"/>
    <w:rsid w:val="0024794D"/>
  </w:style>
  <w:style w:type="character" w:customStyle="1" w:styleId="WW-Absatz-Standardschriftart">
    <w:name w:val="WW-Absatz-Standardschriftart"/>
    <w:rsid w:val="0024794D"/>
  </w:style>
  <w:style w:type="character" w:customStyle="1" w:styleId="WW8Num5z0">
    <w:name w:val="WW8Num5z0"/>
    <w:rsid w:val="0024794D"/>
    <w:rPr>
      <w:rFonts w:ascii="Symbol" w:hAnsi="Symbol" w:cs="Symbol"/>
    </w:rPr>
  </w:style>
  <w:style w:type="character" w:customStyle="1" w:styleId="WW8Num6z0">
    <w:name w:val="WW8Num6z0"/>
    <w:rsid w:val="0024794D"/>
    <w:rPr>
      <w:rFonts w:ascii="Symbol" w:hAnsi="Symbol" w:cs="Symbol"/>
    </w:rPr>
  </w:style>
  <w:style w:type="character" w:customStyle="1" w:styleId="WW8Num7z0">
    <w:name w:val="WW8Num7z0"/>
    <w:rsid w:val="0024794D"/>
    <w:rPr>
      <w:rFonts w:ascii="Symbol" w:hAnsi="Symbol" w:cs="Symbol"/>
    </w:rPr>
  </w:style>
  <w:style w:type="character" w:customStyle="1" w:styleId="WW8Num8z0">
    <w:name w:val="WW8Num8z0"/>
    <w:rsid w:val="0024794D"/>
    <w:rPr>
      <w:rFonts w:ascii="Symbol" w:hAnsi="Symbol" w:cs="Symbol"/>
    </w:rPr>
  </w:style>
  <w:style w:type="character" w:customStyle="1" w:styleId="WW8Num9z1">
    <w:name w:val="WW8Num9z1"/>
    <w:rsid w:val="0024794D"/>
    <w:rPr>
      <w:rFonts w:ascii="Symbol" w:hAnsi="Symbol" w:cs="Symbol"/>
    </w:rPr>
  </w:style>
  <w:style w:type="character" w:customStyle="1" w:styleId="WW8Num10z0">
    <w:name w:val="WW8Num10z0"/>
    <w:rsid w:val="0024794D"/>
    <w:rPr>
      <w:rFonts w:ascii="Symbol" w:hAnsi="Symbol" w:cs="Symbol"/>
    </w:rPr>
  </w:style>
  <w:style w:type="character" w:customStyle="1" w:styleId="WW8Num12z0">
    <w:name w:val="WW8Num12z0"/>
    <w:rsid w:val="0024794D"/>
    <w:rPr>
      <w:rFonts w:ascii="Symbol" w:hAnsi="Symbol" w:cs="Symbol"/>
    </w:rPr>
  </w:style>
  <w:style w:type="character" w:customStyle="1" w:styleId="WW8Num12z1">
    <w:name w:val="WW8Num12z1"/>
    <w:rsid w:val="0024794D"/>
    <w:rPr>
      <w:rFonts w:ascii="Symbol" w:hAnsi="Symbol" w:cs="Symbol"/>
    </w:rPr>
  </w:style>
  <w:style w:type="character" w:customStyle="1" w:styleId="WW8Num12z2">
    <w:name w:val="WW8Num12z2"/>
    <w:rsid w:val="0024794D"/>
    <w:rPr>
      <w:rFonts w:ascii="Wingdings" w:hAnsi="Wingdings" w:cs="Wingdings"/>
    </w:rPr>
  </w:style>
  <w:style w:type="character" w:customStyle="1" w:styleId="WW8Num13z0">
    <w:name w:val="WW8Num13z0"/>
    <w:rsid w:val="0024794D"/>
    <w:rPr>
      <w:rFonts w:ascii="Symbol" w:hAnsi="Symbol" w:cs="Symbol"/>
    </w:rPr>
  </w:style>
  <w:style w:type="character" w:customStyle="1" w:styleId="WW8Num13z1">
    <w:name w:val="WW8Num13z1"/>
    <w:rsid w:val="0024794D"/>
    <w:rPr>
      <w:rFonts w:ascii="Courier New" w:hAnsi="Courier New" w:cs="Courier New"/>
    </w:rPr>
  </w:style>
  <w:style w:type="character" w:customStyle="1" w:styleId="WW8Num13z2">
    <w:name w:val="WW8Num13z2"/>
    <w:rsid w:val="0024794D"/>
    <w:rPr>
      <w:rFonts w:ascii="Wingdings" w:hAnsi="Wingdings" w:cs="Wingdings"/>
    </w:rPr>
  </w:style>
  <w:style w:type="character" w:customStyle="1" w:styleId="WW8Num14z0">
    <w:name w:val="WW8Num14z0"/>
    <w:rsid w:val="0024794D"/>
    <w:rPr>
      <w:rFonts w:ascii="Symbol" w:hAnsi="Symbol" w:cs="Symbol"/>
    </w:rPr>
  </w:style>
  <w:style w:type="character" w:customStyle="1" w:styleId="WW8Num14z1">
    <w:name w:val="WW8Num14z1"/>
    <w:rsid w:val="0024794D"/>
    <w:rPr>
      <w:rFonts w:ascii="Courier New" w:hAnsi="Courier New" w:cs="Courier New"/>
    </w:rPr>
  </w:style>
  <w:style w:type="character" w:customStyle="1" w:styleId="WW8Num14z2">
    <w:name w:val="WW8Num14z2"/>
    <w:rsid w:val="0024794D"/>
    <w:rPr>
      <w:rFonts w:ascii="Wingdings" w:hAnsi="Wingdings" w:cs="Wingdings"/>
    </w:rPr>
  </w:style>
  <w:style w:type="character" w:customStyle="1" w:styleId="WW8Num15z0">
    <w:name w:val="WW8Num15z0"/>
    <w:rsid w:val="0024794D"/>
    <w:rPr>
      <w:rFonts w:ascii="Symbol" w:hAnsi="Symbol" w:cs="Symbol"/>
    </w:rPr>
  </w:style>
  <w:style w:type="character" w:customStyle="1" w:styleId="WW8Num15z1">
    <w:name w:val="WW8Num15z1"/>
    <w:rsid w:val="0024794D"/>
    <w:rPr>
      <w:rFonts w:ascii="Courier New" w:hAnsi="Courier New" w:cs="Courier New"/>
    </w:rPr>
  </w:style>
  <w:style w:type="character" w:customStyle="1" w:styleId="WW8Num15z2">
    <w:name w:val="WW8Num15z2"/>
    <w:rsid w:val="0024794D"/>
    <w:rPr>
      <w:rFonts w:ascii="Wingdings" w:hAnsi="Wingdings" w:cs="Wingdings"/>
    </w:rPr>
  </w:style>
  <w:style w:type="character" w:customStyle="1" w:styleId="WW8Num16z0">
    <w:name w:val="WW8Num16z0"/>
    <w:rsid w:val="0024794D"/>
    <w:rPr>
      <w:b w:val="0"/>
    </w:rPr>
  </w:style>
  <w:style w:type="character" w:customStyle="1" w:styleId="WW8Num16z1">
    <w:name w:val="WW8Num16z1"/>
    <w:rsid w:val="0024794D"/>
    <w:rPr>
      <w:rFonts w:ascii="Courier New" w:hAnsi="Courier New" w:cs="Courier New"/>
    </w:rPr>
  </w:style>
  <w:style w:type="character" w:customStyle="1" w:styleId="WW8Num16z2">
    <w:name w:val="WW8Num16z2"/>
    <w:rsid w:val="0024794D"/>
    <w:rPr>
      <w:rFonts w:ascii="Wingdings" w:hAnsi="Wingdings" w:cs="Wingdings"/>
    </w:rPr>
  </w:style>
  <w:style w:type="character" w:customStyle="1" w:styleId="WW8Num17z0">
    <w:name w:val="WW8Num17z0"/>
    <w:rsid w:val="0024794D"/>
    <w:rPr>
      <w:rFonts w:ascii="Symbol" w:hAnsi="Symbol" w:cs="Symbol"/>
    </w:rPr>
  </w:style>
  <w:style w:type="character" w:customStyle="1" w:styleId="WW8Num17z1">
    <w:name w:val="WW8Num17z1"/>
    <w:rsid w:val="0024794D"/>
    <w:rPr>
      <w:rFonts w:ascii="Courier New" w:hAnsi="Courier New" w:cs="Courier New"/>
    </w:rPr>
  </w:style>
  <w:style w:type="character" w:customStyle="1" w:styleId="WW8Num17z2">
    <w:name w:val="WW8Num17z2"/>
    <w:rsid w:val="0024794D"/>
    <w:rPr>
      <w:rFonts w:ascii="Wingdings" w:hAnsi="Wingdings" w:cs="Wingdings"/>
    </w:rPr>
  </w:style>
  <w:style w:type="character" w:customStyle="1" w:styleId="WW8Num18z0">
    <w:name w:val="WW8Num18z0"/>
    <w:rsid w:val="0024794D"/>
    <w:rPr>
      <w:rFonts w:ascii="Symbol" w:hAnsi="Symbol" w:cs="Symbol"/>
    </w:rPr>
  </w:style>
  <w:style w:type="character" w:customStyle="1" w:styleId="WW8Num18z1">
    <w:name w:val="WW8Num18z1"/>
    <w:rsid w:val="0024794D"/>
    <w:rPr>
      <w:rFonts w:ascii="Courier New" w:hAnsi="Courier New" w:cs="Courier New"/>
    </w:rPr>
  </w:style>
  <w:style w:type="character" w:customStyle="1" w:styleId="WW8Num18z2">
    <w:name w:val="WW8Num18z2"/>
    <w:rsid w:val="0024794D"/>
    <w:rPr>
      <w:rFonts w:ascii="Wingdings" w:hAnsi="Wingdings" w:cs="Wingdings"/>
    </w:rPr>
  </w:style>
  <w:style w:type="character" w:customStyle="1" w:styleId="WW8Num19z0">
    <w:name w:val="WW8Num19z0"/>
    <w:rsid w:val="0024794D"/>
    <w:rPr>
      <w:rFonts w:ascii="Symbol" w:hAnsi="Symbol" w:cs="Symbol"/>
    </w:rPr>
  </w:style>
  <w:style w:type="character" w:customStyle="1" w:styleId="WW8Num19z1">
    <w:name w:val="WW8Num19z1"/>
    <w:rsid w:val="0024794D"/>
    <w:rPr>
      <w:rFonts w:ascii="Courier New" w:hAnsi="Courier New" w:cs="Courier New"/>
    </w:rPr>
  </w:style>
  <w:style w:type="character" w:customStyle="1" w:styleId="WW8Num19z2">
    <w:name w:val="WW8Num19z2"/>
    <w:rsid w:val="0024794D"/>
    <w:rPr>
      <w:rFonts w:ascii="Wingdings" w:eastAsia="Times New Roman" w:hAnsi="Wingdings" w:cs="Wingdings"/>
    </w:rPr>
  </w:style>
  <w:style w:type="character" w:customStyle="1" w:styleId="WW8Num19z5">
    <w:name w:val="WW8Num19z5"/>
    <w:rsid w:val="0024794D"/>
    <w:rPr>
      <w:rFonts w:ascii="Wingdings" w:hAnsi="Wingdings" w:cs="Wingdings"/>
    </w:rPr>
  </w:style>
  <w:style w:type="character" w:customStyle="1" w:styleId="WW8Num20z0">
    <w:name w:val="WW8Num20z0"/>
    <w:rsid w:val="0024794D"/>
    <w:rPr>
      <w:rFonts w:ascii="Symbol" w:hAnsi="Symbol" w:cs="Symbol"/>
    </w:rPr>
  </w:style>
  <w:style w:type="character" w:customStyle="1" w:styleId="WW8Num20z1">
    <w:name w:val="WW8Num20z1"/>
    <w:rsid w:val="0024794D"/>
    <w:rPr>
      <w:rFonts w:ascii="Courier New" w:hAnsi="Courier New" w:cs="Courier New"/>
    </w:rPr>
  </w:style>
  <w:style w:type="character" w:customStyle="1" w:styleId="WW8Num20z2">
    <w:name w:val="WW8Num20z2"/>
    <w:rsid w:val="0024794D"/>
    <w:rPr>
      <w:rFonts w:ascii="Wingdings" w:hAnsi="Wingdings" w:cs="Wingdings"/>
    </w:rPr>
  </w:style>
  <w:style w:type="character" w:customStyle="1" w:styleId="40">
    <w:name w:val="Основной шрифт абзаца4"/>
    <w:rsid w:val="0024794D"/>
  </w:style>
  <w:style w:type="character" w:customStyle="1" w:styleId="11">
    <w:name w:val="Заголовок 1 Знак1"/>
    <w:rsid w:val="002479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24794D"/>
    <w:rPr>
      <w:sz w:val="22"/>
      <w:szCs w:val="22"/>
      <w:lang w:val="ru-RU" w:bidi="ar-SA"/>
    </w:rPr>
  </w:style>
  <w:style w:type="character" w:styleId="a3">
    <w:name w:val="Emphasis"/>
    <w:qFormat/>
    <w:rsid w:val="0024794D"/>
    <w:rPr>
      <w:rFonts w:cs="Times New Roman"/>
      <w:i/>
      <w:iCs/>
    </w:rPr>
  </w:style>
  <w:style w:type="character" w:customStyle="1" w:styleId="10">
    <w:name w:val="Название Знак1"/>
    <w:rsid w:val="0024794D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Сильное выделение1"/>
    <w:rsid w:val="0024794D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24794D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24794D"/>
    <w:rPr>
      <w:rFonts w:ascii="Times New Roman" w:hAnsi="Times New Roman" w:cs="Times New Roman"/>
      <w:shd w:val="clear" w:color="auto" w:fill="FFFFFF"/>
    </w:rPr>
  </w:style>
  <w:style w:type="character" w:customStyle="1" w:styleId="13">
    <w:name w:val="Текст Знак1"/>
    <w:rsid w:val="0024794D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24794D"/>
    <w:rPr>
      <w:sz w:val="22"/>
      <w:lang w:bidi="ar-SA"/>
    </w:rPr>
  </w:style>
  <w:style w:type="character" w:customStyle="1" w:styleId="14">
    <w:name w:val="Текст выноски Знак1"/>
    <w:rsid w:val="0024794D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24794D"/>
  </w:style>
  <w:style w:type="character" w:customStyle="1" w:styleId="WW-Absatz-Standardschriftart11">
    <w:name w:val="WW-Absatz-Standardschriftart11"/>
    <w:rsid w:val="0024794D"/>
  </w:style>
  <w:style w:type="character" w:customStyle="1" w:styleId="WW-Absatz-Standardschriftart111">
    <w:name w:val="WW-Absatz-Standardschriftart111"/>
    <w:rsid w:val="0024794D"/>
  </w:style>
  <w:style w:type="character" w:customStyle="1" w:styleId="WW-Absatz-Standardschriftart1111">
    <w:name w:val="WW-Absatz-Standardschriftart1111"/>
    <w:rsid w:val="0024794D"/>
  </w:style>
  <w:style w:type="character" w:customStyle="1" w:styleId="WW-Absatz-Standardschriftart11111">
    <w:name w:val="WW-Absatz-Standardschriftart11111"/>
    <w:rsid w:val="0024794D"/>
  </w:style>
  <w:style w:type="character" w:customStyle="1" w:styleId="WW-Absatz-Standardschriftart111111">
    <w:name w:val="WW-Absatz-Standardschriftart111111"/>
    <w:rsid w:val="0024794D"/>
  </w:style>
  <w:style w:type="character" w:customStyle="1" w:styleId="30">
    <w:name w:val="Основной шрифт абзаца3"/>
    <w:rsid w:val="0024794D"/>
  </w:style>
  <w:style w:type="character" w:customStyle="1" w:styleId="WW8Num8z1">
    <w:name w:val="WW8Num8z1"/>
    <w:rsid w:val="0024794D"/>
    <w:rPr>
      <w:rFonts w:ascii="Courier New" w:hAnsi="Courier New" w:cs="Courier New"/>
    </w:rPr>
  </w:style>
  <w:style w:type="character" w:customStyle="1" w:styleId="WW8Num9z0">
    <w:name w:val="WW8Num9z0"/>
    <w:rsid w:val="0024794D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24794D"/>
  </w:style>
  <w:style w:type="character" w:customStyle="1" w:styleId="WW-Absatz-Standardschriftart11111111">
    <w:name w:val="WW-Absatz-Standardschriftart11111111"/>
    <w:rsid w:val="0024794D"/>
  </w:style>
  <w:style w:type="character" w:customStyle="1" w:styleId="21">
    <w:name w:val="Основной шрифт абзаца2"/>
    <w:rsid w:val="0024794D"/>
  </w:style>
  <w:style w:type="character" w:customStyle="1" w:styleId="WW8Num8z2">
    <w:name w:val="WW8Num8z2"/>
    <w:rsid w:val="0024794D"/>
    <w:rPr>
      <w:rFonts w:ascii="Wingdings" w:hAnsi="Wingdings" w:cs="Wingdings"/>
    </w:rPr>
  </w:style>
  <w:style w:type="character" w:customStyle="1" w:styleId="WW8Num11z0">
    <w:name w:val="WW8Num11z0"/>
    <w:rsid w:val="0024794D"/>
    <w:rPr>
      <w:rFonts w:ascii="Symbol" w:hAnsi="Symbol" w:cs="Symbol"/>
    </w:rPr>
  </w:style>
  <w:style w:type="character" w:customStyle="1" w:styleId="WW8Num21z0">
    <w:name w:val="WW8Num21z0"/>
    <w:rsid w:val="0024794D"/>
    <w:rPr>
      <w:color w:val="000000"/>
      <w:sz w:val="29"/>
    </w:rPr>
  </w:style>
  <w:style w:type="character" w:customStyle="1" w:styleId="WW8Num23z0">
    <w:name w:val="WW8Num23z0"/>
    <w:rsid w:val="0024794D"/>
    <w:rPr>
      <w:b w:val="0"/>
    </w:rPr>
  </w:style>
  <w:style w:type="character" w:customStyle="1" w:styleId="WW8Num24z0">
    <w:name w:val="WW8Num24z0"/>
    <w:rsid w:val="0024794D"/>
    <w:rPr>
      <w:rFonts w:cs="Times New Roman"/>
    </w:rPr>
  </w:style>
  <w:style w:type="character" w:customStyle="1" w:styleId="WW8Num25z0">
    <w:name w:val="WW8Num25z0"/>
    <w:rsid w:val="0024794D"/>
    <w:rPr>
      <w:rFonts w:ascii="Symbol" w:hAnsi="Symbol" w:cs="Symbol"/>
    </w:rPr>
  </w:style>
  <w:style w:type="character" w:customStyle="1" w:styleId="WW8Num25z1">
    <w:name w:val="WW8Num25z1"/>
    <w:rsid w:val="0024794D"/>
    <w:rPr>
      <w:rFonts w:ascii="Courier New" w:hAnsi="Courier New" w:cs="Courier New"/>
    </w:rPr>
  </w:style>
  <w:style w:type="character" w:customStyle="1" w:styleId="WW8Num25z2">
    <w:name w:val="WW8Num25z2"/>
    <w:rsid w:val="0024794D"/>
    <w:rPr>
      <w:rFonts w:ascii="Wingdings" w:hAnsi="Wingdings" w:cs="Wingdings"/>
    </w:rPr>
  </w:style>
  <w:style w:type="character" w:customStyle="1" w:styleId="WW8Num27z0">
    <w:name w:val="WW8Num27z0"/>
    <w:rsid w:val="0024794D"/>
    <w:rPr>
      <w:rFonts w:ascii="Symbol" w:hAnsi="Symbol" w:cs="Symbol"/>
      <w:sz w:val="20"/>
    </w:rPr>
  </w:style>
  <w:style w:type="character" w:customStyle="1" w:styleId="WW8Num27z1">
    <w:name w:val="WW8Num27z1"/>
    <w:rsid w:val="0024794D"/>
    <w:rPr>
      <w:rFonts w:ascii="Courier New" w:hAnsi="Courier New" w:cs="Courier New"/>
      <w:sz w:val="20"/>
    </w:rPr>
  </w:style>
  <w:style w:type="character" w:customStyle="1" w:styleId="WW8Num27z2">
    <w:name w:val="WW8Num27z2"/>
    <w:rsid w:val="0024794D"/>
    <w:rPr>
      <w:rFonts w:ascii="Wingdings" w:hAnsi="Wingdings" w:cs="Wingdings"/>
      <w:sz w:val="20"/>
    </w:rPr>
  </w:style>
  <w:style w:type="character" w:customStyle="1" w:styleId="WW8Num28z0">
    <w:name w:val="WW8Num28z0"/>
    <w:rsid w:val="0024794D"/>
    <w:rPr>
      <w:b w:val="0"/>
    </w:rPr>
  </w:style>
  <w:style w:type="character" w:customStyle="1" w:styleId="WW8Num30z0">
    <w:name w:val="WW8Num30z0"/>
    <w:rsid w:val="0024794D"/>
    <w:rPr>
      <w:rFonts w:ascii="Symbol" w:hAnsi="Symbol" w:cs="Symbol"/>
    </w:rPr>
  </w:style>
  <w:style w:type="character" w:customStyle="1" w:styleId="WW8Num30z1">
    <w:name w:val="WW8Num30z1"/>
    <w:rsid w:val="0024794D"/>
    <w:rPr>
      <w:rFonts w:ascii="Symbol" w:hAnsi="Symbol" w:cs="Symbol"/>
      <w:color w:val="auto"/>
    </w:rPr>
  </w:style>
  <w:style w:type="character" w:customStyle="1" w:styleId="WW8Num31z1">
    <w:name w:val="WW8Num31z1"/>
    <w:rsid w:val="0024794D"/>
    <w:rPr>
      <w:b/>
      <w:i/>
    </w:rPr>
  </w:style>
  <w:style w:type="character" w:customStyle="1" w:styleId="WW8Num32z1">
    <w:name w:val="WW8Num32z1"/>
    <w:rsid w:val="0024794D"/>
    <w:rPr>
      <w:rFonts w:ascii="Times New Roman" w:hAnsi="Times New Roman" w:cs="Times New Roman"/>
    </w:rPr>
  </w:style>
  <w:style w:type="character" w:customStyle="1" w:styleId="WW8Num34z0">
    <w:name w:val="WW8Num34z0"/>
    <w:rsid w:val="0024794D"/>
    <w:rPr>
      <w:rFonts w:ascii="Symbol" w:hAnsi="Symbol" w:cs="Symbol"/>
    </w:rPr>
  </w:style>
  <w:style w:type="character" w:customStyle="1" w:styleId="WW8Num35z0">
    <w:name w:val="WW8Num35z0"/>
    <w:rsid w:val="0024794D"/>
    <w:rPr>
      <w:rFonts w:ascii="Symbol" w:hAnsi="Symbol" w:cs="Symbol"/>
    </w:rPr>
  </w:style>
  <w:style w:type="character" w:customStyle="1" w:styleId="15">
    <w:name w:val="Основной шрифт абзаца1"/>
    <w:rsid w:val="0024794D"/>
  </w:style>
  <w:style w:type="character" w:customStyle="1" w:styleId="16">
    <w:name w:val="Заголовок 1 Знак"/>
    <w:rsid w:val="002479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Заголовок 2 Знак"/>
    <w:rsid w:val="002479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1">
    <w:name w:val="Заголовок 3 Знак"/>
    <w:rsid w:val="002479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1">
    <w:name w:val="Заголовок 4 Знак"/>
    <w:rsid w:val="002479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rsid w:val="0024794D"/>
    <w:rPr>
      <w:rFonts w:ascii="Arial" w:eastAsia="Times New Roman" w:hAnsi="Arial" w:cs="Times New Roman"/>
      <w:szCs w:val="24"/>
    </w:rPr>
  </w:style>
  <w:style w:type="character" w:customStyle="1" w:styleId="60">
    <w:name w:val="Заголовок 6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rsid w:val="002479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rsid w:val="0024794D"/>
    <w:rPr>
      <w:rFonts w:ascii="Arial" w:eastAsia="Times New Roman" w:hAnsi="Arial" w:cs="Times New Roman"/>
      <w:i/>
      <w:sz w:val="20"/>
      <w:szCs w:val="24"/>
    </w:rPr>
  </w:style>
  <w:style w:type="character" w:customStyle="1" w:styleId="90">
    <w:name w:val="Заголовок 9 Знак"/>
    <w:rsid w:val="0024794D"/>
    <w:rPr>
      <w:rFonts w:ascii="Arial" w:eastAsia="Times New Roman" w:hAnsi="Arial" w:cs="Times New Roman"/>
      <w:b/>
      <w:i/>
      <w:sz w:val="18"/>
      <w:szCs w:val="24"/>
    </w:rPr>
  </w:style>
  <w:style w:type="character" w:customStyle="1" w:styleId="HTML">
    <w:name w:val="Стандартный HTML Знак"/>
    <w:rsid w:val="0024794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24794D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24794D"/>
    <w:rPr>
      <w:sz w:val="20"/>
      <w:szCs w:val="20"/>
    </w:rPr>
  </w:style>
  <w:style w:type="character" w:customStyle="1" w:styleId="a6">
    <w:name w:val="Верхний колонтитул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2479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24794D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24794D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rsid w:val="0024794D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24794D"/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24794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24794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link w:val="ae"/>
    <w:uiPriority w:val="99"/>
    <w:rsid w:val="0024794D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выноски Знак"/>
    <w:rsid w:val="0024794D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rsid w:val="0024794D"/>
    <w:rPr>
      <w:rFonts w:cs="Calibri"/>
      <w:sz w:val="22"/>
      <w:szCs w:val="22"/>
      <w:lang w:val="ru-RU" w:bidi="ar-SA"/>
    </w:rPr>
  </w:style>
  <w:style w:type="character" w:customStyle="1" w:styleId="FootnoteCharacters">
    <w:name w:val="Footnote Characters"/>
    <w:rsid w:val="0024794D"/>
    <w:rPr>
      <w:vertAlign w:val="superscript"/>
    </w:rPr>
  </w:style>
  <w:style w:type="character" w:customStyle="1" w:styleId="spelle">
    <w:name w:val="spelle"/>
    <w:basedOn w:val="15"/>
    <w:rsid w:val="0024794D"/>
  </w:style>
  <w:style w:type="character" w:styleId="af1">
    <w:name w:val="Strong"/>
    <w:qFormat/>
    <w:rsid w:val="0024794D"/>
    <w:rPr>
      <w:b/>
      <w:bCs/>
    </w:rPr>
  </w:style>
  <w:style w:type="character" w:styleId="af2">
    <w:name w:val="line number"/>
    <w:basedOn w:val="15"/>
    <w:rsid w:val="0024794D"/>
  </w:style>
  <w:style w:type="character" w:customStyle="1" w:styleId="apple-converted-space">
    <w:name w:val="apple-converted-space"/>
    <w:basedOn w:val="15"/>
    <w:rsid w:val="0024794D"/>
  </w:style>
  <w:style w:type="character" w:styleId="af3">
    <w:name w:val="page number"/>
    <w:basedOn w:val="15"/>
    <w:rsid w:val="0024794D"/>
  </w:style>
  <w:style w:type="character" w:styleId="af4">
    <w:name w:val="Hyperlink"/>
    <w:rsid w:val="0024794D"/>
    <w:rPr>
      <w:color w:val="0000FF"/>
      <w:u w:val="single"/>
    </w:rPr>
  </w:style>
  <w:style w:type="character" w:customStyle="1" w:styleId="FontStyle17">
    <w:name w:val="Font Style17"/>
    <w:rsid w:val="0024794D"/>
    <w:rPr>
      <w:rFonts w:ascii="Times New Roman" w:hAnsi="Times New Roman" w:cs="Times New Roman"/>
      <w:sz w:val="22"/>
      <w:szCs w:val="22"/>
    </w:rPr>
  </w:style>
  <w:style w:type="character" w:customStyle="1" w:styleId="af5">
    <w:name w:val="Символ нумерации"/>
    <w:rsid w:val="0024794D"/>
  </w:style>
  <w:style w:type="paragraph" w:customStyle="1" w:styleId="af6">
    <w:name w:val="Заголовок"/>
    <w:basedOn w:val="a"/>
    <w:next w:val="a"/>
    <w:rsid w:val="0024794D"/>
    <w:pPr>
      <w:pBdr>
        <w:bottom w:val="single" w:sz="8" w:space="4" w:color="808080"/>
      </w:pBd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7">
    <w:name w:val="Body Text"/>
    <w:basedOn w:val="a"/>
    <w:rsid w:val="0024794D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af8">
    <w:name w:val="List"/>
    <w:basedOn w:val="a"/>
    <w:rsid w:val="0024794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af9">
    <w:name w:val="caption"/>
    <w:basedOn w:val="a"/>
    <w:qFormat/>
    <w:rsid w:val="0024794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4">
    <w:name w:val="Указатель3"/>
    <w:basedOn w:val="a"/>
    <w:rsid w:val="0024794D"/>
    <w:pPr>
      <w:suppressLineNumbers/>
    </w:pPr>
    <w:rPr>
      <w:rFonts w:cs="Lohit Hindi"/>
    </w:rPr>
  </w:style>
  <w:style w:type="paragraph" w:customStyle="1" w:styleId="18">
    <w:name w:val="Без интервала1"/>
    <w:rsid w:val="0024794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9">
    <w:name w:val="Абзац списка1"/>
    <w:basedOn w:val="a"/>
    <w:rsid w:val="0024794D"/>
    <w:pPr>
      <w:ind w:left="720"/>
    </w:pPr>
  </w:style>
  <w:style w:type="paragraph" w:customStyle="1" w:styleId="1a">
    <w:name w:val="Выделенная цитата1"/>
    <w:basedOn w:val="a"/>
    <w:next w:val="a"/>
    <w:rsid w:val="0024794D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51">
    <w:name w:val="Основной текст5"/>
    <w:basedOn w:val="a"/>
    <w:rsid w:val="0024794D"/>
    <w:pPr>
      <w:shd w:val="clear" w:color="auto" w:fill="FFFFFF"/>
      <w:spacing w:before="180" w:after="60" w:line="278" w:lineRule="exact"/>
      <w:ind w:hanging="440"/>
      <w:jc w:val="both"/>
    </w:pPr>
    <w:rPr>
      <w:rFonts w:ascii="Times New Roman" w:hAnsi="Times New Roman"/>
    </w:rPr>
  </w:style>
  <w:style w:type="paragraph" w:customStyle="1" w:styleId="25">
    <w:name w:val="Текст2"/>
    <w:basedOn w:val="a"/>
    <w:rsid w:val="0024794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customStyle="1" w:styleId="NoSpacing1">
    <w:name w:val="No Spacing1"/>
    <w:rsid w:val="0024794D"/>
    <w:pPr>
      <w:suppressAutoHyphens/>
    </w:pPr>
    <w:rPr>
      <w:rFonts w:ascii="Calibri" w:eastAsia="Calibri" w:hAnsi="Calibri"/>
      <w:sz w:val="22"/>
      <w:lang w:eastAsia="zh-CN"/>
    </w:rPr>
  </w:style>
  <w:style w:type="paragraph" w:styleId="afa">
    <w:name w:val="Balloon Text"/>
    <w:basedOn w:val="a"/>
    <w:rsid w:val="002479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f7"/>
    <w:rsid w:val="0024794D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customStyle="1" w:styleId="35">
    <w:name w:val="Название объекта3"/>
    <w:basedOn w:val="a"/>
    <w:rsid w:val="0024794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6">
    <w:name w:val="Указатель2"/>
    <w:basedOn w:val="a"/>
    <w:rsid w:val="0024794D"/>
    <w:pPr>
      <w:suppressLineNumbers/>
    </w:pPr>
    <w:rPr>
      <w:rFonts w:cs="Lohit Hindi"/>
    </w:rPr>
  </w:style>
  <w:style w:type="paragraph" w:customStyle="1" w:styleId="27">
    <w:name w:val="Название объекта2"/>
    <w:basedOn w:val="a"/>
    <w:rsid w:val="0024794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b">
    <w:name w:val="Указатель1"/>
    <w:basedOn w:val="a"/>
    <w:rsid w:val="0024794D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f7"/>
    <w:rsid w:val="0024794D"/>
    <w:pPr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1c">
    <w:name w:val="Название объекта1"/>
    <w:basedOn w:val="a"/>
    <w:rsid w:val="0024794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24794D"/>
    <w:pPr>
      <w:suppressLineNumbers/>
    </w:pPr>
    <w:rPr>
      <w:rFonts w:cs="Lohit Hindi"/>
    </w:rPr>
  </w:style>
  <w:style w:type="paragraph" w:styleId="HTML0">
    <w:name w:val="HTML Preformatted"/>
    <w:basedOn w:val="a"/>
    <w:rsid w:val="002479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Normal (Web)"/>
    <w:basedOn w:val="a"/>
    <w:rsid w:val="0024794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"/>
    <w:rsid w:val="0024794D"/>
    <w:pPr>
      <w:widowControl w:val="0"/>
      <w:spacing w:after="0" w:line="240" w:lineRule="auto"/>
      <w:ind w:left="400"/>
    </w:pPr>
    <w:rPr>
      <w:rFonts w:ascii="Courier New" w:hAnsi="Courier New" w:cs="Courier New"/>
      <w:sz w:val="20"/>
      <w:szCs w:val="24"/>
    </w:rPr>
  </w:style>
  <w:style w:type="paragraph" w:styleId="afd">
    <w:name w:val="header"/>
    <w:basedOn w:val="a"/>
    <w:rsid w:val="0024794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rsid w:val="0024794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Маркированный список1"/>
    <w:basedOn w:val="a"/>
    <w:rsid w:val="0024794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Нумерованный список1"/>
    <w:basedOn w:val="a"/>
    <w:rsid w:val="0024794D"/>
    <w:pPr>
      <w:widowControl w:val="0"/>
      <w:spacing w:before="240" w:after="12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10">
    <w:name w:val="Список 21"/>
    <w:basedOn w:val="a"/>
    <w:rsid w:val="0024794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"/>
    <w:rsid w:val="0024794D"/>
    <w:pPr>
      <w:autoSpaceDE w:val="0"/>
      <w:spacing w:after="0" w:line="240" w:lineRule="auto"/>
      <w:ind w:right="176" w:firstLine="5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Продолжение списка 21"/>
    <w:basedOn w:val="a"/>
    <w:rsid w:val="0024794D"/>
    <w:pPr>
      <w:widowControl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</w:rPr>
  </w:style>
  <w:style w:type="paragraph" w:styleId="aff0">
    <w:name w:val="Subtitle"/>
    <w:basedOn w:val="a"/>
    <w:next w:val="af7"/>
    <w:qFormat/>
    <w:rsid w:val="0024794D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220">
    <w:name w:val="Основной текст 22"/>
    <w:basedOn w:val="a"/>
    <w:rsid w:val="0024794D"/>
    <w:pPr>
      <w:autoSpaceDE w:val="0"/>
      <w:spacing w:after="222" w:line="240" w:lineRule="auto"/>
    </w:pPr>
    <w:rPr>
      <w:rFonts w:ascii="Times New Roman" w:eastAsia="Times New Roman" w:hAnsi="Times New Roman"/>
      <w:i/>
      <w:sz w:val="28"/>
      <w:szCs w:val="24"/>
    </w:rPr>
  </w:style>
  <w:style w:type="paragraph" w:customStyle="1" w:styleId="320">
    <w:name w:val="Основной текст 32"/>
    <w:basedOn w:val="a"/>
    <w:rsid w:val="0024794D"/>
    <w:pPr>
      <w:autoSpaceDE w:val="0"/>
      <w:spacing w:after="0" w:line="240" w:lineRule="auto"/>
      <w:ind w:right="264"/>
    </w:pPr>
    <w:rPr>
      <w:rFonts w:ascii="Times New Roman" w:eastAsia="Times New Roman" w:hAnsi="Times New Roman"/>
      <w:sz w:val="28"/>
      <w:szCs w:val="24"/>
    </w:rPr>
  </w:style>
  <w:style w:type="paragraph" w:customStyle="1" w:styleId="221">
    <w:name w:val="Основной текст с отступом 22"/>
    <w:basedOn w:val="a"/>
    <w:rsid w:val="0024794D"/>
    <w:pPr>
      <w:autoSpaceDE w:val="0"/>
      <w:spacing w:after="0" w:line="240" w:lineRule="auto"/>
      <w:ind w:firstLine="77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4794D"/>
    <w:pPr>
      <w:autoSpaceDE w:val="0"/>
      <w:spacing w:after="0" w:line="360" w:lineRule="auto"/>
      <w:ind w:right="176" w:firstLine="6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Цитата1"/>
    <w:basedOn w:val="a"/>
    <w:rsid w:val="0024794D"/>
    <w:pPr>
      <w:autoSpaceDE w:val="0"/>
      <w:spacing w:after="0" w:line="240" w:lineRule="auto"/>
      <w:ind w:left="990" w:right="3256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Схема документа1"/>
    <w:basedOn w:val="a"/>
    <w:rsid w:val="002479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1">
    <w:name w:val="Текст1"/>
    <w:basedOn w:val="a"/>
    <w:rsid w:val="002479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No Spacing"/>
    <w:qFormat/>
    <w:rsid w:val="0024794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f2">
    <w:name w:val="List Paragraph"/>
    <w:basedOn w:val="a"/>
    <w:uiPriority w:val="34"/>
    <w:qFormat/>
    <w:rsid w:val="0024794D"/>
    <w:pPr>
      <w:ind w:left="720"/>
    </w:pPr>
    <w:rPr>
      <w:rFonts w:eastAsia="Times New Roman"/>
    </w:rPr>
  </w:style>
  <w:style w:type="paragraph" w:customStyle="1" w:styleId="aff3">
    <w:name w:val="Текст_стандарт"/>
    <w:basedOn w:val="221"/>
    <w:rsid w:val="0024794D"/>
    <w:pPr>
      <w:spacing w:line="360" w:lineRule="auto"/>
      <w:ind w:firstLine="709"/>
      <w:jc w:val="both"/>
    </w:pPr>
  </w:style>
  <w:style w:type="paragraph" w:customStyle="1" w:styleId="aff4">
    <w:name w:val="Раздел_стандарт"/>
    <w:basedOn w:val="1"/>
    <w:rsid w:val="0024794D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5">
    <w:name w:val="Подзаг_ст"/>
    <w:basedOn w:val="a"/>
    <w:rsid w:val="0024794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Ном_список"/>
    <w:basedOn w:val="a"/>
    <w:rsid w:val="0024794D"/>
    <w:pPr>
      <w:autoSpaceDE w:val="0"/>
      <w:spacing w:after="0" w:line="240" w:lineRule="auto"/>
      <w:ind w:left="1134" w:hanging="1134"/>
    </w:pPr>
    <w:rPr>
      <w:rFonts w:ascii="Times New Roman" w:eastAsia="Times New Roman" w:hAnsi="Times New Roman"/>
      <w:sz w:val="28"/>
      <w:szCs w:val="24"/>
    </w:rPr>
  </w:style>
  <w:style w:type="paragraph" w:customStyle="1" w:styleId="1f2">
    <w:name w:val="заголовок 1"/>
    <w:basedOn w:val="a"/>
    <w:next w:val="a"/>
    <w:rsid w:val="0024794D"/>
    <w:pPr>
      <w:keepNext/>
      <w:spacing w:after="0" w:line="480" w:lineRule="auto"/>
      <w:ind w:firstLine="709"/>
    </w:pPr>
    <w:rPr>
      <w:rFonts w:ascii="Times New Roman" w:eastAsia="Times New Roman" w:hAnsi="Times New Roman"/>
      <w:b/>
      <w:sz w:val="28"/>
      <w:szCs w:val="24"/>
    </w:rPr>
  </w:style>
  <w:style w:type="paragraph" w:customStyle="1" w:styleId="aff7">
    <w:name w:val="Наим_главы"/>
    <w:basedOn w:val="a"/>
    <w:rsid w:val="0024794D"/>
    <w:pPr>
      <w:widowControl w:val="0"/>
      <w:spacing w:before="240" w:after="0" w:line="288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aff8">
    <w:name w:val="Спис_станд"/>
    <w:basedOn w:val="aff3"/>
    <w:rsid w:val="0024794D"/>
    <w:pPr>
      <w:ind w:left="1069"/>
    </w:pPr>
  </w:style>
  <w:style w:type="paragraph" w:customStyle="1" w:styleId="28">
    <w:name w:val="Спис_ст2"/>
    <w:basedOn w:val="a"/>
    <w:rsid w:val="0024794D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10">
    <w:name w:val="Подр_211"/>
    <w:basedOn w:val="1e"/>
    <w:rsid w:val="0024794D"/>
    <w:rPr>
      <w:i/>
    </w:rPr>
  </w:style>
  <w:style w:type="paragraph" w:customStyle="1" w:styleId="aff9">
    <w:name w:val="Подразд_ст"/>
    <w:basedOn w:val="a"/>
    <w:rsid w:val="0024794D"/>
    <w:pPr>
      <w:spacing w:after="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52">
    <w:name w:val="заголовок 5"/>
    <w:basedOn w:val="a"/>
    <w:next w:val="a"/>
    <w:rsid w:val="0024794D"/>
    <w:pPr>
      <w:keepNext/>
      <w:spacing w:after="0"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212">
    <w:name w:val="Основной текст 21"/>
    <w:basedOn w:val="a"/>
    <w:rsid w:val="0024794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3">
    <w:name w:val="указатель 1"/>
    <w:basedOn w:val="a"/>
    <w:next w:val="a"/>
    <w:rsid w:val="0024794D"/>
    <w:pPr>
      <w:spacing w:after="0" w:line="240" w:lineRule="auto"/>
      <w:ind w:left="280" w:hanging="280"/>
    </w:pPr>
    <w:rPr>
      <w:rFonts w:ascii="Times New Roman" w:eastAsia="Times New Roman" w:hAnsi="Times New Roman"/>
      <w:sz w:val="28"/>
      <w:szCs w:val="24"/>
    </w:rPr>
  </w:style>
  <w:style w:type="paragraph" w:customStyle="1" w:styleId="affa">
    <w:name w:val="указатель"/>
    <w:basedOn w:val="a"/>
    <w:next w:val="1f3"/>
    <w:rsid w:val="0024794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6">
    <w:name w:val="заголовок 3"/>
    <w:basedOn w:val="a"/>
    <w:next w:val="a"/>
    <w:rsid w:val="0024794D"/>
    <w:pPr>
      <w:keepNext/>
      <w:spacing w:after="0" w:line="360" w:lineRule="auto"/>
      <w:ind w:firstLine="708"/>
    </w:pPr>
    <w:rPr>
      <w:rFonts w:ascii="Times New Roman" w:eastAsia="Times New Roman" w:hAnsi="Times New Roman"/>
      <w:b/>
      <w:smallCaps/>
      <w:sz w:val="32"/>
      <w:szCs w:val="24"/>
    </w:rPr>
  </w:style>
  <w:style w:type="paragraph" w:customStyle="1" w:styleId="FR2">
    <w:name w:val="FR2"/>
    <w:rsid w:val="0024794D"/>
    <w:pPr>
      <w:widowControl w:val="0"/>
      <w:suppressAutoHyphens/>
    </w:pPr>
    <w:rPr>
      <w:rFonts w:ascii="Arial" w:hAnsi="Arial" w:cs="Arial"/>
      <w:sz w:val="16"/>
      <w:lang w:eastAsia="zh-CN"/>
    </w:rPr>
  </w:style>
  <w:style w:type="paragraph" w:customStyle="1" w:styleId="FR1">
    <w:name w:val="FR1"/>
    <w:rsid w:val="0024794D"/>
    <w:pPr>
      <w:widowControl w:val="0"/>
      <w:suppressAutoHyphens/>
      <w:spacing w:before="120"/>
    </w:pPr>
    <w:rPr>
      <w:lang w:eastAsia="zh-CN"/>
    </w:rPr>
  </w:style>
  <w:style w:type="paragraph" w:customStyle="1" w:styleId="311">
    <w:name w:val="Основной текст 31"/>
    <w:basedOn w:val="a"/>
    <w:rsid w:val="00247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24794D"/>
    <w:pPr>
      <w:keepNext/>
      <w:spacing w:before="240" w:after="60" w:line="240" w:lineRule="auto"/>
    </w:pPr>
    <w:rPr>
      <w:rFonts w:ascii="Arial" w:eastAsia="Times New Roman" w:hAnsi="Arial" w:cs="Arial"/>
      <w:b/>
      <w:i/>
      <w:sz w:val="28"/>
      <w:szCs w:val="24"/>
    </w:rPr>
  </w:style>
  <w:style w:type="paragraph" w:customStyle="1" w:styleId="213">
    <w:name w:val="Основной текст с отступом 21"/>
    <w:basedOn w:val="a"/>
    <w:rsid w:val="0024794D"/>
    <w:pPr>
      <w:spacing w:after="0" w:line="480" w:lineRule="auto"/>
      <w:ind w:firstLine="567"/>
    </w:pPr>
    <w:rPr>
      <w:rFonts w:ascii="Times New Roman" w:eastAsia="Times New Roman" w:hAnsi="Times New Roman"/>
      <w:sz w:val="28"/>
      <w:szCs w:val="24"/>
    </w:rPr>
  </w:style>
  <w:style w:type="paragraph" w:customStyle="1" w:styleId="FR3">
    <w:name w:val="FR3"/>
    <w:rsid w:val="0024794D"/>
    <w:pPr>
      <w:widowControl w:val="0"/>
      <w:suppressAutoHyphens/>
      <w:spacing w:line="420" w:lineRule="auto"/>
      <w:ind w:left="2080" w:right="1000"/>
      <w:jc w:val="center"/>
    </w:pPr>
    <w:rPr>
      <w:rFonts w:ascii="Arial" w:hAnsi="Arial" w:cs="Arial"/>
      <w:sz w:val="28"/>
      <w:lang w:eastAsia="zh-CN"/>
    </w:rPr>
  </w:style>
  <w:style w:type="paragraph" w:customStyle="1" w:styleId="71">
    <w:name w:val="заголовок 7"/>
    <w:basedOn w:val="a"/>
    <w:next w:val="a"/>
    <w:rsid w:val="0024794D"/>
    <w:pPr>
      <w:keepNext/>
      <w:spacing w:after="0" w:line="240" w:lineRule="auto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24794D"/>
    <w:pPr>
      <w:keepNext/>
      <w:spacing w:after="0"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81">
    <w:name w:val="заголовок 8"/>
    <w:basedOn w:val="a"/>
    <w:next w:val="a"/>
    <w:rsid w:val="0024794D"/>
    <w:pPr>
      <w:spacing w:before="240" w:after="6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1f4">
    <w:name w:val="Стиль1"/>
    <w:basedOn w:val="a"/>
    <w:rsid w:val="0024794D"/>
    <w:pPr>
      <w:widowControl w:val="0"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</w:rPr>
  </w:style>
  <w:style w:type="paragraph" w:customStyle="1" w:styleId="WW-Default">
    <w:name w:val="WW-Default"/>
    <w:rsid w:val="0024794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479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1">
    <w:name w:val="Подр_2111"/>
    <w:basedOn w:val="2110"/>
    <w:rsid w:val="0024794D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24794D"/>
    <w:pPr>
      <w:suppressLineNumbers/>
    </w:pPr>
    <w:rPr>
      <w:rFonts w:cs="Calibri"/>
    </w:rPr>
  </w:style>
  <w:style w:type="paragraph" w:customStyle="1" w:styleId="TableHeading">
    <w:name w:val="Table Heading"/>
    <w:basedOn w:val="TableContents"/>
    <w:rsid w:val="0024794D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24794D"/>
  </w:style>
  <w:style w:type="paragraph" w:customStyle="1" w:styleId="affb">
    <w:name w:val="Содержимое таблицы"/>
    <w:basedOn w:val="a"/>
    <w:rsid w:val="0024794D"/>
    <w:pPr>
      <w:suppressLineNumbers/>
    </w:pPr>
    <w:rPr>
      <w:rFonts w:cs="Calibri"/>
    </w:rPr>
  </w:style>
  <w:style w:type="paragraph" w:customStyle="1" w:styleId="affc">
    <w:name w:val="Заголовок таблицы"/>
    <w:basedOn w:val="affb"/>
    <w:rsid w:val="0024794D"/>
    <w:pPr>
      <w:jc w:val="center"/>
    </w:pPr>
    <w:rPr>
      <w:b/>
      <w:bCs/>
    </w:rPr>
  </w:style>
  <w:style w:type="paragraph" w:customStyle="1" w:styleId="affd">
    <w:name w:val="Содержимое врезки"/>
    <w:basedOn w:val="af7"/>
    <w:rsid w:val="0024794D"/>
  </w:style>
  <w:style w:type="paragraph" w:customStyle="1" w:styleId="20">
    <w:name w:val="Маркированный список2"/>
    <w:basedOn w:val="a"/>
    <w:rsid w:val="0024794D"/>
    <w:pPr>
      <w:numPr>
        <w:numId w:val="4"/>
      </w:numPr>
      <w:tabs>
        <w:tab w:val="left" w:pos="0"/>
      </w:tabs>
      <w:ind w:left="432" w:hanging="432"/>
    </w:pPr>
  </w:style>
  <w:style w:type="table" w:styleId="affe">
    <w:name w:val="Table Grid"/>
    <w:basedOn w:val="a1"/>
    <w:uiPriority w:val="59"/>
    <w:rsid w:val="004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d"/>
    <w:uiPriority w:val="99"/>
    <w:unhideWhenUsed/>
    <w:rsid w:val="00F10848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2a">
    <w:name w:val="Текст Знак2"/>
    <w:uiPriority w:val="99"/>
    <w:semiHidden/>
    <w:rsid w:val="00F10848"/>
    <w:rPr>
      <w:rFonts w:ascii="Courier New" w:eastAsia="Calibri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ru/library" TargetMode="External"/><Relationship Id="rId13" Type="http://schemas.openxmlformats.org/officeDocument/2006/relationships/hyperlink" Target="http://www.webapteka.ru/phdocs/" TargetMode="External"/><Relationship Id="rId18" Type="http://schemas.openxmlformats.org/officeDocument/2006/relationships/hyperlink" Target="http://medproff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ncagip.ru/for-experts/publications/" TargetMode="External"/><Relationship Id="rId12" Type="http://schemas.openxmlformats.org/officeDocument/2006/relationships/hyperlink" Target="http://www.pirogov-center.ru/illness/" TargetMode="External"/><Relationship Id="rId17" Type="http://schemas.openxmlformats.org/officeDocument/2006/relationships/hyperlink" Target="http://www.medsecre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m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links.ru/" TargetMode="External"/><Relationship Id="rId10" Type="http://schemas.openxmlformats.org/officeDocument/2006/relationships/hyperlink" Target="http://www.medicum.nnov.ru/docto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consilium-medicum.com/media/gynecology/" TargetMode="External"/><Relationship Id="rId14" Type="http://schemas.openxmlformats.org/officeDocument/2006/relationships/hyperlink" Target="http://www.consilium.com.ua/stu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5C0E-3DAB-4576-8EA1-D1C86A10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TOSHIBA</Company>
  <LinksUpToDate>false</LinksUpToDate>
  <CharactersWithSpaces>49933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Administrtor</dc:creator>
  <cp:lastModifiedBy>Admin</cp:lastModifiedBy>
  <cp:revision>9</cp:revision>
  <cp:lastPrinted>2015-04-06T08:53:00Z</cp:lastPrinted>
  <dcterms:created xsi:type="dcterms:W3CDTF">2014-12-23T20:27:00Z</dcterms:created>
  <dcterms:modified xsi:type="dcterms:W3CDTF">2015-04-07T10:15:00Z</dcterms:modified>
</cp:coreProperties>
</file>