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6B" w:rsidRPr="00F548E0" w:rsidRDefault="001A396B" w:rsidP="001A396B">
      <w:pPr>
        <w:shd w:val="clear" w:color="auto" w:fill="FFFFFF"/>
        <w:ind w:right="53"/>
        <w:jc w:val="center"/>
        <w:rPr>
          <w:sz w:val="28"/>
          <w:szCs w:val="28"/>
        </w:rPr>
      </w:pPr>
      <w:r w:rsidRPr="00F548E0">
        <w:rPr>
          <w:b/>
          <w:bCs/>
          <w:sz w:val="28"/>
          <w:szCs w:val="28"/>
        </w:rPr>
        <w:t xml:space="preserve">УЧЕБНЫЙ ПЛАН </w:t>
      </w:r>
    </w:p>
    <w:p w:rsidR="001A396B" w:rsidRPr="00F548E0" w:rsidRDefault="001A396B" w:rsidP="001A396B">
      <w:pPr>
        <w:shd w:val="clear" w:color="auto" w:fill="FFFFFF"/>
        <w:spacing w:before="2"/>
        <w:ind w:right="55"/>
        <w:jc w:val="center"/>
        <w:rPr>
          <w:sz w:val="28"/>
          <w:szCs w:val="28"/>
        </w:rPr>
      </w:pPr>
      <w:r w:rsidRPr="00F548E0">
        <w:rPr>
          <w:b/>
          <w:bCs/>
          <w:spacing w:val="-1"/>
          <w:sz w:val="28"/>
          <w:szCs w:val="28"/>
        </w:rPr>
        <w:t>асп</w:t>
      </w:r>
      <w:r>
        <w:rPr>
          <w:b/>
          <w:bCs/>
          <w:spacing w:val="-1"/>
          <w:sz w:val="28"/>
          <w:szCs w:val="28"/>
        </w:rPr>
        <w:t>ирантуры по специальности 14.01.05</w:t>
      </w:r>
      <w:r w:rsidRPr="00F548E0">
        <w:rPr>
          <w:b/>
          <w:bCs/>
          <w:spacing w:val="-1"/>
          <w:sz w:val="28"/>
          <w:szCs w:val="28"/>
        </w:rPr>
        <w:t xml:space="preserve"> - </w:t>
      </w:r>
      <w:r>
        <w:rPr>
          <w:b/>
          <w:bCs/>
          <w:spacing w:val="-1"/>
          <w:sz w:val="28"/>
          <w:szCs w:val="28"/>
        </w:rPr>
        <w:t>Кардиология</w:t>
      </w:r>
    </w:p>
    <w:p w:rsidR="001A396B" w:rsidRPr="00F548E0" w:rsidRDefault="001A396B" w:rsidP="001A396B">
      <w:pPr>
        <w:shd w:val="clear" w:color="auto" w:fill="FFFFFF"/>
        <w:spacing w:after="266"/>
        <w:ind w:right="5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 ГБОУ ВПО Астраханском</w:t>
      </w:r>
      <w:r w:rsidRPr="00F548E0">
        <w:rPr>
          <w:b/>
          <w:bCs/>
          <w:sz w:val="28"/>
          <w:szCs w:val="28"/>
        </w:rPr>
        <w:t xml:space="preserve"> государственно</w:t>
      </w:r>
      <w:r>
        <w:rPr>
          <w:b/>
          <w:bCs/>
          <w:sz w:val="28"/>
          <w:szCs w:val="28"/>
        </w:rPr>
        <w:t>м медицинском</w:t>
      </w:r>
      <w:r w:rsidRPr="00F548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университете Минздрава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5053"/>
        <w:gridCol w:w="1038"/>
        <w:gridCol w:w="742"/>
        <w:gridCol w:w="742"/>
        <w:gridCol w:w="741"/>
        <w:gridCol w:w="742"/>
        <w:gridCol w:w="742"/>
        <w:gridCol w:w="742"/>
        <w:gridCol w:w="741"/>
        <w:gridCol w:w="742"/>
        <w:gridCol w:w="742"/>
      </w:tblGrid>
      <w:tr w:rsidR="001A396B" w:rsidRPr="00F038D2" w:rsidTr="00263E79">
        <w:trPr>
          <w:trHeight w:val="191"/>
        </w:trPr>
        <w:tc>
          <w:tcPr>
            <w:tcW w:w="1850" w:type="dxa"/>
            <w:vMerge w:val="restart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Индекс</w:t>
            </w:r>
          </w:p>
        </w:tc>
        <w:tc>
          <w:tcPr>
            <w:tcW w:w="5053" w:type="dxa"/>
            <w:vMerge w:val="restart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38" w:type="dxa"/>
            <w:vMerge w:val="restart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Часы</w:t>
            </w:r>
          </w:p>
        </w:tc>
        <w:tc>
          <w:tcPr>
            <w:tcW w:w="2966" w:type="dxa"/>
            <w:gridSpan w:val="4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 xml:space="preserve">                1 год</w:t>
            </w:r>
          </w:p>
        </w:tc>
        <w:tc>
          <w:tcPr>
            <w:tcW w:w="2966" w:type="dxa"/>
            <w:gridSpan w:val="4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 xml:space="preserve">              2 год</w:t>
            </w:r>
          </w:p>
        </w:tc>
        <w:tc>
          <w:tcPr>
            <w:tcW w:w="742" w:type="dxa"/>
            <w:vMerge w:val="restart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ЗЕТ</w:t>
            </w:r>
          </w:p>
        </w:tc>
      </w:tr>
      <w:tr w:rsidR="001A396B" w:rsidRPr="00F038D2" w:rsidTr="00263E79">
        <w:trPr>
          <w:trHeight w:val="145"/>
        </w:trPr>
        <w:tc>
          <w:tcPr>
            <w:tcW w:w="1850" w:type="dxa"/>
            <w:vMerge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Лек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038D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СР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038D2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Лек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038D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СР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038D2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742" w:type="dxa"/>
            <w:vMerge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</w:tr>
      <w:tr w:rsidR="001A396B" w:rsidRPr="00F038D2" w:rsidTr="00263E79">
        <w:trPr>
          <w:trHeight w:val="145"/>
        </w:trPr>
        <w:tc>
          <w:tcPr>
            <w:tcW w:w="7941" w:type="dxa"/>
            <w:gridSpan w:val="3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Образовательная        составляющая                           </w:t>
            </w:r>
            <w:r w:rsidRPr="00F038D2">
              <w:rPr>
                <w:sz w:val="28"/>
                <w:szCs w:val="28"/>
              </w:rPr>
              <w:t>972</w:t>
            </w:r>
            <w:r>
              <w:rPr>
                <w:sz w:val="28"/>
                <w:szCs w:val="28"/>
              </w:rPr>
              <w:t xml:space="preserve"> </w:t>
            </w:r>
          </w:p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144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360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306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126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</w:tr>
      <w:tr w:rsidR="001A396B" w:rsidRPr="00F038D2" w:rsidTr="00263E79">
        <w:trPr>
          <w:trHeight w:val="145"/>
        </w:trPr>
        <w:tc>
          <w:tcPr>
            <w:tcW w:w="6903" w:type="dxa"/>
            <w:gridSpan w:val="2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Обязательные</w:t>
            </w:r>
          </w:p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дисциплины</w:t>
            </w:r>
          </w:p>
        </w:tc>
        <w:tc>
          <w:tcPr>
            <w:tcW w:w="1038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 xml:space="preserve"> 684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90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306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198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54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A396B" w:rsidRPr="00F038D2" w:rsidTr="00263E79">
        <w:trPr>
          <w:trHeight w:val="145"/>
        </w:trPr>
        <w:tc>
          <w:tcPr>
            <w:tcW w:w="1850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ОД</w:t>
            </w:r>
            <w:proofErr w:type="gramStart"/>
            <w:r w:rsidRPr="00F038D2">
              <w:rPr>
                <w:sz w:val="28"/>
                <w:szCs w:val="28"/>
              </w:rPr>
              <w:t>.А</w:t>
            </w:r>
            <w:proofErr w:type="gramEnd"/>
            <w:r w:rsidRPr="00F038D2">
              <w:rPr>
                <w:sz w:val="28"/>
                <w:szCs w:val="28"/>
              </w:rPr>
              <w:t>.01</w:t>
            </w:r>
          </w:p>
        </w:tc>
        <w:tc>
          <w:tcPr>
            <w:tcW w:w="5053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История и</w:t>
            </w:r>
            <w:r>
              <w:rPr>
                <w:sz w:val="28"/>
                <w:szCs w:val="28"/>
              </w:rPr>
              <w:t xml:space="preserve"> </w:t>
            </w:r>
            <w:r w:rsidRPr="00F038D2">
              <w:rPr>
                <w:sz w:val="28"/>
                <w:szCs w:val="28"/>
              </w:rPr>
              <w:t xml:space="preserve">Философия </w:t>
            </w:r>
            <w:r>
              <w:rPr>
                <w:sz w:val="28"/>
                <w:szCs w:val="28"/>
              </w:rPr>
              <w:t xml:space="preserve"> </w:t>
            </w:r>
            <w:r w:rsidRPr="00F038D2">
              <w:rPr>
                <w:sz w:val="28"/>
                <w:szCs w:val="28"/>
              </w:rPr>
              <w:t>науки</w:t>
            </w:r>
          </w:p>
        </w:tc>
        <w:tc>
          <w:tcPr>
            <w:tcW w:w="1038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 w:rsidRPr="00F038D2">
              <w:rPr>
                <w:sz w:val="28"/>
                <w:szCs w:val="28"/>
              </w:rPr>
              <w:t>180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396B" w:rsidRPr="00F038D2" w:rsidTr="00263E79">
        <w:trPr>
          <w:trHeight w:val="145"/>
        </w:trPr>
        <w:tc>
          <w:tcPr>
            <w:tcW w:w="1850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.02</w:t>
            </w:r>
          </w:p>
        </w:tc>
        <w:tc>
          <w:tcPr>
            <w:tcW w:w="5053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  язык</w:t>
            </w:r>
          </w:p>
        </w:tc>
        <w:tc>
          <w:tcPr>
            <w:tcW w:w="1038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396B" w:rsidRPr="00F038D2" w:rsidTr="00263E79">
        <w:trPr>
          <w:trHeight w:val="145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.03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.03.01-</w:t>
            </w:r>
          </w:p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.03.15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 14.01.05  - Кардиол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гия.</w:t>
            </w:r>
          </w:p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396B" w:rsidRPr="00F038D2" w:rsidTr="00263E79">
        <w:trPr>
          <w:trHeight w:val="145"/>
        </w:trPr>
        <w:tc>
          <w:tcPr>
            <w:tcW w:w="6903" w:type="dxa"/>
            <w:gridSpan w:val="2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Дисциплины по выбору аспиранта</w:t>
            </w:r>
          </w:p>
        </w:tc>
        <w:tc>
          <w:tcPr>
            <w:tcW w:w="1038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A396B" w:rsidRPr="00F038D2" w:rsidTr="00263E79">
        <w:trPr>
          <w:trHeight w:val="145"/>
        </w:trPr>
        <w:tc>
          <w:tcPr>
            <w:tcW w:w="1850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.04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</w:t>
            </w:r>
            <w:proofErr w:type="gramStart"/>
            <w:r>
              <w:rPr>
                <w:sz w:val="28"/>
                <w:szCs w:val="28"/>
              </w:rPr>
              <w:t>специализированных</w:t>
            </w:r>
            <w:proofErr w:type="gramEnd"/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текстов.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Педагогика и психология </w:t>
            </w:r>
            <w:proofErr w:type="gramStart"/>
            <w:r>
              <w:rPr>
                <w:sz w:val="28"/>
                <w:szCs w:val="28"/>
              </w:rPr>
              <w:t>высшей</w:t>
            </w:r>
            <w:proofErr w:type="gramEnd"/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школы.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образовательного</w:t>
            </w:r>
            <w:proofErr w:type="gramEnd"/>
            <w:r>
              <w:rPr>
                <w:sz w:val="28"/>
                <w:szCs w:val="28"/>
              </w:rPr>
              <w:t xml:space="preserve"> про-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цесса</w:t>
            </w:r>
            <w:proofErr w:type="spellEnd"/>
            <w:r>
              <w:rPr>
                <w:sz w:val="28"/>
                <w:szCs w:val="28"/>
              </w:rPr>
              <w:t xml:space="preserve"> в вузе.</w:t>
            </w:r>
          </w:p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396B" w:rsidRPr="00F038D2" w:rsidTr="00263E79">
        <w:trPr>
          <w:trHeight w:val="145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.05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Научно-организационные основы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исследованиями и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разработками.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охраны здоровья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Российской Федерации.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Теория и методика систем интенсивн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r>
              <w:rPr>
                <w:sz w:val="28"/>
                <w:szCs w:val="28"/>
              </w:rPr>
              <w:t>информатизированного</w:t>
            </w:r>
            <w:proofErr w:type="spellEnd"/>
            <w:r>
              <w:rPr>
                <w:sz w:val="28"/>
                <w:szCs w:val="28"/>
              </w:rPr>
              <w:t xml:space="preserve">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396B" w:rsidRPr="00F038D2" w:rsidTr="00263E79">
        <w:trPr>
          <w:trHeight w:val="317"/>
        </w:trPr>
        <w:tc>
          <w:tcPr>
            <w:tcW w:w="6903" w:type="dxa"/>
            <w:gridSpan w:val="2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Факультативные дисциплины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A396B" w:rsidRPr="00F038D2" w:rsidTr="00263E79">
        <w:trPr>
          <w:trHeight w:val="967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ФД.А.01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Библиографическое дело.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Библиографического оформления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литературных источников.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396B" w:rsidRPr="00F038D2" w:rsidTr="00263E79">
        <w:trPr>
          <w:trHeight w:val="649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ФД.А.02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патентно-информационных исследований.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396B" w:rsidRPr="00F038D2" w:rsidTr="00263E79">
        <w:trPr>
          <w:trHeight w:val="649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ФД.А.03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вании и научных исследованиях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396B" w:rsidRPr="00F038D2" w:rsidTr="00263E79">
        <w:trPr>
          <w:trHeight w:val="317"/>
        </w:trPr>
        <w:tc>
          <w:tcPr>
            <w:tcW w:w="6903" w:type="dxa"/>
            <w:gridSpan w:val="2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Практика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396B" w:rsidRPr="00F038D2" w:rsidTr="00263E79">
        <w:trPr>
          <w:trHeight w:val="317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П.А.01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396B" w:rsidRPr="00F038D2" w:rsidTr="00263E79">
        <w:trPr>
          <w:trHeight w:val="317"/>
        </w:trPr>
        <w:tc>
          <w:tcPr>
            <w:tcW w:w="6903" w:type="dxa"/>
            <w:gridSpan w:val="2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на  образовательную  составляющую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A396B" w:rsidRPr="00F038D2" w:rsidTr="00263E79">
        <w:trPr>
          <w:trHeight w:val="1299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НИР.А.00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Научно-исследовательская работа</w:t>
            </w:r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аспиранта и выполнение диссертации на соискание ученой степени канд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дата наук.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1A396B" w:rsidRPr="00F038D2" w:rsidTr="00263E79">
        <w:trPr>
          <w:trHeight w:val="317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КЭ.А.00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Кадидатские</w:t>
            </w:r>
            <w:proofErr w:type="spellEnd"/>
            <w:r>
              <w:rPr>
                <w:sz w:val="28"/>
                <w:szCs w:val="28"/>
              </w:rPr>
              <w:t xml:space="preserve"> экзамены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396B" w:rsidRPr="00F038D2" w:rsidTr="00263E79">
        <w:trPr>
          <w:trHeight w:val="634"/>
        </w:trPr>
        <w:tc>
          <w:tcPr>
            <w:tcW w:w="1850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ПД.А.00</w:t>
            </w:r>
          </w:p>
        </w:tc>
        <w:tc>
          <w:tcPr>
            <w:tcW w:w="5053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защите диссертации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сученой степени кандидата наук.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A396B" w:rsidRPr="00F038D2" w:rsidTr="00263E79">
        <w:trPr>
          <w:trHeight w:val="317"/>
        </w:trPr>
        <w:tc>
          <w:tcPr>
            <w:tcW w:w="6903" w:type="dxa"/>
            <w:gridSpan w:val="2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на  исследовательскую составляющую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6588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1A396B" w:rsidRPr="00F038D2" w:rsidTr="00263E79">
        <w:trPr>
          <w:trHeight w:val="332"/>
        </w:trPr>
        <w:tc>
          <w:tcPr>
            <w:tcW w:w="6903" w:type="dxa"/>
            <w:gridSpan w:val="2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подготовки аспиранта</w:t>
            </w:r>
          </w:p>
        </w:tc>
        <w:tc>
          <w:tcPr>
            <w:tcW w:w="1038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</w:t>
            </w: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1A396B" w:rsidRPr="00F038D2" w:rsidRDefault="001A396B" w:rsidP="0026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</w:tbl>
    <w:p w:rsidR="001A396B" w:rsidRPr="00857091" w:rsidRDefault="001A396B" w:rsidP="001A396B">
      <w:pPr>
        <w:ind w:right="-180"/>
      </w:pPr>
    </w:p>
    <w:p w:rsidR="00DB42F0" w:rsidRDefault="00DB42F0"/>
    <w:sectPr w:rsidR="00DB42F0" w:rsidSect="001A39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96B"/>
    <w:rsid w:val="001A396B"/>
    <w:rsid w:val="00DB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2015-04-09T00:21:00Z</dcterms:created>
  <dcterms:modified xsi:type="dcterms:W3CDTF">2015-04-09T00:23:00Z</dcterms:modified>
</cp:coreProperties>
</file>