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47" w:rsidRPr="00E86FD6" w:rsidRDefault="002A4447" w:rsidP="002A4447">
      <w:pPr>
        <w:pStyle w:val="21"/>
        <w:spacing w:line="240" w:lineRule="auto"/>
        <w:contextualSpacing/>
        <w:jc w:val="center"/>
        <w:rPr>
          <w:caps/>
          <w:color w:val="000000"/>
          <w:sz w:val="28"/>
          <w:szCs w:val="28"/>
        </w:rPr>
      </w:pPr>
      <w:r w:rsidRPr="00E86FD6">
        <w:rPr>
          <w:caps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  <w:r w:rsidRPr="00E86FD6">
        <w:rPr>
          <w:caps/>
          <w:sz w:val="28"/>
          <w:szCs w:val="28"/>
        </w:rPr>
        <w:t>«Астраханск</w:t>
      </w:r>
      <w:r w:rsidR="00366B23">
        <w:rPr>
          <w:caps/>
          <w:sz w:val="28"/>
          <w:szCs w:val="28"/>
        </w:rPr>
        <w:t>а</w:t>
      </w:r>
      <w:r w:rsidRPr="00E86FD6">
        <w:rPr>
          <w:caps/>
          <w:sz w:val="28"/>
          <w:szCs w:val="28"/>
        </w:rPr>
        <w:t xml:space="preserve">я </w:t>
      </w:r>
      <w:r w:rsidR="00E86FD6" w:rsidRPr="00E86FD6">
        <w:rPr>
          <w:caps/>
          <w:sz w:val="28"/>
          <w:szCs w:val="28"/>
        </w:rPr>
        <w:t>государственная медицинская академия</w:t>
      </w:r>
      <w:r w:rsidRPr="00E86FD6">
        <w:rPr>
          <w:caps/>
          <w:sz w:val="28"/>
          <w:szCs w:val="28"/>
        </w:rPr>
        <w:t>» МИНИСТЕРСТВА ЗДРАВООХРАНЕНИЯ РОССИЙСКОЙ ФЕДЕРАЦИИ</w:t>
      </w:r>
    </w:p>
    <w:p w:rsidR="002A4447" w:rsidRPr="00913C53" w:rsidRDefault="002A4447" w:rsidP="002A4447">
      <w:pPr>
        <w:pStyle w:val="21"/>
        <w:spacing w:line="240" w:lineRule="auto"/>
        <w:contextualSpacing/>
        <w:rPr>
          <w:color w:val="000000"/>
          <w:sz w:val="28"/>
          <w:szCs w:val="28"/>
        </w:rPr>
      </w:pPr>
    </w:p>
    <w:p w:rsidR="002A4447" w:rsidRPr="00F43C54" w:rsidRDefault="002A4447" w:rsidP="002A4447">
      <w:pPr>
        <w:pStyle w:val="21"/>
        <w:spacing w:line="240" w:lineRule="auto"/>
        <w:contextualSpacing/>
        <w:rPr>
          <w:b/>
          <w:color w:val="000000"/>
          <w:sz w:val="28"/>
          <w:szCs w:val="28"/>
        </w:rPr>
      </w:pPr>
    </w:p>
    <w:p w:rsidR="002A4447" w:rsidRPr="00E86FD6" w:rsidRDefault="00066EC1" w:rsidP="002A4447">
      <w:pPr>
        <w:pStyle w:val="21"/>
        <w:spacing w:line="240" w:lineRule="auto"/>
        <w:contextualSpacing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07044" cy="1891869"/>
            <wp:effectExtent l="19050" t="0" r="29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540" cy="189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47" w:rsidRPr="00E86FD6" w:rsidRDefault="002A4447" w:rsidP="002A4447">
      <w:pPr>
        <w:pStyle w:val="21"/>
        <w:spacing w:line="240" w:lineRule="auto"/>
        <w:contextualSpacing/>
        <w:jc w:val="right"/>
        <w:rPr>
          <w:color w:val="000000"/>
          <w:sz w:val="28"/>
          <w:szCs w:val="28"/>
        </w:rPr>
      </w:pPr>
    </w:p>
    <w:p w:rsidR="002A4447" w:rsidRPr="00E86FD6" w:rsidRDefault="002A4447" w:rsidP="002A4447">
      <w:pPr>
        <w:pStyle w:val="21"/>
        <w:spacing w:line="240" w:lineRule="auto"/>
        <w:contextualSpacing/>
        <w:jc w:val="right"/>
        <w:rPr>
          <w:color w:val="000000"/>
          <w:sz w:val="28"/>
          <w:szCs w:val="28"/>
        </w:rPr>
      </w:pPr>
    </w:p>
    <w:p w:rsidR="002A4447" w:rsidRPr="00E86FD6" w:rsidRDefault="002A4447" w:rsidP="002A4447">
      <w:pPr>
        <w:pStyle w:val="21"/>
        <w:spacing w:line="240" w:lineRule="auto"/>
        <w:contextualSpacing/>
        <w:jc w:val="right"/>
        <w:rPr>
          <w:color w:val="000000"/>
          <w:sz w:val="28"/>
          <w:szCs w:val="28"/>
        </w:rPr>
      </w:pPr>
    </w:p>
    <w:p w:rsidR="002A4447" w:rsidRPr="00E86FD6" w:rsidRDefault="002A4447" w:rsidP="002A4447">
      <w:pPr>
        <w:pStyle w:val="21"/>
        <w:spacing w:line="240" w:lineRule="auto"/>
        <w:contextualSpacing/>
        <w:jc w:val="center"/>
        <w:rPr>
          <w:color w:val="000000"/>
          <w:sz w:val="28"/>
          <w:szCs w:val="28"/>
        </w:rPr>
      </w:pPr>
      <w:r w:rsidRPr="00E86FD6">
        <w:rPr>
          <w:color w:val="000000"/>
          <w:sz w:val="28"/>
          <w:szCs w:val="28"/>
        </w:rPr>
        <w:t>П Л А Н</w:t>
      </w:r>
    </w:p>
    <w:p w:rsidR="00E86FD6" w:rsidRDefault="002A4447" w:rsidP="002A4447">
      <w:pPr>
        <w:pStyle w:val="21"/>
        <w:spacing w:line="240" w:lineRule="auto"/>
        <w:contextualSpacing/>
        <w:jc w:val="center"/>
        <w:rPr>
          <w:color w:val="000000"/>
          <w:sz w:val="28"/>
          <w:szCs w:val="28"/>
        </w:rPr>
      </w:pPr>
      <w:r w:rsidRPr="00E86FD6">
        <w:rPr>
          <w:color w:val="000000"/>
          <w:sz w:val="28"/>
          <w:szCs w:val="28"/>
        </w:rPr>
        <w:t xml:space="preserve">работы кафедры </w:t>
      </w:r>
      <w:r w:rsidR="00E86FD6">
        <w:rPr>
          <w:color w:val="000000"/>
          <w:sz w:val="28"/>
          <w:szCs w:val="28"/>
        </w:rPr>
        <w:t>оториноларингологии и офтальмологии</w:t>
      </w:r>
      <w:r w:rsidRPr="00E86FD6">
        <w:rPr>
          <w:color w:val="000000"/>
          <w:sz w:val="28"/>
          <w:szCs w:val="28"/>
        </w:rPr>
        <w:t xml:space="preserve"> </w:t>
      </w:r>
    </w:p>
    <w:p w:rsidR="002A4447" w:rsidRPr="00E86FD6" w:rsidRDefault="00E86FD6" w:rsidP="002A4447">
      <w:pPr>
        <w:pStyle w:val="21"/>
        <w:spacing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2A4447" w:rsidRPr="00E86FD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="002A4447" w:rsidRPr="00E86FD6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5</w:t>
      </w:r>
      <w:r w:rsidR="002A4447" w:rsidRPr="00E86FD6">
        <w:rPr>
          <w:color w:val="000000"/>
          <w:sz w:val="28"/>
          <w:szCs w:val="28"/>
        </w:rPr>
        <w:t xml:space="preserve"> учебный год</w:t>
      </w:r>
    </w:p>
    <w:p w:rsidR="002A4447" w:rsidRPr="00E86FD6" w:rsidRDefault="002A4447" w:rsidP="002A4447">
      <w:pPr>
        <w:pStyle w:val="21"/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:rsidR="002A4447" w:rsidRPr="00E86FD6" w:rsidRDefault="002A4447" w:rsidP="002A4447">
      <w:pPr>
        <w:pStyle w:val="21"/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:rsidR="002A4447" w:rsidRPr="00E86FD6" w:rsidRDefault="002A4447" w:rsidP="002A4447">
      <w:pPr>
        <w:pStyle w:val="21"/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:rsidR="002A4447" w:rsidRPr="00E86FD6" w:rsidRDefault="002A4447" w:rsidP="002A4447">
      <w:pPr>
        <w:pStyle w:val="21"/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:rsidR="002A4447" w:rsidRPr="00E86FD6" w:rsidRDefault="002A4447" w:rsidP="002A4447">
      <w:pPr>
        <w:pStyle w:val="21"/>
        <w:spacing w:line="240" w:lineRule="auto"/>
        <w:contextualSpacing/>
        <w:jc w:val="center"/>
        <w:rPr>
          <w:color w:val="000000"/>
          <w:sz w:val="28"/>
          <w:szCs w:val="28"/>
        </w:rPr>
      </w:pPr>
    </w:p>
    <w:tbl>
      <w:tblPr>
        <w:tblW w:w="9884" w:type="dxa"/>
        <w:tblLook w:val="01E0"/>
      </w:tblPr>
      <w:tblGrid>
        <w:gridCol w:w="3190"/>
        <w:gridCol w:w="1029"/>
        <w:gridCol w:w="5665"/>
      </w:tblGrid>
      <w:tr w:rsidR="002A4447" w:rsidRPr="00E86FD6" w:rsidTr="00366B23">
        <w:tc>
          <w:tcPr>
            <w:tcW w:w="3190" w:type="dxa"/>
          </w:tcPr>
          <w:p w:rsidR="002A4447" w:rsidRPr="00E86FD6" w:rsidRDefault="002A4447" w:rsidP="00366B23">
            <w:pPr>
              <w:pStyle w:val="21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</w:tcPr>
          <w:p w:rsidR="002A4447" w:rsidRPr="00E86FD6" w:rsidRDefault="002A4447" w:rsidP="00366B23">
            <w:pPr>
              <w:pStyle w:val="21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</w:tcPr>
          <w:p w:rsidR="002A4447" w:rsidRPr="00E86FD6" w:rsidRDefault="002A4447" w:rsidP="00366B23">
            <w:pPr>
              <w:contextualSpacing/>
              <w:rPr>
                <w:sz w:val="28"/>
                <w:szCs w:val="28"/>
              </w:rPr>
            </w:pPr>
            <w:r w:rsidRPr="00E86FD6">
              <w:rPr>
                <w:sz w:val="28"/>
                <w:szCs w:val="28"/>
              </w:rPr>
              <w:t xml:space="preserve">План обсуждён и утвержден на </w:t>
            </w:r>
          </w:p>
          <w:p w:rsidR="002A4447" w:rsidRPr="00E86FD6" w:rsidRDefault="002A4447" w:rsidP="00CD7C08">
            <w:pPr>
              <w:pStyle w:val="21"/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E86FD6">
              <w:rPr>
                <w:sz w:val="28"/>
                <w:szCs w:val="28"/>
              </w:rPr>
              <w:t>заседании кафедры «___»_августа 201</w:t>
            </w:r>
            <w:r w:rsidR="00CD7C08">
              <w:rPr>
                <w:sz w:val="28"/>
                <w:szCs w:val="28"/>
              </w:rPr>
              <w:t>4</w:t>
            </w:r>
            <w:r w:rsidRPr="00E86FD6">
              <w:rPr>
                <w:sz w:val="28"/>
                <w:szCs w:val="28"/>
              </w:rPr>
              <w:t xml:space="preserve">  г., протокол № </w:t>
            </w:r>
          </w:p>
        </w:tc>
      </w:tr>
      <w:tr w:rsidR="002A4447" w:rsidRPr="00E86FD6" w:rsidTr="00366B23">
        <w:tc>
          <w:tcPr>
            <w:tcW w:w="3190" w:type="dxa"/>
          </w:tcPr>
          <w:p w:rsidR="002A4447" w:rsidRPr="00E86FD6" w:rsidRDefault="002A4447" w:rsidP="00366B23">
            <w:pPr>
              <w:pStyle w:val="21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</w:tcPr>
          <w:p w:rsidR="002A4447" w:rsidRPr="00E86FD6" w:rsidRDefault="002A4447" w:rsidP="00366B23">
            <w:pPr>
              <w:pStyle w:val="21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</w:tcPr>
          <w:p w:rsidR="002A4447" w:rsidRPr="00E86FD6" w:rsidRDefault="002A4447" w:rsidP="00CD7C08">
            <w:pPr>
              <w:contextualSpacing/>
              <w:rPr>
                <w:color w:val="000000"/>
                <w:sz w:val="28"/>
                <w:szCs w:val="28"/>
              </w:rPr>
            </w:pPr>
            <w:r w:rsidRPr="00E86FD6">
              <w:rPr>
                <w:sz w:val="28"/>
                <w:szCs w:val="28"/>
              </w:rPr>
              <w:t>Зав. кафедрой</w:t>
            </w:r>
            <w:r w:rsidR="00CD7C08">
              <w:rPr>
                <w:sz w:val="28"/>
                <w:szCs w:val="28"/>
              </w:rPr>
              <w:t>,</w:t>
            </w:r>
            <w:r w:rsidRPr="00E86FD6">
              <w:rPr>
                <w:sz w:val="28"/>
                <w:szCs w:val="28"/>
              </w:rPr>
              <w:t xml:space="preserve"> профессор ___________________</w:t>
            </w:r>
            <w:r w:rsidR="00CD7C08">
              <w:rPr>
                <w:sz w:val="28"/>
                <w:szCs w:val="28"/>
              </w:rPr>
              <w:t>Ю.В.Назарочкин</w:t>
            </w:r>
          </w:p>
        </w:tc>
      </w:tr>
    </w:tbl>
    <w:p w:rsidR="002A4447" w:rsidRDefault="002A4447" w:rsidP="002A4447">
      <w:pPr>
        <w:pStyle w:val="4"/>
        <w:jc w:val="center"/>
      </w:pPr>
    </w:p>
    <w:p w:rsidR="002A4447" w:rsidRDefault="002A4447" w:rsidP="002A4447">
      <w:pPr>
        <w:pStyle w:val="4"/>
        <w:jc w:val="center"/>
      </w:pPr>
    </w:p>
    <w:p w:rsidR="002A4447" w:rsidRDefault="002A4447" w:rsidP="002A4447">
      <w:pPr>
        <w:pStyle w:val="4"/>
        <w:jc w:val="center"/>
      </w:pPr>
    </w:p>
    <w:p w:rsidR="002A4447" w:rsidRPr="00012B06" w:rsidRDefault="002A4447" w:rsidP="002A4447"/>
    <w:p w:rsidR="002A4447" w:rsidRDefault="002A4447" w:rsidP="002A4447"/>
    <w:p w:rsidR="002A4447" w:rsidRPr="00012B06" w:rsidRDefault="002A4447" w:rsidP="002A4447"/>
    <w:p w:rsidR="002A4447" w:rsidRDefault="002A4447" w:rsidP="002A4447"/>
    <w:p w:rsidR="002A4447" w:rsidRPr="00012B06" w:rsidRDefault="002A4447" w:rsidP="002A4447"/>
    <w:p w:rsidR="002A4447" w:rsidRPr="003E782F" w:rsidRDefault="00CD7C08" w:rsidP="002A4447">
      <w:pPr>
        <w:pStyle w:val="4"/>
        <w:jc w:val="center"/>
        <w:rPr>
          <w:b w:val="0"/>
        </w:rPr>
      </w:pPr>
      <w:r>
        <w:t>Астрахань - 2014</w:t>
      </w:r>
    </w:p>
    <w:p w:rsidR="002A4447" w:rsidRDefault="002A4447" w:rsidP="002A4447">
      <w:pPr>
        <w:rPr>
          <w:b/>
          <w:color w:val="000000"/>
          <w:szCs w:val="28"/>
        </w:rPr>
      </w:pPr>
    </w:p>
    <w:p w:rsidR="002A4447" w:rsidRPr="00366B23" w:rsidRDefault="002A4447" w:rsidP="00366B23">
      <w:pPr>
        <w:jc w:val="center"/>
        <w:rPr>
          <w:b/>
        </w:rPr>
      </w:pPr>
      <w:r w:rsidRPr="00366B23">
        <w:rPr>
          <w:b/>
        </w:rPr>
        <w:lastRenderedPageBreak/>
        <w:t>Раздел 1. Цели и задачи кафедры в области качества</w:t>
      </w:r>
    </w:p>
    <w:p w:rsidR="002A4447" w:rsidRDefault="002A4447" w:rsidP="002A4447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3286"/>
        <w:gridCol w:w="2034"/>
        <w:gridCol w:w="1803"/>
        <w:gridCol w:w="1775"/>
      </w:tblGrid>
      <w:tr w:rsidR="002A4447" w:rsidRPr="00366B23" w:rsidTr="00366B23">
        <w:tc>
          <w:tcPr>
            <w:tcW w:w="672" w:type="dxa"/>
          </w:tcPr>
          <w:p w:rsidR="002A4447" w:rsidRPr="00366B23" w:rsidRDefault="002A4447" w:rsidP="00366B23">
            <w:pPr>
              <w:jc w:val="center"/>
            </w:pPr>
            <w:r w:rsidRPr="00366B23">
              <w:rPr>
                <w:sz w:val="22"/>
                <w:szCs w:val="22"/>
              </w:rPr>
              <w:t>№ п/п</w:t>
            </w:r>
          </w:p>
        </w:tc>
        <w:tc>
          <w:tcPr>
            <w:tcW w:w="3286" w:type="dxa"/>
          </w:tcPr>
          <w:p w:rsidR="002A4447" w:rsidRPr="00366B23" w:rsidRDefault="002A4447" w:rsidP="00366B23">
            <w:pPr>
              <w:jc w:val="center"/>
            </w:pPr>
            <w:r w:rsidRPr="00366B23">
              <w:rPr>
                <w:sz w:val="22"/>
                <w:szCs w:val="22"/>
              </w:rPr>
              <w:t>Цели в области качества</w:t>
            </w:r>
          </w:p>
        </w:tc>
        <w:tc>
          <w:tcPr>
            <w:tcW w:w="2034" w:type="dxa"/>
          </w:tcPr>
          <w:p w:rsidR="002A4447" w:rsidRPr="00366B23" w:rsidRDefault="002A4447" w:rsidP="00366B23">
            <w:pPr>
              <w:jc w:val="center"/>
            </w:pPr>
            <w:r w:rsidRPr="00366B23">
              <w:rPr>
                <w:sz w:val="22"/>
                <w:szCs w:val="22"/>
              </w:rPr>
              <w:t>Наименование</w:t>
            </w:r>
          </w:p>
          <w:p w:rsidR="002A4447" w:rsidRPr="00366B23" w:rsidRDefault="002A4447" w:rsidP="00366B23">
            <w:pPr>
              <w:jc w:val="center"/>
            </w:pPr>
            <w:r w:rsidRPr="00366B23">
              <w:rPr>
                <w:sz w:val="22"/>
                <w:szCs w:val="22"/>
              </w:rPr>
              <w:t>показателя</w:t>
            </w:r>
          </w:p>
        </w:tc>
        <w:tc>
          <w:tcPr>
            <w:tcW w:w="1803" w:type="dxa"/>
          </w:tcPr>
          <w:p w:rsidR="002A4447" w:rsidRPr="00366B23" w:rsidRDefault="002A4447" w:rsidP="00366B23">
            <w:pPr>
              <w:jc w:val="center"/>
            </w:pPr>
            <w:r w:rsidRPr="00366B23">
              <w:rPr>
                <w:sz w:val="22"/>
                <w:szCs w:val="22"/>
              </w:rPr>
              <w:t>Фактическое значение показателя за предыдущий период</w:t>
            </w:r>
          </w:p>
        </w:tc>
        <w:tc>
          <w:tcPr>
            <w:tcW w:w="1775" w:type="dxa"/>
          </w:tcPr>
          <w:p w:rsidR="002A4447" w:rsidRPr="00366B23" w:rsidRDefault="002A4447" w:rsidP="00366B23">
            <w:pPr>
              <w:jc w:val="center"/>
            </w:pPr>
            <w:r w:rsidRPr="00366B23">
              <w:rPr>
                <w:sz w:val="22"/>
                <w:szCs w:val="22"/>
              </w:rPr>
              <w:t>Целевое, планируемое значение показателя / планируемый срок</w:t>
            </w:r>
          </w:p>
        </w:tc>
      </w:tr>
      <w:tr w:rsidR="00366B23" w:rsidRPr="00366B23" w:rsidTr="00366B23">
        <w:tc>
          <w:tcPr>
            <w:tcW w:w="672" w:type="dxa"/>
          </w:tcPr>
          <w:p w:rsidR="00366B23" w:rsidRPr="00366B23" w:rsidRDefault="00366B23" w:rsidP="00366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6" w:type="dxa"/>
          </w:tcPr>
          <w:p w:rsidR="00366B23" w:rsidRPr="00366B23" w:rsidRDefault="00366B23" w:rsidP="00366B23">
            <w:r w:rsidRPr="00366B23">
              <w:rPr>
                <w:sz w:val="22"/>
                <w:szCs w:val="22"/>
              </w:rPr>
              <w:t>Цель: максимальное удовлетворение потребностей потребителей в качес</w:t>
            </w:r>
            <w:r>
              <w:rPr>
                <w:sz w:val="22"/>
                <w:szCs w:val="22"/>
              </w:rPr>
              <w:t>твенных образовательных услугах</w:t>
            </w:r>
          </w:p>
        </w:tc>
        <w:tc>
          <w:tcPr>
            <w:tcW w:w="2034" w:type="dxa"/>
            <w:vMerge w:val="restart"/>
          </w:tcPr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Степень удовлетворенности потребителей по данным анкетирования, %</w:t>
            </w:r>
          </w:p>
        </w:tc>
        <w:tc>
          <w:tcPr>
            <w:tcW w:w="1803" w:type="dxa"/>
            <w:vMerge w:val="restart"/>
          </w:tcPr>
          <w:p w:rsidR="00366B23" w:rsidRPr="00366B23" w:rsidRDefault="00366B23" w:rsidP="00366B23">
            <w:pPr>
              <w:jc w:val="center"/>
            </w:pPr>
          </w:p>
        </w:tc>
        <w:tc>
          <w:tcPr>
            <w:tcW w:w="1775" w:type="dxa"/>
            <w:vMerge w:val="restart"/>
          </w:tcPr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85-90%</w:t>
            </w:r>
          </w:p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май 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366B23" w:rsidRPr="00366B23" w:rsidTr="00366B23">
        <w:tc>
          <w:tcPr>
            <w:tcW w:w="672" w:type="dxa"/>
          </w:tcPr>
          <w:p w:rsidR="00366B23" w:rsidRPr="00366B23" w:rsidRDefault="00366B23" w:rsidP="00366B23">
            <w:pPr>
              <w:jc w:val="center"/>
            </w:pPr>
          </w:p>
        </w:tc>
        <w:tc>
          <w:tcPr>
            <w:tcW w:w="3286" w:type="dxa"/>
          </w:tcPr>
          <w:p w:rsidR="00366B23" w:rsidRPr="00366B23" w:rsidRDefault="00366B23" w:rsidP="00366B23">
            <w:r w:rsidRPr="00366B23">
              <w:rPr>
                <w:sz w:val="22"/>
                <w:szCs w:val="22"/>
              </w:rPr>
              <w:t>Задачи: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1. Установление потребностей и ожиданий потребителей.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2. Актуализация УМКД</w:t>
            </w:r>
          </w:p>
        </w:tc>
        <w:tc>
          <w:tcPr>
            <w:tcW w:w="2034" w:type="dxa"/>
            <w:vMerge/>
          </w:tcPr>
          <w:p w:rsidR="00366B23" w:rsidRPr="00366B23" w:rsidRDefault="00366B23" w:rsidP="00366B23">
            <w:pPr>
              <w:jc w:val="center"/>
            </w:pPr>
          </w:p>
        </w:tc>
        <w:tc>
          <w:tcPr>
            <w:tcW w:w="1803" w:type="dxa"/>
            <w:vMerge/>
          </w:tcPr>
          <w:p w:rsidR="00366B23" w:rsidRPr="00366B23" w:rsidRDefault="00366B23" w:rsidP="00366B23">
            <w:pPr>
              <w:jc w:val="center"/>
            </w:pPr>
          </w:p>
        </w:tc>
        <w:tc>
          <w:tcPr>
            <w:tcW w:w="1775" w:type="dxa"/>
            <w:vMerge/>
          </w:tcPr>
          <w:p w:rsidR="00366B23" w:rsidRPr="00366B23" w:rsidRDefault="00366B23" w:rsidP="00366B23">
            <w:pPr>
              <w:jc w:val="center"/>
            </w:pPr>
          </w:p>
        </w:tc>
      </w:tr>
      <w:tr w:rsidR="00366B23" w:rsidRPr="00366B23" w:rsidTr="00366B23">
        <w:tc>
          <w:tcPr>
            <w:tcW w:w="672" w:type="dxa"/>
          </w:tcPr>
          <w:p w:rsidR="00366B23" w:rsidRPr="00366B23" w:rsidRDefault="00366B23" w:rsidP="00366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6" w:type="dxa"/>
          </w:tcPr>
          <w:p w:rsidR="00366B23" w:rsidRPr="00366B23" w:rsidRDefault="00366B23" w:rsidP="00366B23">
            <w:r w:rsidRPr="00366B23">
              <w:rPr>
                <w:sz w:val="22"/>
                <w:szCs w:val="22"/>
              </w:rPr>
              <w:t>Цель: гарантировать стабильное качество подготовки студентов по преподаваемым дисциплинам</w:t>
            </w:r>
          </w:p>
        </w:tc>
        <w:tc>
          <w:tcPr>
            <w:tcW w:w="2034" w:type="dxa"/>
          </w:tcPr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Качественная (КУ) и абсолютная (АУ) успеваемость по результатам экзаменов</w:t>
            </w:r>
            <w:r w:rsidRPr="00366B23">
              <w:rPr>
                <w:bCs/>
                <w:sz w:val="22"/>
                <w:szCs w:val="22"/>
              </w:rPr>
              <w:t xml:space="preserve"> по дисциплине </w:t>
            </w:r>
          </w:p>
        </w:tc>
        <w:tc>
          <w:tcPr>
            <w:tcW w:w="1803" w:type="dxa"/>
          </w:tcPr>
          <w:p w:rsidR="00366B23" w:rsidRPr="00366B23" w:rsidRDefault="00366B23" w:rsidP="00366B23"/>
        </w:tc>
        <w:tc>
          <w:tcPr>
            <w:tcW w:w="1775" w:type="dxa"/>
          </w:tcPr>
          <w:p w:rsidR="00366B23" w:rsidRPr="00366B23" w:rsidRDefault="00366B23" w:rsidP="00366B23">
            <w:pPr>
              <w:jc w:val="center"/>
            </w:pPr>
          </w:p>
        </w:tc>
      </w:tr>
      <w:tr w:rsidR="00366B23" w:rsidRPr="00366B23" w:rsidTr="00366B23">
        <w:tc>
          <w:tcPr>
            <w:tcW w:w="672" w:type="dxa"/>
          </w:tcPr>
          <w:p w:rsidR="00366B23" w:rsidRPr="00366B23" w:rsidRDefault="00366B23" w:rsidP="00366B23">
            <w:pPr>
              <w:jc w:val="center"/>
            </w:pPr>
          </w:p>
        </w:tc>
        <w:tc>
          <w:tcPr>
            <w:tcW w:w="3286" w:type="dxa"/>
          </w:tcPr>
          <w:p w:rsidR="00366B23" w:rsidRPr="00366B23" w:rsidRDefault="00366B23" w:rsidP="00366B23">
            <w:r w:rsidRPr="00366B23">
              <w:rPr>
                <w:sz w:val="22"/>
                <w:szCs w:val="22"/>
              </w:rPr>
              <w:t>Задачи: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1. проведение организационных мероприятий по управлению учебно-воспитательным процессом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2. анализ взаимопосещений занятий и лекций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3. совершенствование материально-технического и методического обеспечения образовательного процесса</w:t>
            </w:r>
          </w:p>
        </w:tc>
        <w:tc>
          <w:tcPr>
            <w:tcW w:w="2034" w:type="dxa"/>
          </w:tcPr>
          <w:p w:rsidR="00366B23" w:rsidRPr="00366B23" w:rsidRDefault="00366B23" w:rsidP="00366B23">
            <w:pPr>
              <w:jc w:val="center"/>
            </w:pPr>
          </w:p>
        </w:tc>
        <w:tc>
          <w:tcPr>
            <w:tcW w:w="1803" w:type="dxa"/>
          </w:tcPr>
          <w:p w:rsidR="00366B23" w:rsidRPr="00366B23" w:rsidRDefault="00366B23" w:rsidP="00366B23"/>
        </w:tc>
        <w:tc>
          <w:tcPr>
            <w:tcW w:w="1775" w:type="dxa"/>
          </w:tcPr>
          <w:p w:rsidR="00366B23" w:rsidRPr="00366B23" w:rsidRDefault="00366B23" w:rsidP="00366B23">
            <w:pPr>
              <w:jc w:val="center"/>
            </w:pPr>
          </w:p>
        </w:tc>
      </w:tr>
      <w:tr w:rsidR="00366B23" w:rsidRPr="00366B23" w:rsidTr="00366B23">
        <w:tc>
          <w:tcPr>
            <w:tcW w:w="672" w:type="dxa"/>
          </w:tcPr>
          <w:p w:rsidR="00366B23" w:rsidRPr="00366B23" w:rsidRDefault="00366B23" w:rsidP="00366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6" w:type="dxa"/>
          </w:tcPr>
          <w:p w:rsidR="00366B23" w:rsidRPr="00366B23" w:rsidRDefault="00366B23" w:rsidP="00366B23">
            <w:r w:rsidRPr="00366B23">
              <w:rPr>
                <w:sz w:val="22"/>
                <w:szCs w:val="22"/>
              </w:rPr>
              <w:t>Цель: улучшение результативности учебного процесса</w:t>
            </w:r>
          </w:p>
        </w:tc>
        <w:tc>
          <w:tcPr>
            <w:tcW w:w="2034" w:type="dxa"/>
          </w:tcPr>
          <w:p w:rsidR="00366B23" w:rsidRPr="00366B23" w:rsidRDefault="00366B23" w:rsidP="00366B23">
            <w:pPr>
              <w:jc w:val="center"/>
            </w:pPr>
          </w:p>
        </w:tc>
        <w:tc>
          <w:tcPr>
            <w:tcW w:w="1803" w:type="dxa"/>
          </w:tcPr>
          <w:p w:rsidR="00366B23" w:rsidRPr="00366B23" w:rsidRDefault="00366B23" w:rsidP="00366B23"/>
        </w:tc>
        <w:tc>
          <w:tcPr>
            <w:tcW w:w="1775" w:type="dxa"/>
          </w:tcPr>
          <w:p w:rsidR="00366B23" w:rsidRPr="00366B23" w:rsidRDefault="00366B23" w:rsidP="00366B23">
            <w:pPr>
              <w:jc w:val="center"/>
            </w:pPr>
          </w:p>
        </w:tc>
      </w:tr>
      <w:tr w:rsidR="00366B23" w:rsidRPr="00366B23" w:rsidTr="00366B23">
        <w:tc>
          <w:tcPr>
            <w:tcW w:w="672" w:type="dxa"/>
          </w:tcPr>
          <w:p w:rsidR="00366B23" w:rsidRPr="00366B23" w:rsidRDefault="00366B23" w:rsidP="00366B23">
            <w:pPr>
              <w:jc w:val="center"/>
            </w:pPr>
          </w:p>
        </w:tc>
        <w:tc>
          <w:tcPr>
            <w:tcW w:w="3286" w:type="dxa"/>
          </w:tcPr>
          <w:p w:rsidR="00366B23" w:rsidRPr="00366B23" w:rsidRDefault="00366B23" w:rsidP="00366B23">
            <w:r w:rsidRPr="00366B23">
              <w:rPr>
                <w:sz w:val="22"/>
                <w:szCs w:val="22"/>
              </w:rPr>
              <w:t>Задачи: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1. анализ текущей успеваемости с использованием статистических методов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2. анализ посещаемости с использованием статистических методов</w:t>
            </w:r>
          </w:p>
        </w:tc>
        <w:tc>
          <w:tcPr>
            <w:tcW w:w="2034" w:type="dxa"/>
          </w:tcPr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Посещаемость студентами практических занятий, %</w:t>
            </w:r>
          </w:p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% студентов, допущенных к сдаче экзамена/зачета в положенный сро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803" w:type="dxa"/>
          </w:tcPr>
          <w:p w:rsidR="00366B23" w:rsidRPr="00366B23" w:rsidRDefault="00366B23" w:rsidP="00366B23">
            <w:r w:rsidRPr="00366B23">
              <w:rPr>
                <w:sz w:val="22"/>
                <w:szCs w:val="22"/>
              </w:rPr>
              <w:t>Посещаемость: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педиатрический факультет</w:t>
            </w:r>
            <w:r>
              <w:rPr>
                <w:sz w:val="22"/>
                <w:szCs w:val="22"/>
              </w:rPr>
              <w:t xml:space="preserve"> - </w:t>
            </w:r>
            <w:r w:rsidRPr="00366B23">
              <w:rPr>
                <w:sz w:val="22"/>
                <w:szCs w:val="22"/>
              </w:rPr>
              <w:t>97,6 %</w:t>
            </w:r>
            <w:r>
              <w:rPr>
                <w:sz w:val="22"/>
                <w:szCs w:val="22"/>
              </w:rPr>
              <w:t xml:space="preserve">; </w:t>
            </w:r>
            <w:r w:rsidRPr="00366B23">
              <w:rPr>
                <w:sz w:val="22"/>
                <w:szCs w:val="22"/>
              </w:rPr>
              <w:t>лечебный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факультет:96,4%</w:t>
            </w:r>
          </w:p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стом. факультет</w:t>
            </w:r>
          </w:p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93,7%</w:t>
            </w:r>
          </w:p>
          <w:p w:rsidR="00366B23" w:rsidRDefault="00366B23" w:rsidP="00366B23">
            <w:pPr>
              <w:jc w:val="center"/>
            </w:pPr>
          </w:p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Допуск к экзамену/зачету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педиатрический факультет: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 xml:space="preserve">   93,0 %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Лечебный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факультет:</w:t>
            </w:r>
          </w:p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92,2%</w:t>
            </w:r>
          </w:p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Стом. факультет</w:t>
            </w:r>
          </w:p>
          <w:p w:rsidR="00366B23" w:rsidRPr="00366B23" w:rsidRDefault="00366B23" w:rsidP="00366B23">
            <w:r w:rsidRPr="00366B23">
              <w:rPr>
                <w:sz w:val="22"/>
                <w:szCs w:val="22"/>
              </w:rPr>
              <w:t>91,6%</w:t>
            </w:r>
          </w:p>
        </w:tc>
        <w:tc>
          <w:tcPr>
            <w:tcW w:w="1775" w:type="dxa"/>
          </w:tcPr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Посещаемость 95-98%</w:t>
            </w:r>
          </w:p>
          <w:p w:rsidR="00366B23" w:rsidRPr="00366B23" w:rsidRDefault="00366B23" w:rsidP="00366B23">
            <w:pPr>
              <w:jc w:val="center"/>
            </w:pPr>
          </w:p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Допуск к экзамену/зачету</w:t>
            </w:r>
          </w:p>
          <w:p w:rsidR="00366B23" w:rsidRPr="00366B23" w:rsidRDefault="00366B23" w:rsidP="00366B23">
            <w:pPr>
              <w:jc w:val="center"/>
            </w:pPr>
            <w:r w:rsidRPr="00366B23">
              <w:rPr>
                <w:sz w:val="22"/>
                <w:szCs w:val="22"/>
              </w:rPr>
              <w:t>в положенный срок 94-95%</w:t>
            </w:r>
          </w:p>
          <w:p w:rsidR="00366B23" w:rsidRPr="00366B23" w:rsidRDefault="00366B23" w:rsidP="00366B23">
            <w:pPr>
              <w:jc w:val="center"/>
            </w:pPr>
          </w:p>
        </w:tc>
      </w:tr>
    </w:tbl>
    <w:p w:rsidR="002A4447" w:rsidRDefault="002A4447" w:rsidP="002A4447">
      <w:pPr>
        <w:jc w:val="both"/>
      </w:pPr>
    </w:p>
    <w:p w:rsidR="002A4447" w:rsidRDefault="002A4447" w:rsidP="002A444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4447" w:rsidRDefault="002A4447" w:rsidP="002A4447">
      <w:pPr>
        <w:pStyle w:val="1"/>
      </w:pPr>
      <w:r>
        <w:lastRenderedPageBreak/>
        <w:t xml:space="preserve">Раздел </w:t>
      </w:r>
      <w:r w:rsidR="00FB462D">
        <w:t>2</w:t>
      </w:r>
      <w:r>
        <w:t>. Организационная работа</w:t>
      </w:r>
    </w:p>
    <w:p w:rsidR="002A4447" w:rsidRDefault="002A4447" w:rsidP="002A4447"/>
    <w:tbl>
      <w:tblPr>
        <w:tblW w:w="100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085"/>
        <w:gridCol w:w="1418"/>
        <w:gridCol w:w="1787"/>
        <w:gridCol w:w="1273"/>
      </w:tblGrid>
      <w:tr w:rsidR="002A4447" w:rsidRPr="00292A42" w:rsidTr="00AE1917">
        <w:trPr>
          <w:trHeight w:val="455"/>
        </w:trPr>
        <w:tc>
          <w:tcPr>
            <w:tcW w:w="497" w:type="dxa"/>
          </w:tcPr>
          <w:p w:rsidR="002A4447" w:rsidRPr="00292A42" w:rsidRDefault="002A4447" w:rsidP="00AE1917">
            <w:pPr>
              <w:jc w:val="center"/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№ пп.</w:t>
            </w:r>
          </w:p>
        </w:tc>
        <w:tc>
          <w:tcPr>
            <w:tcW w:w="5085" w:type="dxa"/>
          </w:tcPr>
          <w:p w:rsidR="002A4447" w:rsidRPr="00292A42" w:rsidRDefault="002A4447" w:rsidP="00AE1917">
            <w:pPr>
              <w:jc w:val="center"/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A4447" w:rsidRPr="00292A42" w:rsidRDefault="002A4447" w:rsidP="00AE1917">
            <w:pPr>
              <w:jc w:val="center"/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787" w:type="dxa"/>
          </w:tcPr>
          <w:p w:rsidR="002A4447" w:rsidRPr="00292A42" w:rsidRDefault="002A4447" w:rsidP="00AE1917">
            <w:pPr>
              <w:jc w:val="center"/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73" w:type="dxa"/>
          </w:tcPr>
          <w:p w:rsidR="002A4447" w:rsidRPr="00292A42" w:rsidRDefault="002A4447" w:rsidP="00AE1917">
            <w:pPr>
              <w:jc w:val="center"/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Отметка о выполнении</w:t>
            </w:r>
          </w:p>
        </w:tc>
      </w:tr>
      <w:tr w:rsidR="002A4447" w:rsidRPr="00292A42" w:rsidTr="00AE1917">
        <w:trPr>
          <w:trHeight w:val="455"/>
        </w:trPr>
        <w:tc>
          <w:tcPr>
            <w:tcW w:w="497" w:type="dxa"/>
          </w:tcPr>
          <w:p w:rsidR="002A4447" w:rsidRPr="00BC41D0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5" w:type="dxa"/>
          </w:tcPr>
          <w:p w:rsidR="002A4447" w:rsidRPr="00292A42" w:rsidRDefault="002A4447" w:rsidP="00366B23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Разработка, согласование и утверждение плана работы на 2012-2013 учебный год</w:t>
            </w:r>
          </w:p>
        </w:tc>
        <w:tc>
          <w:tcPr>
            <w:tcW w:w="1418" w:type="dxa"/>
          </w:tcPr>
          <w:p w:rsidR="002A4447" w:rsidRPr="00AE1917" w:rsidRDefault="00AE1917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2014</w:t>
            </w:r>
          </w:p>
        </w:tc>
        <w:tc>
          <w:tcPr>
            <w:tcW w:w="1787" w:type="dxa"/>
          </w:tcPr>
          <w:p w:rsidR="002A4447" w:rsidRPr="00292A42" w:rsidRDefault="002A4447" w:rsidP="00AE1917">
            <w:pPr>
              <w:rPr>
                <w:sz w:val="20"/>
                <w:szCs w:val="20"/>
              </w:rPr>
            </w:pPr>
            <w:r w:rsidRPr="00292A42">
              <w:rPr>
                <w:bCs/>
                <w:sz w:val="20"/>
                <w:szCs w:val="20"/>
              </w:rPr>
              <w:t xml:space="preserve">Зав. кафедрой </w:t>
            </w:r>
          </w:p>
        </w:tc>
        <w:tc>
          <w:tcPr>
            <w:tcW w:w="1273" w:type="dxa"/>
          </w:tcPr>
          <w:p w:rsidR="002A4447" w:rsidRPr="00292A42" w:rsidRDefault="002A4447" w:rsidP="00366B23">
            <w:pPr>
              <w:rPr>
                <w:sz w:val="20"/>
                <w:szCs w:val="20"/>
              </w:rPr>
            </w:pPr>
          </w:p>
        </w:tc>
      </w:tr>
      <w:tr w:rsidR="00BC41D0" w:rsidRPr="00292A42" w:rsidTr="00BC41D0">
        <w:trPr>
          <w:trHeight w:val="207"/>
        </w:trPr>
        <w:tc>
          <w:tcPr>
            <w:tcW w:w="497" w:type="dxa"/>
          </w:tcPr>
          <w:p w:rsidR="00BC41D0" w:rsidRPr="00BC41D0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5" w:type="dxa"/>
          </w:tcPr>
          <w:p w:rsidR="00BC41D0" w:rsidRPr="00292A42" w:rsidRDefault="00BC41D0" w:rsidP="00366B23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кафедральных совещаний</w:t>
            </w:r>
          </w:p>
        </w:tc>
        <w:tc>
          <w:tcPr>
            <w:tcW w:w="1418" w:type="dxa"/>
          </w:tcPr>
          <w:p w:rsidR="00BC41D0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87" w:type="dxa"/>
          </w:tcPr>
          <w:p w:rsidR="00BC41D0" w:rsidRPr="00292A42" w:rsidRDefault="00BC41D0" w:rsidP="00AE19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Зав. кафедрой</w:t>
            </w:r>
          </w:p>
        </w:tc>
        <w:tc>
          <w:tcPr>
            <w:tcW w:w="1273" w:type="dxa"/>
          </w:tcPr>
          <w:p w:rsidR="00BC41D0" w:rsidRPr="00292A42" w:rsidRDefault="00BC41D0" w:rsidP="00366B23">
            <w:pPr>
              <w:rPr>
                <w:sz w:val="20"/>
                <w:szCs w:val="20"/>
              </w:rPr>
            </w:pPr>
          </w:p>
        </w:tc>
      </w:tr>
      <w:tr w:rsidR="00236958" w:rsidRPr="00292A42" w:rsidTr="00AE1917">
        <w:trPr>
          <w:trHeight w:val="455"/>
        </w:trPr>
        <w:tc>
          <w:tcPr>
            <w:tcW w:w="497" w:type="dxa"/>
          </w:tcPr>
          <w:p w:rsidR="00236958" w:rsidRPr="00BC41D0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5" w:type="dxa"/>
          </w:tcPr>
          <w:p w:rsidR="00236958" w:rsidRDefault="00236958" w:rsidP="00366B23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работы преподавателей, </w:t>
            </w:r>
          </w:p>
          <w:p w:rsidR="00236958" w:rsidRDefault="00236958" w:rsidP="00366B23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236958" w:rsidRPr="00292A42" w:rsidRDefault="00236958" w:rsidP="00366B23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слушателей ДПО</w:t>
            </w:r>
          </w:p>
        </w:tc>
        <w:tc>
          <w:tcPr>
            <w:tcW w:w="1418" w:type="dxa"/>
          </w:tcPr>
          <w:p w:rsidR="00236958" w:rsidRDefault="00236958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2014</w:t>
            </w:r>
          </w:p>
        </w:tc>
        <w:tc>
          <w:tcPr>
            <w:tcW w:w="1787" w:type="dxa"/>
          </w:tcPr>
          <w:p w:rsidR="00236958" w:rsidRPr="00292A42" w:rsidRDefault="00236958" w:rsidP="00AE19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Сотрудники кафедры, асс. М.А.Абжалилов, доц. В.П.Шпотин, доц. Л.Ш.Рамазанова</w:t>
            </w:r>
          </w:p>
        </w:tc>
        <w:tc>
          <w:tcPr>
            <w:tcW w:w="1273" w:type="dxa"/>
          </w:tcPr>
          <w:p w:rsidR="00236958" w:rsidRPr="00292A42" w:rsidRDefault="00236958" w:rsidP="00366B23">
            <w:pPr>
              <w:rPr>
                <w:sz w:val="20"/>
                <w:szCs w:val="20"/>
              </w:rPr>
            </w:pPr>
          </w:p>
        </w:tc>
      </w:tr>
      <w:tr w:rsidR="00BC41D0" w:rsidRPr="00292A42" w:rsidTr="00AE1917">
        <w:trPr>
          <w:trHeight w:val="455"/>
        </w:trPr>
        <w:tc>
          <w:tcPr>
            <w:tcW w:w="497" w:type="dxa"/>
          </w:tcPr>
          <w:p w:rsidR="00BC41D0" w:rsidRPr="00BC41D0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5" w:type="dxa"/>
          </w:tcPr>
          <w:p w:rsidR="00BC41D0" w:rsidRDefault="00BC41D0" w:rsidP="00366B23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и переподготовка сотрудников кафедры</w:t>
            </w:r>
          </w:p>
        </w:tc>
        <w:tc>
          <w:tcPr>
            <w:tcW w:w="1418" w:type="dxa"/>
          </w:tcPr>
          <w:p w:rsidR="00BC41D0" w:rsidRDefault="00BC41D0" w:rsidP="00366B23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BC41D0" w:rsidRDefault="00BC41D0" w:rsidP="00AE19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Сотрудники кафедры</w:t>
            </w:r>
          </w:p>
        </w:tc>
        <w:tc>
          <w:tcPr>
            <w:tcW w:w="1273" w:type="dxa"/>
          </w:tcPr>
          <w:p w:rsidR="00BC41D0" w:rsidRPr="00292A42" w:rsidRDefault="00BC41D0" w:rsidP="00366B23">
            <w:pPr>
              <w:rPr>
                <w:sz w:val="20"/>
                <w:szCs w:val="20"/>
              </w:rPr>
            </w:pPr>
          </w:p>
        </w:tc>
      </w:tr>
      <w:tr w:rsidR="00BC41D0" w:rsidRPr="00292A42" w:rsidTr="00AE1917">
        <w:trPr>
          <w:trHeight w:val="455"/>
        </w:trPr>
        <w:tc>
          <w:tcPr>
            <w:tcW w:w="497" w:type="dxa"/>
          </w:tcPr>
          <w:p w:rsidR="00BC41D0" w:rsidRPr="00BC41D0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5" w:type="dxa"/>
          </w:tcPr>
          <w:p w:rsidR="00BC41D0" w:rsidRDefault="00BC41D0" w:rsidP="00366B23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слушателей ФПО</w:t>
            </w:r>
          </w:p>
        </w:tc>
        <w:tc>
          <w:tcPr>
            <w:tcW w:w="1418" w:type="dxa"/>
          </w:tcPr>
          <w:p w:rsidR="00BC41D0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2014, июль 2015</w:t>
            </w:r>
          </w:p>
        </w:tc>
        <w:tc>
          <w:tcPr>
            <w:tcW w:w="1787" w:type="dxa"/>
          </w:tcPr>
          <w:p w:rsidR="00BC41D0" w:rsidRDefault="00BC41D0" w:rsidP="00AE19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Зав. кафедрой, к.м.н. А.А.Григорьева, асс. М.А.Абжалилов</w:t>
            </w:r>
          </w:p>
        </w:tc>
        <w:tc>
          <w:tcPr>
            <w:tcW w:w="1273" w:type="dxa"/>
          </w:tcPr>
          <w:p w:rsidR="00BC41D0" w:rsidRPr="00292A42" w:rsidRDefault="00BC41D0" w:rsidP="00366B23">
            <w:pPr>
              <w:rPr>
                <w:sz w:val="20"/>
                <w:szCs w:val="20"/>
              </w:rPr>
            </w:pPr>
          </w:p>
        </w:tc>
      </w:tr>
      <w:tr w:rsidR="00AE1917" w:rsidRPr="00292A42" w:rsidTr="00AE1917">
        <w:trPr>
          <w:trHeight w:val="1147"/>
        </w:trPr>
        <w:tc>
          <w:tcPr>
            <w:tcW w:w="497" w:type="dxa"/>
          </w:tcPr>
          <w:p w:rsidR="00AE1917" w:rsidRPr="00292A42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5" w:type="dxa"/>
          </w:tcPr>
          <w:p w:rsidR="00AE1917" w:rsidRPr="00292A42" w:rsidRDefault="00AE1917" w:rsidP="00AE1917">
            <w:pPr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Контроль выполнения учебной нагрузки</w:t>
            </w:r>
          </w:p>
        </w:tc>
        <w:tc>
          <w:tcPr>
            <w:tcW w:w="1418" w:type="dxa"/>
          </w:tcPr>
          <w:p w:rsidR="00AE1917" w:rsidRPr="00292A42" w:rsidRDefault="00AE1917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87" w:type="dxa"/>
          </w:tcPr>
          <w:p w:rsidR="00AE1917" w:rsidRPr="00292A42" w:rsidRDefault="00AE1917" w:rsidP="00366B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Зав. кафедрой, доцент Л.А.Неваленная, к.м.н. А.А.Григорьева</w:t>
            </w:r>
          </w:p>
        </w:tc>
        <w:tc>
          <w:tcPr>
            <w:tcW w:w="1273" w:type="dxa"/>
          </w:tcPr>
          <w:p w:rsidR="00AE1917" w:rsidRPr="00292A42" w:rsidRDefault="00AE1917" w:rsidP="00366B23">
            <w:pPr>
              <w:rPr>
                <w:sz w:val="20"/>
                <w:szCs w:val="20"/>
              </w:rPr>
            </w:pPr>
          </w:p>
        </w:tc>
      </w:tr>
      <w:tr w:rsidR="00AE1917" w:rsidRPr="00292A42" w:rsidTr="00AE1917">
        <w:trPr>
          <w:trHeight w:val="1147"/>
        </w:trPr>
        <w:tc>
          <w:tcPr>
            <w:tcW w:w="497" w:type="dxa"/>
          </w:tcPr>
          <w:p w:rsidR="00AE1917" w:rsidRPr="00292A42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5" w:type="dxa"/>
          </w:tcPr>
          <w:p w:rsidR="00AE1917" w:rsidRPr="00292A42" w:rsidRDefault="00AE1917" w:rsidP="00AE1917">
            <w:pPr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Контроль разработки учебно-методической продукции</w:t>
            </w:r>
          </w:p>
        </w:tc>
        <w:tc>
          <w:tcPr>
            <w:tcW w:w="1418" w:type="dxa"/>
          </w:tcPr>
          <w:p w:rsidR="00AE1917" w:rsidRPr="00292A42" w:rsidRDefault="00AE1917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87" w:type="dxa"/>
          </w:tcPr>
          <w:p w:rsidR="00AE1917" w:rsidRPr="00292A42" w:rsidRDefault="00AE1917" w:rsidP="00366B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Зав. кафедрой, доцент Л.А.Неваленная, к.м.н. А.А.Григорьева</w:t>
            </w:r>
          </w:p>
        </w:tc>
        <w:tc>
          <w:tcPr>
            <w:tcW w:w="1273" w:type="dxa"/>
          </w:tcPr>
          <w:p w:rsidR="00AE1917" w:rsidRPr="00292A42" w:rsidRDefault="00AE1917" w:rsidP="00366B23">
            <w:pPr>
              <w:rPr>
                <w:sz w:val="20"/>
                <w:szCs w:val="20"/>
              </w:rPr>
            </w:pPr>
          </w:p>
        </w:tc>
      </w:tr>
      <w:tr w:rsidR="00236958" w:rsidRPr="00292A42" w:rsidTr="00236958">
        <w:trPr>
          <w:trHeight w:val="459"/>
        </w:trPr>
        <w:tc>
          <w:tcPr>
            <w:tcW w:w="497" w:type="dxa"/>
          </w:tcPr>
          <w:p w:rsidR="00236958" w:rsidRPr="00292A42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5" w:type="dxa"/>
          </w:tcPr>
          <w:p w:rsidR="00236958" w:rsidRPr="00292A42" w:rsidRDefault="00236958" w:rsidP="002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контроль лечебной работы в базовых ЛПУ</w:t>
            </w:r>
          </w:p>
        </w:tc>
        <w:tc>
          <w:tcPr>
            <w:tcW w:w="1418" w:type="dxa"/>
          </w:tcPr>
          <w:p w:rsidR="00236958" w:rsidRDefault="00236958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87" w:type="dxa"/>
          </w:tcPr>
          <w:p w:rsidR="00236958" w:rsidRDefault="00236958" w:rsidP="00366B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Зав. кафедрой</w:t>
            </w:r>
          </w:p>
        </w:tc>
        <w:tc>
          <w:tcPr>
            <w:tcW w:w="1273" w:type="dxa"/>
          </w:tcPr>
          <w:p w:rsidR="00236958" w:rsidRPr="00292A42" w:rsidRDefault="00236958" w:rsidP="00366B23">
            <w:pPr>
              <w:rPr>
                <w:sz w:val="20"/>
                <w:szCs w:val="20"/>
              </w:rPr>
            </w:pPr>
          </w:p>
        </w:tc>
      </w:tr>
      <w:tr w:rsidR="00AE1917" w:rsidRPr="00292A42" w:rsidTr="00AE1917">
        <w:trPr>
          <w:trHeight w:val="227"/>
        </w:trPr>
        <w:tc>
          <w:tcPr>
            <w:tcW w:w="497" w:type="dxa"/>
          </w:tcPr>
          <w:p w:rsidR="00AE1917" w:rsidRPr="00292A42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5" w:type="dxa"/>
          </w:tcPr>
          <w:p w:rsidR="00AE1917" w:rsidRPr="00292A42" w:rsidRDefault="00AE1917" w:rsidP="00AE1917">
            <w:pPr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Контроль воспитательной работы</w:t>
            </w:r>
          </w:p>
        </w:tc>
        <w:tc>
          <w:tcPr>
            <w:tcW w:w="1418" w:type="dxa"/>
          </w:tcPr>
          <w:p w:rsidR="00AE1917" w:rsidRPr="00292A42" w:rsidRDefault="00AE1917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87" w:type="dxa"/>
          </w:tcPr>
          <w:p w:rsidR="00AE1917" w:rsidRPr="00292A42" w:rsidRDefault="00AE1917" w:rsidP="00366B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Зав. кафедрой, доцент А.И.Проскурин</w:t>
            </w:r>
          </w:p>
        </w:tc>
        <w:tc>
          <w:tcPr>
            <w:tcW w:w="1273" w:type="dxa"/>
          </w:tcPr>
          <w:p w:rsidR="00AE1917" w:rsidRPr="00292A42" w:rsidRDefault="00AE1917" w:rsidP="00366B23">
            <w:pPr>
              <w:rPr>
                <w:sz w:val="20"/>
                <w:szCs w:val="20"/>
              </w:rPr>
            </w:pPr>
          </w:p>
        </w:tc>
      </w:tr>
      <w:tr w:rsidR="00AE1917" w:rsidRPr="00292A42" w:rsidTr="00AE1917">
        <w:trPr>
          <w:trHeight w:val="227"/>
        </w:trPr>
        <w:tc>
          <w:tcPr>
            <w:tcW w:w="497" w:type="dxa"/>
          </w:tcPr>
          <w:p w:rsidR="00AE1917" w:rsidRPr="00292A42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5" w:type="dxa"/>
          </w:tcPr>
          <w:p w:rsidR="00AE1917" w:rsidRPr="00292A42" w:rsidRDefault="00AE1917" w:rsidP="00AE1917">
            <w:pPr>
              <w:rPr>
                <w:sz w:val="20"/>
                <w:szCs w:val="20"/>
              </w:rPr>
            </w:pPr>
            <w:r w:rsidRPr="00292A42">
              <w:rPr>
                <w:sz w:val="20"/>
                <w:szCs w:val="20"/>
              </w:rPr>
              <w:t>Контроль НИР студентов и преподавателей</w:t>
            </w:r>
            <w:r w:rsidR="00236958">
              <w:rPr>
                <w:sz w:val="20"/>
                <w:szCs w:val="20"/>
              </w:rPr>
              <w:t>, составление отчета</w:t>
            </w:r>
          </w:p>
        </w:tc>
        <w:tc>
          <w:tcPr>
            <w:tcW w:w="1418" w:type="dxa"/>
          </w:tcPr>
          <w:p w:rsidR="00AE1917" w:rsidRDefault="00236958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AE1917">
              <w:rPr>
                <w:sz w:val="20"/>
                <w:szCs w:val="20"/>
              </w:rPr>
              <w:t>жемесячно</w:t>
            </w:r>
          </w:p>
          <w:p w:rsidR="00236958" w:rsidRPr="00292A42" w:rsidRDefault="00236958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2014</w:t>
            </w:r>
          </w:p>
        </w:tc>
        <w:tc>
          <w:tcPr>
            <w:tcW w:w="1787" w:type="dxa"/>
          </w:tcPr>
          <w:p w:rsidR="00AE1917" w:rsidRPr="00292A42" w:rsidRDefault="00AE1917" w:rsidP="00366B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Зав. кафедрой</w:t>
            </w:r>
          </w:p>
        </w:tc>
        <w:tc>
          <w:tcPr>
            <w:tcW w:w="1273" w:type="dxa"/>
          </w:tcPr>
          <w:p w:rsidR="00AE1917" w:rsidRPr="00292A42" w:rsidRDefault="00AE1917" w:rsidP="00366B23">
            <w:pPr>
              <w:rPr>
                <w:sz w:val="20"/>
                <w:szCs w:val="20"/>
              </w:rPr>
            </w:pPr>
          </w:p>
        </w:tc>
      </w:tr>
      <w:tr w:rsidR="00BC41D0" w:rsidRPr="00292A42" w:rsidTr="00AE1917">
        <w:trPr>
          <w:trHeight w:val="227"/>
        </w:trPr>
        <w:tc>
          <w:tcPr>
            <w:tcW w:w="497" w:type="dxa"/>
          </w:tcPr>
          <w:p w:rsidR="00BC41D0" w:rsidRPr="00292A42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5" w:type="dxa"/>
          </w:tcPr>
          <w:p w:rsidR="00BC41D0" w:rsidRPr="00292A42" w:rsidRDefault="00BC41D0" w:rsidP="00A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региональных и Всероссийских мероприятий, в т.ч. по плану МЗ РФ</w:t>
            </w:r>
          </w:p>
        </w:tc>
        <w:tc>
          <w:tcPr>
            <w:tcW w:w="1418" w:type="dxa"/>
          </w:tcPr>
          <w:p w:rsidR="00BC41D0" w:rsidRDefault="00BC41D0" w:rsidP="00366B23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BC41D0" w:rsidRDefault="00BC41D0" w:rsidP="00366B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Зав. кафедрой, сотрудники кафедры</w:t>
            </w:r>
          </w:p>
        </w:tc>
        <w:tc>
          <w:tcPr>
            <w:tcW w:w="1273" w:type="dxa"/>
          </w:tcPr>
          <w:p w:rsidR="00BC41D0" w:rsidRPr="00292A42" w:rsidRDefault="00BC41D0" w:rsidP="00366B23">
            <w:pPr>
              <w:rPr>
                <w:sz w:val="20"/>
                <w:szCs w:val="20"/>
              </w:rPr>
            </w:pPr>
          </w:p>
        </w:tc>
      </w:tr>
      <w:tr w:rsidR="00236958" w:rsidRPr="00292A42" w:rsidTr="00AE1917">
        <w:trPr>
          <w:trHeight w:val="227"/>
        </w:trPr>
        <w:tc>
          <w:tcPr>
            <w:tcW w:w="497" w:type="dxa"/>
          </w:tcPr>
          <w:p w:rsidR="00236958" w:rsidRPr="00292A42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5" w:type="dxa"/>
          </w:tcPr>
          <w:p w:rsidR="00236958" w:rsidRPr="00292A42" w:rsidRDefault="00236958" w:rsidP="00A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научного общества</w:t>
            </w:r>
          </w:p>
        </w:tc>
        <w:tc>
          <w:tcPr>
            <w:tcW w:w="1418" w:type="dxa"/>
          </w:tcPr>
          <w:p w:rsidR="00236958" w:rsidRDefault="00236958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Сентябрь-ноябрь 2014, январь-май 2015</w:t>
            </w:r>
          </w:p>
        </w:tc>
        <w:tc>
          <w:tcPr>
            <w:tcW w:w="1787" w:type="dxa"/>
          </w:tcPr>
          <w:p w:rsidR="00236958" w:rsidRDefault="00236958" w:rsidP="00366B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Доцент А.А.Проскурин</w:t>
            </w:r>
          </w:p>
        </w:tc>
        <w:tc>
          <w:tcPr>
            <w:tcW w:w="1273" w:type="dxa"/>
          </w:tcPr>
          <w:p w:rsidR="00236958" w:rsidRPr="00292A42" w:rsidRDefault="00236958" w:rsidP="00366B23">
            <w:pPr>
              <w:rPr>
                <w:sz w:val="20"/>
                <w:szCs w:val="20"/>
              </w:rPr>
            </w:pPr>
          </w:p>
        </w:tc>
      </w:tr>
      <w:tr w:rsidR="00236958" w:rsidRPr="00292A42" w:rsidTr="00AE1917">
        <w:trPr>
          <w:trHeight w:val="227"/>
        </w:trPr>
        <w:tc>
          <w:tcPr>
            <w:tcW w:w="497" w:type="dxa"/>
          </w:tcPr>
          <w:p w:rsidR="00236958" w:rsidRPr="00292A42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85" w:type="dxa"/>
          </w:tcPr>
          <w:p w:rsidR="00236958" w:rsidRPr="00292A42" w:rsidRDefault="00236958" w:rsidP="002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студенческого научного кружка</w:t>
            </w:r>
          </w:p>
        </w:tc>
        <w:tc>
          <w:tcPr>
            <w:tcW w:w="1418" w:type="dxa"/>
          </w:tcPr>
          <w:p w:rsidR="00236958" w:rsidRDefault="00236958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87" w:type="dxa"/>
          </w:tcPr>
          <w:p w:rsidR="00236958" w:rsidRDefault="00236958" w:rsidP="00366B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К.м.н. А.А.Григорьева, доц. Л.Ш.Рамазанова</w:t>
            </w:r>
          </w:p>
        </w:tc>
        <w:tc>
          <w:tcPr>
            <w:tcW w:w="1273" w:type="dxa"/>
          </w:tcPr>
          <w:p w:rsidR="00236958" w:rsidRPr="00292A42" w:rsidRDefault="00236958" w:rsidP="00366B23">
            <w:pPr>
              <w:rPr>
                <w:sz w:val="20"/>
                <w:szCs w:val="20"/>
              </w:rPr>
            </w:pPr>
          </w:p>
        </w:tc>
      </w:tr>
      <w:tr w:rsidR="00236958" w:rsidRPr="00292A42" w:rsidTr="00AE1917">
        <w:trPr>
          <w:trHeight w:val="227"/>
        </w:trPr>
        <w:tc>
          <w:tcPr>
            <w:tcW w:w="497" w:type="dxa"/>
          </w:tcPr>
          <w:p w:rsidR="00236958" w:rsidRPr="00292A42" w:rsidRDefault="00BC41D0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85" w:type="dxa"/>
          </w:tcPr>
          <w:p w:rsidR="00236958" w:rsidRPr="00292A42" w:rsidRDefault="00236958" w:rsidP="002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результатов НИР</w:t>
            </w:r>
          </w:p>
        </w:tc>
        <w:tc>
          <w:tcPr>
            <w:tcW w:w="1418" w:type="dxa"/>
          </w:tcPr>
          <w:p w:rsidR="00236958" w:rsidRDefault="00236958" w:rsidP="003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2014</w:t>
            </w:r>
          </w:p>
        </w:tc>
        <w:tc>
          <w:tcPr>
            <w:tcW w:w="1787" w:type="dxa"/>
          </w:tcPr>
          <w:p w:rsidR="00236958" w:rsidRDefault="00236958" w:rsidP="00366B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Сотрудники кафедры</w:t>
            </w:r>
          </w:p>
        </w:tc>
        <w:tc>
          <w:tcPr>
            <w:tcW w:w="1273" w:type="dxa"/>
          </w:tcPr>
          <w:p w:rsidR="00236958" w:rsidRPr="00292A42" w:rsidRDefault="00236958" w:rsidP="00366B23">
            <w:pPr>
              <w:rPr>
                <w:sz w:val="20"/>
                <w:szCs w:val="20"/>
              </w:rPr>
            </w:pPr>
          </w:p>
        </w:tc>
      </w:tr>
      <w:tr w:rsidR="00AE1917" w:rsidRPr="00AE1917" w:rsidTr="00AE1917">
        <w:trPr>
          <w:trHeight w:val="465"/>
        </w:trPr>
        <w:tc>
          <w:tcPr>
            <w:tcW w:w="497" w:type="dxa"/>
          </w:tcPr>
          <w:p w:rsidR="00AE1917" w:rsidRPr="00AE1917" w:rsidRDefault="00BC41D0" w:rsidP="00A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85" w:type="dxa"/>
          </w:tcPr>
          <w:p w:rsidR="00AE1917" w:rsidRPr="00AE1917" w:rsidRDefault="00AE1917" w:rsidP="00AE1917">
            <w:pPr>
              <w:rPr>
                <w:bCs/>
                <w:sz w:val="20"/>
                <w:szCs w:val="20"/>
              </w:rPr>
            </w:pPr>
            <w:r w:rsidRPr="00AE1917">
              <w:rPr>
                <w:bCs/>
                <w:sz w:val="20"/>
                <w:szCs w:val="20"/>
              </w:rPr>
              <w:t>Совершенствование материально-технического</w:t>
            </w:r>
          </w:p>
          <w:p w:rsidR="00AE1917" w:rsidRPr="00AE1917" w:rsidRDefault="00AE1917" w:rsidP="00AE1917">
            <w:pPr>
              <w:rPr>
                <w:sz w:val="20"/>
                <w:szCs w:val="20"/>
              </w:rPr>
            </w:pPr>
            <w:r w:rsidRPr="00AE1917">
              <w:rPr>
                <w:bCs/>
                <w:sz w:val="20"/>
                <w:szCs w:val="20"/>
              </w:rPr>
              <w:t>обеспечения образовательного процесса</w:t>
            </w:r>
          </w:p>
        </w:tc>
        <w:tc>
          <w:tcPr>
            <w:tcW w:w="1418" w:type="dxa"/>
          </w:tcPr>
          <w:p w:rsidR="00AE1917" w:rsidRPr="00AE1917" w:rsidRDefault="00AE1917" w:rsidP="00A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87" w:type="dxa"/>
          </w:tcPr>
          <w:p w:rsidR="00AE1917" w:rsidRPr="00AE1917" w:rsidRDefault="00AE1917" w:rsidP="00AE19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Зав. кафедрой, асс. М.А.Абжалилов</w:t>
            </w:r>
          </w:p>
        </w:tc>
        <w:tc>
          <w:tcPr>
            <w:tcW w:w="1273" w:type="dxa"/>
          </w:tcPr>
          <w:p w:rsidR="00AE1917" w:rsidRPr="00AE1917" w:rsidRDefault="00AE1917" w:rsidP="00AE1917">
            <w:pPr>
              <w:rPr>
                <w:sz w:val="20"/>
                <w:szCs w:val="20"/>
              </w:rPr>
            </w:pPr>
          </w:p>
        </w:tc>
      </w:tr>
      <w:tr w:rsidR="00AE1917" w:rsidRPr="00AE1917" w:rsidTr="00AE1917">
        <w:trPr>
          <w:trHeight w:val="465"/>
        </w:trPr>
        <w:tc>
          <w:tcPr>
            <w:tcW w:w="497" w:type="dxa"/>
          </w:tcPr>
          <w:p w:rsidR="00AE1917" w:rsidRPr="00AE1917" w:rsidRDefault="00BC41D0" w:rsidP="00A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85" w:type="dxa"/>
          </w:tcPr>
          <w:p w:rsidR="00AE1917" w:rsidRPr="00AE1917" w:rsidRDefault="00AE1917" w:rsidP="00AE19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практики студентов и слушателей ФПО</w:t>
            </w:r>
          </w:p>
        </w:tc>
        <w:tc>
          <w:tcPr>
            <w:tcW w:w="1418" w:type="dxa"/>
          </w:tcPr>
          <w:p w:rsidR="00AE1917" w:rsidRPr="00AE1917" w:rsidRDefault="00236958" w:rsidP="00A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практики</w:t>
            </w:r>
          </w:p>
        </w:tc>
        <w:tc>
          <w:tcPr>
            <w:tcW w:w="1787" w:type="dxa"/>
          </w:tcPr>
          <w:p w:rsidR="00AE1917" w:rsidRDefault="00AE1917" w:rsidP="00AE19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Доцент В.П.Шпотин,</w:t>
            </w:r>
          </w:p>
          <w:p w:rsidR="00AE1917" w:rsidRDefault="00AE1917" w:rsidP="00AE19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Доцент Д.А.Харитонов</w:t>
            </w:r>
          </w:p>
        </w:tc>
        <w:tc>
          <w:tcPr>
            <w:tcW w:w="1273" w:type="dxa"/>
          </w:tcPr>
          <w:p w:rsidR="00AE1917" w:rsidRPr="00AE1917" w:rsidRDefault="00AE1917" w:rsidP="00AE1917">
            <w:pPr>
              <w:rPr>
                <w:sz w:val="20"/>
                <w:szCs w:val="20"/>
              </w:rPr>
            </w:pPr>
          </w:p>
        </w:tc>
      </w:tr>
    </w:tbl>
    <w:p w:rsidR="002A4447" w:rsidRPr="00292A42" w:rsidRDefault="002A4447" w:rsidP="002A4447">
      <w:pPr>
        <w:rPr>
          <w:sz w:val="20"/>
          <w:szCs w:val="20"/>
        </w:rPr>
      </w:pPr>
    </w:p>
    <w:p w:rsidR="002A4447" w:rsidRDefault="002A4447" w:rsidP="002A4447">
      <w:pPr>
        <w:jc w:val="center"/>
        <w:rPr>
          <w:bCs/>
          <w:sz w:val="22"/>
          <w:szCs w:val="22"/>
        </w:rPr>
      </w:pPr>
    </w:p>
    <w:p w:rsidR="002A4447" w:rsidRDefault="002A4447" w:rsidP="002A4447">
      <w:pPr>
        <w:jc w:val="center"/>
        <w:rPr>
          <w:bCs/>
          <w:sz w:val="22"/>
          <w:szCs w:val="22"/>
        </w:rPr>
      </w:pPr>
    </w:p>
    <w:p w:rsidR="00BC41D0" w:rsidRDefault="00BC41D0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BC41D0" w:rsidRPr="00BC41D0" w:rsidRDefault="00BC41D0" w:rsidP="00BC41D0">
      <w:pPr>
        <w:jc w:val="center"/>
        <w:rPr>
          <w:b/>
        </w:rPr>
      </w:pPr>
      <w:r w:rsidRPr="00BC41D0">
        <w:rPr>
          <w:b/>
          <w:bCs/>
          <w:sz w:val="22"/>
          <w:szCs w:val="22"/>
        </w:rPr>
        <w:lastRenderedPageBreak/>
        <w:t xml:space="preserve">Раздел 3. </w:t>
      </w:r>
      <w:r w:rsidRPr="00BC41D0">
        <w:rPr>
          <w:b/>
        </w:rPr>
        <w:t xml:space="preserve">Педагогическая нагрузка преподавателей </w:t>
      </w:r>
    </w:p>
    <w:p w:rsidR="00BC41D0" w:rsidRDefault="00BC41D0" w:rsidP="00BC41D0">
      <w:pPr>
        <w:jc w:val="center"/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559"/>
        <w:gridCol w:w="1843"/>
        <w:gridCol w:w="2268"/>
        <w:gridCol w:w="1417"/>
        <w:gridCol w:w="1322"/>
      </w:tblGrid>
      <w:tr w:rsidR="00BC41D0" w:rsidRPr="00D0116E" w:rsidTr="00CB5C56">
        <w:trPr>
          <w:trHeight w:val="733"/>
          <w:jc w:val="center"/>
        </w:trPr>
        <w:tc>
          <w:tcPr>
            <w:tcW w:w="1890" w:type="dxa"/>
            <w:vMerge w:val="restart"/>
            <w:vAlign w:val="center"/>
          </w:tcPr>
          <w:p w:rsidR="00BC41D0" w:rsidRPr="00D0116E" w:rsidRDefault="00BC41D0" w:rsidP="00CB5C56">
            <w:pPr>
              <w:jc w:val="center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  <w:r w:rsidRPr="00D0116E"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  <w:t>Ф.И.О. преподавателя</w:t>
            </w:r>
          </w:p>
        </w:tc>
        <w:tc>
          <w:tcPr>
            <w:tcW w:w="1559" w:type="dxa"/>
            <w:vMerge w:val="restart"/>
            <w:vAlign w:val="center"/>
          </w:tcPr>
          <w:p w:rsidR="00BC41D0" w:rsidRPr="00D0116E" w:rsidRDefault="00BC41D0" w:rsidP="00CB5C56">
            <w:pPr>
              <w:jc w:val="center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  <w:r w:rsidRPr="00D0116E"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BC41D0" w:rsidRPr="00D0116E" w:rsidRDefault="00BC41D0" w:rsidP="00CB5C56">
            <w:pPr>
              <w:jc w:val="center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  <w:t>Занимаемая штатная единица (ст.)</w:t>
            </w:r>
          </w:p>
        </w:tc>
        <w:tc>
          <w:tcPr>
            <w:tcW w:w="2268" w:type="dxa"/>
            <w:vMerge w:val="restart"/>
            <w:vAlign w:val="center"/>
          </w:tcPr>
          <w:p w:rsidR="00BC41D0" w:rsidRDefault="00BC41D0" w:rsidP="00CB5C5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Дисциплина</w:t>
            </w:r>
          </w:p>
        </w:tc>
        <w:tc>
          <w:tcPr>
            <w:tcW w:w="2739" w:type="dxa"/>
            <w:gridSpan w:val="2"/>
            <w:vAlign w:val="center"/>
          </w:tcPr>
          <w:p w:rsidR="00BC41D0" w:rsidRPr="0096004F" w:rsidRDefault="00BC41D0" w:rsidP="00CB5C5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Педагогическая нагрузка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i/>
                <w:iCs/>
                <w:sz w:val="20"/>
                <w:szCs w:val="20"/>
              </w:rPr>
              <w:t>аудиторная)</w:t>
            </w:r>
          </w:p>
        </w:tc>
      </w:tr>
      <w:tr w:rsidR="00BC41D0" w:rsidRPr="00D0116E" w:rsidTr="00CB5C56">
        <w:trPr>
          <w:trHeight w:val="554"/>
          <w:jc w:val="center"/>
        </w:trPr>
        <w:tc>
          <w:tcPr>
            <w:tcW w:w="1890" w:type="dxa"/>
            <w:vMerge/>
            <w:vAlign w:val="center"/>
          </w:tcPr>
          <w:p w:rsidR="00BC41D0" w:rsidRPr="00D0116E" w:rsidRDefault="00BC41D0" w:rsidP="00CB5C5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C41D0" w:rsidRPr="00D0116E" w:rsidRDefault="00BC41D0" w:rsidP="00CB5C5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41D0" w:rsidRDefault="00BC41D0" w:rsidP="00CB5C5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1D0" w:rsidRDefault="00BC41D0" w:rsidP="00CB5C5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Осенний семестр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Весенний семестр</w:t>
            </w:r>
          </w:p>
        </w:tc>
      </w:tr>
      <w:tr w:rsidR="00BC41D0" w:rsidRPr="00B53B6F" w:rsidTr="00CB5C56">
        <w:trPr>
          <w:trHeight w:val="385"/>
          <w:jc w:val="center"/>
        </w:trPr>
        <w:tc>
          <w:tcPr>
            <w:tcW w:w="1890" w:type="dxa"/>
            <w:vAlign w:val="center"/>
          </w:tcPr>
          <w:p w:rsidR="00BC41D0" w:rsidRPr="00B53B6F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Назарочкин Ю.В.</w:t>
            </w:r>
          </w:p>
        </w:tc>
        <w:tc>
          <w:tcPr>
            <w:tcW w:w="1559" w:type="dxa"/>
            <w:vAlign w:val="center"/>
          </w:tcPr>
          <w:p w:rsidR="00BC41D0" w:rsidRPr="00B53B6F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Зав. кафедрой</w:t>
            </w:r>
          </w:p>
        </w:tc>
        <w:tc>
          <w:tcPr>
            <w:tcW w:w="1843" w:type="dxa"/>
            <w:vAlign w:val="center"/>
          </w:tcPr>
          <w:p w:rsidR="00BC41D0" w:rsidRPr="00B53B6F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Pr="00B53B6F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Pr="00B53B6F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</w:t>
            </w:r>
            <w:r>
              <w:rPr>
                <w:sz w:val="19"/>
                <w:szCs w:val="19"/>
              </w:rPr>
              <w:t>50</w:t>
            </w:r>
          </w:p>
        </w:tc>
        <w:tc>
          <w:tcPr>
            <w:tcW w:w="1322" w:type="dxa"/>
            <w:vAlign w:val="center"/>
          </w:tcPr>
          <w:p w:rsidR="00BC41D0" w:rsidRPr="00B53B6F" w:rsidRDefault="00BC41D0" w:rsidP="00CB5C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</w:rPr>
              <w:t>0</w:t>
            </w:r>
          </w:p>
        </w:tc>
      </w:tr>
      <w:tr w:rsidR="00BC41D0" w:rsidRPr="00B53B6F" w:rsidTr="00CB5C56">
        <w:trPr>
          <w:trHeight w:val="494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Проскурин А.И.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доцент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1,0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5</w:t>
            </w:r>
            <w:r>
              <w:rPr>
                <w:rFonts w:ascii="Calibri" w:eastAsia="Calibri" w:hAnsi="Calibri"/>
                <w:sz w:val="19"/>
                <w:szCs w:val="19"/>
              </w:rPr>
              <w:t>00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</w:t>
            </w:r>
            <w:r>
              <w:rPr>
                <w:sz w:val="19"/>
                <w:szCs w:val="19"/>
              </w:rPr>
              <w:t>00</w:t>
            </w:r>
          </w:p>
        </w:tc>
      </w:tr>
      <w:tr w:rsidR="00BC41D0" w:rsidRPr="00B53B6F" w:rsidTr="00CB5C56">
        <w:trPr>
          <w:trHeight w:val="275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2</w:t>
            </w:r>
            <w:r>
              <w:rPr>
                <w:rFonts w:ascii="Calibri" w:eastAsia="Calibri" w:hAnsi="Calibri"/>
                <w:sz w:val="19"/>
                <w:szCs w:val="19"/>
              </w:rPr>
              <w:t>00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25</w:t>
            </w:r>
            <w:r>
              <w:rPr>
                <w:sz w:val="19"/>
                <w:szCs w:val="19"/>
              </w:rPr>
              <w:t>0</w:t>
            </w:r>
          </w:p>
        </w:tc>
      </w:tr>
      <w:tr w:rsidR="00BC41D0" w:rsidRPr="00B53B6F" w:rsidTr="00CB5C56">
        <w:trPr>
          <w:trHeight w:val="417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Григорьева А.А.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1,5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7</w:t>
            </w:r>
            <w:r>
              <w:rPr>
                <w:rFonts w:ascii="Calibri" w:eastAsia="Calibri" w:hAnsi="Calibri"/>
                <w:sz w:val="19"/>
                <w:szCs w:val="19"/>
              </w:rPr>
              <w:t>50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60</w:t>
            </w:r>
            <w:r>
              <w:rPr>
                <w:sz w:val="19"/>
                <w:szCs w:val="19"/>
              </w:rPr>
              <w:t>0</w:t>
            </w:r>
          </w:p>
        </w:tc>
      </w:tr>
      <w:tr w:rsidR="00BC41D0" w:rsidRPr="00B53B6F" w:rsidTr="00CB5C56">
        <w:trPr>
          <w:trHeight w:val="367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Шпотин В.П.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доцент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1,0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45</w:t>
            </w:r>
            <w:r>
              <w:rPr>
                <w:rFonts w:ascii="Calibri" w:eastAsia="Calibri" w:hAnsi="Calibri"/>
                <w:sz w:val="19"/>
                <w:szCs w:val="19"/>
              </w:rPr>
              <w:t>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45</w:t>
            </w:r>
            <w:r>
              <w:rPr>
                <w:sz w:val="19"/>
                <w:szCs w:val="19"/>
              </w:rPr>
              <w:t>0</w:t>
            </w:r>
          </w:p>
        </w:tc>
      </w:tr>
      <w:tr w:rsidR="00BC41D0" w:rsidRPr="00B53B6F" w:rsidTr="00CB5C56">
        <w:trPr>
          <w:trHeight w:val="436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Абжалилов М.А.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1,5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7</w:t>
            </w:r>
            <w:r>
              <w:rPr>
                <w:rFonts w:ascii="Calibri" w:eastAsia="Calibri" w:hAnsi="Calibri"/>
                <w:sz w:val="19"/>
                <w:szCs w:val="19"/>
              </w:rPr>
              <w:t>50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60</w:t>
            </w:r>
            <w:r>
              <w:rPr>
                <w:sz w:val="19"/>
                <w:szCs w:val="19"/>
              </w:rPr>
              <w:t>0</w:t>
            </w:r>
          </w:p>
        </w:tc>
      </w:tr>
      <w:tr w:rsidR="00BC41D0" w:rsidRPr="00B53B6F" w:rsidTr="00CB5C56">
        <w:trPr>
          <w:trHeight w:val="358"/>
          <w:jc w:val="center"/>
        </w:trPr>
        <w:tc>
          <w:tcPr>
            <w:tcW w:w="1890" w:type="dxa"/>
            <w:vAlign w:val="center"/>
          </w:tcPr>
          <w:p w:rsidR="00BC41D0" w:rsidRPr="00B53B6F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Лебедева Л.И.</w:t>
            </w:r>
          </w:p>
        </w:tc>
        <w:tc>
          <w:tcPr>
            <w:tcW w:w="1559" w:type="dxa"/>
            <w:vAlign w:val="center"/>
          </w:tcPr>
          <w:p w:rsidR="00BC41D0" w:rsidRPr="009A53E3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Pr="00B53B6F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Pr="00B53B6F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Pr="00B53B6F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250</w:t>
            </w:r>
          </w:p>
        </w:tc>
        <w:tc>
          <w:tcPr>
            <w:tcW w:w="1322" w:type="dxa"/>
            <w:vAlign w:val="center"/>
          </w:tcPr>
          <w:p w:rsidR="00BC41D0" w:rsidRPr="00B53B6F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200</w:t>
            </w:r>
          </w:p>
        </w:tc>
      </w:tr>
      <w:tr w:rsidR="00BC41D0" w:rsidRPr="00B53B6F" w:rsidTr="00CB5C56">
        <w:trPr>
          <w:trHeight w:val="578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Прохватилова Ю.И.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250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200</w:t>
            </w:r>
          </w:p>
        </w:tc>
      </w:tr>
      <w:tr w:rsidR="00BC41D0" w:rsidRPr="00B53B6F" w:rsidTr="00CB5C56">
        <w:trPr>
          <w:trHeight w:val="416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Черевиченко В.Е.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250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200</w:t>
            </w:r>
          </w:p>
        </w:tc>
      </w:tr>
      <w:tr w:rsidR="00BC41D0" w:rsidRPr="00B53B6F" w:rsidTr="00CB5C56">
        <w:trPr>
          <w:trHeight w:val="367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Гриб М.А.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250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200</w:t>
            </w:r>
          </w:p>
        </w:tc>
      </w:tr>
      <w:tr w:rsidR="00BC41D0" w:rsidRPr="00B53B6F" w:rsidTr="00CB5C56">
        <w:trPr>
          <w:trHeight w:val="317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Харитонов Д.А.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доцент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</w:t>
            </w: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5</w:t>
            </w:r>
            <w:r>
              <w:rPr>
                <w:rFonts w:ascii="Calibri" w:eastAsia="Calibri" w:hAnsi="Calibri"/>
                <w:sz w:val="19"/>
                <w:szCs w:val="19"/>
              </w:rPr>
              <w:t>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200</w:t>
            </w:r>
          </w:p>
        </w:tc>
      </w:tr>
      <w:tr w:rsidR="00BC41D0" w:rsidRPr="00B53B6F" w:rsidTr="00CB5C56">
        <w:trPr>
          <w:trHeight w:val="317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Лобачев Н.В.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250</w:t>
            </w:r>
          </w:p>
        </w:tc>
        <w:tc>
          <w:tcPr>
            <w:tcW w:w="1322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200</w:t>
            </w:r>
          </w:p>
        </w:tc>
      </w:tr>
      <w:tr w:rsidR="00BC41D0" w:rsidRPr="00B53B6F" w:rsidTr="00CB5C56">
        <w:trPr>
          <w:trHeight w:val="422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Неваленная Л.А.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доцент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0,25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офтальмология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1</w:t>
            </w:r>
            <w:r>
              <w:rPr>
                <w:rFonts w:ascii="Calibri" w:eastAsia="Calibri" w:hAnsi="Calibri"/>
                <w:sz w:val="19"/>
                <w:szCs w:val="19"/>
              </w:rPr>
              <w:t>00</w:t>
            </w:r>
          </w:p>
        </w:tc>
        <w:tc>
          <w:tcPr>
            <w:tcW w:w="1322" w:type="dxa"/>
            <w:vAlign w:val="center"/>
          </w:tcPr>
          <w:p w:rsidR="00BC41D0" w:rsidRPr="00F73D74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125</w:t>
            </w:r>
          </w:p>
        </w:tc>
      </w:tr>
      <w:tr w:rsidR="00BC41D0" w:rsidRPr="00B53B6F" w:rsidTr="00CB5C56">
        <w:trPr>
          <w:trHeight w:val="209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Дубина А.Ш.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1,5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офтальмология</w:t>
            </w:r>
          </w:p>
        </w:tc>
        <w:tc>
          <w:tcPr>
            <w:tcW w:w="1417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650</w:t>
            </w:r>
          </w:p>
        </w:tc>
        <w:tc>
          <w:tcPr>
            <w:tcW w:w="1322" w:type="dxa"/>
            <w:vAlign w:val="center"/>
          </w:tcPr>
          <w:p w:rsidR="00BC41D0" w:rsidRPr="0093403C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7</w:t>
            </w: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50</w:t>
            </w:r>
          </w:p>
        </w:tc>
      </w:tr>
      <w:tr w:rsidR="00BC41D0" w:rsidRPr="00B53B6F" w:rsidTr="00CB5C56">
        <w:trPr>
          <w:trHeight w:val="401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Рамазанова Л.Ш.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доцент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офтальмология</w:t>
            </w:r>
          </w:p>
        </w:tc>
        <w:tc>
          <w:tcPr>
            <w:tcW w:w="1417" w:type="dxa"/>
            <w:vAlign w:val="center"/>
          </w:tcPr>
          <w:p w:rsidR="00BC41D0" w:rsidRPr="0093403C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250</w:t>
            </w:r>
          </w:p>
        </w:tc>
        <w:tc>
          <w:tcPr>
            <w:tcW w:w="1322" w:type="dxa"/>
            <w:vAlign w:val="center"/>
          </w:tcPr>
          <w:p w:rsidR="00BC41D0" w:rsidRPr="0093403C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300</w:t>
            </w:r>
          </w:p>
        </w:tc>
      </w:tr>
      <w:tr w:rsidR="00BC41D0" w:rsidRPr="00B53B6F" w:rsidTr="00CB5C56">
        <w:trPr>
          <w:trHeight w:val="351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Варначкина Е.Я.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офтальмология</w:t>
            </w:r>
          </w:p>
        </w:tc>
        <w:tc>
          <w:tcPr>
            <w:tcW w:w="1417" w:type="dxa"/>
            <w:vAlign w:val="center"/>
          </w:tcPr>
          <w:p w:rsidR="00BC41D0" w:rsidRPr="0093403C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250</w:t>
            </w:r>
          </w:p>
        </w:tc>
        <w:tc>
          <w:tcPr>
            <w:tcW w:w="1322" w:type="dxa"/>
            <w:vAlign w:val="center"/>
          </w:tcPr>
          <w:p w:rsidR="00BC41D0" w:rsidRPr="0093403C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300</w:t>
            </w:r>
          </w:p>
        </w:tc>
      </w:tr>
      <w:tr w:rsidR="00BC41D0" w:rsidRPr="00B53B6F" w:rsidTr="00CB5C56">
        <w:trPr>
          <w:trHeight w:val="443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Чурилина Н.Ю.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офтальмология</w:t>
            </w:r>
          </w:p>
        </w:tc>
        <w:tc>
          <w:tcPr>
            <w:tcW w:w="1417" w:type="dxa"/>
            <w:vAlign w:val="center"/>
          </w:tcPr>
          <w:p w:rsidR="00BC41D0" w:rsidRPr="0093403C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250</w:t>
            </w:r>
          </w:p>
        </w:tc>
        <w:tc>
          <w:tcPr>
            <w:tcW w:w="1322" w:type="dxa"/>
            <w:vAlign w:val="center"/>
          </w:tcPr>
          <w:p w:rsidR="00BC41D0" w:rsidRPr="0093403C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300</w:t>
            </w:r>
          </w:p>
        </w:tc>
      </w:tr>
      <w:tr w:rsidR="00BC41D0" w:rsidRPr="00B53B6F" w:rsidTr="00CB5C56">
        <w:trPr>
          <w:trHeight w:val="393"/>
          <w:jc w:val="center"/>
        </w:trPr>
        <w:tc>
          <w:tcPr>
            <w:tcW w:w="1890" w:type="dxa"/>
            <w:vAlign w:val="center"/>
          </w:tcPr>
          <w:p w:rsidR="00BC41D0" w:rsidRDefault="00BC41D0" w:rsidP="00CB5C56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Карамышев П.Б.</w:t>
            </w:r>
          </w:p>
        </w:tc>
        <w:tc>
          <w:tcPr>
            <w:tcW w:w="1559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ассистент</w:t>
            </w:r>
          </w:p>
        </w:tc>
        <w:tc>
          <w:tcPr>
            <w:tcW w:w="1843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0,5</w:t>
            </w:r>
          </w:p>
        </w:tc>
        <w:tc>
          <w:tcPr>
            <w:tcW w:w="2268" w:type="dxa"/>
            <w:vAlign w:val="center"/>
          </w:tcPr>
          <w:p w:rsidR="00BC41D0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офтальмология</w:t>
            </w:r>
          </w:p>
        </w:tc>
        <w:tc>
          <w:tcPr>
            <w:tcW w:w="1417" w:type="dxa"/>
            <w:vAlign w:val="center"/>
          </w:tcPr>
          <w:p w:rsidR="00BC41D0" w:rsidRPr="0093403C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250</w:t>
            </w:r>
          </w:p>
        </w:tc>
        <w:tc>
          <w:tcPr>
            <w:tcW w:w="1322" w:type="dxa"/>
            <w:vAlign w:val="center"/>
          </w:tcPr>
          <w:p w:rsidR="00BC41D0" w:rsidRPr="0093403C" w:rsidRDefault="00BC41D0" w:rsidP="00CB5C56">
            <w:pPr>
              <w:jc w:val="center"/>
              <w:rPr>
                <w:rFonts w:ascii="Calibri" w:eastAsia="Calibri" w:hAnsi="Calibri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/>
              </w:rPr>
              <w:t>300</w:t>
            </w:r>
          </w:p>
        </w:tc>
      </w:tr>
    </w:tbl>
    <w:p w:rsidR="002A4447" w:rsidRPr="00292A42" w:rsidRDefault="002A4447" w:rsidP="002A4447">
      <w:pPr>
        <w:jc w:val="center"/>
        <w:rPr>
          <w:bCs/>
          <w:sz w:val="22"/>
          <w:szCs w:val="22"/>
        </w:rPr>
      </w:pPr>
    </w:p>
    <w:sectPr w:rsidR="002A4447" w:rsidRPr="00292A42" w:rsidSect="00BC41D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82" w:rsidRDefault="007B6682" w:rsidP="003D4DED">
      <w:r>
        <w:separator/>
      </w:r>
    </w:p>
  </w:endnote>
  <w:endnote w:type="continuationSeparator" w:id="0">
    <w:p w:rsidR="007B6682" w:rsidRDefault="007B6682" w:rsidP="003D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82" w:rsidRDefault="007B6682" w:rsidP="003D4DED">
      <w:r>
        <w:separator/>
      </w:r>
    </w:p>
  </w:footnote>
  <w:footnote w:type="continuationSeparator" w:id="0">
    <w:p w:rsidR="007B6682" w:rsidRDefault="007B6682" w:rsidP="003D4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D2037"/>
    <w:multiLevelType w:val="hybridMultilevel"/>
    <w:tmpl w:val="187CC0A6"/>
    <w:lvl w:ilvl="0" w:tplc="3626DBBC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>
    <w:nsid w:val="34B6789B"/>
    <w:multiLevelType w:val="hybridMultilevel"/>
    <w:tmpl w:val="6FEAC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12FA2"/>
    <w:multiLevelType w:val="singleLevel"/>
    <w:tmpl w:val="06C04C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4A7DF9"/>
    <w:multiLevelType w:val="hybridMultilevel"/>
    <w:tmpl w:val="FD64A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976E21"/>
    <w:multiLevelType w:val="hybridMultilevel"/>
    <w:tmpl w:val="6A56F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16872"/>
    <w:multiLevelType w:val="hybridMultilevel"/>
    <w:tmpl w:val="3D16EA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447"/>
    <w:rsid w:val="00066EC1"/>
    <w:rsid w:val="00236958"/>
    <w:rsid w:val="002A4447"/>
    <w:rsid w:val="002D274A"/>
    <w:rsid w:val="00366B23"/>
    <w:rsid w:val="003D4DED"/>
    <w:rsid w:val="007B6682"/>
    <w:rsid w:val="00952715"/>
    <w:rsid w:val="009563DB"/>
    <w:rsid w:val="00AE1917"/>
    <w:rsid w:val="00BC41D0"/>
    <w:rsid w:val="00C17CFE"/>
    <w:rsid w:val="00CD7C08"/>
    <w:rsid w:val="00E86FD6"/>
    <w:rsid w:val="00EF47CC"/>
    <w:rsid w:val="00F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4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4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4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4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44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44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A444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A444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A4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A44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A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A44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A44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4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4447"/>
  </w:style>
  <w:style w:type="table" w:styleId="ac">
    <w:name w:val="Table Grid"/>
    <w:basedOn w:val="a1"/>
    <w:rsid w:val="002A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A4447"/>
    <w:pPr>
      <w:ind w:left="720"/>
      <w:jc w:val="both"/>
    </w:pPr>
    <w:rPr>
      <w:szCs w:val="20"/>
    </w:rPr>
  </w:style>
  <w:style w:type="table" w:styleId="11">
    <w:name w:val="Table Grid 1"/>
    <w:basedOn w:val="a1"/>
    <w:rsid w:val="002A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footnote text"/>
    <w:basedOn w:val="a"/>
    <w:link w:val="ae"/>
    <w:semiHidden/>
    <w:rsid w:val="00BC41D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C4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6E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2015-03-16T09:39:00Z</dcterms:created>
  <dcterms:modified xsi:type="dcterms:W3CDTF">2015-03-20T07:32:00Z</dcterms:modified>
</cp:coreProperties>
</file>