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47" w:rsidRPr="00E86FD6" w:rsidRDefault="002A4447" w:rsidP="002A4447">
      <w:pPr>
        <w:pStyle w:val="21"/>
        <w:spacing w:line="240" w:lineRule="auto"/>
        <w:contextualSpacing/>
        <w:jc w:val="center"/>
        <w:rPr>
          <w:caps/>
          <w:color w:val="000000"/>
          <w:sz w:val="28"/>
          <w:szCs w:val="28"/>
        </w:rPr>
      </w:pPr>
      <w:r w:rsidRPr="00E86FD6">
        <w:rPr>
          <w:caps/>
          <w:color w:val="000000"/>
          <w:sz w:val="28"/>
          <w:szCs w:val="28"/>
        </w:rPr>
        <w:t xml:space="preserve">ГОСУДАРСТВЕННОЕ БЮДЖЕТНОЕ ОБРАЗОВАТЕЛЬНОЕ УЧРЕЖДЕНИЕ ВЫСШЕГО ПРОФЕССИОНАЛЬНОГО ОБРАЗОВАНИЯ </w:t>
      </w:r>
      <w:r w:rsidRPr="00E86FD6">
        <w:rPr>
          <w:caps/>
          <w:sz w:val="28"/>
          <w:szCs w:val="28"/>
        </w:rPr>
        <w:t>«Астраханск</w:t>
      </w:r>
      <w:r w:rsidR="00366B23">
        <w:rPr>
          <w:caps/>
          <w:sz w:val="28"/>
          <w:szCs w:val="28"/>
        </w:rPr>
        <w:t>а</w:t>
      </w:r>
      <w:r w:rsidRPr="00E86FD6">
        <w:rPr>
          <w:caps/>
          <w:sz w:val="28"/>
          <w:szCs w:val="28"/>
        </w:rPr>
        <w:t xml:space="preserve">я </w:t>
      </w:r>
      <w:r w:rsidR="00E86FD6" w:rsidRPr="00E86FD6">
        <w:rPr>
          <w:caps/>
          <w:sz w:val="28"/>
          <w:szCs w:val="28"/>
        </w:rPr>
        <w:t>государственная медицинская академия</w:t>
      </w:r>
      <w:r w:rsidRPr="00E86FD6">
        <w:rPr>
          <w:caps/>
          <w:sz w:val="28"/>
          <w:szCs w:val="28"/>
        </w:rPr>
        <w:t>» МИНИСТЕРСТВА ЗДРАВООХРАНЕНИЯ РОССИЙСКОЙ ФЕДЕРАЦИИ</w:t>
      </w:r>
    </w:p>
    <w:p w:rsidR="002A4447" w:rsidRPr="00913C53" w:rsidRDefault="002A4447" w:rsidP="002A4447">
      <w:pPr>
        <w:pStyle w:val="21"/>
        <w:spacing w:line="240" w:lineRule="auto"/>
        <w:contextualSpacing/>
        <w:rPr>
          <w:color w:val="000000"/>
          <w:sz w:val="28"/>
          <w:szCs w:val="28"/>
        </w:rPr>
      </w:pPr>
    </w:p>
    <w:p w:rsidR="002A4447" w:rsidRPr="00F43C54" w:rsidRDefault="002A4447" w:rsidP="002A4447">
      <w:pPr>
        <w:pStyle w:val="21"/>
        <w:spacing w:line="240" w:lineRule="auto"/>
        <w:contextualSpacing/>
        <w:rPr>
          <w:b/>
          <w:color w:val="000000"/>
          <w:sz w:val="28"/>
          <w:szCs w:val="28"/>
        </w:rPr>
      </w:pPr>
    </w:p>
    <w:p w:rsidR="002A4447" w:rsidRPr="00E86FD6" w:rsidRDefault="00066EC1" w:rsidP="002A4447">
      <w:pPr>
        <w:pStyle w:val="21"/>
        <w:spacing w:line="240" w:lineRule="auto"/>
        <w:contextualSpacing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807044" cy="1891869"/>
            <wp:effectExtent l="19050" t="0" r="295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540" cy="1893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447" w:rsidRPr="00E86FD6" w:rsidRDefault="002A4447" w:rsidP="002A4447">
      <w:pPr>
        <w:pStyle w:val="21"/>
        <w:spacing w:line="240" w:lineRule="auto"/>
        <w:contextualSpacing/>
        <w:jc w:val="right"/>
        <w:rPr>
          <w:color w:val="000000"/>
          <w:sz w:val="28"/>
          <w:szCs w:val="28"/>
        </w:rPr>
      </w:pPr>
    </w:p>
    <w:p w:rsidR="002A4447" w:rsidRPr="00E86FD6" w:rsidRDefault="002A4447" w:rsidP="002A4447">
      <w:pPr>
        <w:pStyle w:val="21"/>
        <w:spacing w:line="240" w:lineRule="auto"/>
        <w:contextualSpacing/>
        <w:jc w:val="right"/>
        <w:rPr>
          <w:color w:val="000000"/>
          <w:sz w:val="28"/>
          <w:szCs w:val="28"/>
        </w:rPr>
      </w:pPr>
    </w:p>
    <w:p w:rsidR="002A4447" w:rsidRPr="00E86FD6" w:rsidRDefault="002A4447" w:rsidP="002A4447">
      <w:pPr>
        <w:pStyle w:val="21"/>
        <w:spacing w:line="240" w:lineRule="auto"/>
        <w:contextualSpacing/>
        <w:jc w:val="right"/>
        <w:rPr>
          <w:color w:val="000000"/>
          <w:sz w:val="28"/>
          <w:szCs w:val="28"/>
        </w:rPr>
      </w:pPr>
    </w:p>
    <w:p w:rsidR="002A4447" w:rsidRPr="00E86FD6" w:rsidRDefault="002A4447" w:rsidP="002A4447">
      <w:pPr>
        <w:pStyle w:val="21"/>
        <w:spacing w:line="240" w:lineRule="auto"/>
        <w:contextualSpacing/>
        <w:jc w:val="center"/>
        <w:rPr>
          <w:color w:val="000000"/>
          <w:sz w:val="28"/>
          <w:szCs w:val="28"/>
        </w:rPr>
      </w:pPr>
      <w:r w:rsidRPr="00E86FD6">
        <w:rPr>
          <w:color w:val="000000"/>
          <w:sz w:val="28"/>
          <w:szCs w:val="28"/>
        </w:rPr>
        <w:t>П Л А Н</w:t>
      </w:r>
    </w:p>
    <w:p w:rsidR="00E86FD6" w:rsidRDefault="002A4447" w:rsidP="002A4447">
      <w:pPr>
        <w:pStyle w:val="21"/>
        <w:spacing w:line="240" w:lineRule="auto"/>
        <w:contextualSpacing/>
        <w:jc w:val="center"/>
        <w:rPr>
          <w:color w:val="000000"/>
          <w:sz w:val="28"/>
          <w:szCs w:val="28"/>
        </w:rPr>
      </w:pPr>
      <w:r w:rsidRPr="00E86FD6">
        <w:rPr>
          <w:color w:val="000000"/>
          <w:sz w:val="28"/>
          <w:szCs w:val="28"/>
        </w:rPr>
        <w:t xml:space="preserve">работы кафедры </w:t>
      </w:r>
      <w:r w:rsidR="00E86FD6">
        <w:rPr>
          <w:color w:val="000000"/>
          <w:sz w:val="28"/>
          <w:szCs w:val="28"/>
        </w:rPr>
        <w:t>оториноларингологии и офтальмологии</w:t>
      </w:r>
      <w:r w:rsidRPr="00E86FD6">
        <w:rPr>
          <w:color w:val="000000"/>
          <w:sz w:val="28"/>
          <w:szCs w:val="28"/>
        </w:rPr>
        <w:t xml:space="preserve"> </w:t>
      </w:r>
    </w:p>
    <w:p w:rsidR="002A4447" w:rsidRPr="00E86FD6" w:rsidRDefault="00E86FD6" w:rsidP="002A4447">
      <w:pPr>
        <w:pStyle w:val="21"/>
        <w:spacing w:line="240" w:lineRule="auto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="002A4447" w:rsidRPr="00E86FD6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4</w:t>
      </w:r>
      <w:r w:rsidR="002A4447" w:rsidRPr="00E86FD6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5</w:t>
      </w:r>
      <w:r w:rsidR="002A4447" w:rsidRPr="00E86FD6">
        <w:rPr>
          <w:color w:val="000000"/>
          <w:sz w:val="28"/>
          <w:szCs w:val="28"/>
        </w:rPr>
        <w:t xml:space="preserve"> учебный год</w:t>
      </w:r>
    </w:p>
    <w:p w:rsidR="002A4447" w:rsidRPr="00E86FD6" w:rsidRDefault="002A4447" w:rsidP="002A4447">
      <w:pPr>
        <w:pStyle w:val="21"/>
        <w:spacing w:line="240" w:lineRule="auto"/>
        <w:contextualSpacing/>
        <w:jc w:val="center"/>
        <w:rPr>
          <w:color w:val="000000"/>
          <w:sz w:val="28"/>
          <w:szCs w:val="28"/>
        </w:rPr>
      </w:pPr>
    </w:p>
    <w:p w:rsidR="002A4447" w:rsidRPr="00E86FD6" w:rsidRDefault="002A4447" w:rsidP="002A4447">
      <w:pPr>
        <w:pStyle w:val="21"/>
        <w:spacing w:line="240" w:lineRule="auto"/>
        <w:contextualSpacing/>
        <w:jc w:val="center"/>
        <w:rPr>
          <w:color w:val="000000"/>
          <w:sz w:val="28"/>
          <w:szCs w:val="28"/>
        </w:rPr>
      </w:pPr>
    </w:p>
    <w:p w:rsidR="002A4447" w:rsidRPr="00E86FD6" w:rsidRDefault="002A4447" w:rsidP="002A4447">
      <w:pPr>
        <w:pStyle w:val="21"/>
        <w:spacing w:line="240" w:lineRule="auto"/>
        <w:contextualSpacing/>
        <w:jc w:val="center"/>
        <w:rPr>
          <w:color w:val="000000"/>
          <w:sz w:val="28"/>
          <w:szCs w:val="28"/>
        </w:rPr>
      </w:pPr>
    </w:p>
    <w:p w:rsidR="002A4447" w:rsidRPr="00E86FD6" w:rsidRDefault="002A4447" w:rsidP="002A4447">
      <w:pPr>
        <w:pStyle w:val="21"/>
        <w:spacing w:line="240" w:lineRule="auto"/>
        <w:contextualSpacing/>
        <w:jc w:val="center"/>
        <w:rPr>
          <w:color w:val="000000"/>
          <w:sz w:val="28"/>
          <w:szCs w:val="28"/>
        </w:rPr>
      </w:pPr>
    </w:p>
    <w:p w:rsidR="002A4447" w:rsidRPr="00E86FD6" w:rsidRDefault="002A4447" w:rsidP="002A4447">
      <w:pPr>
        <w:pStyle w:val="21"/>
        <w:spacing w:line="240" w:lineRule="auto"/>
        <w:contextualSpacing/>
        <w:jc w:val="center"/>
        <w:rPr>
          <w:color w:val="000000"/>
          <w:sz w:val="28"/>
          <w:szCs w:val="28"/>
        </w:rPr>
      </w:pPr>
    </w:p>
    <w:tbl>
      <w:tblPr>
        <w:tblW w:w="9884" w:type="dxa"/>
        <w:tblLook w:val="01E0"/>
      </w:tblPr>
      <w:tblGrid>
        <w:gridCol w:w="3190"/>
        <w:gridCol w:w="1029"/>
        <w:gridCol w:w="5665"/>
      </w:tblGrid>
      <w:tr w:rsidR="002A4447" w:rsidRPr="00E86FD6" w:rsidTr="00366B23">
        <w:tc>
          <w:tcPr>
            <w:tcW w:w="3190" w:type="dxa"/>
          </w:tcPr>
          <w:p w:rsidR="002A4447" w:rsidRPr="00E86FD6" w:rsidRDefault="002A4447" w:rsidP="00366B23">
            <w:pPr>
              <w:pStyle w:val="21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</w:tcPr>
          <w:p w:rsidR="002A4447" w:rsidRPr="00E86FD6" w:rsidRDefault="002A4447" w:rsidP="00366B23">
            <w:pPr>
              <w:pStyle w:val="21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5" w:type="dxa"/>
          </w:tcPr>
          <w:p w:rsidR="002A4447" w:rsidRPr="00E86FD6" w:rsidRDefault="002A4447" w:rsidP="00366B23">
            <w:pPr>
              <w:contextualSpacing/>
              <w:rPr>
                <w:sz w:val="28"/>
                <w:szCs w:val="28"/>
              </w:rPr>
            </w:pPr>
            <w:r w:rsidRPr="00E86FD6">
              <w:rPr>
                <w:sz w:val="28"/>
                <w:szCs w:val="28"/>
              </w:rPr>
              <w:t xml:space="preserve">План обсуждён и утвержден на </w:t>
            </w:r>
          </w:p>
          <w:p w:rsidR="002A4447" w:rsidRPr="00E86FD6" w:rsidRDefault="002A4447" w:rsidP="00CD7C08">
            <w:pPr>
              <w:pStyle w:val="21"/>
              <w:spacing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E86FD6">
              <w:rPr>
                <w:sz w:val="28"/>
                <w:szCs w:val="28"/>
              </w:rPr>
              <w:t>заседании кафедры «___»_августа 201</w:t>
            </w:r>
            <w:r w:rsidR="00CD7C08">
              <w:rPr>
                <w:sz w:val="28"/>
                <w:szCs w:val="28"/>
              </w:rPr>
              <w:t>4</w:t>
            </w:r>
            <w:r w:rsidRPr="00E86FD6">
              <w:rPr>
                <w:sz w:val="28"/>
                <w:szCs w:val="28"/>
              </w:rPr>
              <w:t xml:space="preserve">  г., протокол № </w:t>
            </w:r>
          </w:p>
        </w:tc>
      </w:tr>
      <w:tr w:rsidR="002A4447" w:rsidRPr="00E86FD6" w:rsidTr="00366B23">
        <w:tc>
          <w:tcPr>
            <w:tcW w:w="3190" w:type="dxa"/>
          </w:tcPr>
          <w:p w:rsidR="002A4447" w:rsidRPr="00E86FD6" w:rsidRDefault="002A4447" w:rsidP="00366B23">
            <w:pPr>
              <w:pStyle w:val="21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</w:tcPr>
          <w:p w:rsidR="002A4447" w:rsidRPr="00E86FD6" w:rsidRDefault="002A4447" w:rsidP="00366B23">
            <w:pPr>
              <w:pStyle w:val="21"/>
              <w:spacing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65" w:type="dxa"/>
          </w:tcPr>
          <w:p w:rsidR="002A4447" w:rsidRPr="00E86FD6" w:rsidRDefault="002A4447" w:rsidP="00CD7C08">
            <w:pPr>
              <w:contextualSpacing/>
              <w:rPr>
                <w:color w:val="000000"/>
                <w:sz w:val="28"/>
                <w:szCs w:val="28"/>
              </w:rPr>
            </w:pPr>
            <w:r w:rsidRPr="00E86FD6">
              <w:rPr>
                <w:sz w:val="28"/>
                <w:szCs w:val="28"/>
              </w:rPr>
              <w:t>Зав. кафедрой</w:t>
            </w:r>
            <w:r w:rsidR="00CD7C08">
              <w:rPr>
                <w:sz w:val="28"/>
                <w:szCs w:val="28"/>
              </w:rPr>
              <w:t>,</w:t>
            </w:r>
            <w:r w:rsidRPr="00E86FD6">
              <w:rPr>
                <w:sz w:val="28"/>
                <w:szCs w:val="28"/>
              </w:rPr>
              <w:t xml:space="preserve"> профессор ___________________</w:t>
            </w:r>
            <w:r w:rsidR="00CD7C08">
              <w:rPr>
                <w:sz w:val="28"/>
                <w:szCs w:val="28"/>
              </w:rPr>
              <w:t>Ю.В.Назарочкин</w:t>
            </w:r>
          </w:p>
        </w:tc>
      </w:tr>
    </w:tbl>
    <w:p w:rsidR="002A4447" w:rsidRDefault="002A4447" w:rsidP="002A4447">
      <w:pPr>
        <w:pStyle w:val="4"/>
        <w:jc w:val="center"/>
      </w:pPr>
    </w:p>
    <w:p w:rsidR="002A4447" w:rsidRDefault="002A4447" w:rsidP="002A4447">
      <w:pPr>
        <w:pStyle w:val="4"/>
        <w:jc w:val="center"/>
      </w:pPr>
    </w:p>
    <w:p w:rsidR="002A4447" w:rsidRDefault="002A4447" w:rsidP="002A4447">
      <w:pPr>
        <w:pStyle w:val="4"/>
        <w:jc w:val="center"/>
      </w:pPr>
    </w:p>
    <w:p w:rsidR="002A4447" w:rsidRPr="00012B06" w:rsidRDefault="002A4447" w:rsidP="002A4447"/>
    <w:p w:rsidR="002A4447" w:rsidRDefault="002A4447" w:rsidP="002A4447"/>
    <w:p w:rsidR="002A4447" w:rsidRPr="00012B06" w:rsidRDefault="002A4447" w:rsidP="002A4447"/>
    <w:p w:rsidR="002A4447" w:rsidRDefault="002A4447" w:rsidP="002A4447"/>
    <w:p w:rsidR="002A4447" w:rsidRPr="00012B06" w:rsidRDefault="002A4447" w:rsidP="002A4447"/>
    <w:p w:rsidR="002A4447" w:rsidRPr="003E782F" w:rsidRDefault="00CD7C08" w:rsidP="002A4447">
      <w:pPr>
        <w:pStyle w:val="4"/>
        <w:jc w:val="center"/>
        <w:rPr>
          <w:b w:val="0"/>
        </w:rPr>
      </w:pPr>
      <w:r>
        <w:t>Астрахань - 2014</w:t>
      </w:r>
    </w:p>
    <w:p w:rsidR="002A4447" w:rsidRDefault="002A4447" w:rsidP="002A4447">
      <w:pPr>
        <w:rPr>
          <w:b/>
          <w:color w:val="000000"/>
          <w:szCs w:val="28"/>
        </w:rPr>
      </w:pPr>
    </w:p>
    <w:p w:rsidR="002A4447" w:rsidRPr="00366B23" w:rsidRDefault="002A4447" w:rsidP="00366B23">
      <w:pPr>
        <w:jc w:val="center"/>
        <w:rPr>
          <w:b/>
        </w:rPr>
      </w:pPr>
      <w:r w:rsidRPr="00366B23">
        <w:rPr>
          <w:b/>
        </w:rPr>
        <w:lastRenderedPageBreak/>
        <w:t>Раздел 1. Цели и задачи кафедры в области качества</w:t>
      </w:r>
    </w:p>
    <w:p w:rsidR="002A4447" w:rsidRDefault="002A4447" w:rsidP="002A4447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"/>
        <w:gridCol w:w="3286"/>
        <w:gridCol w:w="2034"/>
        <w:gridCol w:w="1803"/>
        <w:gridCol w:w="1775"/>
      </w:tblGrid>
      <w:tr w:rsidR="002A4447" w:rsidRPr="00366B23" w:rsidTr="00366B23">
        <w:tc>
          <w:tcPr>
            <w:tcW w:w="672" w:type="dxa"/>
          </w:tcPr>
          <w:p w:rsidR="002A4447" w:rsidRPr="00366B23" w:rsidRDefault="002A4447" w:rsidP="00366B23">
            <w:pPr>
              <w:jc w:val="center"/>
            </w:pPr>
            <w:r w:rsidRPr="00366B23">
              <w:rPr>
                <w:sz w:val="22"/>
                <w:szCs w:val="22"/>
              </w:rPr>
              <w:t>№ п/п</w:t>
            </w:r>
          </w:p>
        </w:tc>
        <w:tc>
          <w:tcPr>
            <w:tcW w:w="3286" w:type="dxa"/>
          </w:tcPr>
          <w:p w:rsidR="002A4447" w:rsidRPr="00366B23" w:rsidRDefault="002A4447" w:rsidP="00366B23">
            <w:pPr>
              <w:jc w:val="center"/>
            </w:pPr>
            <w:r w:rsidRPr="00366B23">
              <w:rPr>
                <w:sz w:val="22"/>
                <w:szCs w:val="22"/>
              </w:rPr>
              <w:t>Цели в области качества</w:t>
            </w:r>
          </w:p>
        </w:tc>
        <w:tc>
          <w:tcPr>
            <w:tcW w:w="2034" w:type="dxa"/>
          </w:tcPr>
          <w:p w:rsidR="002A4447" w:rsidRPr="00366B23" w:rsidRDefault="002A4447" w:rsidP="00366B23">
            <w:pPr>
              <w:jc w:val="center"/>
            </w:pPr>
            <w:r w:rsidRPr="00366B23">
              <w:rPr>
                <w:sz w:val="22"/>
                <w:szCs w:val="22"/>
              </w:rPr>
              <w:t>Наименование</w:t>
            </w:r>
          </w:p>
          <w:p w:rsidR="002A4447" w:rsidRPr="00366B23" w:rsidRDefault="002A4447" w:rsidP="00366B23">
            <w:pPr>
              <w:jc w:val="center"/>
            </w:pPr>
            <w:r w:rsidRPr="00366B23">
              <w:rPr>
                <w:sz w:val="22"/>
                <w:szCs w:val="22"/>
              </w:rPr>
              <w:t>показателя</w:t>
            </w:r>
          </w:p>
        </w:tc>
        <w:tc>
          <w:tcPr>
            <w:tcW w:w="1803" w:type="dxa"/>
          </w:tcPr>
          <w:p w:rsidR="002A4447" w:rsidRPr="00366B23" w:rsidRDefault="002A4447" w:rsidP="00366B23">
            <w:pPr>
              <w:jc w:val="center"/>
            </w:pPr>
            <w:r w:rsidRPr="00366B23">
              <w:rPr>
                <w:sz w:val="22"/>
                <w:szCs w:val="22"/>
              </w:rPr>
              <w:t>Фактическое значение показателя за предыдущий период</w:t>
            </w:r>
          </w:p>
        </w:tc>
        <w:tc>
          <w:tcPr>
            <w:tcW w:w="1775" w:type="dxa"/>
          </w:tcPr>
          <w:p w:rsidR="002A4447" w:rsidRPr="00366B23" w:rsidRDefault="002A4447" w:rsidP="00366B23">
            <w:pPr>
              <w:jc w:val="center"/>
            </w:pPr>
            <w:r w:rsidRPr="00366B23">
              <w:rPr>
                <w:sz w:val="22"/>
                <w:szCs w:val="22"/>
              </w:rPr>
              <w:t>Целевое, планируемое значение показателя / планируемый срок</w:t>
            </w:r>
          </w:p>
        </w:tc>
      </w:tr>
      <w:tr w:rsidR="00366B23" w:rsidRPr="00366B23" w:rsidTr="00366B23">
        <w:tc>
          <w:tcPr>
            <w:tcW w:w="672" w:type="dxa"/>
          </w:tcPr>
          <w:p w:rsidR="00366B23" w:rsidRPr="00366B23" w:rsidRDefault="00366B23" w:rsidP="00366B2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6" w:type="dxa"/>
          </w:tcPr>
          <w:p w:rsidR="00366B23" w:rsidRPr="00366B23" w:rsidRDefault="00366B23" w:rsidP="00366B23">
            <w:r w:rsidRPr="00366B23">
              <w:rPr>
                <w:sz w:val="22"/>
                <w:szCs w:val="22"/>
              </w:rPr>
              <w:t>Цель: максимальное удовлетворение потребностей потребителей в качес</w:t>
            </w:r>
            <w:r>
              <w:rPr>
                <w:sz w:val="22"/>
                <w:szCs w:val="22"/>
              </w:rPr>
              <w:t>твенных образовательных услугах</w:t>
            </w:r>
          </w:p>
        </w:tc>
        <w:tc>
          <w:tcPr>
            <w:tcW w:w="2034" w:type="dxa"/>
            <w:vMerge w:val="restart"/>
          </w:tcPr>
          <w:p w:rsidR="00366B23" w:rsidRPr="00366B23" w:rsidRDefault="00366B23" w:rsidP="00366B23">
            <w:pPr>
              <w:jc w:val="center"/>
            </w:pPr>
            <w:r w:rsidRPr="00366B23">
              <w:rPr>
                <w:sz w:val="22"/>
                <w:szCs w:val="22"/>
              </w:rPr>
              <w:t>Степень удовлетворенности потребителей по данным анкетирования, %</w:t>
            </w:r>
          </w:p>
        </w:tc>
        <w:tc>
          <w:tcPr>
            <w:tcW w:w="1803" w:type="dxa"/>
            <w:vMerge w:val="restart"/>
          </w:tcPr>
          <w:p w:rsidR="00366B23" w:rsidRPr="00366B23" w:rsidRDefault="00366B23" w:rsidP="00366B23">
            <w:pPr>
              <w:jc w:val="center"/>
            </w:pPr>
          </w:p>
        </w:tc>
        <w:tc>
          <w:tcPr>
            <w:tcW w:w="1775" w:type="dxa"/>
            <w:vMerge w:val="restart"/>
          </w:tcPr>
          <w:p w:rsidR="00366B23" w:rsidRPr="00366B23" w:rsidRDefault="00366B23" w:rsidP="00366B23">
            <w:pPr>
              <w:jc w:val="center"/>
            </w:pPr>
            <w:r w:rsidRPr="00366B23">
              <w:rPr>
                <w:sz w:val="22"/>
                <w:szCs w:val="22"/>
              </w:rPr>
              <w:t>85-90%</w:t>
            </w:r>
          </w:p>
          <w:p w:rsidR="00366B23" w:rsidRPr="00366B23" w:rsidRDefault="00366B23" w:rsidP="00366B23">
            <w:pPr>
              <w:jc w:val="center"/>
            </w:pPr>
            <w:r w:rsidRPr="00366B23">
              <w:rPr>
                <w:sz w:val="22"/>
                <w:szCs w:val="22"/>
              </w:rPr>
              <w:t>май 201</w:t>
            </w:r>
            <w:r>
              <w:rPr>
                <w:sz w:val="22"/>
                <w:szCs w:val="22"/>
              </w:rPr>
              <w:t>5</w:t>
            </w:r>
          </w:p>
        </w:tc>
      </w:tr>
      <w:tr w:rsidR="00366B23" w:rsidRPr="00366B23" w:rsidTr="00366B23">
        <w:tc>
          <w:tcPr>
            <w:tcW w:w="672" w:type="dxa"/>
          </w:tcPr>
          <w:p w:rsidR="00366B23" w:rsidRPr="00366B23" w:rsidRDefault="00366B23" w:rsidP="00366B23">
            <w:pPr>
              <w:jc w:val="center"/>
            </w:pPr>
          </w:p>
        </w:tc>
        <w:tc>
          <w:tcPr>
            <w:tcW w:w="3286" w:type="dxa"/>
          </w:tcPr>
          <w:p w:rsidR="00366B23" w:rsidRPr="00366B23" w:rsidRDefault="00366B23" w:rsidP="00366B23">
            <w:r w:rsidRPr="00366B23">
              <w:rPr>
                <w:sz w:val="22"/>
                <w:szCs w:val="22"/>
              </w:rPr>
              <w:t>Задачи:</w:t>
            </w:r>
          </w:p>
          <w:p w:rsidR="00366B23" w:rsidRPr="00366B23" w:rsidRDefault="00366B23" w:rsidP="00366B23">
            <w:r w:rsidRPr="00366B23">
              <w:rPr>
                <w:sz w:val="22"/>
                <w:szCs w:val="22"/>
              </w:rPr>
              <w:t>1. Установление потребностей и ожиданий потребителей.</w:t>
            </w:r>
          </w:p>
          <w:p w:rsidR="00366B23" w:rsidRPr="00366B23" w:rsidRDefault="00366B23" w:rsidP="00366B23">
            <w:r w:rsidRPr="00366B23">
              <w:rPr>
                <w:sz w:val="22"/>
                <w:szCs w:val="22"/>
              </w:rPr>
              <w:t>2. Актуализация УМКД</w:t>
            </w:r>
          </w:p>
        </w:tc>
        <w:tc>
          <w:tcPr>
            <w:tcW w:w="2034" w:type="dxa"/>
            <w:vMerge/>
          </w:tcPr>
          <w:p w:rsidR="00366B23" w:rsidRPr="00366B23" w:rsidRDefault="00366B23" w:rsidP="00366B23">
            <w:pPr>
              <w:jc w:val="center"/>
            </w:pPr>
          </w:p>
        </w:tc>
        <w:tc>
          <w:tcPr>
            <w:tcW w:w="1803" w:type="dxa"/>
            <w:vMerge/>
          </w:tcPr>
          <w:p w:rsidR="00366B23" w:rsidRPr="00366B23" w:rsidRDefault="00366B23" w:rsidP="00366B23">
            <w:pPr>
              <w:jc w:val="center"/>
            </w:pPr>
          </w:p>
        </w:tc>
        <w:tc>
          <w:tcPr>
            <w:tcW w:w="1775" w:type="dxa"/>
            <w:vMerge/>
          </w:tcPr>
          <w:p w:rsidR="00366B23" w:rsidRPr="00366B23" w:rsidRDefault="00366B23" w:rsidP="00366B23">
            <w:pPr>
              <w:jc w:val="center"/>
            </w:pPr>
          </w:p>
        </w:tc>
      </w:tr>
      <w:tr w:rsidR="00366B23" w:rsidRPr="00366B23" w:rsidTr="00366B23">
        <w:tc>
          <w:tcPr>
            <w:tcW w:w="672" w:type="dxa"/>
          </w:tcPr>
          <w:p w:rsidR="00366B23" w:rsidRPr="00366B23" w:rsidRDefault="00366B23" w:rsidP="00366B2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86" w:type="dxa"/>
          </w:tcPr>
          <w:p w:rsidR="00366B23" w:rsidRPr="00366B23" w:rsidRDefault="00366B23" w:rsidP="00366B23">
            <w:r w:rsidRPr="00366B23">
              <w:rPr>
                <w:sz w:val="22"/>
                <w:szCs w:val="22"/>
              </w:rPr>
              <w:t>Цель: гарантировать стабильное качество подготовки студентов по преподаваемым дисциплинам</w:t>
            </w:r>
          </w:p>
        </w:tc>
        <w:tc>
          <w:tcPr>
            <w:tcW w:w="2034" w:type="dxa"/>
          </w:tcPr>
          <w:p w:rsidR="00366B23" w:rsidRPr="00366B23" w:rsidRDefault="00366B23" w:rsidP="00366B23">
            <w:pPr>
              <w:jc w:val="center"/>
            </w:pPr>
            <w:r w:rsidRPr="00366B23">
              <w:rPr>
                <w:sz w:val="22"/>
                <w:szCs w:val="22"/>
              </w:rPr>
              <w:t>Качественная (КУ) и абсолютная (АУ) успеваемость по результатам экзаменов</w:t>
            </w:r>
            <w:r w:rsidRPr="00366B23">
              <w:rPr>
                <w:bCs/>
                <w:sz w:val="22"/>
                <w:szCs w:val="22"/>
              </w:rPr>
              <w:t xml:space="preserve"> по дисциплине </w:t>
            </w:r>
          </w:p>
        </w:tc>
        <w:tc>
          <w:tcPr>
            <w:tcW w:w="1803" w:type="dxa"/>
          </w:tcPr>
          <w:p w:rsidR="00366B23" w:rsidRPr="00366B23" w:rsidRDefault="00366B23" w:rsidP="00366B23"/>
        </w:tc>
        <w:tc>
          <w:tcPr>
            <w:tcW w:w="1775" w:type="dxa"/>
          </w:tcPr>
          <w:p w:rsidR="00366B23" w:rsidRPr="00366B23" w:rsidRDefault="00366B23" w:rsidP="00366B23">
            <w:pPr>
              <w:jc w:val="center"/>
            </w:pPr>
          </w:p>
        </w:tc>
      </w:tr>
      <w:tr w:rsidR="00366B23" w:rsidRPr="00366B23" w:rsidTr="00366B23">
        <w:tc>
          <w:tcPr>
            <w:tcW w:w="672" w:type="dxa"/>
          </w:tcPr>
          <w:p w:rsidR="00366B23" w:rsidRPr="00366B23" w:rsidRDefault="00366B23" w:rsidP="00366B23">
            <w:pPr>
              <w:jc w:val="center"/>
            </w:pPr>
          </w:p>
        </w:tc>
        <w:tc>
          <w:tcPr>
            <w:tcW w:w="3286" w:type="dxa"/>
          </w:tcPr>
          <w:p w:rsidR="00366B23" w:rsidRPr="00366B23" w:rsidRDefault="00366B23" w:rsidP="00366B23">
            <w:r w:rsidRPr="00366B23">
              <w:rPr>
                <w:sz w:val="22"/>
                <w:szCs w:val="22"/>
              </w:rPr>
              <w:t>Задачи:</w:t>
            </w:r>
          </w:p>
          <w:p w:rsidR="00366B23" w:rsidRPr="00366B23" w:rsidRDefault="00366B23" w:rsidP="00366B23">
            <w:r w:rsidRPr="00366B23">
              <w:rPr>
                <w:sz w:val="22"/>
                <w:szCs w:val="22"/>
              </w:rPr>
              <w:t>1. проведение организационных мероприятий по управлению учебно-воспитательным процессом</w:t>
            </w:r>
          </w:p>
          <w:p w:rsidR="00366B23" w:rsidRPr="00366B23" w:rsidRDefault="00366B23" w:rsidP="00366B23">
            <w:r w:rsidRPr="00366B23">
              <w:rPr>
                <w:sz w:val="22"/>
                <w:szCs w:val="22"/>
              </w:rPr>
              <w:t>2. анализ взаимопосещений занятий и лекций</w:t>
            </w:r>
          </w:p>
          <w:p w:rsidR="00366B23" w:rsidRPr="00366B23" w:rsidRDefault="00366B23" w:rsidP="00366B23">
            <w:r w:rsidRPr="00366B23">
              <w:rPr>
                <w:sz w:val="22"/>
                <w:szCs w:val="22"/>
              </w:rPr>
              <w:t>3. совершенствование материально-технического и методического обеспечения образовательного процесса</w:t>
            </w:r>
          </w:p>
        </w:tc>
        <w:tc>
          <w:tcPr>
            <w:tcW w:w="2034" w:type="dxa"/>
          </w:tcPr>
          <w:p w:rsidR="00366B23" w:rsidRPr="00366B23" w:rsidRDefault="00366B23" w:rsidP="00366B23">
            <w:pPr>
              <w:jc w:val="center"/>
            </w:pPr>
          </w:p>
        </w:tc>
        <w:tc>
          <w:tcPr>
            <w:tcW w:w="1803" w:type="dxa"/>
          </w:tcPr>
          <w:p w:rsidR="00366B23" w:rsidRPr="00366B23" w:rsidRDefault="00366B23" w:rsidP="00366B23"/>
        </w:tc>
        <w:tc>
          <w:tcPr>
            <w:tcW w:w="1775" w:type="dxa"/>
          </w:tcPr>
          <w:p w:rsidR="00366B23" w:rsidRPr="00366B23" w:rsidRDefault="00366B23" w:rsidP="00366B23">
            <w:pPr>
              <w:jc w:val="center"/>
            </w:pPr>
          </w:p>
        </w:tc>
      </w:tr>
      <w:tr w:rsidR="00366B23" w:rsidRPr="00366B23" w:rsidTr="00366B23">
        <w:tc>
          <w:tcPr>
            <w:tcW w:w="672" w:type="dxa"/>
          </w:tcPr>
          <w:p w:rsidR="00366B23" w:rsidRPr="00366B23" w:rsidRDefault="00366B23" w:rsidP="00366B2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86" w:type="dxa"/>
          </w:tcPr>
          <w:p w:rsidR="00366B23" w:rsidRPr="00366B23" w:rsidRDefault="00366B23" w:rsidP="00366B23">
            <w:r w:rsidRPr="00366B23">
              <w:rPr>
                <w:sz w:val="22"/>
                <w:szCs w:val="22"/>
              </w:rPr>
              <w:t>Цель: улучшение результативности учебного процесса</w:t>
            </w:r>
          </w:p>
        </w:tc>
        <w:tc>
          <w:tcPr>
            <w:tcW w:w="2034" w:type="dxa"/>
          </w:tcPr>
          <w:p w:rsidR="00366B23" w:rsidRPr="00366B23" w:rsidRDefault="00366B23" w:rsidP="00366B23">
            <w:pPr>
              <w:jc w:val="center"/>
            </w:pPr>
          </w:p>
        </w:tc>
        <w:tc>
          <w:tcPr>
            <w:tcW w:w="1803" w:type="dxa"/>
          </w:tcPr>
          <w:p w:rsidR="00366B23" w:rsidRPr="00366B23" w:rsidRDefault="00366B23" w:rsidP="00366B23"/>
        </w:tc>
        <w:tc>
          <w:tcPr>
            <w:tcW w:w="1775" w:type="dxa"/>
          </w:tcPr>
          <w:p w:rsidR="00366B23" w:rsidRPr="00366B23" w:rsidRDefault="00366B23" w:rsidP="00366B23">
            <w:pPr>
              <w:jc w:val="center"/>
            </w:pPr>
          </w:p>
        </w:tc>
      </w:tr>
      <w:tr w:rsidR="00366B23" w:rsidRPr="00366B23" w:rsidTr="00366B23">
        <w:tc>
          <w:tcPr>
            <w:tcW w:w="672" w:type="dxa"/>
          </w:tcPr>
          <w:p w:rsidR="00366B23" w:rsidRPr="00366B23" w:rsidRDefault="00366B23" w:rsidP="00366B23">
            <w:pPr>
              <w:jc w:val="center"/>
            </w:pPr>
          </w:p>
        </w:tc>
        <w:tc>
          <w:tcPr>
            <w:tcW w:w="3286" w:type="dxa"/>
          </w:tcPr>
          <w:p w:rsidR="00366B23" w:rsidRPr="00366B23" w:rsidRDefault="00366B23" w:rsidP="00366B23">
            <w:r w:rsidRPr="00366B23">
              <w:rPr>
                <w:sz w:val="22"/>
                <w:szCs w:val="22"/>
              </w:rPr>
              <w:t>Задачи:</w:t>
            </w:r>
          </w:p>
          <w:p w:rsidR="00366B23" w:rsidRPr="00366B23" w:rsidRDefault="00366B23" w:rsidP="00366B23">
            <w:r w:rsidRPr="00366B23">
              <w:rPr>
                <w:sz w:val="22"/>
                <w:szCs w:val="22"/>
              </w:rPr>
              <w:t>1. анализ текущей успеваемости с использованием статистических методов</w:t>
            </w:r>
          </w:p>
          <w:p w:rsidR="00366B23" w:rsidRPr="00366B23" w:rsidRDefault="00366B23" w:rsidP="00366B23">
            <w:r w:rsidRPr="00366B23">
              <w:rPr>
                <w:sz w:val="22"/>
                <w:szCs w:val="22"/>
              </w:rPr>
              <w:t>2. анализ посещаемости с использованием статистических методов</w:t>
            </w:r>
          </w:p>
        </w:tc>
        <w:tc>
          <w:tcPr>
            <w:tcW w:w="2034" w:type="dxa"/>
          </w:tcPr>
          <w:p w:rsidR="00366B23" w:rsidRPr="00366B23" w:rsidRDefault="00366B23" w:rsidP="00366B23">
            <w:pPr>
              <w:jc w:val="center"/>
            </w:pPr>
            <w:r w:rsidRPr="00366B23">
              <w:rPr>
                <w:sz w:val="22"/>
                <w:szCs w:val="22"/>
              </w:rPr>
              <w:t>Посещаемость студентами практических занятий, %</w:t>
            </w:r>
          </w:p>
          <w:p w:rsidR="00366B23" w:rsidRPr="00366B23" w:rsidRDefault="00366B23" w:rsidP="00366B23">
            <w:pPr>
              <w:jc w:val="center"/>
            </w:pPr>
            <w:r w:rsidRPr="00366B23">
              <w:rPr>
                <w:sz w:val="22"/>
                <w:szCs w:val="22"/>
              </w:rPr>
              <w:t>% студентов, допущенных к сдаче экзамена/зачета в положенный сро</w:t>
            </w:r>
            <w:r>
              <w:rPr>
                <w:sz w:val="22"/>
                <w:szCs w:val="22"/>
              </w:rPr>
              <w:t>к</w:t>
            </w:r>
          </w:p>
        </w:tc>
        <w:tc>
          <w:tcPr>
            <w:tcW w:w="1803" w:type="dxa"/>
          </w:tcPr>
          <w:p w:rsidR="00366B23" w:rsidRPr="00366B23" w:rsidRDefault="00366B23" w:rsidP="00366B23">
            <w:r w:rsidRPr="00366B23">
              <w:rPr>
                <w:sz w:val="22"/>
                <w:szCs w:val="22"/>
              </w:rPr>
              <w:t>Посещаемость:</w:t>
            </w:r>
          </w:p>
          <w:p w:rsidR="00366B23" w:rsidRPr="00366B23" w:rsidRDefault="00366B23" w:rsidP="00366B23">
            <w:r w:rsidRPr="00366B23">
              <w:rPr>
                <w:sz w:val="22"/>
                <w:szCs w:val="22"/>
              </w:rPr>
              <w:t>педиатрический факультет</w:t>
            </w:r>
            <w:r>
              <w:rPr>
                <w:sz w:val="22"/>
                <w:szCs w:val="22"/>
              </w:rPr>
              <w:t xml:space="preserve"> - </w:t>
            </w:r>
            <w:r w:rsidRPr="00366B23">
              <w:rPr>
                <w:sz w:val="22"/>
                <w:szCs w:val="22"/>
              </w:rPr>
              <w:t>97,6 %</w:t>
            </w:r>
            <w:r>
              <w:rPr>
                <w:sz w:val="22"/>
                <w:szCs w:val="22"/>
              </w:rPr>
              <w:t xml:space="preserve">; </w:t>
            </w:r>
            <w:r w:rsidRPr="00366B23">
              <w:rPr>
                <w:sz w:val="22"/>
                <w:szCs w:val="22"/>
              </w:rPr>
              <w:t>лечебный</w:t>
            </w:r>
          </w:p>
          <w:p w:rsidR="00366B23" w:rsidRPr="00366B23" w:rsidRDefault="00366B23" w:rsidP="00366B23">
            <w:r w:rsidRPr="00366B23">
              <w:rPr>
                <w:sz w:val="22"/>
                <w:szCs w:val="22"/>
              </w:rPr>
              <w:t>факультет:96,4%</w:t>
            </w:r>
          </w:p>
          <w:p w:rsidR="00366B23" w:rsidRPr="00366B23" w:rsidRDefault="00366B23" w:rsidP="00366B23">
            <w:pPr>
              <w:jc w:val="center"/>
            </w:pPr>
            <w:r w:rsidRPr="00366B23">
              <w:rPr>
                <w:sz w:val="22"/>
                <w:szCs w:val="22"/>
              </w:rPr>
              <w:t>стом. факультет</w:t>
            </w:r>
          </w:p>
          <w:p w:rsidR="00366B23" w:rsidRPr="00366B23" w:rsidRDefault="00366B23" w:rsidP="00366B23">
            <w:pPr>
              <w:jc w:val="center"/>
            </w:pPr>
            <w:r w:rsidRPr="00366B23">
              <w:rPr>
                <w:sz w:val="22"/>
                <w:szCs w:val="22"/>
              </w:rPr>
              <w:t>93,7%</w:t>
            </w:r>
          </w:p>
          <w:p w:rsidR="00366B23" w:rsidRDefault="00366B23" w:rsidP="00366B23">
            <w:pPr>
              <w:jc w:val="center"/>
            </w:pPr>
          </w:p>
          <w:p w:rsidR="00366B23" w:rsidRPr="00366B23" w:rsidRDefault="00366B23" w:rsidP="00366B23">
            <w:pPr>
              <w:jc w:val="center"/>
            </w:pPr>
            <w:r w:rsidRPr="00366B23">
              <w:rPr>
                <w:sz w:val="22"/>
                <w:szCs w:val="22"/>
              </w:rPr>
              <w:t>Допуск к экзамену/зачету</w:t>
            </w:r>
          </w:p>
          <w:p w:rsidR="00366B23" w:rsidRPr="00366B23" w:rsidRDefault="00366B23" w:rsidP="00366B23">
            <w:r w:rsidRPr="00366B23">
              <w:rPr>
                <w:sz w:val="22"/>
                <w:szCs w:val="22"/>
              </w:rPr>
              <w:t>педиатрический факультет:</w:t>
            </w:r>
          </w:p>
          <w:p w:rsidR="00366B23" w:rsidRPr="00366B23" w:rsidRDefault="00366B23" w:rsidP="00366B23">
            <w:r w:rsidRPr="00366B23">
              <w:rPr>
                <w:sz w:val="22"/>
                <w:szCs w:val="22"/>
              </w:rPr>
              <w:t xml:space="preserve">   93,0 %</w:t>
            </w:r>
          </w:p>
          <w:p w:rsidR="00366B23" w:rsidRPr="00366B23" w:rsidRDefault="00366B23" w:rsidP="00366B23">
            <w:r w:rsidRPr="00366B23">
              <w:rPr>
                <w:sz w:val="22"/>
                <w:szCs w:val="22"/>
              </w:rPr>
              <w:t>Лечебный</w:t>
            </w:r>
          </w:p>
          <w:p w:rsidR="00366B23" w:rsidRPr="00366B23" w:rsidRDefault="00366B23" w:rsidP="00366B23">
            <w:r w:rsidRPr="00366B23">
              <w:rPr>
                <w:sz w:val="22"/>
                <w:szCs w:val="22"/>
              </w:rPr>
              <w:t>факультет:</w:t>
            </w:r>
          </w:p>
          <w:p w:rsidR="00366B23" w:rsidRPr="00366B23" w:rsidRDefault="00366B23" w:rsidP="00366B23">
            <w:pPr>
              <w:jc w:val="center"/>
            </w:pPr>
            <w:r w:rsidRPr="00366B23">
              <w:rPr>
                <w:sz w:val="22"/>
                <w:szCs w:val="22"/>
              </w:rPr>
              <w:t>92,2%</w:t>
            </w:r>
          </w:p>
          <w:p w:rsidR="00366B23" w:rsidRPr="00366B23" w:rsidRDefault="00366B23" w:rsidP="00366B23">
            <w:pPr>
              <w:jc w:val="center"/>
            </w:pPr>
            <w:r w:rsidRPr="00366B23">
              <w:rPr>
                <w:sz w:val="22"/>
                <w:szCs w:val="22"/>
              </w:rPr>
              <w:t>Стом. факультет</w:t>
            </w:r>
          </w:p>
          <w:p w:rsidR="00366B23" w:rsidRPr="00366B23" w:rsidRDefault="00366B23" w:rsidP="00366B23">
            <w:r w:rsidRPr="00366B23">
              <w:rPr>
                <w:sz w:val="22"/>
                <w:szCs w:val="22"/>
              </w:rPr>
              <w:t>91,6%</w:t>
            </w:r>
          </w:p>
        </w:tc>
        <w:tc>
          <w:tcPr>
            <w:tcW w:w="1775" w:type="dxa"/>
          </w:tcPr>
          <w:p w:rsidR="00366B23" w:rsidRPr="00366B23" w:rsidRDefault="00366B23" w:rsidP="00366B23">
            <w:pPr>
              <w:jc w:val="center"/>
            </w:pPr>
            <w:r w:rsidRPr="00366B23">
              <w:rPr>
                <w:sz w:val="22"/>
                <w:szCs w:val="22"/>
              </w:rPr>
              <w:t>Посещаемость 95-98%</w:t>
            </w:r>
          </w:p>
          <w:p w:rsidR="00366B23" w:rsidRPr="00366B23" w:rsidRDefault="00366B23" w:rsidP="00366B23">
            <w:pPr>
              <w:jc w:val="center"/>
            </w:pPr>
          </w:p>
          <w:p w:rsidR="00366B23" w:rsidRPr="00366B23" w:rsidRDefault="00366B23" w:rsidP="00366B23">
            <w:pPr>
              <w:jc w:val="center"/>
            </w:pPr>
            <w:r w:rsidRPr="00366B23">
              <w:rPr>
                <w:sz w:val="22"/>
                <w:szCs w:val="22"/>
              </w:rPr>
              <w:t>Допуск к экзамену/зачету</w:t>
            </w:r>
          </w:p>
          <w:p w:rsidR="00366B23" w:rsidRPr="00366B23" w:rsidRDefault="00366B23" w:rsidP="00366B23">
            <w:pPr>
              <w:jc w:val="center"/>
            </w:pPr>
            <w:r w:rsidRPr="00366B23">
              <w:rPr>
                <w:sz w:val="22"/>
                <w:szCs w:val="22"/>
              </w:rPr>
              <w:t>в положенный срок 94-95%</w:t>
            </w:r>
          </w:p>
          <w:p w:rsidR="00366B23" w:rsidRPr="00366B23" w:rsidRDefault="00366B23" w:rsidP="00366B23">
            <w:pPr>
              <w:jc w:val="center"/>
            </w:pPr>
          </w:p>
        </w:tc>
      </w:tr>
    </w:tbl>
    <w:p w:rsidR="002A4447" w:rsidRDefault="002A4447" w:rsidP="002A4447">
      <w:pPr>
        <w:jc w:val="both"/>
      </w:pPr>
    </w:p>
    <w:p w:rsidR="002A4447" w:rsidRDefault="002A4447" w:rsidP="002A4447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</w:p>
    <w:p w:rsidR="002A4447" w:rsidRDefault="002A4447" w:rsidP="002A4447">
      <w:pPr>
        <w:pStyle w:val="1"/>
      </w:pPr>
      <w:r>
        <w:lastRenderedPageBreak/>
        <w:t xml:space="preserve">Раздел </w:t>
      </w:r>
      <w:r w:rsidR="00FB462D">
        <w:t>2</w:t>
      </w:r>
      <w:r>
        <w:t>. Организационная работа</w:t>
      </w:r>
    </w:p>
    <w:p w:rsidR="002A4447" w:rsidRDefault="002A4447" w:rsidP="002A4447"/>
    <w:tbl>
      <w:tblPr>
        <w:tblW w:w="10060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7"/>
        <w:gridCol w:w="5085"/>
        <w:gridCol w:w="1418"/>
        <w:gridCol w:w="1787"/>
        <w:gridCol w:w="1273"/>
      </w:tblGrid>
      <w:tr w:rsidR="002A4447" w:rsidRPr="00292A42" w:rsidTr="00AE1917">
        <w:trPr>
          <w:trHeight w:val="455"/>
        </w:trPr>
        <w:tc>
          <w:tcPr>
            <w:tcW w:w="497" w:type="dxa"/>
          </w:tcPr>
          <w:p w:rsidR="002A4447" w:rsidRPr="00292A42" w:rsidRDefault="002A4447" w:rsidP="00AE1917">
            <w:pPr>
              <w:jc w:val="center"/>
              <w:rPr>
                <w:sz w:val="20"/>
                <w:szCs w:val="20"/>
              </w:rPr>
            </w:pPr>
            <w:r w:rsidRPr="00292A42">
              <w:rPr>
                <w:sz w:val="20"/>
                <w:szCs w:val="20"/>
              </w:rPr>
              <w:t>№ пп.</w:t>
            </w:r>
          </w:p>
        </w:tc>
        <w:tc>
          <w:tcPr>
            <w:tcW w:w="5085" w:type="dxa"/>
          </w:tcPr>
          <w:p w:rsidR="002A4447" w:rsidRPr="00292A42" w:rsidRDefault="002A4447" w:rsidP="00AE1917">
            <w:pPr>
              <w:jc w:val="center"/>
              <w:rPr>
                <w:sz w:val="20"/>
                <w:szCs w:val="20"/>
              </w:rPr>
            </w:pPr>
            <w:r w:rsidRPr="00292A4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</w:tcPr>
          <w:p w:rsidR="002A4447" w:rsidRPr="00292A42" w:rsidRDefault="002A4447" w:rsidP="00AE1917">
            <w:pPr>
              <w:jc w:val="center"/>
              <w:rPr>
                <w:sz w:val="20"/>
                <w:szCs w:val="20"/>
              </w:rPr>
            </w:pPr>
            <w:r w:rsidRPr="00292A42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787" w:type="dxa"/>
          </w:tcPr>
          <w:p w:rsidR="002A4447" w:rsidRPr="00292A42" w:rsidRDefault="002A4447" w:rsidP="00AE1917">
            <w:pPr>
              <w:jc w:val="center"/>
              <w:rPr>
                <w:sz w:val="20"/>
                <w:szCs w:val="20"/>
              </w:rPr>
            </w:pPr>
            <w:r w:rsidRPr="00292A42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273" w:type="dxa"/>
          </w:tcPr>
          <w:p w:rsidR="002A4447" w:rsidRPr="00292A42" w:rsidRDefault="002A4447" w:rsidP="00AE1917">
            <w:pPr>
              <w:jc w:val="center"/>
              <w:rPr>
                <w:sz w:val="20"/>
                <w:szCs w:val="20"/>
              </w:rPr>
            </w:pPr>
            <w:r w:rsidRPr="00292A42">
              <w:rPr>
                <w:sz w:val="20"/>
                <w:szCs w:val="20"/>
              </w:rPr>
              <w:t>Отметка о выполнении</w:t>
            </w:r>
          </w:p>
        </w:tc>
      </w:tr>
      <w:tr w:rsidR="002A4447" w:rsidRPr="00292A42" w:rsidTr="00AE1917">
        <w:trPr>
          <w:trHeight w:val="455"/>
        </w:trPr>
        <w:tc>
          <w:tcPr>
            <w:tcW w:w="497" w:type="dxa"/>
          </w:tcPr>
          <w:p w:rsidR="002A4447" w:rsidRPr="00BC41D0" w:rsidRDefault="00BC41D0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5" w:type="dxa"/>
          </w:tcPr>
          <w:p w:rsidR="002A4447" w:rsidRPr="00292A42" w:rsidRDefault="002A4447" w:rsidP="00366B23">
            <w:pPr>
              <w:pStyle w:val="a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292A42">
              <w:rPr>
                <w:sz w:val="20"/>
                <w:szCs w:val="20"/>
              </w:rPr>
              <w:t>Разработка, согласование и утверждение плана работы на 2012-2013 учебный год</w:t>
            </w:r>
          </w:p>
        </w:tc>
        <w:tc>
          <w:tcPr>
            <w:tcW w:w="1418" w:type="dxa"/>
          </w:tcPr>
          <w:p w:rsidR="002A4447" w:rsidRPr="00AE1917" w:rsidRDefault="00AE1917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2014</w:t>
            </w:r>
          </w:p>
        </w:tc>
        <w:tc>
          <w:tcPr>
            <w:tcW w:w="1787" w:type="dxa"/>
          </w:tcPr>
          <w:p w:rsidR="002A4447" w:rsidRPr="00292A42" w:rsidRDefault="002A4447" w:rsidP="00AE1917">
            <w:pPr>
              <w:rPr>
                <w:sz w:val="20"/>
                <w:szCs w:val="20"/>
              </w:rPr>
            </w:pPr>
            <w:r w:rsidRPr="00292A42">
              <w:rPr>
                <w:bCs/>
                <w:sz w:val="20"/>
                <w:szCs w:val="20"/>
              </w:rPr>
              <w:t xml:space="preserve">Зав. кафедрой </w:t>
            </w:r>
          </w:p>
        </w:tc>
        <w:tc>
          <w:tcPr>
            <w:tcW w:w="1273" w:type="dxa"/>
          </w:tcPr>
          <w:p w:rsidR="002A4447" w:rsidRPr="00292A42" w:rsidRDefault="002A4447" w:rsidP="00366B23">
            <w:pPr>
              <w:rPr>
                <w:sz w:val="20"/>
                <w:szCs w:val="20"/>
              </w:rPr>
            </w:pPr>
          </w:p>
        </w:tc>
      </w:tr>
      <w:tr w:rsidR="00BC41D0" w:rsidRPr="00292A42" w:rsidTr="00BC41D0">
        <w:trPr>
          <w:trHeight w:val="207"/>
        </w:trPr>
        <w:tc>
          <w:tcPr>
            <w:tcW w:w="497" w:type="dxa"/>
          </w:tcPr>
          <w:p w:rsidR="00BC41D0" w:rsidRPr="00BC41D0" w:rsidRDefault="00BC41D0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85" w:type="dxa"/>
          </w:tcPr>
          <w:p w:rsidR="00BC41D0" w:rsidRPr="00292A42" w:rsidRDefault="00BC41D0" w:rsidP="00366B23">
            <w:pPr>
              <w:pStyle w:val="a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кафедральных совещаний</w:t>
            </w:r>
          </w:p>
        </w:tc>
        <w:tc>
          <w:tcPr>
            <w:tcW w:w="1418" w:type="dxa"/>
          </w:tcPr>
          <w:p w:rsidR="00BC41D0" w:rsidRDefault="00BC41D0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787" w:type="dxa"/>
          </w:tcPr>
          <w:p w:rsidR="00BC41D0" w:rsidRPr="00292A42" w:rsidRDefault="00BC41D0" w:rsidP="00AE19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Зав. кафедрой</w:t>
            </w:r>
          </w:p>
        </w:tc>
        <w:tc>
          <w:tcPr>
            <w:tcW w:w="1273" w:type="dxa"/>
          </w:tcPr>
          <w:p w:rsidR="00BC41D0" w:rsidRPr="00292A42" w:rsidRDefault="00BC41D0" w:rsidP="00366B23">
            <w:pPr>
              <w:rPr>
                <w:sz w:val="20"/>
                <w:szCs w:val="20"/>
              </w:rPr>
            </w:pPr>
          </w:p>
        </w:tc>
      </w:tr>
      <w:tr w:rsidR="00236958" w:rsidRPr="00292A42" w:rsidTr="00AE1917">
        <w:trPr>
          <w:trHeight w:val="455"/>
        </w:trPr>
        <w:tc>
          <w:tcPr>
            <w:tcW w:w="497" w:type="dxa"/>
          </w:tcPr>
          <w:p w:rsidR="00236958" w:rsidRPr="00BC41D0" w:rsidRDefault="00BC41D0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85" w:type="dxa"/>
          </w:tcPr>
          <w:p w:rsidR="00236958" w:rsidRDefault="00236958" w:rsidP="00366B23">
            <w:pPr>
              <w:pStyle w:val="a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работы преподавателей, </w:t>
            </w:r>
          </w:p>
          <w:p w:rsidR="00236958" w:rsidRDefault="00236958" w:rsidP="00366B23">
            <w:pPr>
              <w:pStyle w:val="a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  <w:p w:rsidR="00236958" w:rsidRPr="00292A42" w:rsidRDefault="00236958" w:rsidP="00366B23">
            <w:pPr>
              <w:pStyle w:val="a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слушателей ДПО</w:t>
            </w:r>
          </w:p>
        </w:tc>
        <w:tc>
          <w:tcPr>
            <w:tcW w:w="1418" w:type="dxa"/>
          </w:tcPr>
          <w:p w:rsidR="00236958" w:rsidRDefault="00236958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2014</w:t>
            </w:r>
          </w:p>
        </w:tc>
        <w:tc>
          <w:tcPr>
            <w:tcW w:w="1787" w:type="dxa"/>
          </w:tcPr>
          <w:p w:rsidR="00236958" w:rsidRPr="00292A42" w:rsidRDefault="00236958" w:rsidP="00AE19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Сотрудники кафедры, асс. М.А.Абжалилов, доц. В.П.Шпотин, доц. Л.Ш.Рамазанова</w:t>
            </w:r>
          </w:p>
        </w:tc>
        <w:tc>
          <w:tcPr>
            <w:tcW w:w="1273" w:type="dxa"/>
          </w:tcPr>
          <w:p w:rsidR="00236958" w:rsidRPr="00292A42" w:rsidRDefault="00236958" w:rsidP="00366B23">
            <w:pPr>
              <w:rPr>
                <w:sz w:val="20"/>
                <w:szCs w:val="20"/>
              </w:rPr>
            </w:pPr>
          </w:p>
        </w:tc>
      </w:tr>
      <w:tr w:rsidR="00BC41D0" w:rsidRPr="00292A42" w:rsidTr="00AE1917">
        <w:trPr>
          <w:trHeight w:val="455"/>
        </w:trPr>
        <w:tc>
          <w:tcPr>
            <w:tcW w:w="497" w:type="dxa"/>
          </w:tcPr>
          <w:p w:rsidR="00BC41D0" w:rsidRPr="00BC41D0" w:rsidRDefault="00BC41D0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85" w:type="dxa"/>
          </w:tcPr>
          <w:p w:rsidR="00BC41D0" w:rsidRDefault="00BC41D0" w:rsidP="00366B23">
            <w:pPr>
              <w:pStyle w:val="a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 и переподготовка сотрудников кафедры</w:t>
            </w:r>
          </w:p>
        </w:tc>
        <w:tc>
          <w:tcPr>
            <w:tcW w:w="1418" w:type="dxa"/>
          </w:tcPr>
          <w:p w:rsidR="00BC41D0" w:rsidRDefault="00BC41D0" w:rsidP="00366B2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BC41D0" w:rsidRDefault="00BC41D0" w:rsidP="00AE19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Сотрудники кафедры</w:t>
            </w:r>
          </w:p>
        </w:tc>
        <w:tc>
          <w:tcPr>
            <w:tcW w:w="1273" w:type="dxa"/>
          </w:tcPr>
          <w:p w:rsidR="00BC41D0" w:rsidRPr="00292A42" w:rsidRDefault="00BC41D0" w:rsidP="00366B23">
            <w:pPr>
              <w:rPr>
                <w:sz w:val="20"/>
                <w:szCs w:val="20"/>
              </w:rPr>
            </w:pPr>
          </w:p>
        </w:tc>
      </w:tr>
      <w:tr w:rsidR="00BC41D0" w:rsidRPr="00292A42" w:rsidTr="00AE1917">
        <w:trPr>
          <w:trHeight w:val="455"/>
        </w:trPr>
        <w:tc>
          <w:tcPr>
            <w:tcW w:w="497" w:type="dxa"/>
          </w:tcPr>
          <w:p w:rsidR="00BC41D0" w:rsidRPr="00BC41D0" w:rsidRDefault="00BC41D0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85" w:type="dxa"/>
          </w:tcPr>
          <w:p w:rsidR="00BC41D0" w:rsidRDefault="00BC41D0" w:rsidP="00366B23">
            <w:pPr>
              <w:pStyle w:val="a9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слушателей ФПО</w:t>
            </w:r>
          </w:p>
        </w:tc>
        <w:tc>
          <w:tcPr>
            <w:tcW w:w="1418" w:type="dxa"/>
          </w:tcPr>
          <w:p w:rsidR="00BC41D0" w:rsidRDefault="00BC41D0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2014, июль 2015</w:t>
            </w:r>
          </w:p>
        </w:tc>
        <w:tc>
          <w:tcPr>
            <w:tcW w:w="1787" w:type="dxa"/>
          </w:tcPr>
          <w:p w:rsidR="00BC41D0" w:rsidRDefault="00BC41D0" w:rsidP="00AE19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Зав. кафедрой, к.м.н. А.А.Григорьева, асс. М.А.Абжалилов</w:t>
            </w:r>
          </w:p>
        </w:tc>
        <w:tc>
          <w:tcPr>
            <w:tcW w:w="1273" w:type="dxa"/>
          </w:tcPr>
          <w:p w:rsidR="00BC41D0" w:rsidRPr="00292A42" w:rsidRDefault="00BC41D0" w:rsidP="00366B23">
            <w:pPr>
              <w:rPr>
                <w:sz w:val="20"/>
                <w:szCs w:val="20"/>
              </w:rPr>
            </w:pPr>
          </w:p>
        </w:tc>
      </w:tr>
      <w:tr w:rsidR="00AE1917" w:rsidRPr="00292A42" w:rsidTr="00AE1917">
        <w:trPr>
          <w:trHeight w:val="1147"/>
        </w:trPr>
        <w:tc>
          <w:tcPr>
            <w:tcW w:w="497" w:type="dxa"/>
          </w:tcPr>
          <w:p w:rsidR="00AE1917" w:rsidRPr="00292A42" w:rsidRDefault="00BC41D0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85" w:type="dxa"/>
          </w:tcPr>
          <w:p w:rsidR="00AE1917" w:rsidRPr="00292A42" w:rsidRDefault="00AE1917" w:rsidP="00AE1917">
            <w:pPr>
              <w:rPr>
                <w:sz w:val="20"/>
                <w:szCs w:val="20"/>
              </w:rPr>
            </w:pPr>
            <w:r w:rsidRPr="00292A42">
              <w:rPr>
                <w:sz w:val="20"/>
                <w:szCs w:val="20"/>
              </w:rPr>
              <w:t>Контроль выполнения учебной нагрузки</w:t>
            </w:r>
          </w:p>
        </w:tc>
        <w:tc>
          <w:tcPr>
            <w:tcW w:w="1418" w:type="dxa"/>
          </w:tcPr>
          <w:p w:rsidR="00AE1917" w:rsidRPr="00292A42" w:rsidRDefault="00AE1917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787" w:type="dxa"/>
          </w:tcPr>
          <w:p w:rsidR="00AE1917" w:rsidRPr="00292A42" w:rsidRDefault="00AE1917" w:rsidP="00366B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Зав. кафедрой, доцент Л.А.Неваленная, к.м.н. А.А.Григорьева</w:t>
            </w:r>
          </w:p>
        </w:tc>
        <w:tc>
          <w:tcPr>
            <w:tcW w:w="1273" w:type="dxa"/>
          </w:tcPr>
          <w:p w:rsidR="00AE1917" w:rsidRPr="00292A42" w:rsidRDefault="00AE1917" w:rsidP="00366B23">
            <w:pPr>
              <w:rPr>
                <w:sz w:val="20"/>
                <w:szCs w:val="20"/>
              </w:rPr>
            </w:pPr>
          </w:p>
        </w:tc>
      </w:tr>
      <w:tr w:rsidR="00AE1917" w:rsidRPr="00292A42" w:rsidTr="00AE1917">
        <w:trPr>
          <w:trHeight w:val="1147"/>
        </w:trPr>
        <w:tc>
          <w:tcPr>
            <w:tcW w:w="497" w:type="dxa"/>
          </w:tcPr>
          <w:p w:rsidR="00AE1917" w:rsidRPr="00292A42" w:rsidRDefault="00BC41D0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085" w:type="dxa"/>
          </w:tcPr>
          <w:p w:rsidR="00AE1917" w:rsidRPr="00292A42" w:rsidRDefault="00AE1917" w:rsidP="00AE1917">
            <w:pPr>
              <w:rPr>
                <w:sz w:val="20"/>
                <w:szCs w:val="20"/>
              </w:rPr>
            </w:pPr>
            <w:r w:rsidRPr="00292A42">
              <w:rPr>
                <w:sz w:val="20"/>
                <w:szCs w:val="20"/>
              </w:rPr>
              <w:t>Контроль разработки учебно-методической продукции</w:t>
            </w:r>
          </w:p>
        </w:tc>
        <w:tc>
          <w:tcPr>
            <w:tcW w:w="1418" w:type="dxa"/>
          </w:tcPr>
          <w:p w:rsidR="00AE1917" w:rsidRPr="00292A42" w:rsidRDefault="00AE1917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787" w:type="dxa"/>
          </w:tcPr>
          <w:p w:rsidR="00AE1917" w:rsidRPr="00292A42" w:rsidRDefault="00AE1917" w:rsidP="00366B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Зав. кафедрой, доцент Л.А.Неваленная, к.м.н. А.А.Григорьева</w:t>
            </w:r>
          </w:p>
        </w:tc>
        <w:tc>
          <w:tcPr>
            <w:tcW w:w="1273" w:type="dxa"/>
          </w:tcPr>
          <w:p w:rsidR="00AE1917" w:rsidRPr="00292A42" w:rsidRDefault="00AE1917" w:rsidP="00366B23">
            <w:pPr>
              <w:rPr>
                <w:sz w:val="20"/>
                <w:szCs w:val="20"/>
              </w:rPr>
            </w:pPr>
          </w:p>
        </w:tc>
      </w:tr>
      <w:tr w:rsidR="00236958" w:rsidRPr="00292A42" w:rsidTr="00236958">
        <w:trPr>
          <w:trHeight w:val="459"/>
        </w:trPr>
        <w:tc>
          <w:tcPr>
            <w:tcW w:w="497" w:type="dxa"/>
          </w:tcPr>
          <w:p w:rsidR="00236958" w:rsidRPr="00292A42" w:rsidRDefault="00BC41D0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85" w:type="dxa"/>
          </w:tcPr>
          <w:p w:rsidR="00236958" w:rsidRPr="00292A42" w:rsidRDefault="00236958" w:rsidP="00236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контроль лечебной работы в базовых ЛПУ</w:t>
            </w:r>
          </w:p>
        </w:tc>
        <w:tc>
          <w:tcPr>
            <w:tcW w:w="1418" w:type="dxa"/>
          </w:tcPr>
          <w:p w:rsidR="00236958" w:rsidRDefault="00236958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787" w:type="dxa"/>
          </w:tcPr>
          <w:p w:rsidR="00236958" w:rsidRDefault="00236958" w:rsidP="00366B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Зав. кафедрой</w:t>
            </w:r>
          </w:p>
        </w:tc>
        <w:tc>
          <w:tcPr>
            <w:tcW w:w="1273" w:type="dxa"/>
          </w:tcPr>
          <w:p w:rsidR="00236958" w:rsidRPr="00292A42" w:rsidRDefault="00236958" w:rsidP="00366B23">
            <w:pPr>
              <w:rPr>
                <w:sz w:val="20"/>
                <w:szCs w:val="20"/>
              </w:rPr>
            </w:pPr>
          </w:p>
        </w:tc>
      </w:tr>
      <w:tr w:rsidR="00AE1917" w:rsidRPr="00292A42" w:rsidTr="00AE1917">
        <w:trPr>
          <w:trHeight w:val="227"/>
        </w:trPr>
        <w:tc>
          <w:tcPr>
            <w:tcW w:w="497" w:type="dxa"/>
          </w:tcPr>
          <w:p w:rsidR="00AE1917" w:rsidRPr="00292A42" w:rsidRDefault="00BC41D0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085" w:type="dxa"/>
          </w:tcPr>
          <w:p w:rsidR="00AE1917" w:rsidRPr="00292A42" w:rsidRDefault="00AE1917" w:rsidP="00AE1917">
            <w:pPr>
              <w:rPr>
                <w:sz w:val="20"/>
                <w:szCs w:val="20"/>
              </w:rPr>
            </w:pPr>
            <w:r w:rsidRPr="00292A42">
              <w:rPr>
                <w:sz w:val="20"/>
                <w:szCs w:val="20"/>
              </w:rPr>
              <w:t>Контроль воспитательной работы</w:t>
            </w:r>
          </w:p>
        </w:tc>
        <w:tc>
          <w:tcPr>
            <w:tcW w:w="1418" w:type="dxa"/>
          </w:tcPr>
          <w:p w:rsidR="00AE1917" w:rsidRPr="00292A42" w:rsidRDefault="00AE1917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787" w:type="dxa"/>
          </w:tcPr>
          <w:p w:rsidR="00AE1917" w:rsidRPr="00292A42" w:rsidRDefault="00AE1917" w:rsidP="00366B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Зав. кафедрой, доцент А.И.Проскурин</w:t>
            </w:r>
          </w:p>
        </w:tc>
        <w:tc>
          <w:tcPr>
            <w:tcW w:w="1273" w:type="dxa"/>
          </w:tcPr>
          <w:p w:rsidR="00AE1917" w:rsidRPr="00292A42" w:rsidRDefault="00AE1917" w:rsidP="00366B23">
            <w:pPr>
              <w:rPr>
                <w:sz w:val="20"/>
                <w:szCs w:val="20"/>
              </w:rPr>
            </w:pPr>
          </w:p>
        </w:tc>
      </w:tr>
      <w:tr w:rsidR="00AE1917" w:rsidRPr="00292A42" w:rsidTr="00AE1917">
        <w:trPr>
          <w:trHeight w:val="227"/>
        </w:trPr>
        <w:tc>
          <w:tcPr>
            <w:tcW w:w="497" w:type="dxa"/>
          </w:tcPr>
          <w:p w:rsidR="00AE1917" w:rsidRPr="00292A42" w:rsidRDefault="00BC41D0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85" w:type="dxa"/>
          </w:tcPr>
          <w:p w:rsidR="00AE1917" w:rsidRPr="00292A42" w:rsidRDefault="00AE1917" w:rsidP="00AE1917">
            <w:pPr>
              <w:rPr>
                <w:sz w:val="20"/>
                <w:szCs w:val="20"/>
              </w:rPr>
            </w:pPr>
            <w:r w:rsidRPr="00292A42">
              <w:rPr>
                <w:sz w:val="20"/>
                <w:szCs w:val="20"/>
              </w:rPr>
              <w:t>Контроль НИР студентов и преподавателей</w:t>
            </w:r>
            <w:r w:rsidR="00236958">
              <w:rPr>
                <w:sz w:val="20"/>
                <w:szCs w:val="20"/>
              </w:rPr>
              <w:t>, составление отчета</w:t>
            </w:r>
          </w:p>
        </w:tc>
        <w:tc>
          <w:tcPr>
            <w:tcW w:w="1418" w:type="dxa"/>
          </w:tcPr>
          <w:p w:rsidR="00AE1917" w:rsidRDefault="00236958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AE1917">
              <w:rPr>
                <w:sz w:val="20"/>
                <w:szCs w:val="20"/>
              </w:rPr>
              <w:t>жемесячно</w:t>
            </w:r>
          </w:p>
          <w:p w:rsidR="00236958" w:rsidRPr="00292A42" w:rsidRDefault="00236958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2014</w:t>
            </w:r>
          </w:p>
        </w:tc>
        <w:tc>
          <w:tcPr>
            <w:tcW w:w="1787" w:type="dxa"/>
          </w:tcPr>
          <w:p w:rsidR="00AE1917" w:rsidRPr="00292A42" w:rsidRDefault="00AE1917" w:rsidP="00366B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Зав. кафедрой</w:t>
            </w:r>
          </w:p>
        </w:tc>
        <w:tc>
          <w:tcPr>
            <w:tcW w:w="1273" w:type="dxa"/>
          </w:tcPr>
          <w:p w:rsidR="00AE1917" w:rsidRPr="00292A42" w:rsidRDefault="00AE1917" w:rsidP="00366B23">
            <w:pPr>
              <w:rPr>
                <w:sz w:val="20"/>
                <w:szCs w:val="20"/>
              </w:rPr>
            </w:pPr>
          </w:p>
        </w:tc>
      </w:tr>
      <w:tr w:rsidR="00BC41D0" w:rsidRPr="00292A42" w:rsidTr="00AE1917">
        <w:trPr>
          <w:trHeight w:val="227"/>
        </w:trPr>
        <w:tc>
          <w:tcPr>
            <w:tcW w:w="497" w:type="dxa"/>
          </w:tcPr>
          <w:p w:rsidR="00BC41D0" w:rsidRPr="00292A42" w:rsidRDefault="00BC41D0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085" w:type="dxa"/>
          </w:tcPr>
          <w:p w:rsidR="00BC41D0" w:rsidRPr="00292A42" w:rsidRDefault="00BC41D0" w:rsidP="00AE1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и проведение региональных и Всероссийских мероприятий, в т.ч. по плану МЗ РФ</w:t>
            </w:r>
          </w:p>
        </w:tc>
        <w:tc>
          <w:tcPr>
            <w:tcW w:w="1418" w:type="dxa"/>
          </w:tcPr>
          <w:p w:rsidR="00BC41D0" w:rsidRDefault="00BC41D0" w:rsidP="00366B23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BC41D0" w:rsidRDefault="00BC41D0" w:rsidP="00366B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Зав. кафедрой, сотрудники кафедры</w:t>
            </w:r>
          </w:p>
        </w:tc>
        <w:tc>
          <w:tcPr>
            <w:tcW w:w="1273" w:type="dxa"/>
          </w:tcPr>
          <w:p w:rsidR="00BC41D0" w:rsidRPr="00292A42" w:rsidRDefault="00BC41D0" w:rsidP="00366B23">
            <w:pPr>
              <w:rPr>
                <w:sz w:val="20"/>
                <w:szCs w:val="20"/>
              </w:rPr>
            </w:pPr>
          </w:p>
        </w:tc>
      </w:tr>
      <w:tr w:rsidR="00236958" w:rsidRPr="00292A42" w:rsidTr="00AE1917">
        <w:trPr>
          <w:trHeight w:val="227"/>
        </w:trPr>
        <w:tc>
          <w:tcPr>
            <w:tcW w:w="497" w:type="dxa"/>
          </w:tcPr>
          <w:p w:rsidR="00236958" w:rsidRPr="00292A42" w:rsidRDefault="00BC41D0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085" w:type="dxa"/>
          </w:tcPr>
          <w:p w:rsidR="00236958" w:rsidRPr="00292A42" w:rsidRDefault="00236958" w:rsidP="00AE1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заседаний научного общества</w:t>
            </w:r>
          </w:p>
        </w:tc>
        <w:tc>
          <w:tcPr>
            <w:tcW w:w="1418" w:type="dxa"/>
          </w:tcPr>
          <w:p w:rsidR="00236958" w:rsidRDefault="00236958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Сентябрь-ноябрь 2014, январь-май 2015</w:t>
            </w:r>
          </w:p>
        </w:tc>
        <w:tc>
          <w:tcPr>
            <w:tcW w:w="1787" w:type="dxa"/>
          </w:tcPr>
          <w:p w:rsidR="00236958" w:rsidRDefault="00236958" w:rsidP="00366B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Доцент А.А.Проскурин</w:t>
            </w:r>
          </w:p>
        </w:tc>
        <w:tc>
          <w:tcPr>
            <w:tcW w:w="1273" w:type="dxa"/>
          </w:tcPr>
          <w:p w:rsidR="00236958" w:rsidRPr="00292A42" w:rsidRDefault="00236958" w:rsidP="00366B23">
            <w:pPr>
              <w:rPr>
                <w:sz w:val="20"/>
                <w:szCs w:val="20"/>
              </w:rPr>
            </w:pPr>
          </w:p>
        </w:tc>
      </w:tr>
      <w:tr w:rsidR="00236958" w:rsidRPr="00292A42" w:rsidTr="00AE1917">
        <w:trPr>
          <w:trHeight w:val="227"/>
        </w:trPr>
        <w:tc>
          <w:tcPr>
            <w:tcW w:w="497" w:type="dxa"/>
          </w:tcPr>
          <w:p w:rsidR="00236958" w:rsidRPr="00292A42" w:rsidRDefault="00BC41D0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85" w:type="dxa"/>
          </w:tcPr>
          <w:p w:rsidR="00236958" w:rsidRPr="00292A42" w:rsidRDefault="00236958" w:rsidP="00236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студенческого научного кружка</w:t>
            </w:r>
          </w:p>
        </w:tc>
        <w:tc>
          <w:tcPr>
            <w:tcW w:w="1418" w:type="dxa"/>
          </w:tcPr>
          <w:p w:rsidR="00236958" w:rsidRDefault="00236958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787" w:type="dxa"/>
          </w:tcPr>
          <w:p w:rsidR="00236958" w:rsidRDefault="00236958" w:rsidP="00366B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К.м.н. А.А.Григорьева, доц. Л.Ш.Рамазанова</w:t>
            </w:r>
          </w:p>
        </w:tc>
        <w:tc>
          <w:tcPr>
            <w:tcW w:w="1273" w:type="dxa"/>
          </w:tcPr>
          <w:p w:rsidR="00236958" w:rsidRPr="00292A42" w:rsidRDefault="00236958" w:rsidP="00366B23">
            <w:pPr>
              <w:rPr>
                <w:sz w:val="20"/>
                <w:szCs w:val="20"/>
              </w:rPr>
            </w:pPr>
          </w:p>
        </w:tc>
      </w:tr>
      <w:tr w:rsidR="00236958" w:rsidRPr="00292A42" w:rsidTr="00AE1917">
        <w:trPr>
          <w:trHeight w:val="227"/>
        </w:trPr>
        <w:tc>
          <w:tcPr>
            <w:tcW w:w="497" w:type="dxa"/>
          </w:tcPr>
          <w:p w:rsidR="00236958" w:rsidRPr="00292A42" w:rsidRDefault="00BC41D0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85" w:type="dxa"/>
          </w:tcPr>
          <w:p w:rsidR="00236958" w:rsidRPr="00292A42" w:rsidRDefault="00236958" w:rsidP="00236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результатов НИР</w:t>
            </w:r>
          </w:p>
        </w:tc>
        <w:tc>
          <w:tcPr>
            <w:tcW w:w="1418" w:type="dxa"/>
          </w:tcPr>
          <w:p w:rsidR="00236958" w:rsidRDefault="00236958" w:rsidP="00366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 2014</w:t>
            </w:r>
          </w:p>
        </w:tc>
        <w:tc>
          <w:tcPr>
            <w:tcW w:w="1787" w:type="dxa"/>
          </w:tcPr>
          <w:p w:rsidR="00236958" w:rsidRDefault="00236958" w:rsidP="00366B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Сотрудники кафедры</w:t>
            </w:r>
          </w:p>
        </w:tc>
        <w:tc>
          <w:tcPr>
            <w:tcW w:w="1273" w:type="dxa"/>
          </w:tcPr>
          <w:p w:rsidR="00236958" w:rsidRPr="00292A42" w:rsidRDefault="00236958" w:rsidP="00366B23">
            <w:pPr>
              <w:rPr>
                <w:sz w:val="20"/>
                <w:szCs w:val="20"/>
              </w:rPr>
            </w:pPr>
          </w:p>
        </w:tc>
      </w:tr>
      <w:tr w:rsidR="00AE1917" w:rsidRPr="00AE1917" w:rsidTr="00AE1917">
        <w:trPr>
          <w:trHeight w:val="465"/>
        </w:trPr>
        <w:tc>
          <w:tcPr>
            <w:tcW w:w="497" w:type="dxa"/>
          </w:tcPr>
          <w:p w:rsidR="00AE1917" w:rsidRPr="00AE1917" w:rsidRDefault="00BC41D0" w:rsidP="00AE1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85" w:type="dxa"/>
          </w:tcPr>
          <w:p w:rsidR="00AE1917" w:rsidRPr="00AE1917" w:rsidRDefault="00AE1917" w:rsidP="00AE1917">
            <w:pPr>
              <w:rPr>
                <w:bCs/>
                <w:sz w:val="20"/>
                <w:szCs w:val="20"/>
              </w:rPr>
            </w:pPr>
            <w:r w:rsidRPr="00AE1917">
              <w:rPr>
                <w:bCs/>
                <w:sz w:val="20"/>
                <w:szCs w:val="20"/>
              </w:rPr>
              <w:t>Совершенствование материально-технического</w:t>
            </w:r>
          </w:p>
          <w:p w:rsidR="00AE1917" w:rsidRPr="00AE1917" w:rsidRDefault="00AE1917" w:rsidP="00AE1917">
            <w:pPr>
              <w:rPr>
                <w:sz w:val="20"/>
                <w:szCs w:val="20"/>
              </w:rPr>
            </w:pPr>
            <w:r w:rsidRPr="00AE1917">
              <w:rPr>
                <w:bCs/>
                <w:sz w:val="20"/>
                <w:szCs w:val="20"/>
              </w:rPr>
              <w:t>обеспечения образовательного процесса</w:t>
            </w:r>
          </w:p>
        </w:tc>
        <w:tc>
          <w:tcPr>
            <w:tcW w:w="1418" w:type="dxa"/>
          </w:tcPr>
          <w:p w:rsidR="00AE1917" w:rsidRPr="00AE1917" w:rsidRDefault="00AE1917" w:rsidP="00AE1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787" w:type="dxa"/>
          </w:tcPr>
          <w:p w:rsidR="00AE1917" w:rsidRPr="00AE1917" w:rsidRDefault="00AE1917" w:rsidP="00AE19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Зав. кафедрой, асс. М.А.Абжалилов</w:t>
            </w:r>
          </w:p>
        </w:tc>
        <w:tc>
          <w:tcPr>
            <w:tcW w:w="1273" w:type="dxa"/>
          </w:tcPr>
          <w:p w:rsidR="00AE1917" w:rsidRPr="00AE1917" w:rsidRDefault="00AE1917" w:rsidP="00AE1917">
            <w:pPr>
              <w:rPr>
                <w:sz w:val="20"/>
                <w:szCs w:val="20"/>
              </w:rPr>
            </w:pPr>
          </w:p>
        </w:tc>
      </w:tr>
      <w:tr w:rsidR="00AE1917" w:rsidRPr="00AE1917" w:rsidTr="00AE1917">
        <w:trPr>
          <w:trHeight w:val="465"/>
        </w:trPr>
        <w:tc>
          <w:tcPr>
            <w:tcW w:w="497" w:type="dxa"/>
          </w:tcPr>
          <w:p w:rsidR="00AE1917" w:rsidRPr="00AE1917" w:rsidRDefault="00BC41D0" w:rsidP="00AE1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085" w:type="dxa"/>
          </w:tcPr>
          <w:p w:rsidR="00AE1917" w:rsidRPr="00AE1917" w:rsidRDefault="00AE1917" w:rsidP="00AE19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практики студентов и слушателей ФПО</w:t>
            </w:r>
          </w:p>
        </w:tc>
        <w:tc>
          <w:tcPr>
            <w:tcW w:w="1418" w:type="dxa"/>
          </w:tcPr>
          <w:p w:rsidR="00AE1917" w:rsidRPr="00AE1917" w:rsidRDefault="00236958" w:rsidP="00AE1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практики</w:t>
            </w:r>
          </w:p>
        </w:tc>
        <w:tc>
          <w:tcPr>
            <w:tcW w:w="1787" w:type="dxa"/>
          </w:tcPr>
          <w:p w:rsidR="00AE1917" w:rsidRDefault="00AE1917" w:rsidP="00AE19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Доцент В.П.Шпотин,</w:t>
            </w:r>
          </w:p>
          <w:p w:rsidR="00AE1917" w:rsidRDefault="00AE1917" w:rsidP="00AE191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Доцент Д.А.Харитонов</w:t>
            </w:r>
          </w:p>
        </w:tc>
        <w:tc>
          <w:tcPr>
            <w:tcW w:w="1273" w:type="dxa"/>
          </w:tcPr>
          <w:p w:rsidR="00AE1917" w:rsidRPr="00AE1917" w:rsidRDefault="00AE1917" w:rsidP="00AE1917">
            <w:pPr>
              <w:rPr>
                <w:sz w:val="20"/>
                <w:szCs w:val="20"/>
              </w:rPr>
            </w:pPr>
          </w:p>
        </w:tc>
      </w:tr>
    </w:tbl>
    <w:p w:rsidR="002A4447" w:rsidRPr="00292A42" w:rsidRDefault="002A4447" w:rsidP="002A4447">
      <w:pPr>
        <w:rPr>
          <w:sz w:val="20"/>
          <w:szCs w:val="20"/>
        </w:rPr>
      </w:pPr>
    </w:p>
    <w:p w:rsidR="002A4447" w:rsidRDefault="002A4447" w:rsidP="002A4447">
      <w:pPr>
        <w:jc w:val="center"/>
        <w:rPr>
          <w:bCs/>
          <w:sz w:val="22"/>
          <w:szCs w:val="22"/>
        </w:rPr>
      </w:pPr>
    </w:p>
    <w:p w:rsidR="002A4447" w:rsidRDefault="002A4447" w:rsidP="002A4447">
      <w:pPr>
        <w:jc w:val="center"/>
        <w:rPr>
          <w:bCs/>
          <w:sz w:val="22"/>
          <w:szCs w:val="22"/>
        </w:rPr>
      </w:pPr>
    </w:p>
    <w:p w:rsidR="00BC41D0" w:rsidRDefault="00BC41D0">
      <w:p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BC41D0" w:rsidRPr="00BC41D0" w:rsidRDefault="00BC41D0" w:rsidP="00BC41D0">
      <w:pPr>
        <w:jc w:val="center"/>
        <w:rPr>
          <w:b/>
        </w:rPr>
      </w:pPr>
      <w:r w:rsidRPr="00BC41D0">
        <w:rPr>
          <w:b/>
          <w:bCs/>
          <w:sz w:val="22"/>
          <w:szCs w:val="22"/>
        </w:rPr>
        <w:lastRenderedPageBreak/>
        <w:t xml:space="preserve">Раздел 3. </w:t>
      </w:r>
      <w:r w:rsidRPr="00BC41D0">
        <w:rPr>
          <w:b/>
        </w:rPr>
        <w:t xml:space="preserve">Педагогическая нагрузка преподавателей </w:t>
      </w:r>
    </w:p>
    <w:p w:rsidR="00BC41D0" w:rsidRDefault="00BC41D0" w:rsidP="00BC41D0">
      <w:pPr>
        <w:jc w:val="center"/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1559"/>
        <w:gridCol w:w="1843"/>
        <w:gridCol w:w="2268"/>
        <w:gridCol w:w="1417"/>
        <w:gridCol w:w="1322"/>
      </w:tblGrid>
      <w:tr w:rsidR="00BC41D0" w:rsidRPr="00D0116E" w:rsidTr="00CB5C56">
        <w:trPr>
          <w:trHeight w:val="733"/>
          <w:jc w:val="center"/>
        </w:trPr>
        <w:tc>
          <w:tcPr>
            <w:tcW w:w="1890" w:type="dxa"/>
            <w:vMerge w:val="restart"/>
            <w:vAlign w:val="center"/>
          </w:tcPr>
          <w:p w:rsidR="00BC41D0" w:rsidRPr="00D0116E" w:rsidRDefault="00BC41D0" w:rsidP="00CB5C56">
            <w:pPr>
              <w:jc w:val="center"/>
              <w:rPr>
                <w:rFonts w:ascii="Calibri" w:eastAsia="Calibri" w:hAnsi="Calibri"/>
                <w:b/>
                <w:i/>
                <w:iCs/>
                <w:sz w:val="20"/>
                <w:szCs w:val="20"/>
              </w:rPr>
            </w:pPr>
            <w:r w:rsidRPr="00D0116E">
              <w:rPr>
                <w:rFonts w:ascii="Calibri" w:eastAsia="Calibri" w:hAnsi="Calibri"/>
                <w:b/>
                <w:i/>
                <w:iCs/>
                <w:sz w:val="20"/>
                <w:szCs w:val="20"/>
              </w:rPr>
              <w:t>Ф.И.О. преподавателя</w:t>
            </w:r>
          </w:p>
        </w:tc>
        <w:tc>
          <w:tcPr>
            <w:tcW w:w="1559" w:type="dxa"/>
            <w:vMerge w:val="restart"/>
            <w:vAlign w:val="center"/>
          </w:tcPr>
          <w:p w:rsidR="00BC41D0" w:rsidRPr="00D0116E" w:rsidRDefault="00BC41D0" w:rsidP="00CB5C56">
            <w:pPr>
              <w:jc w:val="center"/>
              <w:rPr>
                <w:rFonts w:ascii="Calibri" w:eastAsia="Calibri" w:hAnsi="Calibri"/>
                <w:b/>
                <w:i/>
                <w:iCs/>
                <w:sz w:val="20"/>
                <w:szCs w:val="20"/>
              </w:rPr>
            </w:pPr>
            <w:r w:rsidRPr="00D0116E">
              <w:rPr>
                <w:rFonts w:ascii="Calibri" w:eastAsia="Calibri" w:hAnsi="Calibri"/>
                <w:b/>
                <w:i/>
                <w:iCs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vMerge w:val="restart"/>
            <w:vAlign w:val="center"/>
          </w:tcPr>
          <w:p w:rsidR="00BC41D0" w:rsidRPr="00D0116E" w:rsidRDefault="00BC41D0" w:rsidP="00CB5C56">
            <w:pPr>
              <w:jc w:val="center"/>
              <w:rPr>
                <w:rFonts w:ascii="Calibri" w:eastAsia="Calibri" w:hAnsi="Calibri"/>
                <w:b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i/>
                <w:iCs/>
                <w:sz w:val="20"/>
                <w:szCs w:val="20"/>
              </w:rPr>
              <w:t>Занимаемая штатная единица (ст.)</w:t>
            </w:r>
          </w:p>
        </w:tc>
        <w:tc>
          <w:tcPr>
            <w:tcW w:w="2268" w:type="dxa"/>
            <w:vMerge w:val="restart"/>
            <w:vAlign w:val="center"/>
          </w:tcPr>
          <w:p w:rsidR="00BC41D0" w:rsidRDefault="00BC41D0" w:rsidP="00CB5C5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Дисциплина</w:t>
            </w:r>
          </w:p>
        </w:tc>
        <w:tc>
          <w:tcPr>
            <w:tcW w:w="2739" w:type="dxa"/>
            <w:gridSpan w:val="2"/>
            <w:vAlign w:val="center"/>
          </w:tcPr>
          <w:p w:rsidR="00BC41D0" w:rsidRPr="0096004F" w:rsidRDefault="00BC41D0" w:rsidP="00CB5C5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Педагогическая нагрузка</w:t>
            </w:r>
            <w:r>
              <w:rPr>
                <w:b/>
                <w:i/>
                <w:iCs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i/>
                <w:iCs/>
                <w:sz w:val="20"/>
                <w:szCs w:val="20"/>
              </w:rPr>
              <w:t>аудиторная)</w:t>
            </w:r>
          </w:p>
        </w:tc>
      </w:tr>
      <w:tr w:rsidR="00BC41D0" w:rsidRPr="00D0116E" w:rsidTr="00CB5C56">
        <w:trPr>
          <w:trHeight w:val="554"/>
          <w:jc w:val="center"/>
        </w:trPr>
        <w:tc>
          <w:tcPr>
            <w:tcW w:w="1890" w:type="dxa"/>
            <w:vMerge/>
            <w:vAlign w:val="center"/>
          </w:tcPr>
          <w:p w:rsidR="00BC41D0" w:rsidRPr="00D0116E" w:rsidRDefault="00BC41D0" w:rsidP="00CB5C5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C41D0" w:rsidRPr="00D0116E" w:rsidRDefault="00BC41D0" w:rsidP="00CB5C5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C41D0" w:rsidRDefault="00BC41D0" w:rsidP="00CB5C5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C41D0" w:rsidRDefault="00BC41D0" w:rsidP="00CB5C5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41D0" w:rsidRDefault="00BC41D0" w:rsidP="00CB5C5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Осенний семестр</w:t>
            </w:r>
          </w:p>
        </w:tc>
        <w:tc>
          <w:tcPr>
            <w:tcW w:w="1322" w:type="dxa"/>
            <w:vAlign w:val="center"/>
          </w:tcPr>
          <w:p w:rsidR="00BC41D0" w:rsidRDefault="00BC41D0" w:rsidP="00CB5C5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Весенний семестр</w:t>
            </w:r>
          </w:p>
        </w:tc>
      </w:tr>
      <w:tr w:rsidR="00BC41D0" w:rsidRPr="00B53B6F" w:rsidTr="00CB5C56">
        <w:trPr>
          <w:trHeight w:val="385"/>
          <w:jc w:val="center"/>
        </w:trPr>
        <w:tc>
          <w:tcPr>
            <w:tcW w:w="1890" w:type="dxa"/>
            <w:vAlign w:val="center"/>
          </w:tcPr>
          <w:p w:rsidR="00BC41D0" w:rsidRPr="00B53B6F" w:rsidRDefault="00BC41D0" w:rsidP="00CB5C56">
            <w:pPr>
              <w:pStyle w:val="a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Назарочкин Ю.В.</w:t>
            </w:r>
          </w:p>
        </w:tc>
        <w:tc>
          <w:tcPr>
            <w:tcW w:w="1559" w:type="dxa"/>
            <w:vAlign w:val="center"/>
          </w:tcPr>
          <w:p w:rsidR="00BC41D0" w:rsidRPr="00B53B6F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Зав. кафедрой</w:t>
            </w:r>
          </w:p>
        </w:tc>
        <w:tc>
          <w:tcPr>
            <w:tcW w:w="1843" w:type="dxa"/>
            <w:vAlign w:val="center"/>
          </w:tcPr>
          <w:p w:rsidR="00BC41D0" w:rsidRPr="00B53B6F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0,5</w:t>
            </w:r>
          </w:p>
        </w:tc>
        <w:tc>
          <w:tcPr>
            <w:tcW w:w="2268" w:type="dxa"/>
            <w:vAlign w:val="center"/>
          </w:tcPr>
          <w:p w:rsidR="00BC41D0" w:rsidRPr="00B53B6F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оториноларингология</w:t>
            </w:r>
          </w:p>
        </w:tc>
        <w:tc>
          <w:tcPr>
            <w:tcW w:w="1417" w:type="dxa"/>
            <w:vAlign w:val="center"/>
          </w:tcPr>
          <w:p w:rsidR="00BC41D0" w:rsidRPr="00B53B6F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1</w:t>
            </w:r>
            <w:r>
              <w:rPr>
                <w:sz w:val="19"/>
                <w:szCs w:val="19"/>
              </w:rPr>
              <w:t>50</w:t>
            </w:r>
          </w:p>
        </w:tc>
        <w:tc>
          <w:tcPr>
            <w:tcW w:w="1322" w:type="dxa"/>
            <w:vAlign w:val="center"/>
          </w:tcPr>
          <w:p w:rsidR="00BC41D0" w:rsidRPr="00B53B6F" w:rsidRDefault="00BC41D0" w:rsidP="00CB5C5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15</w:t>
            </w:r>
            <w:r>
              <w:rPr>
                <w:sz w:val="19"/>
                <w:szCs w:val="19"/>
              </w:rPr>
              <w:t>0</w:t>
            </w:r>
          </w:p>
        </w:tc>
      </w:tr>
      <w:tr w:rsidR="00BC41D0" w:rsidRPr="00B53B6F" w:rsidTr="00CB5C56">
        <w:trPr>
          <w:trHeight w:val="494"/>
          <w:jc w:val="center"/>
        </w:trPr>
        <w:tc>
          <w:tcPr>
            <w:tcW w:w="1890" w:type="dxa"/>
            <w:vAlign w:val="center"/>
          </w:tcPr>
          <w:p w:rsidR="00BC41D0" w:rsidRDefault="00BC41D0" w:rsidP="00CB5C56">
            <w:pPr>
              <w:pStyle w:val="a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Проскурин А.И.</w:t>
            </w:r>
          </w:p>
        </w:tc>
        <w:tc>
          <w:tcPr>
            <w:tcW w:w="1559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доцент</w:t>
            </w:r>
          </w:p>
        </w:tc>
        <w:tc>
          <w:tcPr>
            <w:tcW w:w="1843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1,0</w:t>
            </w:r>
          </w:p>
        </w:tc>
        <w:tc>
          <w:tcPr>
            <w:tcW w:w="2268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оториноларингология</w:t>
            </w:r>
          </w:p>
        </w:tc>
        <w:tc>
          <w:tcPr>
            <w:tcW w:w="1417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  <w:lang w:val="en-US"/>
              </w:rPr>
              <w:t>5</w:t>
            </w:r>
            <w:r>
              <w:rPr>
                <w:rFonts w:ascii="Calibri" w:eastAsia="Calibri" w:hAnsi="Calibri"/>
                <w:sz w:val="19"/>
                <w:szCs w:val="19"/>
              </w:rPr>
              <w:t>00</w:t>
            </w:r>
          </w:p>
        </w:tc>
        <w:tc>
          <w:tcPr>
            <w:tcW w:w="1322" w:type="dxa"/>
            <w:vAlign w:val="center"/>
          </w:tcPr>
          <w:p w:rsidR="00BC41D0" w:rsidRDefault="00BC41D0" w:rsidP="00CB5C5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4</w:t>
            </w:r>
            <w:r>
              <w:rPr>
                <w:sz w:val="19"/>
                <w:szCs w:val="19"/>
              </w:rPr>
              <w:t>00</w:t>
            </w:r>
          </w:p>
        </w:tc>
      </w:tr>
      <w:tr w:rsidR="00BC41D0" w:rsidRPr="00B53B6F" w:rsidTr="00CB5C56">
        <w:trPr>
          <w:trHeight w:val="275"/>
          <w:jc w:val="center"/>
        </w:trPr>
        <w:tc>
          <w:tcPr>
            <w:tcW w:w="1890" w:type="dxa"/>
            <w:vAlign w:val="center"/>
          </w:tcPr>
          <w:p w:rsidR="00BC41D0" w:rsidRDefault="00BC41D0" w:rsidP="00CB5C56">
            <w:pPr>
              <w:pStyle w:val="ad"/>
              <w:rPr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sz w:val="19"/>
                <w:szCs w:val="19"/>
              </w:rPr>
              <w:t>ассистент</w:t>
            </w:r>
          </w:p>
        </w:tc>
        <w:tc>
          <w:tcPr>
            <w:tcW w:w="1843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0,5</w:t>
            </w:r>
          </w:p>
        </w:tc>
        <w:tc>
          <w:tcPr>
            <w:tcW w:w="2268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оториноларингология</w:t>
            </w:r>
          </w:p>
        </w:tc>
        <w:tc>
          <w:tcPr>
            <w:tcW w:w="1417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  <w:lang w:val="en-US"/>
              </w:rPr>
              <w:t>2</w:t>
            </w:r>
            <w:r>
              <w:rPr>
                <w:rFonts w:ascii="Calibri" w:eastAsia="Calibri" w:hAnsi="Calibri"/>
                <w:sz w:val="19"/>
                <w:szCs w:val="19"/>
              </w:rPr>
              <w:t>00</w:t>
            </w:r>
          </w:p>
        </w:tc>
        <w:tc>
          <w:tcPr>
            <w:tcW w:w="1322" w:type="dxa"/>
            <w:vAlign w:val="center"/>
          </w:tcPr>
          <w:p w:rsidR="00BC41D0" w:rsidRDefault="00BC41D0" w:rsidP="00CB5C5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25</w:t>
            </w:r>
            <w:r>
              <w:rPr>
                <w:sz w:val="19"/>
                <w:szCs w:val="19"/>
              </w:rPr>
              <w:t>0</w:t>
            </w:r>
          </w:p>
        </w:tc>
      </w:tr>
      <w:tr w:rsidR="00BC41D0" w:rsidRPr="00B53B6F" w:rsidTr="00CB5C56">
        <w:trPr>
          <w:trHeight w:val="417"/>
          <w:jc w:val="center"/>
        </w:trPr>
        <w:tc>
          <w:tcPr>
            <w:tcW w:w="1890" w:type="dxa"/>
            <w:vAlign w:val="center"/>
          </w:tcPr>
          <w:p w:rsidR="00BC41D0" w:rsidRDefault="00BC41D0" w:rsidP="00CB5C56">
            <w:pPr>
              <w:pStyle w:val="a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Григорьева А.А.</w:t>
            </w:r>
          </w:p>
        </w:tc>
        <w:tc>
          <w:tcPr>
            <w:tcW w:w="1559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ассистент</w:t>
            </w:r>
          </w:p>
        </w:tc>
        <w:tc>
          <w:tcPr>
            <w:tcW w:w="1843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1,5</w:t>
            </w:r>
          </w:p>
        </w:tc>
        <w:tc>
          <w:tcPr>
            <w:tcW w:w="2268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оториноларингология</w:t>
            </w:r>
          </w:p>
        </w:tc>
        <w:tc>
          <w:tcPr>
            <w:tcW w:w="1417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  <w:lang w:val="en-US"/>
              </w:rPr>
              <w:t>7</w:t>
            </w:r>
            <w:r>
              <w:rPr>
                <w:rFonts w:ascii="Calibri" w:eastAsia="Calibri" w:hAnsi="Calibri"/>
                <w:sz w:val="19"/>
                <w:szCs w:val="19"/>
              </w:rPr>
              <w:t>50</w:t>
            </w:r>
          </w:p>
        </w:tc>
        <w:tc>
          <w:tcPr>
            <w:tcW w:w="1322" w:type="dxa"/>
            <w:vAlign w:val="center"/>
          </w:tcPr>
          <w:p w:rsidR="00BC41D0" w:rsidRDefault="00BC41D0" w:rsidP="00CB5C5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60</w:t>
            </w:r>
            <w:r>
              <w:rPr>
                <w:sz w:val="19"/>
                <w:szCs w:val="19"/>
              </w:rPr>
              <w:t>0</w:t>
            </w:r>
          </w:p>
        </w:tc>
      </w:tr>
      <w:tr w:rsidR="00BC41D0" w:rsidRPr="00B53B6F" w:rsidTr="00CB5C56">
        <w:trPr>
          <w:trHeight w:val="367"/>
          <w:jc w:val="center"/>
        </w:trPr>
        <w:tc>
          <w:tcPr>
            <w:tcW w:w="1890" w:type="dxa"/>
            <w:vAlign w:val="center"/>
          </w:tcPr>
          <w:p w:rsidR="00BC41D0" w:rsidRDefault="00BC41D0" w:rsidP="00CB5C56">
            <w:pPr>
              <w:pStyle w:val="a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Шпотин В.П.</w:t>
            </w:r>
          </w:p>
        </w:tc>
        <w:tc>
          <w:tcPr>
            <w:tcW w:w="1559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доцент</w:t>
            </w:r>
          </w:p>
        </w:tc>
        <w:tc>
          <w:tcPr>
            <w:tcW w:w="1843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1,0</w:t>
            </w:r>
          </w:p>
        </w:tc>
        <w:tc>
          <w:tcPr>
            <w:tcW w:w="2268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оториноларингология</w:t>
            </w:r>
          </w:p>
        </w:tc>
        <w:tc>
          <w:tcPr>
            <w:tcW w:w="1417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  <w:lang w:val="en-US"/>
              </w:rPr>
              <w:t>45</w:t>
            </w:r>
            <w:r>
              <w:rPr>
                <w:rFonts w:ascii="Calibri" w:eastAsia="Calibri" w:hAnsi="Calibri"/>
                <w:sz w:val="19"/>
                <w:szCs w:val="19"/>
              </w:rPr>
              <w:t>0</w:t>
            </w:r>
          </w:p>
        </w:tc>
        <w:tc>
          <w:tcPr>
            <w:tcW w:w="1322" w:type="dxa"/>
            <w:vAlign w:val="center"/>
          </w:tcPr>
          <w:p w:rsidR="00BC41D0" w:rsidRDefault="00BC41D0" w:rsidP="00CB5C5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45</w:t>
            </w:r>
            <w:r>
              <w:rPr>
                <w:sz w:val="19"/>
                <w:szCs w:val="19"/>
              </w:rPr>
              <w:t>0</w:t>
            </w:r>
          </w:p>
        </w:tc>
      </w:tr>
      <w:tr w:rsidR="00BC41D0" w:rsidRPr="00B53B6F" w:rsidTr="00CB5C56">
        <w:trPr>
          <w:trHeight w:val="436"/>
          <w:jc w:val="center"/>
        </w:trPr>
        <w:tc>
          <w:tcPr>
            <w:tcW w:w="1890" w:type="dxa"/>
            <w:vAlign w:val="center"/>
          </w:tcPr>
          <w:p w:rsidR="00BC41D0" w:rsidRDefault="00BC41D0" w:rsidP="00CB5C56">
            <w:pPr>
              <w:pStyle w:val="a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Абжалилов М.А.</w:t>
            </w:r>
          </w:p>
        </w:tc>
        <w:tc>
          <w:tcPr>
            <w:tcW w:w="1559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ассистент</w:t>
            </w:r>
          </w:p>
        </w:tc>
        <w:tc>
          <w:tcPr>
            <w:tcW w:w="1843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1,5</w:t>
            </w:r>
          </w:p>
        </w:tc>
        <w:tc>
          <w:tcPr>
            <w:tcW w:w="2268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оториноларингология</w:t>
            </w:r>
          </w:p>
        </w:tc>
        <w:tc>
          <w:tcPr>
            <w:tcW w:w="1417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  <w:lang w:val="en-US"/>
              </w:rPr>
              <w:t>7</w:t>
            </w:r>
            <w:r>
              <w:rPr>
                <w:rFonts w:ascii="Calibri" w:eastAsia="Calibri" w:hAnsi="Calibri"/>
                <w:sz w:val="19"/>
                <w:szCs w:val="19"/>
              </w:rPr>
              <w:t>50</w:t>
            </w:r>
          </w:p>
        </w:tc>
        <w:tc>
          <w:tcPr>
            <w:tcW w:w="1322" w:type="dxa"/>
            <w:vAlign w:val="center"/>
          </w:tcPr>
          <w:p w:rsidR="00BC41D0" w:rsidRDefault="00BC41D0" w:rsidP="00CB5C5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60</w:t>
            </w:r>
            <w:r>
              <w:rPr>
                <w:sz w:val="19"/>
                <w:szCs w:val="19"/>
              </w:rPr>
              <w:t>0</w:t>
            </w:r>
          </w:p>
        </w:tc>
      </w:tr>
      <w:tr w:rsidR="00BC41D0" w:rsidRPr="00B53B6F" w:rsidTr="00CB5C56">
        <w:trPr>
          <w:trHeight w:val="358"/>
          <w:jc w:val="center"/>
        </w:trPr>
        <w:tc>
          <w:tcPr>
            <w:tcW w:w="1890" w:type="dxa"/>
            <w:vAlign w:val="center"/>
          </w:tcPr>
          <w:p w:rsidR="00BC41D0" w:rsidRPr="00B53B6F" w:rsidRDefault="00BC41D0" w:rsidP="00CB5C56">
            <w:pPr>
              <w:pStyle w:val="a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Лебедева Л.И.</w:t>
            </w:r>
          </w:p>
        </w:tc>
        <w:tc>
          <w:tcPr>
            <w:tcW w:w="1559" w:type="dxa"/>
            <w:vAlign w:val="center"/>
          </w:tcPr>
          <w:p w:rsidR="00BC41D0" w:rsidRPr="009A53E3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ассистент</w:t>
            </w:r>
          </w:p>
        </w:tc>
        <w:tc>
          <w:tcPr>
            <w:tcW w:w="1843" w:type="dxa"/>
            <w:vAlign w:val="center"/>
          </w:tcPr>
          <w:p w:rsidR="00BC41D0" w:rsidRPr="00B53B6F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0,5</w:t>
            </w:r>
          </w:p>
        </w:tc>
        <w:tc>
          <w:tcPr>
            <w:tcW w:w="2268" w:type="dxa"/>
            <w:vAlign w:val="center"/>
          </w:tcPr>
          <w:p w:rsidR="00BC41D0" w:rsidRPr="00B53B6F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оториноларингология</w:t>
            </w:r>
          </w:p>
        </w:tc>
        <w:tc>
          <w:tcPr>
            <w:tcW w:w="1417" w:type="dxa"/>
            <w:vAlign w:val="center"/>
          </w:tcPr>
          <w:p w:rsidR="00BC41D0" w:rsidRPr="00B53B6F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250</w:t>
            </w:r>
          </w:p>
        </w:tc>
        <w:tc>
          <w:tcPr>
            <w:tcW w:w="1322" w:type="dxa"/>
            <w:vAlign w:val="center"/>
          </w:tcPr>
          <w:p w:rsidR="00BC41D0" w:rsidRPr="00B53B6F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200</w:t>
            </w:r>
          </w:p>
        </w:tc>
      </w:tr>
      <w:tr w:rsidR="00BC41D0" w:rsidRPr="00B53B6F" w:rsidTr="00CB5C56">
        <w:trPr>
          <w:trHeight w:val="578"/>
          <w:jc w:val="center"/>
        </w:trPr>
        <w:tc>
          <w:tcPr>
            <w:tcW w:w="1890" w:type="dxa"/>
            <w:vAlign w:val="center"/>
          </w:tcPr>
          <w:p w:rsidR="00BC41D0" w:rsidRDefault="00BC41D0" w:rsidP="00CB5C56">
            <w:pPr>
              <w:pStyle w:val="a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Прохватилова Ю.И.</w:t>
            </w:r>
          </w:p>
        </w:tc>
        <w:tc>
          <w:tcPr>
            <w:tcW w:w="1559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ассистент</w:t>
            </w:r>
          </w:p>
        </w:tc>
        <w:tc>
          <w:tcPr>
            <w:tcW w:w="1843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0,5</w:t>
            </w:r>
          </w:p>
        </w:tc>
        <w:tc>
          <w:tcPr>
            <w:tcW w:w="2268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оториноларингология</w:t>
            </w:r>
          </w:p>
        </w:tc>
        <w:tc>
          <w:tcPr>
            <w:tcW w:w="1417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250</w:t>
            </w:r>
          </w:p>
        </w:tc>
        <w:tc>
          <w:tcPr>
            <w:tcW w:w="1322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200</w:t>
            </w:r>
          </w:p>
        </w:tc>
      </w:tr>
      <w:tr w:rsidR="00BC41D0" w:rsidRPr="00B53B6F" w:rsidTr="00CB5C56">
        <w:trPr>
          <w:trHeight w:val="416"/>
          <w:jc w:val="center"/>
        </w:trPr>
        <w:tc>
          <w:tcPr>
            <w:tcW w:w="1890" w:type="dxa"/>
            <w:vAlign w:val="center"/>
          </w:tcPr>
          <w:p w:rsidR="00BC41D0" w:rsidRDefault="00BC41D0" w:rsidP="00CB5C56">
            <w:pPr>
              <w:pStyle w:val="a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Черевиченко В.Е.</w:t>
            </w:r>
          </w:p>
        </w:tc>
        <w:tc>
          <w:tcPr>
            <w:tcW w:w="1559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ассистент</w:t>
            </w:r>
          </w:p>
        </w:tc>
        <w:tc>
          <w:tcPr>
            <w:tcW w:w="1843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0,5</w:t>
            </w:r>
          </w:p>
        </w:tc>
        <w:tc>
          <w:tcPr>
            <w:tcW w:w="2268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оториноларингология</w:t>
            </w:r>
          </w:p>
        </w:tc>
        <w:tc>
          <w:tcPr>
            <w:tcW w:w="1417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250</w:t>
            </w:r>
          </w:p>
        </w:tc>
        <w:tc>
          <w:tcPr>
            <w:tcW w:w="1322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200</w:t>
            </w:r>
          </w:p>
        </w:tc>
      </w:tr>
      <w:tr w:rsidR="00BC41D0" w:rsidRPr="00B53B6F" w:rsidTr="00CB5C56">
        <w:trPr>
          <w:trHeight w:val="367"/>
          <w:jc w:val="center"/>
        </w:trPr>
        <w:tc>
          <w:tcPr>
            <w:tcW w:w="1890" w:type="dxa"/>
            <w:vAlign w:val="center"/>
          </w:tcPr>
          <w:p w:rsidR="00BC41D0" w:rsidRDefault="00BC41D0" w:rsidP="00CB5C56">
            <w:pPr>
              <w:pStyle w:val="a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Гриб М.А.</w:t>
            </w:r>
          </w:p>
        </w:tc>
        <w:tc>
          <w:tcPr>
            <w:tcW w:w="1559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ассистент</w:t>
            </w:r>
          </w:p>
        </w:tc>
        <w:tc>
          <w:tcPr>
            <w:tcW w:w="1843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0,5</w:t>
            </w:r>
          </w:p>
        </w:tc>
        <w:tc>
          <w:tcPr>
            <w:tcW w:w="2268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оториноларингология</w:t>
            </w:r>
          </w:p>
        </w:tc>
        <w:tc>
          <w:tcPr>
            <w:tcW w:w="1417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250</w:t>
            </w:r>
          </w:p>
        </w:tc>
        <w:tc>
          <w:tcPr>
            <w:tcW w:w="1322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200</w:t>
            </w:r>
          </w:p>
        </w:tc>
      </w:tr>
      <w:tr w:rsidR="00BC41D0" w:rsidRPr="00B53B6F" w:rsidTr="00CB5C56">
        <w:trPr>
          <w:trHeight w:val="317"/>
          <w:jc w:val="center"/>
        </w:trPr>
        <w:tc>
          <w:tcPr>
            <w:tcW w:w="1890" w:type="dxa"/>
            <w:vAlign w:val="center"/>
          </w:tcPr>
          <w:p w:rsidR="00BC41D0" w:rsidRDefault="00BC41D0" w:rsidP="00CB5C56">
            <w:pPr>
              <w:pStyle w:val="a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Харитонов Д.А.</w:t>
            </w:r>
          </w:p>
        </w:tc>
        <w:tc>
          <w:tcPr>
            <w:tcW w:w="1559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доцент</w:t>
            </w:r>
          </w:p>
        </w:tc>
        <w:tc>
          <w:tcPr>
            <w:tcW w:w="1843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0,5</w:t>
            </w:r>
          </w:p>
        </w:tc>
        <w:tc>
          <w:tcPr>
            <w:tcW w:w="2268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оториноларингология</w:t>
            </w:r>
          </w:p>
        </w:tc>
        <w:tc>
          <w:tcPr>
            <w:tcW w:w="1417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2</w:t>
            </w:r>
            <w:r>
              <w:rPr>
                <w:rFonts w:ascii="Calibri" w:eastAsia="Calibri" w:hAnsi="Calibri"/>
                <w:sz w:val="19"/>
                <w:szCs w:val="19"/>
                <w:lang w:val="en-US"/>
              </w:rPr>
              <w:t>5</w:t>
            </w:r>
            <w:r>
              <w:rPr>
                <w:rFonts w:ascii="Calibri" w:eastAsia="Calibri" w:hAnsi="Calibri"/>
                <w:sz w:val="19"/>
                <w:szCs w:val="19"/>
              </w:rPr>
              <w:t>0</w:t>
            </w:r>
          </w:p>
        </w:tc>
        <w:tc>
          <w:tcPr>
            <w:tcW w:w="1322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200</w:t>
            </w:r>
          </w:p>
        </w:tc>
      </w:tr>
      <w:tr w:rsidR="00BC41D0" w:rsidRPr="00B53B6F" w:rsidTr="00CB5C56">
        <w:trPr>
          <w:trHeight w:val="317"/>
          <w:jc w:val="center"/>
        </w:trPr>
        <w:tc>
          <w:tcPr>
            <w:tcW w:w="1890" w:type="dxa"/>
            <w:vAlign w:val="center"/>
          </w:tcPr>
          <w:p w:rsidR="00BC41D0" w:rsidRDefault="00BC41D0" w:rsidP="00CB5C56">
            <w:pPr>
              <w:pStyle w:val="a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Лобачев Н.В.</w:t>
            </w:r>
          </w:p>
        </w:tc>
        <w:tc>
          <w:tcPr>
            <w:tcW w:w="1559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ассистент</w:t>
            </w:r>
          </w:p>
        </w:tc>
        <w:tc>
          <w:tcPr>
            <w:tcW w:w="1843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0,5</w:t>
            </w:r>
          </w:p>
        </w:tc>
        <w:tc>
          <w:tcPr>
            <w:tcW w:w="2268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оториноларингология</w:t>
            </w:r>
          </w:p>
        </w:tc>
        <w:tc>
          <w:tcPr>
            <w:tcW w:w="1417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250</w:t>
            </w:r>
          </w:p>
        </w:tc>
        <w:tc>
          <w:tcPr>
            <w:tcW w:w="1322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200</w:t>
            </w:r>
          </w:p>
        </w:tc>
      </w:tr>
      <w:tr w:rsidR="00BC41D0" w:rsidRPr="00B53B6F" w:rsidTr="00CB5C56">
        <w:trPr>
          <w:trHeight w:val="422"/>
          <w:jc w:val="center"/>
        </w:trPr>
        <w:tc>
          <w:tcPr>
            <w:tcW w:w="1890" w:type="dxa"/>
            <w:vAlign w:val="center"/>
          </w:tcPr>
          <w:p w:rsidR="00BC41D0" w:rsidRDefault="00BC41D0" w:rsidP="00CB5C56">
            <w:pPr>
              <w:pStyle w:val="a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Неваленная Л.А.</w:t>
            </w:r>
          </w:p>
        </w:tc>
        <w:tc>
          <w:tcPr>
            <w:tcW w:w="1559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доцент</w:t>
            </w:r>
          </w:p>
        </w:tc>
        <w:tc>
          <w:tcPr>
            <w:tcW w:w="1843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0,25</w:t>
            </w:r>
          </w:p>
        </w:tc>
        <w:tc>
          <w:tcPr>
            <w:tcW w:w="2268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офтальмология</w:t>
            </w:r>
          </w:p>
        </w:tc>
        <w:tc>
          <w:tcPr>
            <w:tcW w:w="1417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  <w:lang w:val="en-US"/>
              </w:rPr>
              <w:t>1</w:t>
            </w:r>
            <w:r>
              <w:rPr>
                <w:rFonts w:ascii="Calibri" w:eastAsia="Calibri" w:hAnsi="Calibri"/>
                <w:sz w:val="19"/>
                <w:szCs w:val="19"/>
              </w:rPr>
              <w:t>00</w:t>
            </w:r>
          </w:p>
        </w:tc>
        <w:tc>
          <w:tcPr>
            <w:tcW w:w="1322" w:type="dxa"/>
            <w:vAlign w:val="center"/>
          </w:tcPr>
          <w:p w:rsidR="00BC41D0" w:rsidRPr="00F73D74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  <w:lang w:val="en-US"/>
              </w:rPr>
            </w:pPr>
            <w:r>
              <w:rPr>
                <w:rFonts w:ascii="Calibri" w:eastAsia="Calibri" w:hAnsi="Calibri"/>
                <w:sz w:val="19"/>
                <w:szCs w:val="19"/>
                <w:lang w:val="en-US"/>
              </w:rPr>
              <w:t>125</w:t>
            </w:r>
          </w:p>
        </w:tc>
      </w:tr>
      <w:tr w:rsidR="00BC41D0" w:rsidRPr="00B53B6F" w:rsidTr="00CB5C56">
        <w:trPr>
          <w:trHeight w:val="209"/>
          <w:jc w:val="center"/>
        </w:trPr>
        <w:tc>
          <w:tcPr>
            <w:tcW w:w="1890" w:type="dxa"/>
            <w:vAlign w:val="center"/>
          </w:tcPr>
          <w:p w:rsidR="00BC41D0" w:rsidRDefault="00BC41D0" w:rsidP="00CB5C56">
            <w:pPr>
              <w:pStyle w:val="a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Дубина А.Ш.</w:t>
            </w:r>
          </w:p>
        </w:tc>
        <w:tc>
          <w:tcPr>
            <w:tcW w:w="1559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ассистент</w:t>
            </w:r>
          </w:p>
        </w:tc>
        <w:tc>
          <w:tcPr>
            <w:tcW w:w="1843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1,5</w:t>
            </w:r>
          </w:p>
        </w:tc>
        <w:tc>
          <w:tcPr>
            <w:tcW w:w="2268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офтальмология</w:t>
            </w:r>
          </w:p>
        </w:tc>
        <w:tc>
          <w:tcPr>
            <w:tcW w:w="1417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650</w:t>
            </w:r>
          </w:p>
        </w:tc>
        <w:tc>
          <w:tcPr>
            <w:tcW w:w="1322" w:type="dxa"/>
            <w:vAlign w:val="center"/>
          </w:tcPr>
          <w:p w:rsidR="00BC41D0" w:rsidRPr="0093403C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  <w:lang w:val="en-US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7</w:t>
            </w:r>
            <w:r>
              <w:rPr>
                <w:rFonts w:ascii="Calibri" w:eastAsia="Calibri" w:hAnsi="Calibri"/>
                <w:sz w:val="19"/>
                <w:szCs w:val="19"/>
                <w:lang w:val="en-US"/>
              </w:rPr>
              <w:t>50</w:t>
            </w:r>
          </w:p>
        </w:tc>
      </w:tr>
      <w:tr w:rsidR="00BC41D0" w:rsidRPr="00B53B6F" w:rsidTr="00CB5C56">
        <w:trPr>
          <w:trHeight w:val="401"/>
          <w:jc w:val="center"/>
        </w:trPr>
        <w:tc>
          <w:tcPr>
            <w:tcW w:w="1890" w:type="dxa"/>
            <w:vAlign w:val="center"/>
          </w:tcPr>
          <w:p w:rsidR="00BC41D0" w:rsidRDefault="00BC41D0" w:rsidP="00CB5C56">
            <w:pPr>
              <w:pStyle w:val="a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Рамазанова Л.Ш.</w:t>
            </w:r>
          </w:p>
        </w:tc>
        <w:tc>
          <w:tcPr>
            <w:tcW w:w="1559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доцент</w:t>
            </w:r>
          </w:p>
        </w:tc>
        <w:tc>
          <w:tcPr>
            <w:tcW w:w="1843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0,5</w:t>
            </w:r>
          </w:p>
        </w:tc>
        <w:tc>
          <w:tcPr>
            <w:tcW w:w="2268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офтальмология</w:t>
            </w:r>
          </w:p>
        </w:tc>
        <w:tc>
          <w:tcPr>
            <w:tcW w:w="1417" w:type="dxa"/>
            <w:vAlign w:val="center"/>
          </w:tcPr>
          <w:p w:rsidR="00BC41D0" w:rsidRPr="0093403C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  <w:lang w:val="en-US"/>
              </w:rPr>
            </w:pPr>
            <w:r>
              <w:rPr>
                <w:rFonts w:ascii="Calibri" w:eastAsia="Calibri" w:hAnsi="Calibri"/>
                <w:sz w:val="19"/>
                <w:szCs w:val="19"/>
                <w:lang w:val="en-US"/>
              </w:rPr>
              <w:t>250</w:t>
            </w:r>
          </w:p>
        </w:tc>
        <w:tc>
          <w:tcPr>
            <w:tcW w:w="1322" w:type="dxa"/>
            <w:vAlign w:val="center"/>
          </w:tcPr>
          <w:p w:rsidR="00BC41D0" w:rsidRPr="0093403C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  <w:lang w:val="en-US"/>
              </w:rPr>
            </w:pPr>
            <w:r>
              <w:rPr>
                <w:rFonts w:ascii="Calibri" w:eastAsia="Calibri" w:hAnsi="Calibri"/>
                <w:sz w:val="19"/>
                <w:szCs w:val="19"/>
                <w:lang w:val="en-US"/>
              </w:rPr>
              <w:t>300</w:t>
            </w:r>
          </w:p>
        </w:tc>
      </w:tr>
      <w:tr w:rsidR="00BC41D0" w:rsidRPr="00B53B6F" w:rsidTr="00CB5C56">
        <w:trPr>
          <w:trHeight w:val="351"/>
          <w:jc w:val="center"/>
        </w:trPr>
        <w:tc>
          <w:tcPr>
            <w:tcW w:w="1890" w:type="dxa"/>
            <w:vAlign w:val="center"/>
          </w:tcPr>
          <w:p w:rsidR="00BC41D0" w:rsidRDefault="00BC41D0" w:rsidP="00CB5C56">
            <w:pPr>
              <w:pStyle w:val="a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Варначкина Е.Я.</w:t>
            </w:r>
          </w:p>
        </w:tc>
        <w:tc>
          <w:tcPr>
            <w:tcW w:w="1559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ассистент</w:t>
            </w:r>
          </w:p>
        </w:tc>
        <w:tc>
          <w:tcPr>
            <w:tcW w:w="1843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0,5</w:t>
            </w:r>
          </w:p>
        </w:tc>
        <w:tc>
          <w:tcPr>
            <w:tcW w:w="2268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офтальмология</w:t>
            </w:r>
          </w:p>
        </w:tc>
        <w:tc>
          <w:tcPr>
            <w:tcW w:w="1417" w:type="dxa"/>
            <w:vAlign w:val="center"/>
          </w:tcPr>
          <w:p w:rsidR="00BC41D0" w:rsidRPr="0093403C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  <w:lang w:val="en-US"/>
              </w:rPr>
            </w:pPr>
            <w:r>
              <w:rPr>
                <w:rFonts w:ascii="Calibri" w:eastAsia="Calibri" w:hAnsi="Calibri"/>
                <w:sz w:val="19"/>
                <w:szCs w:val="19"/>
                <w:lang w:val="en-US"/>
              </w:rPr>
              <w:t>250</w:t>
            </w:r>
          </w:p>
        </w:tc>
        <w:tc>
          <w:tcPr>
            <w:tcW w:w="1322" w:type="dxa"/>
            <w:vAlign w:val="center"/>
          </w:tcPr>
          <w:p w:rsidR="00BC41D0" w:rsidRPr="0093403C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  <w:lang w:val="en-US"/>
              </w:rPr>
            </w:pPr>
            <w:r>
              <w:rPr>
                <w:rFonts w:ascii="Calibri" w:eastAsia="Calibri" w:hAnsi="Calibri"/>
                <w:sz w:val="19"/>
                <w:szCs w:val="19"/>
                <w:lang w:val="en-US"/>
              </w:rPr>
              <w:t>300</w:t>
            </w:r>
          </w:p>
        </w:tc>
      </w:tr>
      <w:tr w:rsidR="00BC41D0" w:rsidRPr="00B53B6F" w:rsidTr="00CB5C56">
        <w:trPr>
          <w:trHeight w:val="443"/>
          <w:jc w:val="center"/>
        </w:trPr>
        <w:tc>
          <w:tcPr>
            <w:tcW w:w="1890" w:type="dxa"/>
            <w:vAlign w:val="center"/>
          </w:tcPr>
          <w:p w:rsidR="00BC41D0" w:rsidRDefault="00BC41D0" w:rsidP="00CB5C56">
            <w:pPr>
              <w:pStyle w:val="a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Чурилина Н.Ю.</w:t>
            </w:r>
          </w:p>
        </w:tc>
        <w:tc>
          <w:tcPr>
            <w:tcW w:w="1559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ассистент</w:t>
            </w:r>
          </w:p>
        </w:tc>
        <w:tc>
          <w:tcPr>
            <w:tcW w:w="1843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0,5</w:t>
            </w:r>
          </w:p>
        </w:tc>
        <w:tc>
          <w:tcPr>
            <w:tcW w:w="2268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офтальмология</w:t>
            </w:r>
          </w:p>
        </w:tc>
        <w:tc>
          <w:tcPr>
            <w:tcW w:w="1417" w:type="dxa"/>
            <w:vAlign w:val="center"/>
          </w:tcPr>
          <w:p w:rsidR="00BC41D0" w:rsidRPr="0093403C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  <w:lang w:val="en-US"/>
              </w:rPr>
            </w:pPr>
            <w:r>
              <w:rPr>
                <w:rFonts w:ascii="Calibri" w:eastAsia="Calibri" w:hAnsi="Calibri"/>
                <w:sz w:val="19"/>
                <w:szCs w:val="19"/>
                <w:lang w:val="en-US"/>
              </w:rPr>
              <w:t>250</w:t>
            </w:r>
          </w:p>
        </w:tc>
        <w:tc>
          <w:tcPr>
            <w:tcW w:w="1322" w:type="dxa"/>
            <w:vAlign w:val="center"/>
          </w:tcPr>
          <w:p w:rsidR="00BC41D0" w:rsidRPr="0093403C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  <w:lang w:val="en-US"/>
              </w:rPr>
            </w:pPr>
            <w:r>
              <w:rPr>
                <w:rFonts w:ascii="Calibri" w:eastAsia="Calibri" w:hAnsi="Calibri"/>
                <w:sz w:val="19"/>
                <w:szCs w:val="19"/>
                <w:lang w:val="en-US"/>
              </w:rPr>
              <w:t>300</w:t>
            </w:r>
          </w:p>
        </w:tc>
      </w:tr>
      <w:tr w:rsidR="00BC41D0" w:rsidRPr="00B53B6F" w:rsidTr="00CB5C56">
        <w:trPr>
          <w:trHeight w:val="393"/>
          <w:jc w:val="center"/>
        </w:trPr>
        <w:tc>
          <w:tcPr>
            <w:tcW w:w="1890" w:type="dxa"/>
            <w:vAlign w:val="center"/>
          </w:tcPr>
          <w:p w:rsidR="00BC41D0" w:rsidRDefault="00BC41D0" w:rsidP="00CB5C56">
            <w:pPr>
              <w:pStyle w:val="a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Карамышев П.Б.</w:t>
            </w:r>
          </w:p>
        </w:tc>
        <w:tc>
          <w:tcPr>
            <w:tcW w:w="1559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ассистент</w:t>
            </w:r>
          </w:p>
        </w:tc>
        <w:tc>
          <w:tcPr>
            <w:tcW w:w="1843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0,5</w:t>
            </w:r>
          </w:p>
        </w:tc>
        <w:tc>
          <w:tcPr>
            <w:tcW w:w="2268" w:type="dxa"/>
            <w:vAlign w:val="center"/>
          </w:tcPr>
          <w:p w:rsidR="00BC41D0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</w:rPr>
            </w:pPr>
            <w:r>
              <w:rPr>
                <w:rFonts w:ascii="Calibri" w:eastAsia="Calibri" w:hAnsi="Calibri"/>
                <w:sz w:val="19"/>
                <w:szCs w:val="19"/>
              </w:rPr>
              <w:t>офтальмология</w:t>
            </w:r>
          </w:p>
        </w:tc>
        <w:tc>
          <w:tcPr>
            <w:tcW w:w="1417" w:type="dxa"/>
            <w:vAlign w:val="center"/>
          </w:tcPr>
          <w:p w:rsidR="00BC41D0" w:rsidRPr="0093403C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  <w:lang w:val="en-US"/>
              </w:rPr>
            </w:pPr>
            <w:r>
              <w:rPr>
                <w:rFonts w:ascii="Calibri" w:eastAsia="Calibri" w:hAnsi="Calibri"/>
                <w:sz w:val="19"/>
                <w:szCs w:val="19"/>
                <w:lang w:val="en-US"/>
              </w:rPr>
              <w:t>250</w:t>
            </w:r>
          </w:p>
        </w:tc>
        <w:tc>
          <w:tcPr>
            <w:tcW w:w="1322" w:type="dxa"/>
            <w:vAlign w:val="center"/>
          </w:tcPr>
          <w:p w:rsidR="00BC41D0" w:rsidRPr="0093403C" w:rsidRDefault="00BC41D0" w:rsidP="00CB5C56">
            <w:pPr>
              <w:jc w:val="center"/>
              <w:rPr>
                <w:rFonts w:ascii="Calibri" w:eastAsia="Calibri" w:hAnsi="Calibri"/>
                <w:sz w:val="19"/>
                <w:szCs w:val="19"/>
                <w:lang w:val="en-US"/>
              </w:rPr>
            </w:pPr>
            <w:r>
              <w:rPr>
                <w:rFonts w:ascii="Calibri" w:eastAsia="Calibri" w:hAnsi="Calibri"/>
                <w:sz w:val="19"/>
                <w:szCs w:val="19"/>
                <w:lang w:val="en-US"/>
              </w:rPr>
              <w:t>300</w:t>
            </w:r>
          </w:p>
        </w:tc>
      </w:tr>
    </w:tbl>
    <w:p w:rsidR="002A4447" w:rsidRPr="00292A42" w:rsidRDefault="002A4447" w:rsidP="002A4447">
      <w:pPr>
        <w:jc w:val="center"/>
        <w:rPr>
          <w:bCs/>
          <w:sz w:val="22"/>
          <w:szCs w:val="22"/>
        </w:rPr>
      </w:pPr>
    </w:p>
    <w:sectPr w:rsidR="002A4447" w:rsidRPr="00292A42" w:rsidSect="00BC41D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682" w:rsidRDefault="007B6682" w:rsidP="003D4DED">
      <w:r>
        <w:separator/>
      </w:r>
    </w:p>
  </w:endnote>
  <w:endnote w:type="continuationSeparator" w:id="0">
    <w:p w:rsidR="007B6682" w:rsidRDefault="007B6682" w:rsidP="003D4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682" w:rsidRDefault="007B6682" w:rsidP="003D4DED">
      <w:r>
        <w:separator/>
      </w:r>
    </w:p>
  </w:footnote>
  <w:footnote w:type="continuationSeparator" w:id="0">
    <w:p w:rsidR="007B6682" w:rsidRDefault="007B6682" w:rsidP="003D4D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7D2037"/>
    <w:multiLevelType w:val="hybridMultilevel"/>
    <w:tmpl w:val="187CC0A6"/>
    <w:lvl w:ilvl="0" w:tplc="3626DBBC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">
    <w:nsid w:val="34B6789B"/>
    <w:multiLevelType w:val="hybridMultilevel"/>
    <w:tmpl w:val="6FEAC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C12FA2"/>
    <w:multiLevelType w:val="singleLevel"/>
    <w:tmpl w:val="06C04C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94A7DF9"/>
    <w:multiLevelType w:val="hybridMultilevel"/>
    <w:tmpl w:val="FD64A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976E21"/>
    <w:multiLevelType w:val="hybridMultilevel"/>
    <w:tmpl w:val="6A56F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A16872"/>
    <w:multiLevelType w:val="hybridMultilevel"/>
    <w:tmpl w:val="3D16EAB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447"/>
    <w:rsid w:val="00066EC1"/>
    <w:rsid w:val="00236958"/>
    <w:rsid w:val="002A4447"/>
    <w:rsid w:val="002D274A"/>
    <w:rsid w:val="00366B23"/>
    <w:rsid w:val="003D4DED"/>
    <w:rsid w:val="007B6682"/>
    <w:rsid w:val="00952715"/>
    <w:rsid w:val="009563DB"/>
    <w:rsid w:val="00AE1917"/>
    <w:rsid w:val="00BC41D0"/>
    <w:rsid w:val="00C17CFE"/>
    <w:rsid w:val="00CD7C08"/>
    <w:rsid w:val="00E86FD6"/>
    <w:rsid w:val="00EF47CC"/>
    <w:rsid w:val="00FB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44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A44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A44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44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4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44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A44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44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A444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A44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2A4447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2A44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2A44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2A4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A44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A4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2A44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A44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2A4447"/>
  </w:style>
  <w:style w:type="table" w:styleId="ac">
    <w:name w:val="Table Grid"/>
    <w:basedOn w:val="a1"/>
    <w:rsid w:val="002A4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A4447"/>
    <w:pPr>
      <w:ind w:left="720"/>
      <w:jc w:val="both"/>
    </w:pPr>
    <w:rPr>
      <w:szCs w:val="20"/>
    </w:rPr>
  </w:style>
  <w:style w:type="table" w:styleId="11">
    <w:name w:val="Table Grid 1"/>
    <w:basedOn w:val="a1"/>
    <w:rsid w:val="002A4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footnote text"/>
    <w:basedOn w:val="a"/>
    <w:link w:val="ae"/>
    <w:semiHidden/>
    <w:rsid w:val="00BC41D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BC41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66E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6E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2015-03-16T09:39:00Z</dcterms:created>
  <dcterms:modified xsi:type="dcterms:W3CDTF">2015-03-20T07:32:00Z</dcterms:modified>
</cp:coreProperties>
</file>