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50" w:rsidRPr="00AC5E50" w:rsidRDefault="00AC5E50" w:rsidP="00AC5E50">
      <w:pPr>
        <w:spacing w:after="0" w:line="100" w:lineRule="atLeast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C5E50">
        <w:rPr>
          <w:rFonts w:ascii="Times New Roman" w:hAnsi="Times New Roman" w:cs="Times New Roman"/>
          <w:noProof/>
          <w:sz w:val="28"/>
          <w:szCs w:val="28"/>
        </w:rPr>
        <w:t>КАДРО</w:t>
      </w:r>
      <w:r>
        <w:rPr>
          <w:rFonts w:ascii="Times New Roman" w:hAnsi="Times New Roman" w:cs="Times New Roman"/>
          <w:noProof/>
          <w:sz w:val="28"/>
          <w:szCs w:val="28"/>
        </w:rPr>
        <w:t>ВЫЙ ПОТЕНЦИАЛ ПРОФЕССОРСКО-ПРЕПОДАВАТЕЛЬСКОГО СОСТАВА</w:t>
      </w:r>
    </w:p>
    <w:p w:rsidR="00AC5E50" w:rsidRDefault="00AC5E50">
      <w:pPr>
        <w:spacing w:after="0" w:line="100" w:lineRule="atLeast"/>
        <w:rPr>
          <w:noProof/>
          <w:lang w:val="en-US"/>
        </w:rPr>
      </w:pPr>
    </w:p>
    <w:tbl>
      <w:tblPr>
        <w:tblStyle w:val="af"/>
        <w:tblW w:w="0" w:type="auto"/>
        <w:tblLook w:val="04A0"/>
      </w:tblPr>
      <w:tblGrid>
        <w:gridCol w:w="1901"/>
        <w:gridCol w:w="1754"/>
        <w:gridCol w:w="1454"/>
        <w:gridCol w:w="1390"/>
        <w:gridCol w:w="1466"/>
        <w:gridCol w:w="2077"/>
        <w:gridCol w:w="2150"/>
        <w:gridCol w:w="2594"/>
      </w:tblGrid>
      <w:tr w:rsidR="00AC5E50" w:rsidTr="00C60FEF">
        <w:tc>
          <w:tcPr>
            <w:tcW w:w="1901" w:type="dxa"/>
          </w:tcPr>
          <w:p w:rsidR="00AC5E50" w:rsidRDefault="00AC5E50" w:rsidP="00C60FE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Ф.И.О.</w:t>
            </w:r>
          </w:p>
          <w:p w:rsidR="00AC5E50" w:rsidRDefault="00AC5E50" w:rsidP="00C60FE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преподавателя</w:t>
            </w:r>
          </w:p>
        </w:tc>
        <w:tc>
          <w:tcPr>
            <w:tcW w:w="1754" w:type="dxa"/>
          </w:tcPr>
          <w:p w:rsidR="00AC5E50" w:rsidRDefault="00AC5E50" w:rsidP="00C60FE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1454" w:type="dxa"/>
          </w:tcPr>
          <w:p w:rsidR="00AC5E50" w:rsidRDefault="00AC5E50" w:rsidP="00C60FE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Ученая степень</w:t>
            </w:r>
          </w:p>
        </w:tc>
        <w:tc>
          <w:tcPr>
            <w:tcW w:w="1390" w:type="dxa"/>
          </w:tcPr>
          <w:p w:rsidR="00AC5E50" w:rsidRDefault="00AC5E50" w:rsidP="00C60FE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Ученое звание</w:t>
            </w:r>
          </w:p>
        </w:tc>
        <w:tc>
          <w:tcPr>
            <w:tcW w:w="1466" w:type="dxa"/>
          </w:tcPr>
          <w:p w:rsidR="00AC5E50" w:rsidRDefault="00AC5E50" w:rsidP="00C60FEF">
            <w:pPr>
              <w:spacing w:line="100" w:lineRule="atLeast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Занимаем.</w:t>
            </w:r>
          </w:p>
          <w:p w:rsidR="00AC5E50" w:rsidRDefault="00AC5E50" w:rsidP="00C60FEF">
            <w:pPr>
              <w:spacing w:line="100" w:lineRule="atLeast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штатн. ед.</w:t>
            </w:r>
          </w:p>
        </w:tc>
        <w:tc>
          <w:tcPr>
            <w:tcW w:w="2077" w:type="dxa"/>
          </w:tcPr>
          <w:p w:rsidR="00AC5E50" w:rsidRDefault="00AC5E50" w:rsidP="00C60FEF">
            <w:pPr>
              <w:spacing w:line="100" w:lineRule="atLeast"/>
              <w:ind w:left="-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Образование,</w:t>
            </w:r>
          </w:p>
          <w:p w:rsidR="00AC5E50" w:rsidRDefault="00AC5E50" w:rsidP="00C60FEF">
            <w:pPr>
              <w:spacing w:line="100" w:lineRule="atLeast"/>
              <w:ind w:left="-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квалификация</w:t>
            </w:r>
          </w:p>
        </w:tc>
        <w:tc>
          <w:tcPr>
            <w:tcW w:w="2150" w:type="dxa"/>
          </w:tcPr>
          <w:p w:rsidR="00AC5E50" w:rsidRDefault="00AC5E50" w:rsidP="00C60FEF">
            <w:pPr>
              <w:spacing w:line="100" w:lineRule="atLeast"/>
              <w:ind w:left="-5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Послевузовское</w:t>
            </w:r>
          </w:p>
          <w:p w:rsidR="00AC5E50" w:rsidRDefault="00AC5E50" w:rsidP="00C60FEF">
            <w:pPr>
              <w:spacing w:line="100" w:lineRule="atLeast"/>
              <w:ind w:left="-5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образование</w:t>
            </w:r>
          </w:p>
        </w:tc>
        <w:tc>
          <w:tcPr>
            <w:tcW w:w="2594" w:type="dxa"/>
          </w:tcPr>
          <w:p w:rsidR="00AC5E50" w:rsidRDefault="00AC5E50" w:rsidP="00C60FE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Повышение</w:t>
            </w:r>
          </w:p>
          <w:p w:rsidR="00AC5E50" w:rsidRDefault="00AC5E50" w:rsidP="00C60FE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квалификации, цикл</w:t>
            </w:r>
          </w:p>
        </w:tc>
      </w:tr>
      <w:tr w:rsidR="00AC5E50" w:rsidTr="00C60FEF">
        <w:tc>
          <w:tcPr>
            <w:tcW w:w="1901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Сатретдинова Альфия Хамитовна</w:t>
            </w:r>
          </w:p>
        </w:tc>
        <w:tc>
          <w:tcPr>
            <w:tcW w:w="1754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454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к.ф.н.</w:t>
            </w:r>
          </w:p>
        </w:tc>
        <w:tc>
          <w:tcPr>
            <w:tcW w:w="1390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66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7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Филологический факультет Астраханского государственного педагогического института имени С.М.Кирова, диплом ЦВ № 540501 от 17.06.1995.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литературы, русского и английского языков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C5E50" w:rsidRDefault="00AC5E50" w:rsidP="00C60FEF">
            <w:pPr>
              <w:spacing w:line="100" w:lineRule="atLeast"/>
              <w:ind w:right="-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Астраханский</w:t>
            </w:r>
          </w:p>
          <w:p w:rsidR="00AC5E50" w:rsidRDefault="00AC5E50" w:rsidP="00C60FEF">
            <w:pPr>
              <w:spacing w:line="100" w:lineRule="atLeast"/>
              <w:ind w:right="-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университет,</w:t>
            </w:r>
          </w:p>
          <w:p w:rsidR="00AC5E50" w:rsidRDefault="00AC5E50" w:rsidP="00C60FEF">
            <w:pPr>
              <w:spacing w:line="100" w:lineRule="atLeast"/>
              <w:ind w:right="-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кандидата филологических наук</w:t>
            </w:r>
          </w:p>
          <w:p w:rsidR="00AC5E50" w:rsidRDefault="00AC5E50" w:rsidP="00C60FEF">
            <w:pPr>
              <w:spacing w:line="100" w:lineRule="atLeast"/>
              <w:ind w:right="-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 №133190</w:t>
            </w:r>
          </w:p>
          <w:p w:rsidR="00AC5E50" w:rsidRDefault="00AC5E50" w:rsidP="00C60FEF">
            <w:pPr>
              <w:spacing w:line="100" w:lineRule="atLeast"/>
              <w:ind w:right="-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15.10.2004 г.</w:t>
            </w:r>
          </w:p>
          <w:p w:rsidR="00AC5E50" w:rsidRDefault="00AC5E50" w:rsidP="00C60FEF">
            <w:pPr>
              <w:spacing w:line="100" w:lineRule="atLeast"/>
              <w:ind w:right="-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 ВПО «Институт международных социально-гуманитарных связей» диплом о профессиональной переподготовке «Государственное и муниципальное управление» Срок обучения: 27.11.2014 -  6.02.2015 г.</w:t>
            </w:r>
          </w:p>
          <w:p w:rsidR="00AC5E50" w:rsidRDefault="00AC5E50" w:rsidP="00C60FEF">
            <w:pPr>
              <w:spacing w:line="100" w:lineRule="atLeast"/>
              <w:ind w:right="-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ГОУ ВПО АГУ. Удостоверение по программе обучения: «Основы педагогики и психологии». Срок обучения</w:t>
            </w:r>
            <w:r w:rsidRPr="003408F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12.05-22.05. 2009 г.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ВПО РУДН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по программе обучения «Лингводидактическое тестирование».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обучения:                       25.01-02.02 2012 г.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C5E50" w:rsidTr="00C60FEF">
        <w:tc>
          <w:tcPr>
            <w:tcW w:w="1901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Джулдузбаева Зульфия 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Жулдузбаевна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77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Филологический факультет Астраханского государственного педагогического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института АВС 0614492 от 24.06.1997.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по воспитательной работе по специальности «Филология» с дополнительной специальностью «Методика воспитательной работы»</w:t>
            </w:r>
          </w:p>
        </w:tc>
        <w:tc>
          <w:tcPr>
            <w:tcW w:w="2150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НОУ ВПО «Институт бизнеса, психологии и управления»,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диплом о профессиональной переподготовке ПП-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084732 по программе «Педагогическая психология» Сроки обучения: 16.01.2012 – 25.05.2012</w:t>
            </w:r>
          </w:p>
        </w:tc>
        <w:tc>
          <w:tcPr>
            <w:tcW w:w="2594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ЦДПОФФ РУДН удостоверение по программе обучения «Семинар профессора С.А. Хаврониной: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Современные проблемы и традиционные подходы в методике преподавания русского языка как иностранного».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обучения:                             11.05.-15.05.2013 г.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C5E50" w:rsidTr="00C60FEF">
        <w:tc>
          <w:tcPr>
            <w:tcW w:w="1901" w:type="dxa"/>
          </w:tcPr>
          <w:p w:rsidR="00AC5E50" w:rsidRDefault="00AC5E50" w:rsidP="00C60FEF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Самохина                   Галина                         Адрияновна</w:t>
            </w:r>
          </w:p>
        </w:tc>
        <w:tc>
          <w:tcPr>
            <w:tcW w:w="1754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54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7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Филологический факультет Астраханского государственного педагогического института имени С.М.Кирова, диплом ЗВ № 609330 от 16.07.1981.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50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МГУ им. М.В. Ломоносова Диплом о переподготовке ДВП № 057273 по психолого-социологическому направлению. Квалификация психолог-социолог. Сроки обучения: сентябрь 1993 – 2 июля 1994 гг.</w:t>
            </w:r>
          </w:p>
        </w:tc>
        <w:tc>
          <w:tcPr>
            <w:tcW w:w="2594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УДН имени Патриса Лумумбы. Удостоверение по программе обучения: Факультет повышения квалификации преподавателей русского языка. Срок обучения</w:t>
            </w:r>
            <w:r w:rsidRPr="003408F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20.02.85-05.06. 85 г.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Всесоюзное общество «Знание» Московский политехнический музей.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по программе обучения: “Факультет новых методов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 обучения”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ФГОУ ВПО АГУ Удостоверение по программе обучения «Основы педагогики и психологии». Срок обучения:2014 г.</w:t>
            </w:r>
          </w:p>
          <w:p w:rsidR="00AC5E50" w:rsidRDefault="00AC5E50" w:rsidP="00C60FEF">
            <w:pPr>
              <w:spacing w:line="100" w:lineRule="atLeast"/>
              <w:ind w:right="-436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C5E50" w:rsidTr="00C60FEF">
        <w:tc>
          <w:tcPr>
            <w:tcW w:w="1901" w:type="dxa"/>
          </w:tcPr>
          <w:p w:rsidR="00AC5E50" w:rsidRDefault="00AC5E50" w:rsidP="00C60FEF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Травинская                  Наталия                   Михайловна</w:t>
            </w:r>
          </w:p>
        </w:tc>
        <w:tc>
          <w:tcPr>
            <w:tcW w:w="1754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54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77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Филологический факультет Астраханского государственного педагогического института имени С.М.Кирова 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 № 609254 от 26.06.1981.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 средней школы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УДН имени Патриса Лумумбы. Удостоверение по программе обучения: «Активизация воспитательной работы на занятиях по русскому языку». Срок обучения</w:t>
            </w:r>
            <w:r w:rsidRPr="003408F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20.02.85-05.06. 85 г.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УДН имени Патриса Лумумбы. Удостоверение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программе обучения: Лингвострановедение на занятиях по русскому языку». Срок обучения: 10.02.90-25.05.90 г. 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ФГОУ ВПО АГУ Удостоверение по программе обучения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«Основы педагогики и психологии». Срок обучения: 2014 г.</w:t>
            </w:r>
          </w:p>
          <w:p w:rsidR="00AC5E50" w:rsidRDefault="00AC5E50" w:rsidP="00C60FEF">
            <w:pPr>
              <w:spacing w:line="100" w:lineRule="atLeast"/>
              <w:ind w:right="-436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C5E50" w:rsidTr="00C60FEF">
        <w:tc>
          <w:tcPr>
            <w:tcW w:w="1901" w:type="dxa"/>
          </w:tcPr>
          <w:p w:rsidR="00AC5E50" w:rsidRDefault="00AC5E50" w:rsidP="00C60FEF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Одишелашвили Инеса                            Рафаеловна</w:t>
            </w:r>
          </w:p>
        </w:tc>
        <w:tc>
          <w:tcPr>
            <w:tcW w:w="1754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454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77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Филологический факультет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Тбилисского Государственного университета им. Ивана Джавахишвили А № 10333 июнь 1999.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Филолог, преподаватель русского языка и литературы</w:t>
            </w:r>
          </w:p>
          <w:p w:rsidR="00AC5E50" w:rsidRDefault="00AC5E50" w:rsidP="00C60FEF">
            <w:pPr>
              <w:spacing w:line="100" w:lineRule="atLeast"/>
              <w:ind w:right="-19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0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4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ГОУ ВПО АГУ. Удостоверение по программе обучения: «Основы педагогики и психологии». Срок обучения</w:t>
            </w:r>
            <w:r w:rsidRPr="003408F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12.05-22.05. 2009 г.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ЦДПОФФ РУДН. Удостоверение по программе обучения: «Семинар профессора С.А. Хаврониной: Современные проблемы и традиционные подходы в методике преподавания русского языка как иностранного».                        Срок обучения: 11.05.-15.05.2013 г.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E50" w:rsidTr="00C60FEF">
        <w:tc>
          <w:tcPr>
            <w:tcW w:w="1901" w:type="dxa"/>
          </w:tcPr>
          <w:p w:rsidR="00AC5E50" w:rsidRDefault="00AC5E50" w:rsidP="00C60FEF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Матюшкова Анна Иванована</w:t>
            </w:r>
          </w:p>
        </w:tc>
        <w:tc>
          <w:tcPr>
            <w:tcW w:w="1754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54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77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Филологический факультет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Астраханского государственного университета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ВМА 0027501 от 23.06.2005.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  филологического образования по направлению «Филологическое образование»</w:t>
            </w:r>
          </w:p>
          <w:p w:rsidR="00AC5E50" w:rsidRDefault="00AC5E50" w:rsidP="00C60FEF">
            <w:pPr>
              <w:spacing w:line="100" w:lineRule="atLeast"/>
              <w:ind w:right="-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АГУ ФДПО Диплом о профессиональной переподготовке ПП № 443734 по программе «Психология» Срок обучения: 23.10.2003 – 26.005.2004 гг.</w:t>
            </w:r>
          </w:p>
        </w:tc>
        <w:tc>
          <w:tcPr>
            <w:tcW w:w="2594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ЦДПОФФ РУДН. Удостоверение по программе обучения: «Семинар профессора С.А. Хаврониной: Современные проблемы и традиционные подходы в методике преподавания русского языка как иностранного». Срок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11.05.13-15.05.13 г.</w:t>
            </w:r>
          </w:p>
        </w:tc>
      </w:tr>
      <w:tr w:rsidR="00AC5E50" w:rsidTr="00C60FEF">
        <w:tc>
          <w:tcPr>
            <w:tcW w:w="1901" w:type="dxa"/>
          </w:tcPr>
          <w:p w:rsidR="00AC5E50" w:rsidRDefault="00AC5E50" w:rsidP="00C60FEF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Гагарина Елена Юрьевна</w:t>
            </w:r>
          </w:p>
        </w:tc>
        <w:tc>
          <w:tcPr>
            <w:tcW w:w="1754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454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К.ф.н.</w:t>
            </w:r>
          </w:p>
        </w:tc>
        <w:tc>
          <w:tcPr>
            <w:tcW w:w="1390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77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 межкультурных коммуникаций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Южно-Российского гуманитарного института г. Ростов-на-Дону 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ВСГ 0622792 от 26.05.2007.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 по специальности «Филология»</w:t>
            </w:r>
          </w:p>
        </w:tc>
        <w:tc>
          <w:tcPr>
            <w:tcW w:w="2150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4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ГОУ ВПО АГУ Удостоверение по программе обучения: «Основы педагогики и психологии”.                            Срок обучения:                    14.04-30.04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 год.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ВПО «Санкт- Петербургский государственный политехнический университет». Сертификат по программе обучения:     ” Подготовка и выдача Общеевропейского приложения к диплому”.</w:t>
            </w:r>
          </w:p>
        </w:tc>
      </w:tr>
      <w:tr w:rsidR="00AC5E50" w:rsidTr="00C60FEF">
        <w:tc>
          <w:tcPr>
            <w:tcW w:w="1901" w:type="dxa"/>
          </w:tcPr>
          <w:p w:rsidR="00AC5E50" w:rsidRDefault="00AC5E50" w:rsidP="00C60FEF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Беззубикова    Марина                          Валерьевна</w:t>
            </w:r>
          </w:p>
        </w:tc>
        <w:tc>
          <w:tcPr>
            <w:tcW w:w="1754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54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к.ф.н.</w:t>
            </w:r>
          </w:p>
        </w:tc>
        <w:tc>
          <w:tcPr>
            <w:tcW w:w="1390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66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77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Филологический факультет Астраханского государственного педагогического университета 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АВС 0614541 от 24.06.1997.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языка, литературы и основ классической филологии</w:t>
            </w:r>
          </w:p>
        </w:tc>
        <w:tc>
          <w:tcPr>
            <w:tcW w:w="2150" w:type="dxa"/>
          </w:tcPr>
          <w:p w:rsidR="00AC5E50" w:rsidRDefault="00AC5E50" w:rsidP="00C60FEF">
            <w:pPr>
              <w:spacing w:line="100" w:lineRule="atLeast"/>
              <w:ind w:right="-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Астраханский</w:t>
            </w:r>
          </w:p>
          <w:p w:rsidR="00AC5E50" w:rsidRDefault="00AC5E50" w:rsidP="00C60FEF">
            <w:pPr>
              <w:spacing w:line="100" w:lineRule="atLeast"/>
              <w:ind w:right="-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университет,</w:t>
            </w:r>
          </w:p>
          <w:p w:rsidR="00AC5E50" w:rsidRDefault="00AC5E50" w:rsidP="00C60FEF">
            <w:pPr>
              <w:spacing w:line="100" w:lineRule="atLeast"/>
              <w:ind w:right="-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кандидата филологических наук</w:t>
            </w:r>
          </w:p>
          <w:p w:rsidR="00AC5E50" w:rsidRDefault="00AC5E50" w:rsidP="00C60FEF">
            <w:pPr>
              <w:spacing w:line="100" w:lineRule="atLeast"/>
              <w:ind w:right="-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ДКН №120156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15.10.2010 г.</w:t>
            </w:r>
          </w:p>
        </w:tc>
        <w:tc>
          <w:tcPr>
            <w:tcW w:w="2594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ЦДПОФФ РУДН. Удостоверение по программе обучения: Семинар профессора С.А. Хаврониной: Современные проблемы и традиционные подходы в методике преподавания русского языка как иностранного».                      Срок обучения:       11.05.13-15.05.13 г.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ФПКП РКИ РУДН. Сертификат по программе обучения: «Инновационные подходы к преподаванию русского языка как неродного   в условиях полиэтнической образовательной среды и внедрения ФГОС ОО». Срок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 февраля - 28 февраля 2014 г.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E50" w:rsidTr="00C60FEF">
        <w:tc>
          <w:tcPr>
            <w:tcW w:w="1901" w:type="dxa"/>
          </w:tcPr>
          <w:p w:rsidR="00AC5E50" w:rsidRDefault="00AC5E50" w:rsidP="00C60FEF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Кинжигалиева Жанна                         Эркиновна</w:t>
            </w:r>
          </w:p>
        </w:tc>
        <w:tc>
          <w:tcPr>
            <w:tcW w:w="1754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454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7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Филологический факультет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Астраханского государственного университета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№ 10313 от 15.06.2012.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языка, литературы по специальности «Русский язык и литература»</w:t>
            </w:r>
          </w:p>
        </w:tc>
        <w:tc>
          <w:tcPr>
            <w:tcW w:w="2150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4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ЦДПОФФ РУДН удостоверение по программе обучения «Семинар профессора С.А. Хаврониной: Современные проблемы и традиционные подходы в методике преподавания русского языка как иностранного».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обучения:                              11.05.-15.05.2013 г.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E50" w:rsidTr="00C60FEF">
        <w:tc>
          <w:tcPr>
            <w:tcW w:w="1901" w:type="dxa"/>
          </w:tcPr>
          <w:p w:rsidR="00AC5E50" w:rsidRDefault="00AC5E50" w:rsidP="00C60FEF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Филатова                      Наталья                          Андреевна</w:t>
            </w:r>
          </w:p>
        </w:tc>
        <w:tc>
          <w:tcPr>
            <w:tcW w:w="1754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454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К.ф.н.</w:t>
            </w:r>
          </w:p>
        </w:tc>
        <w:tc>
          <w:tcPr>
            <w:tcW w:w="1390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77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Филологический факультет Астраханского государственного педагогического института ДВС 0658394 от 24.06.2000.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языка, литературы и культурологии по специальности «Филология» с дополнительной специальностью «Культурология».</w:t>
            </w:r>
          </w:p>
        </w:tc>
        <w:tc>
          <w:tcPr>
            <w:tcW w:w="2150" w:type="dxa"/>
          </w:tcPr>
          <w:p w:rsidR="00AC5E50" w:rsidRDefault="00AC5E50" w:rsidP="00C60FEF">
            <w:pPr>
              <w:spacing w:line="100" w:lineRule="atLeast"/>
              <w:ind w:right="-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Астраханский</w:t>
            </w:r>
          </w:p>
          <w:p w:rsidR="00AC5E50" w:rsidRDefault="00AC5E50" w:rsidP="00C60FEF">
            <w:pPr>
              <w:spacing w:line="100" w:lineRule="atLeast"/>
              <w:ind w:right="-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университет,</w:t>
            </w:r>
          </w:p>
          <w:p w:rsidR="00AC5E50" w:rsidRDefault="00AC5E50" w:rsidP="00C60FEF">
            <w:pPr>
              <w:spacing w:line="100" w:lineRule="atLeast"/>
              <w:ind w:right="-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кандидата филологических наук</w:t>
            </w:r>
          </w:p>
          <w:p w:rsidR="00AC5E50" w:rsidRDefault="00AC5E50" w:rsidP="00C60FEF">
            <w:pPr>
              <w:spacing w:line="100" w:lineRule="atLeast"/>
              <w:ind w:right="-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ДКН №179066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25.02.2013 г.</w:t>
            </w:r>
          </w:p>
        </w:tc>
        <w:tc>
          <w:tcPr>
            <w:tcW w:w="2594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ЦДПОФФ РУДН удостоверение по программе обучения «Семинар профессора С.А. Хаврониной: Современные проблемы и традиционные подходы в методике преподавания русского языка как иностранного».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обучения:                       11.05.-15.05.2013 г.</w:t>
            </w:r>
          </w:p>
        </w:tc>
      </w:tr>
      <w:tr w:rsidR="00AC5E50" w:rsidTr="00C60FEF">
        <w:tc>
          <w:tcPr>
            <w:tcW w:w="1901" w:type="dxa"/>
          </w:tcPr>
          <w:p w:rsidR="00AC5E50" w:rsidRDefault="00AC5E50" w:rsidP="00C60FEF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Юсупалиева Лилия                       Нажиповна</w:t>
            </w:r>
          </w:p>
        </w:tc>
        <w:tc>
          <w:tcPr>
            <w:tcW w:w="1754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454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7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Филологический факультет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Астраханского государственного университета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№ 91317 от 11.06.2011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 по специальности «Русский язык и литература»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 по направлению подготовки Педагогическое образование</w:t>
            </w:r>
          </w:p>
        </w:tc>
        <w:tc>
          <w:tcPr>
            <w:tcW w:w="2150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ГОУ ВПО АГУ  Диплом о профессиональной переподготовке ПП-З № 012218 по программе «Английский язык» Срок обучения: 24.09.2008 – 16.05.2011 гг.</w:t>
            </w:r>
          </w:p>
        </w:tc>
        <w:tc>
          <w:tcPr>
            <w:tcW w:w="2594" w:type="dxa"/>
          </w:tcPr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ЦДПОФФ РУДН удостоверение по программе обучения «Семинар профессора С.А. Хаврониной: Современные проблемы и традиционные подходы в методике преподавания русского языка как иностранного».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обучения:                    11.05.-15.05.2013 г.</w:t>
            </w:r>
          </w:p>
          <w:p w:rsidR="00AC5E50" w:rsidRDefault="00AC5E50" w:rsidP="00C60FE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3216" w:rsidRDefault="004111D1">
      <w:pPr>
        <w:spacing w:after="0" w:line="100" w:lineRule="atLeast"/>
      </w:pPr>
      <w:r>
        <w:rPr>
          <w:noProof/>
        </w:rPr>
        <w:drawing>
          <wp:inline distT="0" distB="0" distL="0" distR="0">
            <wp:extent cx="11567209" cy="4768313"/>
            <wp:effectExtent l="19050" t="0" r="0" b="0"/>
            <wp:docPr id="2" name="Рисунок 1" descr="C:\Users\user\Desktop\На сайт АГМУ каф. р. яз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 АГМУ каф. р. яз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5013" cy="4767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3216" w:rsidSect="007F3216">
      <w:headerReference w:type="default" r:id="rId7"/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439" w:rsidRDefault="00DC4439" w:rsidP="007F3216">
      <w:pPr>
        <w:spacing w:after="0" w:line="240" w:lineRule="auto"/>
      </w:pPr>
      <w:r>
        <w:separator/>
      </w:r>
    </w:p>
  </w:endnote>
  <w:endnote w:type="continuationSeparator" w:id="1">
    <w:p w:rsidR="00DC4439" w:rsidRDefault="00DC4439" w:rsidP="007F3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439" w:rsidRDefault="00DC4439" w:rsidP="007F3216">
      <w:pPr>
        <w:spacing w:after="0" w:line="240" w:lineRule="auto"/>
      </w:pPr>
      <w:r>
        <w:separator/>
      </w:r>
    </w:p>
  </w:footnote>
  <w:footnote w:type="continuationSeparator" w:id="1">
    <w:p w:rsidR="00DC4439" w:rsidRDefault="00DC4439" w:rsidP="007F3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216" w:rsidRDefault="007F3216">
    <w:pPr>
      <w:pStyle w:val="ad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3216"/>
    <w:rsid w:val="002F1605"/>
    <w:rsid w:val="003408F7"/>
    <w:rsid w:val="003F22BE"/>
    <w:rsid w:val="004111D1"/>
    <w:rsid w:val="00497B9A"/>
    <w:rsid w:val="00786888"/>
    <w:rsid w:val="007F3216"/>
    <w:rsid w:val="00A77B0C"/>
    <w:rsid w:val="00AC5E50"/>
    <w:rsid w:val="00B4523E"/>
    <w:rsid w:val="00D71DFD"/>
    <w:rsid w:val="00DC4439"/>
    <w:rsid w:val="00E1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3216"/>
    <w:pPr>
      <w:suppressAutoHyphens/>
    </w:pPr>
    <w:rPr>
      <w:rFonts w:ascii="Calibri" w:eastAsia="SimSun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7F3216"/>
    <w:rPr>
      <w:b/>
      <w:bCs/>
    </w:rPr>
  </w:style>
  <w:style w:type="character" w:customStyle="1" w:styleId="a4">
    <w:name w:val="Текст сноски Знак"/>
    <w:basedOn w:val="a0"/>
    <w:rsid w:val="007F3216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rsid w:val="007F3216"/>
  </w:style>
  <w:style w:type="character" w:customStyle="1" w:styleId="a6">
    <w:name w:val="Нижний колонтитул Знак"/>
    <w:basedOn w:val="a0"/>
    <w:rsid w:val="007F3216"/>
  </w:style>
  <w:style w:type="paragraph" w:customStyle="1" w:styleId="a7">
    <w:name w:val="Заголовок"/>
    <w:basedOn w:val="a"/>
    <w:next w:val="a8"/>
    <w:rsid w:val="007F321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7F3216"/>
    <w:pPr>
      <w:spacing w:after="120"/>
    </w:pPr>
  </w:style>
  <w:style w:type="paragraph" w:styleId="a9">
    <w:name w:val="List"/>
    <w:basedOn w:val="a8"/>
    <w:rsid w:val="007F3216"/>
    <w:rPr>
      <w:rFonts w:cs="Mangal"/>
    </w:rPr>
  </w:style>
  <w:style w:type="paragraph" w:styleId="aa">
    <w:name w:val="Title"/>
    <w:basedOn w:val="a"/>
    <w:rsid w:val="007F32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rsid w:val="007F3216"/>
    <w:pPr>
      <w:suppressLineNumbers/>
    </w:pPr>
    <w:rPr>
      <w:rFonts w:cs="Mangal"/>
    </w:rPr>
  </w:style>
  <w:style w:type="paragraph" w:styleId="ac">
    <w:name w:val="footnote text"/>
    <w:basedOn w:val="a"/>
    <w:rsid w:val="007F3216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header"/>
    <w:basedOn w:val="a"/>
    <w:rsid w:val="007F3216"/>
    <w:pPr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"/>
    <w:rsid w:val="007F3216"/>
    <w:pPr>
      <w:tabs>
        <w:tab w:val="center" w:pos="4677"/>
        <w:tab w:val="right" w:pos="9355"/>
      </w:tabs>
      <w:spacing w:after="0" w:line="100" w:lineRule="atLeast"/>
    </w:pPr>
  </w:style>
  <w:style w:type="table" w:styleId="af">
    <w:name w:val="Table Grid"/>
    <w:basedOn w:val="a1"/>
    <w:uiPriority w:val="59"/>
    <w:rsid w:val="00340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41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11D1"/>
    <w:rPr>
      <w:rFonts w:ascii="Tahoma" w:eastAsia="SimSu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2015-04-09T12:28:00Z</cp:lastPrinted>
  <dcterms:created xsi:type="dcterms:W3CDTF">2017-01-29T20:05:00Z</dcterms:created>
  <dcterms:modified xsi:type="dcterms:W3CDTF">2017-01-29T20:05:00Z</dcterms:modified>
</cp:coreProperties>
</file>