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536"/>
      </w:tblGrid>
      <w:tr w:rsidR="00E27664" w:rsidRPr="00E27664" w:rsidTr="00E27664">
        <w:trPr>
          <w:trHeight w:val="172"/>
        </w:trPr>
        <w:tc>
          <w:tcPr>
            <w:tcW w:w="9497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E27664" w:rsidRPr="00E27664" w:rsidRDefault="00E27664" w:rsidP="001630C1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27664">
              <w:rPr>
                <w:rFonts w:ascii="Times New Roman" w:hAnsi="Times New Roman"/>
                <w:b/>
                <w:bCs/>
              </w:rPr>
              <w:t>ОБЩАЯ ИНФОРМАЦИЯ</w:t>
            </w:r>
          </w:p>
        </w:tc>
      </w:tr>
      <w:tr w:rsidR="00E27664" w:rsidRPr="00E27664" w:rsidTr="00E27664">
        <w:trPr>
          <w:trHeight w:val="229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Фамилия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Имя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Отчество</w:t>
            </w:r>
            <w:proofErr w:type="spellEnd"/>
            <w:r w:rsidRPr="00E27664">
              <w:rPr>
                <w:rFonts w:ascii="Times New Roman" w:hAnsi="Times New Roman"/>
                <w:b/>
                <w:bCs/>
                <w:color w:val="FF0000"/>
              </w:rPr>
              <w:t xml:space="preserve">  *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Учёная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степень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Учёное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звание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Основная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специальность</w:t>
            </w:r>
            <w:proofErr w:type="spellEnd"/>
            <w:r w:rsidRPr="00E27664">
              <w:rPr>
                <w:rFonts w:ascii="Times New Roman" w:hAnsi="Times New Roman"/>
                <w:b/>
                <w:bCs/>
                <w:color w:val="FF0000"/>
              </w:rPr>
              <w:t>*</w:t>
            </w:r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r w:rsidRPr="00E27664">
              <w:rPr>
                <w:rFonts w:ascii="Times New Roman" w:hAnsi="Times New Roman"/>
                <w:bCs/>
              </w:rPr>
              <w:t xml:space="preserve">(по 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сертификату</w:t>
            </w:r>
            <w:proofErr w:type="spellEnd"/>
            <w:r w:rsidRPr="00E2766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Другие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специальности</w:t>
            </w:r>
            <w:proofErr w:type="spellEnd"/>
            <w:r w:rsidRPr="00E27664">
              <w:rPr>
                <w:rFonts w:ascii="Times New Roman" w:hAnsi="Times New Roman"/>
                <w:b/>
                <w:bCs/>
                <w:color w:val="FF0000"/>
              </w:rPr>
              <w:t>*</w:t>
            </w:r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/>
                <w:bCs/>
                <w:lang w:val="ru-RU"/>
              </w:rPr>
              <w:t xml:space="preserve">Место работы, должность </w:t>
            </w:r>
            <w:r w:rsidRPr="00E27664">
              <w:rPr>
                <w:rFonts w:ascii="Times New Roman" w:hAnsi="Times New Roman"/>
                <w:bCs/>
                <w:lang w:val="ru-RU"/>
              </w:rPr>
              <w:t>(Указывается полное название организации и подразделение)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rPr>
                <w:rFonts w:ascii="Times New Roman" w:hAnsi="Times New Roman"/>
                <w:bCs/>
                <w:lang w:val="ru-RU"/>
              </w:rPr>
            </w:pP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E27664">
              <w:rPr>
                <w:rFonts w:ascii="Times New Roman" w:hAnsi="Times New Roman"/>
                <w:b/>
                <w:bCs/>
                <w:lang w:val="ru-RU"/>
              </w:rPr>
              <w:t>Форма участия</w:t>
            </w:r>
            <w:r w:rsidRPr="00E27664">
              <w:rPr>
                <w:rFonts w:ascii="Times New Roman" w:hAnsi="Times New Roman"/>
                <w:b/>
                <w:bCs/>
                <w:color w:val="FF0000"/>
                <w:lang w:val="ru-RU"/>
              </w:rPr>
              <w:t>*</w:t>
            </w: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>(отметить курсивом, выделить  или подчеркнуть)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 xml:space="preserve">ДА / НЕТ  - научный доклад  </w:t>
            </w:r>
          </w:p>
          <w:p w:rsidR="00E27664" w:rsidRPr="00E27664" w:rsidRDefault="00E27664" w:rsidP="001630C1">
            <w:pPr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 xml:space="preserve">ДА / НЕТ  - публикация тезисов </w:t>
            </w:r>
          </w:p>
          <w:p w:rsidR="00E27664" w:rsidRPr="00E27664" w:rsidRDefault="00E27664" w:rsidP="001630C1">
            <w:pPr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>ДА / НЕТ  - присутствие на заседаниях</w:t>
            </w:r>
          </w:p>
        </w:tc>
      </w:tr>
      <w:tr w:rsidR="00E27664" w:rsidRPr="00E27664" w:rsidTr="00E27664">
        <w:tc>
          <w:tcPr>
            <w:tcW w:w="9497" w:type="dxa"/>
            <w:gridSpan w:val="2"/>
            <w:shd w:val="clear" w:color="auto" w:fill="BFBFBF"/>
          </w:tcPr>
          <w:p w:rsidR="00E27664" w:rsidRPr="00E27664" w:rsidRDefault="00E27664" w:rsidP="001630C1">
            <w:pPr>
              <w:tabs>
                <w:tab w:val="left" w:pos="318"/>
              </w:tabs>
              <w:jc w:val="center"/>
              <w:rPr>
                <w:rFonts w:ascii="Times New Roman" w:hAnsi="Times New Roman"/>
                <w:bCs/>
              </w:rPr>
            </w:pPr>
            <w:r w:rsidRPr="00E27664">
              <w:rPr>
                <w:rFonts w:ascii="Times New Roman" w:hAnsi="Times New Roman"/>
                <w:b/>
                <w:bCs/>
              </w:rPr>
              <w:t>КОНТАКТНЫЕ ДАННЫЕ (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для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переписки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Мобильный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телефон</w:t>
            </w:r>
            <w:proofErr w:type="spellEnd"/>
            <w:r w:rsidRPr="00E27664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r w:rsidRPr="00E27664">
              <w:rPr>
                <w:rFonts w:ascii="Times New Roman" w:hAnsi="Times New Roman"/>
                <w:b/>
                <w:bCs/>
              </w:rPr>
              <w:t xml:space="preserve">e-mail </w:t>
            </w:r>
            <w:r w:rsidRPr="00E27664">
              <w:rPr>
                <w:rFonts w:ascii="Times New Roman" w:hAnsi="Times New Roman"/>
                <w:b/>
                <w:bCs/>
                <w:color w:val="FF0000"/>
              </w:rPr>
              <w:t xml:space="preserve">* 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Страна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Город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rPr>
          <w:trHeight w:val="223"/>
        </w:trPr>
        <w:tc>
          <w:tcPr>
            <w:tcW w:w="9497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E27664" w:rsidRPr="00E27664" w:rsidRDefault="00E27664" w:rsidP="001630C1">
            <w:pPr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E27664">
              <w:rPr>
                <w:rFonts w:ascii="Times New Roman" w:hAnsi="Times New Roman"/>
                <w:b/>
                <w:bCs/>
              </w:rPr>
              <w:t>ДОПОЛНИТЕЛЬНЫЕ УСЛУГИ</w:t>
            </w:r>
            <w:r w:rsidRPr="00E27664">
              <w:rPr>
                <w:rFonts w:ascii="Times New Roman" w:hAnsi="Times New Roman"/>
                <w:b/>
                <w:bCs/>
                <w:color w:val="FF0000"/>
              </w:rPr>
              <w:t>**</w:t>
            </w:r>
          </w:p>
        </w:tc>
      </w:tr>
      <w:tr w:rsidR="00E27664" w:rsidRPr="00E27664" w:rsidTr="00E27664">
        <w:trPr>
          <w:trHeight w:val="430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Необходимость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размещения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в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гостинице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r w:rsidRPr="00E27664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>ДА (даты, время «ранний/поздний» заезд-выезд) / НЕТ</w:t>
            </w: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E27664" w:rsidRPr="00E27664" w:rsidTr="00E27664">
        <w:trPr>
          <w:trHeight w:val="430"/>
        </w:trPr>
        <w:tc>
          <w:tcPr>
            <w:tcW w:w="4961" w:type="dxa"/>
            <w:tcBorders>
              <w:top w:val="single" w:sz="8" w:space="0" w:color="auto"/>
            </w:tcBorders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Форма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оплаты</w:t>
            </w:r>
            <w:proofErr w:type="spellEnd"/>
            <w:r w:rsidRPr="00E27664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r w:rsidRPr="00E27664">
              <w:rPr>
                <w:rFonts w:ascii="Times New Roman" w:hAnsi="Times New Roman"/>
                <w:b/>
                <w:bCs/>
                <w:color w:val="000000"/>
              </w:rPr>
              <w:t>гостиницы</w:t>
            </w:r>
            <w:r w:rsidRPr="00E27664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  <w:proofErr w:type="spellStart"/>
            <w:r w:rsidRPr="00E27664">
              <w:rPr>
                <w:rFonts w:ascii="Times New Roman" w:hAnsi="Times New Roman"/>
                <w:bCs/>
              </w:rPr>
              <w:t>Самостоятельно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 / 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Иное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уточнить</w:t>
            </w:r>
            <w:proofErr w:type="spellEnd"/>
            <w:r w:rsidRPr="00E27664">
              <w:rPr>
                <w:rFonts w:ascii="Times New Roman" w:hAnsi="Times New Roman"/>
                <w:bCs/>
              </w:rPr>
              <w:t>!)</w:t>
            </w:r>
          </w:p>
        </w:tc>
      </w:tr>
      <w:tr w:rsidR="00E27664" w:rsidRPr="00E27664" w:rsidTr="00E27664">
        <w:trPr>
          <w:trHeight w:val="756"/>
        </w:trPr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E27664">
              <w:rPr>
                <w:rFonts w:ascii="Times New Roman" w:hAnsi="Times New Roman"/>
                <w:b/>
                <w:bCs/>
                <w:lang w:val="ru-RU"/>
              </w:rPr>
              <w:t xml:space="preserve">Услуги по приобретению билетов </w:t>
            </w:r>
            <w:r w:rsidRPr="00E27664">
              <w:rPr>
                <w:rFonts w:ascii="Times New Roman" w:hAnsi="Times New Roman"/>
                <w:b/>
                <w:bCs/>
                <w:color w:val="FF0000"/>
                <w:lang w:val="ru-RU"/>
              </w:rPr>
              <w:t>*</w:t>
            </w: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>(</w:t>
            </w:r>
            <w:r w:rsidRPr="00E27664">
              <w:rPr>
                <w:rFonts w:ascii="Times New Roman" w:hAnsi="Times New Roman"/>
                <w:b/>
                <w:bCs/>
                <w:color w:val="FF0000"/>
                <w:lang w:val="ru-RU"/>
              </w:rPr>
              <w:t>при выборе услуги приложить к форме скан паспорта</w:t>
            </w:r>
            <w:r w:rsidRPr="00E27664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>ДА (даты, рейсы, № поезда) / НЕТ</w:t>
            </w:r>
          </w:p>
        </w:tc>
      </w:tr>
      <w:tr w:rsidR="00E27664" w:rsidRPr="00E27664" w:rsidTr="00E27664">
        <w:trPr>
          <w:trHeight w:val="547"/>
        </w:trPr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  <w:lang w:val="ru-RU"/>
              </w:rPr>
            </w:pPr>
            <w:r w:rsidRPr="00E27664">
              <w:rPr>
                <w:rFonts w:ascii="Times New Roman" w:hAnsi="Times New Roman"/>
                <w:b/>
                <w:bCs/>
                <w:lang w:val="ru-RU"/>
              </w:rPr>
              <w:t>Форма оплаты</w:t>
            </w:r>
            <w:r w:rsidRPr="00E27664">
              <w:rPr>
                <w:rFonts w:ascii="Times New Roman" w:hAnsi="Times New Roman"/>
                <w:b/>
                <w:bCs/>
                <w:color w:val="FF0000"/>
                <w:lang w:val="ru-RU"/>
              </w:rPr>
              <w:t xml:space="preserve"> </w:t>
            </w:r>
            <w:r w:rsidRPr="00E27664">
              <w:rPr>
                <w:rFonts w:ascii="Times New Roman" w:hAnsi="Times New Roman"/>
                <w:b/>
                <w:bCs/>
                <w:color w:val="000000"/>
                <w:lang w:val="ru-RU"/>
              </w:rPr>
              <w:t>услуг по приобретению билетов</w:t>
            </w:r>
            <w:r w:rsidRPr="00E27664">
              <w:rPr>
                <w:rFonts w:ascii="Times New Roman" w:hAnsi="Times New Roman"/>
                <w:b/>
                <w:bCs/>
                <w:color w:val="FF0000"/>
                <w:lang w:val="ru-RU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  <w:proofErr w:type="spellStart"/>
            <w:r w:rsidRPr="00E27664">
              <w:rPr>
                <w:rFonts w:ascii="Times New Roman" w:hAnsi="Times New Roman"/>
                <w:bCs/>
              </w:rPr>
              <w:t>Самостоятельно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 / 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Иное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уточнить</w:t>
            </w:r>
            <w:proofErr w:type="spellEnd"/>
            <w:r w:rsidRPr="00E27664">
              <w:rPr>
                <w:rFonts w:ascii="Times New Roman" w:hAnsi="Times New Roman"/>
                <w:bCs/>
              </w:rPr>
              <w:t>!)</w:t>
            </w:r>
          </w:p>
        </w:tc>
      </w:tr>
      <w:tr w:rsidR="00E27664" w:rsidRPr="00E27664" w:rsidTr="00E27664">
        <w:trPr>
          <w:trHeight w:val="754"/>
        </w:trPr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  <w:lang w:val="ru-RU"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  <w:lang w:val="ru-RU"/>
              </w:rPr>
              <w:t>Трансфер</w:t>
            </w:r>
            <w:proofErr w:type="spellEnd"/>
            <w:r w:rsidRPr="00E27664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E27664">
              <w:rPr>
                <w:rFonts w:ascii="Times New Roman" w:hAnsi="Times New Roman"/>
                <w:b/>
                <w:bCs/>
                <w:color w:val="FF0000"/>
                <w:lang w:val="ru-RU"/>
              </w:rPr>
              <w:t>*</w:t>
            </w: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  <w:r w:rsidRPr="00E27664">
              <w:rPr>
                <w:rFonts w:ascii="Times New Roman" w:hAnsi="Times New Roman"/>
                <w:bCs/>
                <w:lang w:val="ru-RU"/>
              </w:rPr>
              <w:t>«Аэропорт/ЖД вокзал – Отель – Аэропорт/ЖД вокзал»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  <w:lang w:val="ru-RU"/>
              </w:rPr>
            </w:pP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  <w:r w:rsidRPr="00E27664">
              <w:rPr>
                <w:rFonts w:ascii="Times New Roman" w:hAnsi="Times New Roman"/>
                <w:bCs/>
              </w:rPr>
              <w:t>ДА (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даты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рейсы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, № 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поезда</w:t>
            </w:r>
            <w:proofErr w:type="spellEnd"/>
            <w:r w:rsidRPr="00E27664">
              <w:rPr>
                <w:rFonts w:ascii="Times New Roman" w:hAnsi="Times New Roman"/>
                <w:bCs/>
              </w:rPr>
              <w:t>) / НЕТ</w:t>
            </w:r>
          </w:p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</w:p>
        </w:tc>
      </w:tr>
      <w:tr w:rsidR="00E27664" w:rsidRPr="00E27664" w:rsidTr="00E27664">
        <w:trPr>
          <w:trHeight w:val="230"/>
        </w:trPr>
        <w:tc>
          <w:tcPr>
            <w:tcW w:w="4961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/>
                <w:bCs/>
              </w:rPr>
            </w:pP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Форма</w:t>
            </w:r>
            <w:proofErr w:type="spellEnd"/>
            <w:r w:rsidRPr="00E27664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</w:rPr>
              <w:t>оплаты</w:t>
            </w:r>
            <w:proofErr w:type="spellEnd"/>
            <w:r w:rsidRPr="00E27664"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  <w:proofErr w:type="spellStart"/>
            <w:r w:rsidRPr="00E27664">
              <w:rPr>
                <w:rFonts w:ascii="Times New Roman" w:hAnsi="Times New Roman"/>
                <w:b/>
                <w:bCs/>
                <w:color w:val="000000"/>
              </w:rPr>
              <w:t>трансфера</w:t>
            </w:r>
            <w:proofErr w:type="spellEnd"/>
            <w:r w:rsidRPr="00E27664">
              <w:rPr>
                <w:rFonts w:ascii="Times New Roman" w:hAnsi="Times New Roman"/>
                <w:b/>
                <w:bCs/>
                <w:color w:val="FF0000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:rsidR="00E27664" w:rsidRPr="00E27664" w:rsidRDefault="00E27664" w:rsidP="001630C1">
            <w:pPr>
              <w:tabs>
                <w:tab w:val="left" w:pos="318"/>
              </w:tabs>
              <w:rPr>
                <w:rFonts w:ascii="Times New Roman" w:hAnsi="Times New Roman"/>
                <w:bCs/>
              </w:rPr>
            </w:pPr>
            <w:proofErr w:type="spellStart"/>
            <w:r w:rsidRPr="00E27664">
              <w:rPr>
                <w:rFonts w:ascii="Times New Roman" w:hAnsi="Times New Roman"/>
                <w:bCs/>
              </w:rPr>
              <w:t>Самостоятельно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 / 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Иное</w:t>
            </w:r>
            <w:proofErr w:type="spellEnd"/>
            <w:r w:rsidRPr="00E27664">
              <w:rPr>
                <w:rFonts w:ascii="Times New Roman" w:hAnsi="Times New Roman"/>
                <w:bCs/>
              </w:rPr>
              <w:t xml:space="preserve"> (</w:t>
            </w:r>
            <w:proofErr w:type="spellStart"/>
            <w:r w:rsidRPr="00E27664">
              <w:rPr>
                <w:rFonts w:ascii="Times New Roman" w:hAnsi="Times New Roman"/>
                <w:bCs/>
              </w:rPr>
              <w:t>уточнить</w:t>
            </w:r>
            <w:proofErr w:type="spellEnd"/>
            <w:r w:rsidRPr="00E27664">
              <w:rPr>
                <w:rFonts w:ascii="Times New Roman" w:hAnsi="Times New Roman"/>
                <w:bCs/>
              </w:rPr>
              <w:t>!)</w:t>
            </w:r>
          </w:p>
        </w:tc>
      </w:tr>
    </w:tbl>
    <w:p w:rsidR="00A04091" w:rsidRPr="00A04091" w:rsidRDefault="00A04091" w:rsidP="00A04091">
      <w:pPr>
        <w:tabs>
          <w:tab w:val="left" w:pos="318"/>
        </w:tabs>
        <w:ind w:left="1560" w:right="849"/>
        <w:rPr>
          <w:rFonts w:ascii="Times New Roman" w:hAnsi="Times New Roman"/>
          <w:bCs/>
          <w:lang w:val="ru-RU"/>
        </w:rPr>
      </w:pPr>
      <w:r w:rsidRPr="00A04091">
        <w:rPr>
          <w:rFonts w:ascii="Times New Roman" w:hAnsi="Times New Roman"/>
          <w:bCs/>
          <w:color w:val="FF0000"/>
          <w:lang w:val="ru-RU"/>
        </w:rPr>
        <w:t>*</w:t>
      </w:r>
      <w:r w:rsidRPr="00A04091">
        <w:rPr>
          <w:rFonts w:ascii="Times New Roman" w:hAnsi="Times New Roman"/>
          <w:bCs/>
          <w:lang w:val="ru-RU"/>
        </w:rPr>
        <w:t xml:space="preserve">- поля, помеченные данным знаком </w:t>
      </w:r>
      <w:r w:rsidRPr="00A04091">
        <w:rPr>
          <w:rFonts w:ascii="Times New Roman" w:hAnsi="Times New Roman"/>
          <w:b/>
          <w:bCs/>
          <w:color w:val="FF0000"/>
          <w:lang w:val="ru-RU"/>
        </w:rPr>
        <w:t>ОБЯЗАТЕЛЬНЫ</w:t>
      </w:r>
      <w:r w:rsidRPr="00A04091">
        <w:rPr>
          <w:rFonts w:ascii="Times New Roman" w:hAnsi="Times New Roman"/>
          <w:bCs/>
          <w:lang w:val="ru-RU"/>
        </w:rPr>
        <w:t xml:space="preserve"> для заполнения</w:t>
      </w:r>
    </w:p>
    <w:p w:rsidR="00A04091" w:rsidRPr="00A04091" w:rsidRDefault="00A04091" w:rsidP="00A04091">
      <w:pPr>
        <w:tabs>
          <w:tab w:val="left" w:pos="318"/>
        </w:tabs>
        <w:ind w:left="1560" w:right="849"/>
        <w:rPr>
          <w:rFonts w:ascii="Times New Roman" w:hAnsi="Times New Roman"/>
          <w:lang w:val="ru-RU"/>
        </w:rPr>
      </w:pPr>
      <w:r w:rsidRPr="00A04091">
        <w:rPr>
          <w:rFonts w:ascii="Times New Roman" w:hAnsi="Times New Roman"/>
          <w:bCs/>
          <w:color w:val="FF0000"/>
          <w:lang w:val="ru-RU"/>
        </w:rPr>
        <w:t xml:space="preserve">** </w:t>
      </w:r>
      <w:r w:rsidRPr="00A04091">
        <w:rPr>
          <w:rFonts w:ascii="Times New Roman" w:hAnsi="Times New Roman"/>
          <w:lang w:val="ru-RU"/>
        </w:rPr>
        <w:t>- услуги предоставляются техническим организатором</w:t>
      </w:r>
    </w:p>
    <w:p w:rsidR="00A04091" w:rsidRDefault="00A04091" w:rsidP="00A04091">
      <w:pPr>
        <w:ind w:left="1560" w:right="849"/>
        <w:jc w:val="both"/>
        <w:rPr>
          <w:rFonts w:ascii="Times New Roman" w:hAnsi="Times New Roman"/>
          <w:u w:val="dotted"/>
          <w:shd w:val="clear" w:color="auto" w:fill="FFFFFF"/>
          <w:lang w:val="ru-RU"/>
        </w:rPr>
      </w:pPr>
      <w:r w:rsidRPr="00A04091">
        <w:rPr>
          <w:rFonts w:ascii="Times New Roman" w:hAnsi="Times New Roman"/>
          <w:color w:val="FF0000"/>
          <w:u w:val="dotted"/>
          <w:shd w:val="clear" w:color="auto" w:fill="FFFFFF"/>
        </w:rPr>
        <w:t>NB</w:t>
      </w:r>
      <w:r w:rsidRPr="00A04091">
        <w:rPr>
          <w:rFonts w:ascii="Times New Roman" w:hAnsi="Times New Roman"/>
          <w:color w:val="FF0000"/>
          <w:u w:val="dotted"/>
          <w:shd w:val="clear" w:color="auto" w:fill="FFFFFF"/>
          <w:lang w:val="ru-RU"/>
        </w:rPr>
        <w:t>!</w:t>
      </w:r>
      <w:r w:rsidRPr="00A04091">
        <w:rPr>
          <w:rFonts w:ascii="Times New Roman" w:hAnsi="Times New Roman"/>
          <w:u w:val="dotted"/>
          <w:shd w:val="clear" w:color="auto" w:fill="FFFFFF"/>
          <w:lang w:val="ru-RU"/>
        </w:rPr>
        <w:t xml:space="preserve"> Обращаем Ваше внимание, что обо всех изменениях в датах/времени прибытия/убытия с Форума необходимо сообщить техническому организатору не менее чем за 7 дней до начала работы Форума. В случае несвоевременного информирования или отсутствии такового, технический организатор не несёт ответственности за качество оказанных услуг и дополнительные финансовые расходы!</w:t>
      </w:r>
    </w:p>
    <w:p w:rsidR="00A04091" w:rsidRDefault="00A04091" w:rsidP="00A04091">
      <w:pPr>
        <w:ind w:left="1560" w:right="849"/>
        <w:jc w:val="both"/>
        <w:rPr>
          <w:rFonts w:ascii="Times New Roman" w:hAnsi="Times New Roman"/>
          <w:u w:val="dotted"/>
          <w:shd w:val="clear" w:color="auto" w:fill="FFFFFF"/>
          <w:lang w:val="ru-RU"/>
        </w:rPr>
      </w:pPr>
    </w:p>
    <w:p w:rsidR="00A04091" w:rsidRPr="00693C06" w:rsidRDefault="00A04091" w:rsidP="00A04091">
      <w:pPr>
        <w:spacing w:line="288" w:lineRule="auto"/>
        <w:ind w:left="1134" w:right="113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 xml:space="preserve">(предварительная регистрация, </w:t>
      </w:r>
      <w:proofErr w:type="spellStart"/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>бронь</w:t>
      </w:r>
      <w:proofErr w:type="spellEnd"/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 xml:space="preserve"> гостиницы, </w:t>
      </w:r>
      <w:proofErr w:type="spellStart"/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>трансфер</w:t>
      </w:r>
      <w:proofErr w:type="spellEnd"/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 xml:space="preserve">) </w:t>
      </w:r>
    </w:p>
    <w:p w:rsidR="00A04091" w:rsidRPr="00693C06" w:rsidRDefault="00A04091" w:rsidP="00A04091">
      <w:pPr>
        <w:spacing w:line="288" w:lineRule="auto"/>
        <w:ind w:left="1134" w:right="1133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>Ижицкая Виктория +7</w:t>
      </w:r>
      <w:r w:rsidRPr="00693C06">
        <w:rPr>
          <w:rFonts w:ascii="Times New Roman" w:hAnsi="Times New Roman"/>
          <w:color w:val="000000"/>
          <w:sz w:val="24"/>
          <w:szCs w:val="24"/>
        </w:rPr>
        <w:t> </w:t>
      </w:r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>911</w:t>
      </w:r>
      <w:r w:rsidRPr="00693C06">
        <w:rPr>
          <w:rFonts w:ascii="Times New Roman" w:hAnsi="Times New Roman"/>
          <w:color w:val="000000"/>
          <w:sz w:val="24"/>
          <w:szCs w:val="24"/>
        </w:rPr>
        <w:t> </w:t>
      </w:r>
      <w:r w:rsidRPr="00693C06">
        <w:rPr>
          <w:rFonts w:ascii="Times New Roman" w:hAnsi="Times New Roman"/>
          <w:color w:val="000000"/>
          <w:sz w:val="24"/>
          <w:szCs w:val="24"/>
          <w:lang w:val="ru-RU"/>
        </w:rPr>
        <w:t>242 91 40</w:t>
      </w:r>
    </w:p>
    <w:p w:rsidR="00A04091" w:rsidRPr="007E4B2B" w:rsidRDefault="00A04091" w:rsidP="00A04091">
      <w:pPr>
        <w:spacing w:line="276" w:lineRule="auto"/>
        <w:ind w:left="1134" w:right="1133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93C06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Pr="007E4B2B">
        <w:rPr>
          <w:rFonts w:ascii="Times New Roman" w:hAnsi="Times New Roman"/>
          <w:sz w:val="24"/>
          <w:szCs w:val="24"/>
          <w:lang w:val="ru-RU"/>
        </w:rPr>
        <w:t>-</w:t>
      </w:r>
      <w:r w:rsidRPr="00693C06">
        <w:rPr>
          <w:rFonts w:ascii="Times New Roman" w:hAnsi="Times New Roman"/>
          <w:sz w:val="24"/>
          <w:szCs w:val="24"/>
        </w:rPr>
        <w:t>mail</w:t>
      </w:r>
      <w:r w:rsidRPr="007E4B2B">
        <w:rPr>
          <w:rFonts w:ascii="Times New Roman" w:hAnsi="Times New Roman"/>
          <w:sz w:val="24"/>
          <w:szCs w:val="24"/>
          <w:lang w:val="ru-RU"/>
        </w:rPr>
        <w:t>:</w:t>
      </w:r>
      <w:r w:rsidRPr="007E4B2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693C06">
        <w:rPr>
          <w:rStyle w:val="a9"/>
          <w:rFonts w:ascii="Times New Roman" w:hAnsi="Times New Roman"/>
          <w:sz w:val="24"/>
          <w:szCs w:val="24"/>
        </w:rPr>
        <w:t>info</w:t>
      </w:r>
      <w:r w:rsidRPr="007E4B2B">
        <w:rPr>
          <w:rStyle w:val="a9"/>
          <w:rFonts w:ascii="Times New Roman" w:hAnsi="Times New Roman"/>
          <w:sz w:val="24"/>
          <w:szCs w:val="24"/>
          <w:lang w:val="ru-RU"/>
        </w:rPr>
        <w:t>@</w:t>
      </w:r>
      <w:proofErr w:type="spellStart"/>
      <w:r w:rsidRPr="00693C06">
        <w:rPr>
          <w:rStyle w:val="a9"/>
          <w:rFonts w:ascii="Times New Roman" w:hAnsi="Times New Roman"/>
          <w:sz w:val="24"/>
          <w:szCs w:val="24"/>
        </w:rPr>
        <w:t>sprov</w:t>
      </w:r>
      <w:proofErr w:type="spellEnd"/>
      <w:r w:rsidRPr="007E4B2B">
        <w:rPr>
          <w:rStyle w:val="a9"/>
          <w:rFonts w:ascii="Times New Roman" w:hAnsi="Times New Roman"/>
          <w:sz w:val="24"/>
          <w:szCs w:val="24"/>
          <w:lang w:val="ru-RU"/>
        </w:rPr>
        <w:t>.</w:t>
      </w:r>
      <w:proofErr w:type="spellStart"/>
      <w:r w:rsidRPr="00693C06">
        <w:rPr>
          <w:rStyle w:val="a9"/>
          <w:rFonts w:ascii="Times New Roman" w:hAnsi="Times New Roman"/>
          <w:sz w:val="24"/>
          <w:szCs w:val="24"/>
        </w:rPr>
        <w:t>ru</w:t>
      </w:r>
      <w:proofErr w:type="spellEnd"/>
    </w:p>
    <w:p w:rsidR="00A04091" w:rsidRPr="00A04091" w:rsidRDefault="00A04091" w:rsidP="00A04091">
      <w:pPr>
        <w:ind w:left="1560" w:right="849"/>
        <w:jc w:val="both"/>
        <w:rPr>
          <w:rFonts w:ascii="Times New Roman" w:hAnsi="Times New Roman"/>
          <w:u w:val="dotted"/>
          <w:shd w:val="clear" w:color="auto" w:fill="FFFFFF"/>
          <w:lang w:val="ru-RU"/>
        </w:rPr>
      </w:pPr>
    </w:p>
    <w:p w:rsidR="00734338" w:rsidRPr="00A04091" w:rsidRDefault="00734338" w:rsidP="006E1F27">
      <w:pPr>
        <w:rPr>
          <w:lang w:val="ru-RU"/>
        </w:rPr>
      </w:pPr>
    </w:p>
    <w:sectPr w:rsidR="00734338" w:rsidRPr="00A04091" w:rsidSect="006E1F27">
      <w:headerReference w:type="default" r:id="rId7"/>
      <w:footerReference w:type="default" r:id="rId8"/>
      <w:pgSz w:w="11906" w:h="16838"/>
      <w:pgMar w:top="418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A0D" w:rsidRDefault="005C2A0D" w:rsidP="006E1F27">
      <w:r>
        <w:separator/>
      </w:r>
    </w:p>
  </w:endnote>
  <w:endnote w:type="continuationSeparator" w:id="0">
    <w:p w:rsidR="005C2A0D" w:rsidRDefault="005C2A0D" w:rsidP="006E1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27" w:rsidRDefault="006E1F27">
    <w:pPr>
      <w:pStyle w:val="a5"/>
    </w:pPr>
  </w:p>
  <w:p w:rsidR="006E1F27" w:rsidRDefault="006E1F27">
    <w:pPr>
      <w:pStyle w:val="a5"/>
    </w:pPr>
    <w:r>
      <w:rPr>
        <w:noProof/>
        <w:lang w:val="ru-RU" w:eastAsia="ru-RU"/>
      </w:rPr>
      <w:drawing>
        <wp:inline distT="0" distB="0" distL="0" distR="0">
          <wp:extent cx="7617460" cy="757555"/>
          <wp:effectExtent l="19050" t="0" r="2540" b="0"/>
          <wp:docPr id="5" name="Рисунок 3" descr="низ Ви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з Ви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60" cy="75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A0D" w:rsidRDefault="005C2A0D" w:rsidP="006E1F27">
      <w:r>
        <w:separator/>
      </w:r>
    </w:p>
  </w:footnote>
  <w:footnote w:type="continuationSeparator" w:id="0">
    <w:p w:rsidR="005C2A0D" w:rsidRDefault="005C2A0D" w:rsidP="006E1F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F27" w:rsidRDefault="006E1F27">
    <w:pPr>
      <w:pStyle w:val="a3"/>
      <w:rPr>
        <w:noProof/>
        <w:lang w:eastAsia="ru-RU"/>
      </w:rPr>
    </w:pPr>
    <w:r>
      <w:rPr>
        <w:noProof/>
        <w:lang w:val="ru-RU" w:eastAsia="ru-RU"/>
      </w:rPr>
      <w:drawing>
        <wp:inline distT="0" distB="0" distL="0" distR="0">
          <wp:extent cx="7534275" cy="1302974"/>
          <wp:effectExtent l="19050" t="0" r="9525" b="0"/>
          <wp:docPr id="3" name="Рисунок 1" descr="шапка общ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 обща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302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1F27" w:rsidRDefault="006E1F27">
    <w:pPr>
      <w:pStyle w:val="a3"/>
    </w:pPr>
  </w:p>
  <w:p w:rsidR="006E1F27" w:rsidRDefault="006E1F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B00C6E4A"/>
    <w:lvl w:ilvl="0" w:tplc="6E30A97E">
      <w:start w:val="1"/>
      <w:numFmt w:val="decimal"/>
      <w:lvlText w:val="%1."/>
      <w:lvlJc w:val="left"/>
    </w:lvl>
    <w:lvl w:ilvl="1" w:tplc="FB744E8E">
      <w:numFmt w:val="decimal"/>
      <w:lvlText w:val=""/>
      <w:lvlJc w:val="left"/>
    </w:lvl>
    <w:lvl w:ilvl="2" w:tplc="3306F7FE">
      <w:numFmt w:val="decimal"/>
      <w:lvlText w:val=""/>
      <w:lvlJc w:val="left"/>
    </w:lvl>
    <w:lvl w:ilvl="3" w:tplc="6BBA380A">
      <w:numFmt w:val="decimal"/>
      <w:lvlText w:val=""/>
      <w:lvlJc w:val="left"/>
    </w:lvl>
    <w:lvl w:ilvl="4" w:tplc="50BCC6A0">
      <w:numFmt w:val="decimal"/>
      <w:lvlText w:val=""/>
      <w:lvlJc w:val="left"/>
    </w:lvl>
    <w:lvl w:ilvl="5" w:tplc="8E04BD34">
      <w:numFmt w:val="decimal"/>
      <w:lvlText w:val=""/>
      <w:lvlJc w:val="left"/>
    </w:lvl>
    <w:lvl w:ilvl="6" w:tplc="F6A25D28">
      <w:numFmt w:val="decimal"/>
      <w:lvlText w:val=""/>
      <w:lvlJc w:val="left"/>
    </w:lvl>
    <w:lvl w:ilvl="7" w:tplc="4DC86AAA">
      <w:numFmt w:val="decimal"/>
      <w:lvlText w:val=""/>
      <w:lvlJc w:val="left"/>
    </w:lvl>
    <w:lvl w:ilvl="8" w:tplc="87EA9578">
      <w:numFmt w:val="decimal"/>
      <w:lvlText w:val=""/>
      <w:lvlJc w:val="left"/>
    </w:lvl>
  </w:abstractNum>
  <w:abstractNum w:abstractNumId="1">
    <w:nsid w:val="22210E91"/>
    <w:multiLevelType w:val="hybridMultilevel"/>
    <w:tmpl w:val="F1608A52"/>
    <w:lvl w:ilvl="0" w:tplc="0419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2">
    <w:nsid w:val="402A3CE0"/>
    <w:multiLevelType w:val="hybridMultilevel"/>
    <w:tmpl w:val="1A7EB7FC"/>
    <w:lvl w:ilvl="0" w:tplc="55F86D7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A75E9"/>
    <w:multiLevelType w:val="hybridMultilevel"/>
    <w:tmpl w:val="89AADE82"/>
    <w:lvl w:ilvl="0" w:tplc="55F86D7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F27"/>
    <w:rsid w:val="002268DE"/>
    <w:rsid w:val="004C4108"/>
    <w:rsid w:val="005C2A0D"/>
    <w:rsid w:val="006E1F27"/>
    <w:rsid w:val="00734338"/>
    <w:rsid w:val="00A04091"/>
    <w:rsid w:val="00A83477"/>
    <w:rsid w:val="00E2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1F2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1F27"/>
  </w:style>
  <w:style w:type="paragraph" w:styleId="a5">
    <w:name w:val="footer"/>
    <w:basedOn w:val="a"/>
    <w:link w:val="a6"/>
    <w:uiPriority w:val="99"/>
    <w:unhideWhenUsed/>
    <w:rsid w:val="006E1F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1F27"/>
  </w:style>
  <w:style w:type="paragraph" w:styleId="a7">
    <w:name w:val="Balloon Text"/>
    <w:basedOn w:val="a"/>
    <w:link w:val="a8"/>
    <w:uiPriority w:val="99"/>
    <w:semiHidden/>
    <w:unhideWhenUsed/>
    <w:rsid w:val="006E1F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F2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6E1F2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E1F27"/>
    <w:pPr>
      <w:widowControl/>
      <w:ind w:left="720"/>
      <w:contextualSpacing/>
    </w:pPr>
    <w:rPr>
      <w:rFonts w:eastAsia="MS Mincho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2018-02-08T12:03:00Z</dcterms:created>
  <dcterms:modified xsi:type="dcterms:W3CDTF">2018-02-08T12:06:00Z</dcterms:modified>
</cp:coreProperties>
</file>