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34" w:rsidRPr="00B40134" w:rsidRDefault="00E32D03" w:rsidP="00E32D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</w:pPr>
      <w:r w:rsidRPr="00E32D03">
        <w:rPr>
          <w:rFonts w:ascii="Times New Roman" w:eastAsia="Times New Roman" w:hAnsi="Times New Roman" w:cs="Times New Roman"/>
          <w:b/>
          <w:color w:val="444444"/>
          <w:kern w:val="36"/>
          <w:sz w:val="24"/>
          <w:szCs w:val="24"/>
          <w:lang w:eastAsia="ru-RU"/>
        </w:rPr>
        <w:t>НАЦИОНАЛЬНАЯ ТЕХНОЛОГИЧЕСКАЯ ИНИЦИАТИВА «ХЕЛСНЕТ»</w:t>
      </w:r>
    </w:p>
    <w:p w:rsidR="00E32D03" w:rsidRDefault="00E32D03" w:rsidP="00E32D03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B40134" w:rsidRPr="00A6382C" w:rsidRDefault="00B40134" w:rsidP="00E32D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6382C">
        <w:rPr>
          <w:color w:val="000000" w:themeColor="text1"/>
        </w:rPr>
        <w:t>С 2016 года Минздрав России является ответственным федеральным органом исполнительной власти за реализацию «дорожной карты» «</w:t>
      </w:r>
      <w:proofErr w:type="spellStart"/>
      <w:r w:rsidRPr="00A6382C">
        <w:rPr>
          <w:color w:val="000000" w:themeColor="text1"/>
        </w:rPr>
        <w:t>ХелсНет</w:t>
      </w:r>
      <w:proofErr w:type="spellEnd"/>
      <w:r w:rsidRPr="00A6382C">
        <w:rPr>
          <w:color w:val="000000" w:themeColor="text1"/>
        </w:rPr>
        <w:t>» Национальной технологической инициативы, утвержденной президиумом Совета при Президенте Российской Федерации по модернизации экономики и инновационному развитию России. Дорожная карта «</w:t>
      </w:r>
      <w:proofErr w:type="spellStart"/>
      <w:r w:rsidRPr="00A6382C">
        <w:rPr>
          <w:color w:val="000000" w:themeColor="text1"/>
        </w:rPr>
        <w:t>ХелсНет</w:t>
      </w:r>
      <w:proofErr w:type="spellEnd"/>
      <w:r w:rsidRPr="00A6382C">
        <w:rPr>
          <w:color w:val="000000" w:themeColor="text1"/>
        </w:rPr>
        <w:t>» предполагает развитие новых технологий, совершенствование законодательства и развитие системы образования, а также формирование рынков инновационных продуктов.</w:t>
      </w:r>
    </w:p>
    <w:p w:rsidR="00B40134" w:rsidRPr="00A6382C" w:rsidRDefault="00B40134" w:rsidP="00E32D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A6382C">
        <w:rPr>
          <w:color w:val="000000" w:themeColor="text1"/>
        </w:rPr>
        <w:t>ХэлсНэт</w:t>
      </w:r>
      <w:proofErr w:type="spellEnd"/>
      <w:r w:rsidRPr="00A6382C">
        <w:rPr>
          <w:color w:val="000000" w:themeColor="text1"/>
        </w:rPr>
        <w:t xml:space="preserve"> – это своего рода открытая экосистема, которая поддерживает и развивает малые, средние и крупные компании. Они, в свою очередь,  призваны производить и предоставлять биотехнологические и медицинские продукты и услуги. Это поможет в конечном итоге решить ключевую задачу - значительно улучшить здоровье и качество жизни человека в России и в мире.</w:t>
      </w:r>
    </w:p>
    <w:p w:rsidR="00A20A1C" w:rsidRPr="00A6382C" w:rsidRDefault="00B40134" w:rsidP="00E32D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38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Интересы рынка </w:t>
      </w:r>
      <w:proofErr w:type="spellStart"/>
      <w:r w:rsidRPr="00A638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Хелснет</w:t>
      </w:r>
      <w:proofErr w:type="spellEnd"/>
      <w:r w:rsidRPr="00A638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нашли отражение в приоритетах</w:t>
      </w:r>
      <w:r w:rsidR="00A638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382C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Стратегии научно-технологического развития РФ</w:t>
      </w:r>
      <w:r w:rsidRPr="00A638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утвержденной Указом Президента РФ №642 от 1 декабря 2016 г.</w:t>
      </w:r>
    </w:p>
    <w:p w:rsidR="001F5B75" w:rsidRDefault="001F5B75" w:rsidP="00E32D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5" w:history="1">
        <w:r w:rsidRPr="00A6382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План мероприятий («дорожная карта») Национальной технологической инициативы по направлению  «Хелснет», утверждённый протоколом заседания президиума Совета при Президенте Российской Федерации по модернизации экономики и инновационному развитию России (протокол  от 20 декабря 2017 г. № 6</w:t>
        </w:r>
      </w:hyperlink>
      <w:r w:rsidRPr="00A638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требования к оформлению заявок, документы</w:t>
      </w:r>
      <w:r w:rsidRPr="00A638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представлен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r w:rsidRPr="00A638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сайте</w:t>
      </w:r>
      <w:r w:rsidRPr="001F5B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6" w:history="1">
        <w:r w:rsidRPr="00E75FA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http://www.nti2035.ru/markets/healthnet</w:t>
        </w:r>
      </w:hyperlink>
    </w:p>
    <w:p w:rsidR="001F5B75" w:rsidRPr="00A6382C" w:rsidRDefault="001F5B75" w:rsidP="00E32D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40134" w:rsidRPr="00B40134" w:rsidRDefault="00B40134" w:rsidP="00E32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38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</w:t>
      </w:r>
      <w:r w:rsidR="00A6382C" w:rsidRPr="00A638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A638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рамма</w:t>
      </w:r>
      <w:r w:rsidRPr="00B40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40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Хелснет</w:t>
      </w:r>
      <w:proofErr w:type="spellEnd"/>
      <w:r w:rsidRPr="00B40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включает</w:t>
      </w:r>
      <w:r w:rsidR="00A6382C" w:rsidRPr="00A638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638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 направлений</w:t>
      </w:r>
      <w:r w:rsidRPr="00B40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B40134" w:rsidRPr="00B40134" w:rsidRDefault="00B40134" w:rsidP="00E32D0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превентивная медицина,</w:t>
      </w:r>
    </w:p>
    <w:p w:rsidR="00B40134" w:rsidRPr="00B40134" w:rsidRDefault="00B40134" w:rsidP="00E32D0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 и здоровье,</w:t>
      </w:r>
    </w:p>
    <w:p w:rsidR="00B40134" w:rsidRPr="00B40134" w:rsidRDefault="00B40134" w:rsidP="00E32D0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медицинская генетика,</w:t>
      </w:r>
    </w:p>
    <w:p w:rsidR="00B40134" w:rsidRPr="00B40134" w:rsidRDefault="00B40134" w:rsidP="00E32D0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информационные технологии в медицине,</w:t>
      </w:r>
    </w:p>
    <w:p w:rsidR="00B40134" w:rsidRPr="00B40134" w:rsidRDefault="00B40134" w:rsidP="00E32D0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здоровое долголетие и биомедицина.</w:t>
      </w:r>
    </w:p>
    <w:p w:rsidR="003E6041" w:rsidRPr="003E6041" w:rsidRDefault="003E6041" w:rsidP="003E6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041" w:rsidRPr="0077233F" w:rsidRDefault="003E6041" w:rsidP="003E60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0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включения идеи в дорожную карту НТИ, необходимо заполнить Запрос на проект. В случае утверждения Запроса на проект и включения его в дорожную карту, проектная команда разрабатывает Модель проекта. После утверждения Модели проекта, проектная команда разрабатывает Описание проекта, которое проходит оценку и утверждается на Межведомственной рабочей группе. В случае утверждения проект приступает к реализации, входе которой происходит регулярный мониторинг проекта, по итогам которого проект может быть скорректирован</w:t>
      </w:r>
      <w:proofErr w:type="gramStart"/>
      <w:r w:rsidRPr="003E60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7723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Проект</w:t>
      </w:r>
      <w:r w:rsidR="0077233F" w:rsidRPr="007723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оценивается Агентством стратегических инициатив и Рабочей группой по разработке дорожной карты</w:t>
      </w:r>
    </w:p>
    <w:p w:rsidR="003E6041" w:rsidRPr="003E6041" w:rsidRDefault="003E6041" w:rsidP="003E6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6041" w:rsidRPr="003E6041" w:rsidSect="00A2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07F8B"/>
    <w:multiLevelType w:val="multilevel"/>
    <w:tmpl w:val="7F64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4"/>
    <w:rsid w:val="000066C6"/>
    <w:rsid w:val="00011FD6"/>
    <w:rsid w:val="000235D1"/>
    <w:rsid w:val="000267AF"/>
    <w:rsid w:val="00026868"/>
    <w:rsid w:val="00027658"/>
    <w:rsid w:val="00030C95"/>
    <w:rsid w:val="0003236B"/>
    <w:rsid w:val="00035408"/>
    <w:rsid w:val="0004112C"/>
    <w:rsid w:val="000450F7"/>
    <w:rsid w:val="0004573E"/>
    <w:rsid w:val="00045DD9"/>
    <w:rsid w:val="000531FC"/>
    <w:rsid w:val="00063751"/>
    <w:rsid w:val="00064263"/>
    <w:rsid w:val="0006502A"/>
    <w:rsid w:val="00076B13"/>
    <w:rsid w:val="00082919"/>
    <w:rsid w:val="00084531"/>
    <w:rsid w:val="00085831"/>
    <w:rsid w:val="00085AE7"/>
    <w:rsid w:val="0008702E"/>
    <w:rsid w:val="000A2B34"/>
    <w:rsid w:val="000B01B4"/>
    <w:rsid w:val="000B0409"/>
    <w:rsid w:val="000B2B23"/>
    <w:rsid w:val="000B7F84"/>
    <w:rsid w:val="000C5460"/>
    <w:rsid w:val="000C7025"/>
    <w:rsid w:val="000D0C4B"/>
    <w:rsid w:val="000D0C99"/>
    <w:rsid w:val="000D25FA"/>
    <w:rsid w:val="000D2A32"/>
    <w:rsid w:val="000D51EB"/>
    <w:rsid w:val="000D697E"/>
    <w:rsid w:val="000E5DBC"/>
    <w:rsid w:val="000E7914"/>
    <w:rsid w:val="000F49F5"/>
    <w:rsid w:val="00100A6F"/>
    <w:rsid w:val="00100DD3"/>
    <w:rsid w:val="001029BE"/>
    <w:rsid w:val="00107AF0"/>
    <w:rsid w:val="00107CDE"/>
    <w:rsid w:val="00112553"/>
    <w:rsid w:val="00114C2C"/>
    <w:rsid w:val="00115489"/>
    <w:rsid w:val="001174F6"/>
    <w:rsid w:val="001179B9"/>
    <w:rsid w:val="00124235"/>
    <w:rsid w:val="00124996"/>
    <w:rsid w:val="00125758"/>
    <w:rsid w:val="00135E8A"/>
    <w:rsid w:val="001363D8"/>
    <w:rsid w:val="0014480F"/>
    <w:rsid w:val="001525AA"/>
    <w:rsid w:val="001532D0"/>
    <w:rsid w:val="00155E3A"/>
    <w:rsid w:val="00156B3F"/>
    <w:rsid w:val="0017659B"/>
    <w:rsid w:val="0018346C"/>
    <w:rsid w:val="00185889"/>
    <w:rsid w:val="00195129"/>
    <w:rsid w:val="0019635C"/>
    <w:rsid w:val="00196622"/>
    <w:rsid w:val="0019748E"/>
    <w:rsid w:val="001B03CE"/>
    <w:rsid w:val="001B2DA5"/>
    <w:rsid w:val="001B3363"/>
    <w:rsid w:val="001B4D97"/>
    <w:rsid w:val="001B4FE1"/>
    <w:rsid w:val="001D3521"/>
    <w:rsid w:val="001E085E"/>
    <w:rsid w:val="001E3F93"/>
    <w:rsid w:val="001E444F"/>
    <w:rsid w:val="001E6267"/>
    <w:rsid w:val="001F23C2"/>
    <w:rsid w:val="001F55A0"/>
    <w:rsid w:val="001F5B75"/>
    <w:rsid w:val="001F77CE"/>
    <w:rsid w:val="00200DFA"/>
    <w:rsid w:val="002057E5"/>
    <w:rsid w:val="00205FE0"/>
    <w:rsid w:val="00214796"/>
    <w:rsid w:val="0021694F"/>
    <w:rsid w:val="0023596D"/>
    <w:rsid w:val="00237DEE"/>
    <w:rsid w:val="002410C0"/>
    <w:rsid w:val="00243A89"/>
    <w:rsid w:val="002525BD"/>
    <w:rsid w:val="002551F7"/>
    <w:rsid w:val="00261993"/>
    <w:rsid w:val="002662AA"/>
    <w:rsid w:val="0026630C"/>
    <w:rsid w:val="00270A80"/>
    <w:rsid w:val="00271B06"/>
    <w:rsid w:val="002736D6"/>
    <w:rsid w:val="00273B0A"/>
    <w:rsid w:val="00274F95"/>
    <w:rsid w:val="00292426"/>
    <w:rsid w:val="00294FAB"/>
    <w:rsid w:val="002951CF"/>
    <w:rsid w:val="00296FED"/>
    <w:rsid w:val="002A03BA"/>
    <w:rsid w:val="002A303F"/>
    <w:rsid w:val="002A3A85"/>
    <w:rsid w:val="002A4C71"/>
    <w:rsid w:val="002A7B9C"/>
    <w:rsid w:val="002B1B3D"/>
    <w:rsid w:val="002B5A4B"/>
    <w:rsid w:val="002C1C5E"/>
    <w:rsid w:val="002C6C4B"/>
    <w:rsid w:val="002D00FA"/>
    <w:rsid w:val="002D0353"/>
    <w:rsid w:val="002E330F"/>
    <w:rsid w:val="002E4299"/>
    <w:rsid w:val="002E7BB9"/>
    <w:rsid w:val="002F2759"/>
    <w:rsid w:val="002F6F10"/>
    <w:rsid w:val="002F7DD1"/>
    <w:rsid w:val="0030523B"/>
    <w:rsid w:val="00306631"/>
    <w:rsid w:val="00311C43"/>
    <w:rsid w:val="00313103"/>
    <w:rsid w:val="00313FC1"/>
    <w:rsid w:val="0031475F"/>
    <w:rsid w:val="00316CDA"/>
    <w:rsid w:val="00325311"/>
    <w:rsid w:val="003315FF"/>
    <w:rsid w:val="003339EA"/>
    <w:rsid w:val="003361EA"/>
    <w:rsid w:val="00336915"/>
    <w:rsid w:val="00341231"/>
    <w:rsid w:val="00342E25"/>
    <w:rsid w:val="00343DF3"/>
    <w:rsid w:val="003477F3"/>
    <w:rsid w:val="00357E8D"/>
    <w:rsid w:val="00363A8B"/>
    <w:rsid w:val="0036406A"/>
    <w:rsid w:val="0036502C"/>
    <w:rsid w:val="0036680C"/>
    <w:rsid w:val="003677CF"/>
    <w:rsid w:val="0037048E"/>
    <w:rsid w:val="00372D7A"/>
    <w:rsid w:val="00374D20"/>
    <w:rsid w:val="003824DE"/>
    <w:rsid w:val="003868F4"/>
    <w:rsid w:val="00387A56"/>
    <w:rsid w:val="00393438"/>
    <w:rsid w:val="00394BAA"/>
    <w:rsid w:val="00396457"/>
    <w:rsid w:val="003A1FC5"/>
    <w:rsid w:val="003A3DC5"/>
    <w:rsid w:val="003A6C02"/>
    <w:rsid w:val="003B0247"/>
    <w:rsid w:val="003B3781"/>
    <w:rsid w:val="003C0422"/>
    <w:rsid w:val="003C06D3"/>
    <w:rsid w:val="003C6C18"/>
    <w:rsid w:val="003C6E1E"/>
    <w:rsid w:val="003C77BD"/>
    <w:rsid w:val="003D3CBD"/>
    <w:rsid w:val="003D3D6A"/>
    <w:rsid w:val="003D6591"/>
    <w:rsid w:val="003E3529"/>
    <w:rsid w:val="003E4923"/>
    <w:rsid w:val="003E6041"/>
    <w:rsid w:val="003F5BF6"/>
    <w:rsid w:val="003F5E45"/>
    <w:rsid w:val="004028AB"/>
    <w:rsid w:val="00413A35"/>
    <w:rsid w:val="00413BE1"/>
    <w:rsid w:val="00433293"/>
    <w:rsid w:val="00435DD4"/>
    <w:rsid w:val="0043685D"/>
    <w:rsid w:val="00436AFB"/>
    <w:rsid w:val="00436F0A"/>
    <w:rsid w:val="004441BE"/>
    <w:rsid w:val="0047321B"/>
    <w:rsid w:val="004746C8"/>
    <w:rsid w:val="00476BA6"/>
    <w:rsid w:val="00480046"/>
    <w:rsid w:val="004810D1"/>
    <w:rsid w:val="00484EF1"/>
    <w:rsid w:val="004A095A"/>
    <w:rsid w:val="004A0C15"/>
    <w:rsid w:val="004A33AE"/>
    <w:rsid w:val="004B1248"/>
    <w:rsid w:val="004B3D53"/>
    <w:rsid w:val="004C41AA"/>
    <w:rsid w:val="004D4A91"/>
    <w:rsid w:val="004E09A7"/>
    <w:rsid w:val="004E7E17"/>
    <w:rsid w:val="004F279D"/>
    <w:rsid w:val="004F3F61"/>
    <w:rsid w:val="004F5D67"/>
    <w:rsid w:val="0050066D"/>
    <w:rsid w:val="00502840"/>
    <w:rsid w:val="00503CBC"/>
    <w:rsid w:val="00505369"/>
    <w:rsid w:val="00506BBA"/>
    <w:rsid w:val="005078D9"/>
    <w:rsid w:val="00514CB0"/>
    <w:rsid w:val="00515748"/>
    <w:rsid w:val="00520544"/>
    <w:rsid w:val="00537178"/>
    <w:rsid w:val="00537DAD"/>
    <w:rsid w:val="005417B9"/>
    <w:rsid w:val="005421F6"/>
    <w:rsid w:val="00542980"/>
    <w:rsid w:val="00545BE6"/>
    <w:rsid w:val="0055602B"/>
    <w:rsid w:val="00556C73"/>
    <w:rsid w:val="00556E0A"/>
    <w:rsid w:val="005614EC"/>
    <w:rsid w:val="00563A74"/>
    <w:rsid w:val="005676F5"/>
    <w:rsid w:val="00571908"/>
    <w:rsid w:val="00575E73"/>
    <w:rsid w:val="005763B5"/>
    <w:rsid w:val="00587A46"/>
    <w:rsid w:val="005A0270"/>
    <w:rsid w:val="005A10C2"/>
    <w:rsid w:val="005A1ABC"/>
    <w:rsid w:val="005A4C3E"/>
    <w:rsid w:val="005B5CF9"/>
    <w:rsid w:val="005C0F5C"/>
    <w:rsid w:val="005D4504"/>
    <w:rsid w:val="005D45FE"/>
    <w:rsid w:val="005D7CDF"/>
    <w:rsid w:val="005E1213"/>
    <w:rsid w:val="005E1F42"/>
    <w:rsid w:val="005E2024"/>
    <w:rsid w:val="005F47BC"/>
    <w:rsid w:val="006044B6"/>
    <w:rsid w:val="00606498"/>
    <w:rsid w:val="0061420F"/>
    <w:rsid w:val="006174C6"/>
    <w:rsid w:val="00630D62"/>
    <w:rsid w:val="00632246"/>
    <w:rsid w:val="00632E45"/>
    <w:rsid w:val="00635074"/>
    <w:rsid w:val="00640A2C"/>
    <w:rsid w:val="00641CD6"/>
    <w:rsid w:val="00656771"/>
    <w:rsid w:val="006643B2"/>
    <w:rsid w:val="006700E3"/>
    <w:rsid w:val="006702DA"/>
    <w:rsid w:val="006755F8"/>
    <w:rsid w:val="006771D9"/>
    <w:rsid w:val="006805A4"/>
    <w:rsid w:val="00681A54"/>
    <w:rsid w:val="0068216B"/>
    <w:rsid w:val="00687715"/>
    <w:rsid w:val="00690D9C"/>
    <w:rsid w:val="00694A6B"/>
    <w:rsid w:val="006A0E38"/>
    <w:rsid w:val="006A21B7"/>
    <w:rsid w:val="006A4054"/>
    <w:rsid w:val="006A542A"/>
    <w:rsid w:val="006C0563"/>
    <w:rsid w:val="006C0571"/>
    <w:rsid w:val="006C78CD"/>
    <w:rsid w:val="006D466A"/>
    <w:rsid w:val="006D52FC"/>
    <w:rsid w:val="006D621B"/>
    <w:rsid w:val="006E02DF"/>
    <w:rsid w:val="006E0E6E"/>
    <w:rsid w:val="006E53E6"/>
    <w:rsid w:val="006E6DD1"/>
    <w:rsid w:val="006F0D96"/>
    <w:rsid w:val="006F1445"/>
    <w:rsid w:val="006F3277"/>
    <w:rsid w:val="006F43F1"/>
    <w:rsid w:val="006F55C7"/>
    <w:rsid w:val="006F67E4"/>
    <w:rsid w:val="006F683A"/>
    <w:rsid w:val="00700118"/>
    <w:rsid w:val="0070072D"/>
    <w:rsid w:val="00704E77"/>
    <w:rsid w:val="007061D6"/>
    <w:rsid w:val="00707CDF"/>
    <w:rsid w:val="00714FC6"/>
    <w:rsid w:val="00725E4A"/>
    <w:rsid w:val="00730D97"/>
    <w:rsid w:val="00732596"/>
    <w:rsid w:val="0073709A"/>
    <w:rsid w:val="007374D0"/>
    <w:rsid w:val="007507C8"/>
    <w:rsid w:val="007520EF"/>
    <w:rsid w:val="00752E89"/>
    <w:rsid w:val="00752F72"/>
    <w:rsid w:val="007552E9"/>
    <w:rsid w:val="0076073D"/>
    <w:rsid w:val="00765003"/>
    <w:rsid w:val="0076504B"/>
    <w:rsid w:val="00771376"/>
    <w:rsid w:val="0077233F"/>
    <w:rsid w:val="00773F67"/>
    <w:rsid w:val="007809BB"/>
    <w:rsid w:val="007822D1"/>
    <w:rsid w:val="0078344C"/>
    <w:rsid w:val="00790BF9"/>
    <w:rsid w:val="0079170C"/>
    <w:rsid w:val="00791C53"/>
    <w:rsid w:val="007A774F"/>
    <w:rsid w:val="007B00FC"/>
    <w:rsid w:val="007B0ABD"/>
    <w:rsid w:val="007B1732"/>
    <w:rsid w:val="007B35B9"/>
    <w:rsid w:val="007B3EC9"/>
    <w:rsid w:val="007B639D"/>
    <w:rsid w:val="007C1BA7"/>
    <w:rsid w:val="007C5193"/>
    <w:rsid w:val="007D2D60"/>
    <w:rsid w:val="007E1071"/>
    <w:rsid w:val="007E3752"/>
    <w:rsid w:val="007E4C98"/>
    <w:rsid w:val="00803ADD"/>
    <w:rsid w:val="008171A9"/>
    <w:rsid w:val="00822679"/>
    <w:rsid w:val="00826182"/>
    <w:rsid w:val="0082653A"/>
    <w:rsid w:val="00830F4C"/>
    <w:rsid w:val="008368F5"/>
    <w:rsid w:val="00837BE9"/>
    <w:rsid w:val="00840944"/>
    <w:rsid w:val="00847406"/>
    <w:rsid w:val="0085232B"/>
    <w:rsid w:val="00853C78"/>
    <w:rsid w:val="008568D5"/>
    <w:rsid w:val="00856C8A"/>
    <w:rsid w:val="00857F10"/>
    <w:rsid w:val="00862028"/>
    <w:rsid w:val="008628C8"/>
    <w:rsid w:val="0086587D"/>
    <w:rsid w:val="00870A58"/>
    <w:rsid w:val="008713CE"/>
    <w:rsid w:val="00880154"/>
    <w:rsid w:val="00884C41"/>
    <w:rsid w:val="00887D3E"/>
    <w:rsid w:val="00887EC7"/>
    <w:rsid w:val="008927B8"/>
    <w:rsid w:val="00893233"/>
    <w:rsid w:val="008952B9"/>
    <w:rsid w:val="00896F61"/>
    <w:rsid w:val="008A3822"/>
    <w:rsid w:val="008A60D1"/>
    <w:rsid w:val="008B0D8E"/>
    <w:rsid w:val="008B35C3"/>
    <w:rsid w:val="008B514B"/>
    <w:rsid w:val="008C794B"/>
    <w:rsid w:val="008E24B7"/>
    <w:rsid w:val="008E4A39"/>
    <w:rsid w:val="008E66AC"/>
    <w:rsid w:val="008F012F"/>
    <w:rsid w:val="008F7B32"/>
    <w:rsid w:val="00901A0F"/>
    <w:rsid w:val="00914816"/>
    <w:rsid w:val="009210C8"/>
    <w:rsid w:val="009211D8"/>
    <w:rsid w:val="009248F4"/>
    <w:rsid w:val="00947BA4"/>
    <w:rsid w:val="009503A4"/>
    <w:rsid w:val="00951994"/>
    <w:rsid w:val="0096599D"/>
    <w:rsid w:val="009660CC"/>
    <w:rsid w:val="0097380E"/>
    <w:rsid w:val="0097440E"/>
    <w:rsid w:val="00977FC7"/>
    <w:rsid w:val="009824D9"/>
    <w:rsid w:val="00990CF1"/>
    <w:rsid w:val="009B7445"/>
    <w:rsid w:val="009C35F1"/>
    <w:rsid w:val="009C519F"/>
    <w:rsid w:val="009D0127"/>
    <w:rsid w:val="009D25E7"/>
    <w:rsid w:val="009E01F3"/>
    <w:rsid w:val="009E2091"/>
    <w:rsid w:val="009E24D5"/>
    <w:rsid w:val="009E299F"/>
    <w:rsid w:val="009E3640"/>
    <w:rsid w:val="009E672B"/>
    <w:rsid w:val="009E6A70"/>
    <w:rsid w:val="009E781A"/>
    <w:rsid w:val="00A02B05"/>
    <w:rsid w:val="00A038F2"/>
    <w:rsid w:val="00A043CE"/>
    <w:rsid w:val="00A055D2"/>
    <w:rsid w:val="00A05680"/>
    <w:rsid w:val="00A07273"/>
    <w:rsid w:val="00A11093"/>
    <w:rsid w:val="00A12608"/>
    <w:rsid w:val="00A17D62"/>
    <w:rsid w:val="00A20A1C"/>
    <w:rsid w:val="00A21989"/>
    <w:rsid w:val="00A248EA"/>
    <w:rsid w:val="00A272B3"/>
    <w:rsid w:val="00A32EF9"/>
    <w:rsid w:val="00A3327E"/>
    <w:rsid w:val="00A33E49"/>
    <w:rsid w:val="00A34C4B"/>
    <w:rsid w:val="00A374C1"/>
    <w:rsid w:val="00A56FB1"/>
    <w:rsid w:val="00A61522"/>
    <w:rsid w:val="00A6382C"/>
    <w:rsid w:val="00A63E00"/>
    <w:rsid w:val="00A652F2"/>
    <w:rsid w:val="00A6585D"/>
    <w:rsid w:val="00A6786B"/>
    <w:rsid w:val="00A71CEC"/>
    <w:rsid w:val="00A72E75"/>
    <w:rsid w:val="00A757EC"/>
    <w:rsid w:val="00A76922"/>
    <w:rsid w:val="00A82749"/>
    <w:rsid w:val="00A83CDB"/>
    <w:rsid w:val="00A841EF"/>
    <w:rsid w:val="00A84B12"/>
    <w:rsid w:val="00A86202"/>
    <w:rsid w:val="00A87AA1"/>
    <w:rsid w:val="00A90439"/>
    <w:rsid w:val="00A928BC"/>
    <w:rsid w:val="00A963E7"/>
    <w:rsid w:val="00AA46E6"/>
    <w:rsid w:val="00AA55A8"/>
    <w:rsid w:val="00AA6318"/>
    <w:rsid w:val="00AB765D"/>
    <w:rsid w:val="00AC2BF8"/>
    <w:rsid w:val="00AC30F0"/>
    <w:rsid w:val="00AC413E"/>
    <w:rsid w:val="00AD12D2"/>
    <w:rsid w:val="00AD3C52"/>
    <w:rsid w:val="00AD3F55"/>
    <w:rsid w:val="00AD6615"/>
    <w:rsid w:val="00AE7C8B"/>
    <w:rsid w:val="00B00228"/>
    <w:rsid w:val="00B0094C"/>
    <w:rsid w:val="00B04AB3"/>
    <w:rsid w:val="00B062DA"/>
    <w:rsid w:val="00B10481"/>
    <w:rsid w:val="00B15692"/>
    <w:rsid w:val="00B2285D"/>
    <w:rsid w:val="00B24C35"/>
    <w:rsid w:val="00B252A3"/>
    <w:rsid w:val="00B25CEE"/>
    <w:rsid w:val="00B31984"/>
    <w:rsid w:val="00B36B0B"/>
    <w:rsid w:val="00B4003E"/>
    <w:rsid w:val="00B40134"/>
    <w:rsid w:val="00B41FE9"/>
    <w:rsid w:val="00B43C08"/>
    <w:rsid w:val="00B43D84"/>
    <w:rsid w:val="00B50190"/>
    <w:rsid w:val="00B53131"/>
    <w:rsid w:val="00B56252"/>
    <w:rsid w:val="00B92D90"/>
    <w:rsid w:val="00B934A5"/>
    <w:rsid w:val="00B93A34"/>
    <w:rsid w:val="00B974E9"/>
    <w:rsid w:val="00BA7A78"/>
    <w:rsid w:val="00BB0C77"/>
    <w:rsid w:val="00BB213A"/>
    <w:rsid w:val="00BB5C43"/>
    <w:rsid w:val="00BC7043"/>
    <w:rsid w:val="00BC7101"/>
    <w:rsid w:val="00BD47F2"/>
    <w:rsid w:val="00BD75B0"/>
    <w:rsid w:val="00BE1172"/>
    <w:rsid w:val="00BE2D57"/>
    <w:rsid w:val="00BE37FC"/>
    <w:rsid w:val="00BE4B19"/>
    <w:rsid w:val="00BF1C64"/>
    <w:rsid w:val="00BF754D"/>
    <w:rsid w:val="00C00826"/>
    <w:rsid w:val="00C0538C"/>
    <w:rsid w:val="00C1418D"/>
    <w:rsid w:val="00C15AF3"/>
    <w:rsid w:val="00C1707F"/>
    <w:rsid w:val="00C179E9"/>
    <w:rsid w:val="00C2054F"/>
    <w:rsid w:val="00C21CFF"/>
    <w:rsid w:val="00C22852"/>
    <w:rsid w:val="00C24DD4"/>
    <w:rsid w:val="00C274D4"/>
    <w:rsid w:val="00C4025B"/>
    <w:rsid w:val="00C435B2"/>
    <w:rsid w:val="00C45F2D"/>
    <w:rsid w:val="00C47747"/>
    <w:rsid w:val="00C51F50"/>
    <w:rsid w:val="00C529B5"/>
    <w:rsid w:val="00C5374A"/>
    <w:rsid w:val="00C57AEF"/>
    <w:rsid w:val="00C61E1E"/>
    <w:rsid w:val="00C6206F"/>
    <w:rsid w:val="00C644BD"/>
    <w:rsid w:val="00C64EAC"/>
    <w:rsid w:val="00C71F06"/>
    <w:rsid w:val="00C737DC"/>
    <w:rsid w:val="00C8122B"/>
    <w:rsid w:val="00C81B8D"/>
    <w:rsid w:val="00C84931"/>
    <w:rsid w:val="00C85359"/>
    <w:rsid w:val="00C858C2"/>
    <w:rsid w:val="00C86CED"/>
    <w:rsid w:val="00C87B49"/>
    <w:rsid w:val="00C90817"/>
    <w:rsid w:val="00C9526E"/>
    <w:rsid w:val="00C964AB"/>
    <w:rsid w:val="00C977B0"/>
    <w:rsid w:val="00CA2C2D"/>
    <w:rsid w:val="00CA3872"/>
    <w:rsid w:val="00CA5E3A"/>
    <w:rsid w:val="00CA6D1D"/>
    <w:rsid w:val="00CB4763"/>
    <w:rsid w:val="00CB4808"/>
    <w:rsid w:val="00CB7799"/>
    <w:rsid w:val="00CC63F9"/>
    <w:rsid w:val="00CE3B2B"/>
    <w:rsid w:val="00CE47B7"/>
    <w:rsid w:val="00CF287C"/>
    <w:rsid w:val="00CF663E"/>
    <w:rsid w:val="00D00C31"/>
    <w:rsid w:val="00D04B1C"/>
    <w:rsid w:val="00D144ED"/>
    <w:rsid w:val="00D23A77"/>
    <w:rsid w:val="00D32D2E"/>
    <w:rsid w:val="00D34B2A"/>
    <w:rsid w:val="00D41324"/>
    <w:rsid w:val="00D46FD6"/>
    <w:rsid w:val="00D505D5"/>
    <w:rsid w:val="00D50CB0"/>
    <w:rsid w:val="00D51A1F"/>
    <w:rsid w:val="00D5562F"/>
    <w:rsid w:val="00D569A5"/>
    <w:rsid w:val="00D56F02"/>
    <w:rsid w:val="00D5725F"/>
    <w:rsid w:val="00D6233B"/>
    <w:rsid w:val="00D66579"/>
    <w:rsid w:val="00D7368E"/>
    <w:rsid w:val="00D73AC5"/>
    <w:rsid w:val="00D80851"/>
    <w:rsid w:val="00D80EEA"/>
    <w:rsid w:val="00D82BA0"/>
    <w:rsid w:val="00D85DF2"/>
    <w:rsid w:val="00D90D39"/>
    <w:rsid w:val="00D91CF1"/>
    <w:rsid w:val="00D92349"/>
    <w:rsid w:val="00DA0ADC"/>
    <w:rsid w:val="00DA1D1D"/>
    <w:rsid w:val="00DA28CB"/>
    <w:rsid w:val="00DA35F6"/>
    <w:rsid w:val="00DA5C7C"/>
    <w:rsid w:val="00DA60D6"/>
    <w:rsid w:val="00DA7B75"/>
    <w:rsid w:val="00DB019F"/>
    <w:rsid w:val="00DB1BA7"/>
    <w:rsid w:val="00DC059B"/>
    <w:rsid w:val="00DC2B15"/>
    <w:rsid w:val="00DC2DD7"/>
    <w:rsid w:val="00DC5951"/>
    <w:rsid w:val="00DD19AB"/>
    <w:rsid w:val="00DD2B99"/>
    <w:rsid w:val="00DE20D0"/>
    <w:rsid w:val="00DE3FE3"/>
    <w:rsid w:val="00DF0B0E"/>
    <w:rsid w:val="00DF686B"/>
    <w:rsid w:val="00E02231"/>
    <w:rsid w:val="00E0290F"/>
    <w:rsid w:val="00E048BA"/>
    <w:rsid w:val="00E16ECE"/>
    <w:rsid w:val="00E25057"/>
    <w:rsid w:val="00E265B4"/>
    <w:rsid w:val="00E31353"/>
    <w:rsid w:val="00E31F68"/>
    <w:rsid w:val="00E32866"/>
    <w:rsid w:val="00E32B30"/>
    <w:rsid w:val="00E32D03"/>
    <w:rsid w:val="00E45BC1"/>
    <w:rsid w:val="00E54F10"/>
    <w:rsid w:val="00E6065A"/>
    <w:rsid w:val="00E61ABA"/>
    <w:rsid w:val="00E849DC"/>
    <w:rsid w:val="00E84B20"/>
    <w:rsid w:val="00E93043"/>
    <w:rsid w:val="00E972BF"/>
    <w:rsid w:val="00EB3A3D"/>
    <w:rsid w:val="00EB749E"/>
    <w:rsid w:val="00EC1914"/>
    <w:rsid w:val="00EC7238"/>
    <w:rsid w:val="00ED189B"/>
    <w:rsid w:val="00ED51F9"/>
    <w:rsid w:val="00EE15D7"/>
    <w:rsid w:val="00EE48D2"/>
    <w:rsid w:val="00EF18E2"/>
    <w:rsid w:val="00F035B9"/>
    <w:rsid w:val="00F036B1"/>
    <w:rsid w:val="00F131D2"/>
    <w:rsid w:val="00F153C2"/>
    <w:rsid w:val="00F1748A"/>
    <w:rsid w:val="00F23E39"/>
    <w:rsid w:val="00F30B92"/>
    <w:rsid w:val="00F33D6E"/>
    <w:rsid w:val="00F3421E"/>
    <w:rsid w:val="00F3549D"/>
    <w:rsid w:val="00F37BA8"/>
    <w:rsid w:val="00F40B60"/>
    <w:rsid w:val="00F40C24"/>
    <w:rsid w:val="00F50EC4"/>
    <w:rsid w:val="00F55317"/>
    <w:rsid w:val="00F5604F"/>
    <w:rsid w:val="00F573FD"/>
    <w:rsid w:val="00F660F2"/>
    <w:rsid w:val="00F67BD9"/>
    <w:rsid w:val="00F72094"/>
    <w:rsid w:val="00F75A1D"/>
    <w:rsid w:val="00F77EC2"/>
    <w:rsid w:val="00F87150"/>
    <w:rsid w:val="00F87F17"/>
    <w:rsid w:val="00F90861"/>
    <w:rsid w:val="00F93651"/>
    <w:rsid w:val="00F95C3F"/>
    <w:rsid w:val="00FB3142"/>
    <w:rsid w:val="00FB6715"/>
    <w:rsid w:val="00FB7B7A"/>
    <w:rsid w:val="00FC4B2D"/>
    <w:rsid w:val="00FC6CB3"/>
    <w:rsid w:val="00FC6E24"/>
    <w:rsid w:val="00FF02D4"/>
    <w:rsid w:val="00FF60EF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1C"/>
  </w:style>
  <w:style w:type="paragraph" w:styleId="1">
    <w:name w:val="heading 1"/>
    <w:basedOn w:val="a"/>
    <w:link w:val="10"/>
    <w:uiPriority w:val="9"/>
    <w:qFormat/>
    <w:rsid w:val="00B40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134"/>
    <w:rPr>
      <w:b/>
      <w:bCs/>
    </w:rPr>
  </w:style>
  <w:style w:type="character" w:styleId="a5">
    <w:name w:val="Hyperlink"/>
    <w:basedOn w:val="a0"/>
    <w:uiPriority w:val="99"/>
    <w:unhideWhenUsed/>
    <w:rsid w:val="009E781A"/>
    <w:rPr>
      <w:color w:val="0000FF"/>
      <w:u w:val="single"/>
    </w:rPr>
  </w:style>
  <w:style w:type="character" w:customStyle="1" w:styleId="text">
    <w:name w:val="text"/>
    <w:basedOn w:val="a0"/>
    <w:rsid w:val="003E6041"/>
  </w:style>
  <w:style w:type="character" w:customStyle="1" w:styleId="toptext">
    <w:name w:val="top_text"/>
    <w:basedOn w:val="a0"/>
    <w:rsid w:val="003E6041"/>
  </w:style>
  <w:style w:type="character" w:customStyle="1" w:styleId="bottomtext">
    <w:name w:val="bottom_text"/>
    <w:basedOn w:val="a0"/>
    <w:rsid w:val="003E6041"/>
  </w:style>
  <w:style w:type="character" w:customStyle="1" w:styleId="num">
    <w:name w:val="num"/>
    <w:basedOn w:val="a0"/>
    <w:rsid w:val="003E6041"/>
  </w:style>
  <w:style w:type="character" w:customStyle="1" w:styleId="step">
    <w:name w:val="step"/>
    <w:basedOn w:val="a0"/>
    <w:rsid w:val="003E6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706">
          <w:marLeft w:val="0"/>
          <w:marRight w:val="0"/>
          <w:marTop w:val="0"/>
          <w:marBottom w:val="0"/>
          <w:divBdr>
            <w:top w:val="single" w:sz="12" w:space="0" w:color="E3E3E3"/>
            <w:left w:val="single" w:sz="12" w:space="0" w:color="E3E3E3"/>
            <w:bottom w:val="single" w:sz="12" w:space="0" w:color="E3E3E3"/>
            <w:right w:val="none" w:sz="0" w:space="0" w:color="auto"/>
          </w:divBdr>
        </w:div>
        <w:div w:id="68189252">
          <w:marLeft w:val="0"/>
          <w:marRight w:val="0"/>
          <w:marTop w:val="0"/>
          <w:marBottom w:val="0"/>
          <w:divBdr>
            <w:top w:val="single" w:sz="12" w:space="0" w:color="FFD092"/>
            <w:left w:val="single" w:sz="12" w:space="0" w:color="FFD092"/>
            <w:bottom w:val="single" w:sz="12" w:space="0" w:color="FFD092"/>
            <w:right w:val="none" w:sz="0" w:space="0" w:color="auto"/>
          </w:divBdr>
        </w:div>
        <w:div w:id="1804083691">
          <w:marLeft w:val="0"/>
          <w:marRight w:val="0"/>
          <w:marTop w:val="0"/>
          <w:marBottom w:val="0"/>
          <w:divBdr>
            <w:top w:val="single" w:sz="12" w:space="0" w:color="FFD092"/>
            <w:left w:val="single" w:sz="12" w:space="0" w:color="FFD092"/>
            <w:bottom w:val="single" w:sz="12" w:space="0" w:color="FFD092"/>
            <w:right w:val="none" w:sz="0" w:space="0" w:color="auto"/>
          </w:divBdr>
        </w:div>
        <w:div w:id="1157918424">
          <w:marLeft w:val="0"/>
          <w:marRight w:val="0"/>
          <w:marTop w:val="0"/>
          <w:marBottom w:val="0"/>
          <w:divBdr>
            <w:top w:val="single" w:sz="12" w:space="0" w:color="FFD092"/>
            <w:left w:val="single" w:sz="12" w:space="0" w:color="FFD092"/>
            <w:bottom w:val="single" w:sz="12" w:space="0" w:color="FFD092"/>
            <w:right w:val="none" w:sz="0" w:space="0" w:color="auto"/>
          </w:divBdr>
        </w:div>
        <w:div w:id="488792055">
          <w:marLeft w:val="0"/>
          <w:marRight w:val="0"/>
          <w:marTop w:val="0"/>
          <w:marBottom w:val="0"/>
          <w:divBdr>
            <w:top w:val="single" w:sz="12" w:space="0" w:color="40CDD9"/>
            <w:left w:val="single" w:sz="12" w:space="0" w:color="40CDD9"/>
            <w:bottom w:val="single" w:sz="12" w:space="0" w:color="40CDD9"/>
            <w:right w:val="none" w:sz="0" w:space="0" w:color="auto"/>
          </w:divBdr>
          <w:divsChild>
            <w:div w:id="2411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46023">
          <w:marLeft w:val="0"/>
          <w:marRight w:val="0"/>
          <w:marTop w:val="0"/>
          <w:marBottom w:val="0"/>
          <w:divBdr>
            <w:top w:val="single" w:sz="12" w:space="0" w:color="40CDD9"/>
            <w:left w:val="single" w:sz="12" w:space="0" w:color="40CDD9"/>
            <w:bottom w:val="single" w:sz="12" w:space="0" w:color="40CDD9"/>
            <w:right w:val="none" w:sz="0" w:space="0" w:color="auto"/>
          </w:divBdr>
        </w:div>
        <w:div w:id="2081096135">
          <w:marLeft w:val="0"/>
          <w:marRight w:val="0"/>
          <w:marTop w:val="0"/>
          <w:marBottom w:val="0"/>
          <w:divBdr>
            <w:top w:val="single" w:sz="12" w:space="0" w:color="E3E3E3"/>
            <w:left w:val="single" w:sz="12" w:space="0" w:color="E3E3E3"/>
            <w:bottom w:val="single" w:sz="12" w:space="0" w:color="E3E3E3"/>
            <w:right w:val="none" w:sz="0" w:space="0" w:color="auto"/>
          </w:divBdr>
        </w:div>
      </w:divsChild>
    </w:div>
    <w:div w:id="1537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i2035.ru/markets/healthnet" TargetMode="External"/><Relationship Id="rId5" Type="http://schemas.openxmlformats.org/officeDocument/2006/relationships/hyperlink" Target="file:///C:\Users\9\Desktop\&#1055;&#1083;&#1072;&#1085;%20&#1084;&#1077;&#1088;&#1086;&#1087;&#1088;&#1080;&#1103;&#1090;&#1080;&#1081;%20(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2018-03-23T14:18:00Z</dcterms:created>
  <dcterms:modified xsi:type="dcterms:W3CDTF">2018-03-23T16:00:00Z</dcterms:modified>
</cp:coreProperties>
</file>