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0" w:rsidRPr="000C7975" w:rsidRDefault="00986960" w:rsidP="00092732">
      <w:pPr>
        <w:numPr>
          <w:ilvl w:val="1"/>
          <w:numId w:val="0"/>
        </w:numPr>
        <w:ind w:left="-1134"/>
        <w:jc w:val="right"/>
        <w:rPr>
          <w:sz w:val="18"/>
          <w:szCs w:val="18"/>
          <w:lang w:eastAsia="zh-CN"/>
        </w:rPr>
      </w:pPr>
      <w:bookmarkStart w:id="0" w:name="_GoBack"/>
      <w:bookmarkEnd w:id="0"/>
      <w:r w:rsidRPr="000C7975">
        <w:rPr>
          <w:sz w:val="18"/>
          <w:szCs w:val="18"/>
          <w:lang w:eastAsia="zh-CN"/>
        </w:rPr>
        <w:t>Приложение к приказу от 16.03.2017 г. № 29</w:t>
      </w:r>
    </w:p>
    <w:p w:rsidR="00986960" w:rsidRPr="000C7975" w:rsidRDefault="00986960" w:rsidP="0028793B">
      <w:pPr>
        <w:numPr>
          <w:ilvl w:val="1"/>
          <w:numId w:val="0"/>
        </w:numPr>
        <w:ind w:left="-1134"/>
        <w:jc w:val="center"/>
        <w:rPr>
          <w:sz w:val="18"/>
          <w:szCs w:val="18"/>
        </w:rPr>
      </w:pPr>
      <w:r w:rsidRPr="000C7975">
        <w:rPr>
          <w:b/>
          <w:sz w:val="18"/>
          <w:szCs w:val="18"/>
          <w:lang w:eastAsia="zh-CN"/>
        </w:rPr>
        <w:t>УВЕДОМЛЕНИЕ</w:t>
      </w:r>
    </w:p>
    <w:p w:rsidR="00986960" w:rsidRPr="000C7975" w:rsidRDefault="00986960" w:rsidP="00BE0D32">
      <w:pPr>
        <w:suppressAutoHyphens/>
        <w:ind w:left="-1134" w:right="-578"/>
        <w:rPr>
          <w:b/>
          <w:sz w:val="18"/>
          <w:szCs w:val="18"/>
          <w:lang w:eastAsia="zh-CN"/>
        </w:rPr>
      </w:pPr>
      <w:r w:rsidRPr="000C7975">
        <w:rPr>
          <w:b/>
          <w:sz w:val="18"/>
          <w:szCs w:val="18"/>
          <w:lang w:eastAsia="zh-CN"/>
        </w:rPr>
        <w:t xml:space="preserve">ФГБОУ </w:t>
      </w:r>
      <w:proofErr w:type="gramStart"/>
      <w:r w:rsidRPr="000C7975">
        <w:rPr>
          <w:b/>
          <w:sz w:val="18"/>
          <w:szCs w:val="18"/>
          <w:lang w:eastAsia="zh-CN"/>
        </w:rPr>
        <w:t>ВО</w:t>
      </w:r>
      <w:proofErr w:type="gramEnd"/>
      <w:r w:rsidRPr="000C7975">
        <w:rPr>
          <w:b/>
          <w:sz w:val="18"/>
          <w:szCs w:val="18"/>
          <w:lang w:eastAsia="zh-CN"/>
        </w:rPr>
        <w:t xml:space="preserve"> Аст</w:t>
      </w:r>
      <w:r w:rsidR="000E3FA1">
        <w:rPr>
          <w:b/>
          <w:sz w:val="18"/>
          <w:szCs w:val="18"/>
          <w:lang w:eastAsia="zh-CN"/>
        </w:rPr>
        <w:t>раханский ГМУ Минздрава России у</w:t>
      </w:r>
      <w:r w:rsidRPr="000C7975">
        <w:rPr>
          <w:b/>
          <w:sz w:val="18"/>
          <w:szCs w:val="18"/>
          <w:lang w:eastAsia="zh-CN"/>
        </w:rPr>
        <w:t>ведомляет, что несоблюдение указаний (рекомендаций) исполнителя по договору оказания платных медицинских услуг (медицинского работника  структурного подразделения ФГБОУ ВО Астраханский ГМУ,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Вашего здоровья.</w:t>
      </w:r>
    </w:p>
    <w:p w:rsidR="00986960" w:rsidRPr="000C7975" w:rsidRDefault="00986960" w:rsidP="00BE0D32">
      <w:pPr>
        <w:suppressAutoHyphens/>
        <w:ind w:left="-1134" w:right="-578"/>
        <w:rPr>
          <w:b/>
          <w:sz w:val="18"/>
          <w:szCs w:val="18"/>
          <w:lang w:eastAsia="zh-CN"/>
        </w:rPr>
      </w:pPr>
      <w:r w:rsidRPr="000C7975">
        <w:rPr>
          <w:b/>
          <w:sz w:val="18"/>
          <w:szCs w:val="18"/>
          <w:lang w:eastAsia="zh-CN"/>
        </w:rPr>
        <w:t xml:space="preserve">С уведомлением  </w:t>
      </w:r>
      <w:proofErr w:type="gramStart"/>
      <w:r w:rsidRPr="000C7975">
        <w:rPr>
          <w:b/>
          <w:sz w:val="18"/>
          <w:szCs w:val="18"/>
          <w:lang w:eastAsia="zh-CN"/>
        </w:rPr>
        <w:t>ознакомлен</w:t>
      </w:r>
      <w:proofErr w:type="gramEnd"/>
      <w:r w:rsidRPr="000C7975">
        <w:rPr>
          <w:b/>
          <w:sz w:val="18"/>
          <w:szCs w:val="18"/>
          <w:lang w:eastAsia="zh-CN"/>
        </w:rPr>
        <w:t xml:space="preserve"> (а)   до  заключения  договора  оказания  платных  медицинских  услуг</w:t>
      </w:r>
    </w:p>
    <w:p w:rsidR="00986960" w:rsidRPr="000C7975" w:rsidRDefault="00986960" w:rsidP="0028793B">
      <w:pPr>
        <w:suppressAutoHyphens/>
        <w:ind w:left="-1134" w:right="-578"/>
        <w:rPr>
          <w:b/>
          <w:sz w:val="18"/>
          <w:szCs w:val="18"/>
          <w:lang w:eastAsia="zh-CN"/>
        </w:rPr>
      </w:pPr>
    </w:p>
    <w:p w:rsidR="00986960" w:rsidRPr="000C7975" w:rsidRDefault="00986960" w:rsidP="0047420C">
      <w:pPr>
        <w:suppressAutoHyphens/>
        <w:ind w:left="-1134" w:right="-578"/>
        <w:rPr>
          <w:b/>
          <w:sz w:val="18"/>
          <w:szCs w:val="18"/>
          <w:lang w:eastAsia="zh-CN"/>
        </w:rPr>
      </w:pPr>
      <w:r w:rsidRPr="000C7975">
        <w:rPr>
          <w:b/>
          <w:sz w:val="18"/>
          <w:szCs w:val="18"/>
          <w:lang w:eastAsia="zh-CN"/>
        </w:rPr>
        <w:t>Подпись потребителя:______________ Расшифровка подписи________________</w:t>
      </w:r>
    </w:p>
    <w:p w:rsidR="00986960" w:rsidRDefault="00986960" w:rsidP="0028793B">
      <w:pPr>
        <w:suppressAutoHyphens/>
        <w:ind w:left="-1134" w:right="-578"/>
        <w:jc w:val="center"/>
        <w:rPr>
          <w:b/>
          <w:sz w:val="18"/>
          <w:szCs w:val="18"/>
          <w:lang w:eastAsia="zh-CN"/>
        </w:rPr>
      </w:pPr>
    </w:p>
    <w:p w:rsidR="00986960" w:rsidRPr="000C7975" w:rsidRDefault="00986960" w:rsidP="0028793B">
      <w:pPr>
        <w:suppressAutoHyphens/>
        <w:ind w:left="-1134" w:right="-578"/>
        <w:jc w:val="center"/>
        <w:rPr>
          <w:b/>
          <w:sz w:val="18"/>
          <w:szCs w:val="18"/>
          <w:lang w:eastAsia="zh-CN"/>
        </w:rPr>
      </w:pPr>
      <w:r w:rsidRPr="000C7975">
        <w:rPr>
          <w:b/>
          <w:sz w:val="18"/>
          <w:szCs w:val="18"/>
          <w:lang w:eastAsia="zh-CN"/>
        </w:rPr>
        <w:t xml:space="preserve">Договор </w:t>
      </w:r>
    </w:p>
    <w:p w:rsidR="00986960" w:rsidRPr="000C7975" w:rsidRDefault="00986960" w:rsidP="0028793B">
      <w:pPr>
        <w:suppressAutoHyphens/>
        <w:ind w:left="-1134" w:right="-578"/>
        <w:jc w:val="center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№________ от  «___»__________________20___г</w:t>
      </w:r>
    </w:p>
    <w:p w:rsidR="00986960" w:rsidRPr="000C7975" w:rsidRDefault="00986960" w:rsidP="0028793B">
      <w:pPr>
        <w:suppressAutoHyphens/>
        <w:ind w:left="-1134" w:right="-578"/>
        <w:jc w:val="center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 xml:space="preserve">на оказание платных медицинских услуг физическим лицам в структурных подразделениях </w:t>
      </w:r>
    </w:p>
    <w:p w:rsidR="00986960" w:rsidRPr="000C7975" w:rsidRDefault="00986960" w:rsidP="0028793B">
      <w:pPr>
        <w:suppressAutoHyphens/>
        <w:ind w:left="-1134" w:right="-578"/>
        <w:jc w:val="center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 xml:space="preserve">ФГБОУ </w:t>
      </w:r>
      <w:proofErr w:type="gramStart"/>
      <w:r w:rsidRPr="000C7975">
        <w:rPr>
          <w:sz w:val="18"/>
          <w:szCs w:val="18"/>
          <w:lang w:eastAsia="zh-CN"/>
        </w:rPr>
        <w:t>ВО</w:t>
      </w:r>
      <w:proofErr w:type="gramEnd"/>
      <w:r w:rsidRPr="000C7975">
        <w:rPr>
          <w:sz w:val="18"/>
          <w:szCs w:val="18"/>
          <w:lang w:eastAsia="zh-CN"/>
        </w:rPr>
        <w:t xml:space="preserve"> Астраханский ГМУ Минздрава России </w:t>
      </w:r>
    </w:p>
    <w:p w:rsidR="00986960" w:rsidRPr="000C7975" w:rsidRDefault="00986960" w:rsidP="0028793B">
      <w:pPr>
        <w:suppressAutoHyphens/>
        <w:ind w:left="-1134" w:right="-578"/>
        <w:rPr>
          <w:sz w:val="18"/>
          <w:szCs w:val="18"/>
          <w:lang w:eastAsia="zh-CN"/>
        </w:rPr>
      </w:pPr>
    </w:p>
    <w:p w:rsidR="00986960" w:rsidRPr="000C7975" w:rsidRDefault="00986960" w:rsidP="0047420C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 ФГБОУ ВО Астраханский ГМУ Минздрава России, расположенное по адресу: 414000, Астраханская область, г</w:t>
      </w:r>
      <w:proofErr w:type="gramStart"/>
      <w:r w:rsidRPr="000C7975">
        <w:rPr>
          <w:sz w:val="18"/>
          <w:szCs w:val="18"/>
          <w:lang w:eastAsia="zh-CN"/>
        </w:rPr>
        <w:t>.А</w:t>
      </w:r>
      <w:proofErr w:type="gramEnd"/>
      <w:r w:rsidRPr="000C7975">
        <w:rPr>
          <w:sz w:val="18"/>
          <w:szCs w:val="18"/>
          <w:lang w:eastAsia="zh-CN"/>
        </w:rPr>
        <w:t xml:space="preserve">страхань, ул.Бакинская, д.121, </w:t>
      </w:r>
      <w:r w:rsidRPr="000C7975">
        <w:rPr>
          <w:sz w:val="14"/>
          <w:szCs w:val="14"/>
          <w:lang w:eastAsia="zh-CN"/>
        </w:rPr>
        <w:t xml:space="preserve">действующее в соответствии с лицензией на осуществление медицинской деятельности № ФС-30-01-001101 от 08.09.2016г., выданной </w:t>
      </w:r>
      <w:r w:rsidRPr="000C7975">
        <w:rPr>
          <w:sz w:val="14"/>
          <w:szCs w:val="14"/>
        </w:rPr>
        <w:t>Федеральной службой по надзору в сфере здравоохранения и социального развития (</w:t>
      </w:r>
      <w:smartTag w:uri="urn:schemas-microsoft-com:office:smarttags" w:element="metricconverter">
        <w:smartTagPr>
          <w:attr w:name="ProductID" w:val="414040 г"/>
        </w:smartTagPr>
        <w:r w:rsidRPr="000C7975">
          <w:rPr>
            <w:rStyle w:val="a3"/>
            <w:b w:val="0"/>
            <w:bCs/>
            <w:sz w:val="14"/>
            <w:szCs w:val="14"/>
          </w:rPr>
          <w:t>414040 г</w:t>
        </w:r>
      </w:smartTag>
      <w:r w:rsidRPr="000C7975">
        <w:rPr>
          <w:rStyle w:val="a3"/>
          <w:b w:val="0"/>
          <w:bCs/>
          <w:sz w:val="14"/>
          <w:szCs w:val="14"/>
        </w:rPr>
        <w:t xml:space="preserve">. Астрахань, ул. </w:t>
      </w:r>
      <w:proofErr w:type="gramStart"/>
      <w:r w:rsidRPr="000C7975">
        <w:rPr>
          <w:rStyle w:val="a3"/>
          <w:b w:val="0"/>
          <w:bCs/>
          <w:sz w:val="14"/>
          <w:szCs w:val="14"/>
        </w:rPr>
        <w:t>Коммунистическая</w:t>
      </w:r>
      <w:proofErr w:type="gramEnd"/>
      <w:r w:rsidRPr="000C7975">
        <w:rPr>
          <w:rStyle w:val="a3"/>
          <w:b w:val="0"/>
          <w:bCs/>
          <w:sz w:val="14"/>
          <w:szCs w:val="14"/>
        </w:rPr>
        <w:t>, 27; телефон: 61-29-61, факс: 61-29-60)</w:t>
      </w:r>
      <w:r w:rsidRPr="000C7975">
        <w:rPr>
          <w:sz w:val="14"/>
          <w:szCs w:val="14"/>
        </w:rPr>
        <w:t xml:space="preserve"> по следующим видам работ (услуг):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0C7975">
        <w:rPr>
          <w:sz w:val="14"/>
          <w:szCs w:val="14"/>
        </w:rPr>
        <w:t>предрейсовым</w:t>
      </w:r>
      <w:proofErr w:type="spellEnd"/>
      <w:r w:rsidRPr="000C7975">
        <w:rPr>
          <w:sz w:val="14"/>
          <w:szCs w:val="14"/>
        </w:rPr>
        <w:t xml:space="preserve">, </w:t>
      </w:r>
      <w:proofErr w:type="spellStart"/>
      <w:r w:rsidRPr="000C7975">
        <w:rPr>
          <w:sz w:val="14"/>
          <w:szCs w:val="14"/>
        </w:rPr>
        <w:t>послерейсовым</w:t>
      </w:r>
      <w:proofErr w:type="spellEnd"/>
      <w:r w:rsidRPr="000C7975">
        <w:rPr>
          <w:sz w:val="14"/>
          <w:szCs w:val="14"/>
        </w:rPr>
        <w:t xml:space="preserve">).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физкультуре, медицинскому массажу, сестринскому делу, физиотерапии; при оказании первичной специализированной медико-санитарной помощи в амбулаторных условиях по: физиотерапии. При оказании медицинской помощи при санаторно-курортном лечении организуются и выполняются работы (услуги) по: лечебной физкультуре, медицинскому массажу, сестринскому делу, терапии, физиотерапии. </w:t>
      </w:r>
      <w:proofErr w:type="gramStart"/>
      <w:r w:rsidRPr="000C7975">
        <w:rPr>
          <w:sz w:val="14"/>
          <w:szCs w:val="1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 работы (услуги): при оказании первичной доврачебной медико-санитарной помощи в амбулаторных условиях по: акушерскому делу, гигиене в стоматологии, медицинской статистике, неотложной медицинской помощи, операционному делу, организации сестринского дела, сестринскому делу, сестринскому делу в педиатрии, стоматологии, стоматологии профилактической, функциональной диагностике;</w:t>
      </w:r>
      <w:proofErr w:type="gramEnd"/>
      <w:r w:rsidRPr="000C7975">
        <w:rPr>
          <w:sz w:val="14"/>
          <w:szCs w:val="14"/>
        </w:rPr>
        <w:t xml:space="preserve"> </w:t>
      </w:r>
      <w:proofErr w:type="gramStart"/>
      <w:r w:rsidRPr="000C7975">
        <w:rPr>
          <w:sz w:val="14"/>
          <w:szCs w:val="14"/>
        </w:rPr>
        <w:t>при оказании первичной врачебной медико-санитарной помощи в амбулаторных условиях по: неотложной медицинской помощи, общей врачебной практике (семейной медицине), организации здравоохранения и общественному здоровью, педиатрии, терапии, управлению сестринской деятельностью; при оказании первичной врачебной медико-санитарной помощи в условиях дневного стационара по: общей врачебной практике (семейной медицине), организации здравоохранения и общественному здоровью, педиатрии, терапии, управление сестринской деятельностью;</w:t>
      </w:r>
      <w:proofErr w:type="gramEnd"/>
      <w:r w:rsidRPr="000C7975">
        <w:rPr>
          <w:sz w:val="14"/>
          <w:szCs w:val="14"/>
        </w:rPr>
        <w:t xml:space="preserve"> </w:t>
      </w:r>
      <w:proofErr w:type="gramStart"/>
      <w:r w:rsidRPr="000C7975">
        <w:rPr>
          <w:sz w:val="14"/>
          <w:szCs w:val="14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гастроэнтерологии, </w:t>
      </w:r>
      <w:proofErr w:type="spellStart"/>
      <w:r w:rsidRPr="000C7975">
        <w:rPr>
          <w:sz w:val="14"/>
          <w:szCs w:val="14"/>
        </w:rPr>
        <w:t>дерматовенерологии</w:t>
      </w:r>
      <w:proofErr w:type="spellEnd"/>
      <w:r w:rsidRPr="000C7975">
        <w:rPr>
          <w:sz w:val="14"/>
          <w:szCs w:val="14"/>
        </w:rPr>
        <w:t xml:space="preserve">, детской кардиологии, детской урологии-андрологии, детской хирургии, кардиологии, </w:t>
      </w:r>
      <w:proofErr w:type="spellStart"/>
      <w:r w:rsidRPr="000C7975">
        <w:rPr>
          <w:sz w:val="14"/>
          <w:szCs w:val="14"/>
        </w:rPr>
        <w:t>колопроктологии</w:t>
      </w:r>
      <w:proofErr w:type="spellEnd"/>
      <w:r w:rsidRPr="000C7975">
        <w:rPr>
          <w:sz w:val="14"/>
          <w:szCs w:val="14"/>
        </w:rPr>
        <w:t xml:space="preserve">, лечебной физкультуре и спортивной медицине, мануальной терапии,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0C7975">
        <w:rPr>
          <w:sz w:val="14"/>
          <w:szCs w:val="14"/>
        </w:rPr>
        <w:t>кохлеарной</w:t>
      </w:r>
      <w:proofErr w:type="spellEnd"/>
      <w:r w:rsidRPr="000C7975">
        <w:rPr>
          <w:sz w:val="14"/>
          <w:szCs w:val="14"/>
        </w:rPr>
        <w:t xml:space="preserve"> имплантации), офтальмологии, </w:t>
      </w:r>
      <w:proofErr w:type="spellStart"/>
      <w:r w:rsidRPr="000C7975">
        <w:rPr>
          <w:sz w:val="14"/>
          <w:szCs w:val="14"/>
        </w:rPr>
        <w:t>профпатологии</w:t>
      </w:r>
      <w:proofErr w:type="spellEnd"/>
      <w:r w:rsidRPr="000C7975">
        <w:rPr>
          <w:sz w:val="14"/>
          <w:szCs w:val="14"/>
        </w:rPr>
        <w:t>, психиатрии-наркологии, психотерапии</w:t>
      </w:r>
      <w:proofErr w:type="gramEnd"/>
      <w:r w:rsidRPr="000C7975">
        <w:rPr>
          <w:sz w:val="14"/>
          <w:szCs w:val="14"/>
        </w:rPr>
        <w:t xml:space="preserve">, </w:t>
      </w:r>
      <w:proofErr w:type="gramStart"/>
      <w:r w:rsidRPr="000C7975">
        <w:rPr>
          <w:sz w:val="14"/>
          <w:szCs w:val="14"/>
        </w:rPr>
        <w:t>ревматологии, рефлексотерапии, стоматологии детской, травматологии и ортопедии, ультразвуковой диагностике, управлению сестринской деятельностью, урологии, функциональной диагностике, хирургии, эндокринологии; при оказании первичной специализированной медико-санитарной помощи в условиях дневного стационара по: трансфузиологии.</w:t>
      </w:r>
      <w:proofErr w:type="gramEnd"/>
      <w:r w:rsidRPr="000C7975">
        <w:rPr>
          <w:sz w:val="14"/>
          <w:szCs w:val="14"/>
        </w:rPr>
        <w:t xml:space="preserve"> При оказании специализированной, в том числе высокотехнологичной медицинской помощи организуются и выполняются следующие виды работы (услуги): при оказании специализированной медицинской помощи в условиях дневного стационара по: трансфузиологии; при оказании высокотехнологичной медицинской помощи в условиях дневного стационара по: ревматологии.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 При оказании </w:t>
      </w:r>
      <w:proofErr w:type="gramStart"/>
      <w:r w:rsidRPr="000C7975">
        <w:rPr>
          <w:sz w:val="14"/>
          <w:szCs w:val="14"/>
        </w:rPr>
        <w:t>первичной</w:t>
      </w:r>
      <w:proofErr w:type="gramEnd"/>
      <w:r w:rsidRPr="000C7975">
        <w:rPr>
          <w:sz w:val="14"/>
          <w:szCs w:val="14"/>
        </w:rPr>
        <w:t xml:space="preserve">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бактериологии, лабораторной диагностике; при оказании первичной специализированной медико-санитарной помощи в амбулаторных условиях по: бактериологии, клинической лабораторной диагностике. </w:t>
      </w:r>
      <w:proofErr w:type="gramStart"/>
      <w:r w:rsidRPr="000C7975">
        <w:rPr>
          <w:sz w:val="14"/>
          <w:szCs w:val="1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организации сестринского дела, рентгенологии, сестринскому делу; при оказании первичной врачебной медико-санитарной помощи в амбулаторных условиях по: организации здравоохранения и общественному здоровью, управлению сестринской деятельностью;</w:t>
      </w:r>
      <w:proofErr w:type="gramEnd"/>
      <w:r w:rsidRPr="000C7975">
        <w:rPr>
          <w:sz w:val="14"/>
          <w:szCs w:val="14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хирургической, управлению сестринской деятельностью.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</w:t>
      </w:r>
      <w:r w:rsidRPr="000C7975">
        <w:rPr>
          <w:sz w:val="18"/>
          <w:szCs w:val="18"/>
        </w:rPr>
        <w:t xml:space="preserve">  в лице проректора  </w:t>
      </w:r>
      <w:r w:rsidRPr="000C7975">
        <w:rPr>
          <w:sz w:val="18"/>
          <w:szCs w:val="18"/>
          <w:lang w:eastAsia="zh-CN"/>
        </w:rPr>
        <w:t>по лечебной работе и последипломному образованию Жидовинова Алексея Александровича, действующего на основании доверенности № 575/Д от 17.03.2017г, именуемое в дальнейшем «Исполнитель» с одной стороны и гражданин_________________________________________________________________________________________________,  проживающи</w:t>
      </w:r>
      <w:proofErr w:type="gramStart"/>
      <w:r w:rsidRPr="000C7975">
        <w:rPr>
          <w:sz w:val="18"/>
          <w:szCs w:val="18"/>
          <w:lang w:eastAsia="zh-CN"/>
        </w:rPr>
        <w:t>й(</w:t>
      </w:r>
      <w:proofErr w:type="spellStart"/>
      <w:proofErr w:type="gramEnd"/>
      <w:r w:rsidRPr="000C7975">
        <w:rPr>
          <w:sz w:val="18"/>
          <w:szCs w:val="18"/>
          <w:lang w:eastAsia="zh-CN"/>
        </w:rPr>
        <w:t>ая</w:t>
      </w:r>
      <w:proofErr w:type="spellEnd"/>
      <w:r w:rsidRPr="000C7975">
        <w:rPr>
          <w:sz w:val="18"/>
          <w:szCs w:val="18"/>
          <w:lang w:eastAsia="zh-CN"/>
        </w:rPr>
        <w:t xml:space="preserve">) по адресу:_____________________________________________________________________, </w:t>
      </w:r>
      <w:proofErr w:type="spellStart"/>
      <w:r w:rsidRPr="000C7975">
        <w:rPr>
          <w:sz w:val="18"/>
          <w:szCs w:val="18"/>
          <w:lang w:eastAsia="zh-CN"/>
        </w:rPr>
        <w:t>тел.:____________________</w:t>
      </w:r>
      <w:proofErr w:type="spellEnd"/>
      <w:r w:rsidRPr="000C7975">
        <w:rPr>
          <w:sz w:val="18"/>
          <w:szCs w:val="18"/>
          <w:lang w:eastAsia="zh-CN"/>
        </w:rPr>
        <w:t>, именуемый(</w:t>
      </w:r>
      <w:proofErr w:type="spellStart"/>
      <w:r w:rsidRPr="000C7975">
        <w:rPr>
          <w:sz w:val="18"/>
          <w:szCs w:val="18"/>
          <w:lang w:eastAsia="zh-CN"/>
        </w:rPr>
        <w:t>ая</w:t>
      </w:r>
      <w:proofErr w:type="spellEnd"/>
      <w:r w:rsidRPr="000C7975">
        <w:rPr>
          <w:sz w:val="18"/>
          <w:szCs w:val="18"/>
          <w:lang w:eastAsia="zh-CN"/>
        </w:rPr>
        <w:t>) в дальнейшем «Потребитель», с другой стороны,  заключили Договор о нижеследующем:</w:t>
      </w:r>
    </w:p>
    <w:p w:rsidR="00986960" w:rsidRPr="000C7975" w:rsidRDefault="00986960" w:rsidP="00092732">
      <w:pPr>
        <w:pStyle w:val="a4"/>
        <w:tabs>
          <w:tab w:val="left" w:pos="708"/>
          <w:tab w:val="left" w:pos="6395"/>
        </w:tabs>
        <w:suppressAutoHyphens/>
        <w:spacing w:before="28" w:line="100" w:lineRule="atLeast"/>
        <w:ind w:left="-774" w:right="-578"/>
        <w:rPr>
          <w:b/>
          <w:bCs/>
          <w:color w:val="00000A"/>
          <w:sz w:val="18"/>
          <w:szCs w:val="18"/>
          <w:lang w:eastAsia="zh-CN"/>
        </w:rPr>
      </w:pPr>
      <w:r w:rsidRPr="000C7975">
        <w:rPr>
          <w:b/>
          <w:bCs/>
          <w:color w:val="00000A"/>
          <w:sz w:val="18"/>
          <w:szCs w:val="18"/>
          <w:lang w:eastAsia="zh-CN"/>
        </w:rPr>
        <w:tab/>
      </w:r>
      <w:r w:rsidRPr="000C7975">
        <w:rPr>
          <w:b/>
          <w:bCs/>
          <w:color w:val="00000A"/>
          <w:sz w:val="18"/>
          <w:szCs w:val="18"/>
          <w:lang w:eastAsia="zh-CN"/>
        </w:rPr>
        <w:tab/>
      </w:r>
    </w:p>
    <w:p w:rsidR="00986960" w:rsidRPr="000C7975" w:rsidRDefault="00986960" w:rsidP="0047420C">
      <w:pPr>
        <w:pStyle w:val="a4"/>
        <w:tabs>
          <w:tab w:val="left" w:pos="708"/>
        </w:tabs>
        <w:suppressAutoHyphens/>
        <w:spacing w:before="28" w:line="100" w:lineRule="atLeast"/>
        <w:ind w:left="-774" w:right="-578"/>
        <w:jc w:val="center"/>
        <w:rPr>
          <w:b/>
          <w:bCs/>
          <w:color w:val="00000A"/>
          <w:sz w:val="18"/>
          <w:szCs w:val="18"/>
          <w:lang w:eastAsia="zh-CN"/>
        </w:rPr>
      </w:pPr>
      <w:r w:rsidRPr="000C7975">
        <w:rPr>
          <w:b/>
          <w:bCs/>
          <w:color w:val="00000A"/>
          <w:sz w:val="18"/>
          <w:szCs w:val="18"/>
          <w:lang w:eastAsia="zh-CN"/>
        </w:rPr>
        <w:t>1.ПРЕДМЕТ ДОГОВОРА</w:t>
      </w:r>
    </w:p>
    <w:p w:rsidR="00986960" w:rsidRPr="000C7975" w:rsidRDefault="00986960" w:rsidP="00F63E74">
      <w:pPr>
        <w:tabs>
          <w:tab w:val="left" w:pos="708"/>
        </w:tabs>
        <w:suppressAutoHyphens/>
        <w:spacing w:before="28" w:line="100" w:lineRule="atLeast"/>
        <w:ind w:left="-1134" w:right="-578"/>
        <w:jc w:val="both"/>
        <w:rPr>
          <w:color w:val="00000A"/>
          <w:sz w:val="18"/>
          <w:szCs w:val="18"/>
          <w:lang w:eastAsia="zh-CN"/>
        </w:rPr>
      </w:pPr>
      <w:proofErr w:type="gramStart"/>
      <w:r w:rsidRPr="000C7975">
        <w:rPr>
          <w:color w:val="00000A"/>
          <w:sz w:val="18"/>
          <w:szCs w:val="18"/>
          <w:lang w:eastAsia="zh-CN"/>
        </w:rPr>
        <w:t>1.1 Исполнитель  оказывает Потребителю платные медицинские услуги, наименование, стоимость и количество которых указано в спецификации (Приложение № 2 к настоящему договору, являющимся его неотъемлемой частью) именуемые в дальнейшем «Услуги», а Потребитель обязуется оплатить полученные Услуги.</w:t>
      </w:r>
      <w:proofErr w:type="gramEnd"/>
    </w:p>
    <w:p w:rsidR="00986960" w:rsidRPr="000C7975" w:rsidRDefault="00986960" w:rsidP="00F63E74">
      <w:pPr>
        <w:tabs>
          <w:tab w:val="left" w:pos="708"/>
        </w:tabs>
        <w:suppressAutoHyphens/>
        <w:spacing w:before="28" w:line="100" w:lineRule="atLeast"/>
        <w:ind w:left="-1134" w:right="-578"/>
        <w:jc w:val="both"/>
        <w:rPr>
          <w:color w:val="00000A"/>
          <w:sz w:val="18"/>
          <w:szCs w:val="18"/>
          <w:lang w:eastAsia="zh-CN"/>
        </w:rPr>
      </w:pPr>
      <w:r w:rsidRPr="000C7975">
        <w:rPr>
          <w:color w:val="00000A"/>
          <w:sz w:val="18"/>
          <w:szCs w:val="18"/>
          <w:lang w:eastAsia="zh-CN"/>
        </w:rPr>
        <w:t>1.2 Потребитель подписанием настоящего договора и информированного согласия пациента на предоставление платных медицинских услуг (Приложение № 1,  к настоящему договору, являющимся его неотъемлемой частью)  подтверждает свое намерение получить медицинские  Услуги на платной основе.</w:t>
      </w:r>
    </w:p>
    <w:p w:rsidR="00986960" w:rsidRPr="000C7975" w:rsidRDefault="00986960" w:rsidP="00F63E74">
      <w:pPr>
        <w:tabs>
          <w:tab w:val="left" w:pos="708"/>
        </w:tabs>
        <w:suppressAutoHyphens/>
        <w:spacing w:before="28" w:line="100" w:lineRule="atLeast"/>
        <w:ind w:left="-1134" w:right="-578"/>
        <w:jc w:val="both"/>
        <w:rPr>
          <w:color w:val="00000A"/>
          <w:sz w:val="18"/>
          <w:szCs w:val="18"/>
          <w:lang w:eastAsia="zh-CN"/>
        </w:rPr>
      </w:pPr>
      <w:r w:rsidRPr="000C7975">
        <w:rPr>
          <w:color w:val="00000A"/>
          <w:sz w:val="18"/>
          <w:szCs w:val="18"/>
          <w:lang w:eastAsia="zh-CN"/>
        </w:rPr>
        <w:t>Какое-либо специализированное лечение проводится Потребителю при необходимости, устанавливаемой врачом, на основании результатов диагностических обследований.</w:t>
      </w:r>
    </w:p>
    <w:p w:rsidR="00986960" w:rsidRPr="000C7975" w:rsidRDefault="00986960" w:rsidP="00F63E74">
      <w:pPr>
        <w:tabs>
          <w:tab w:val="left" w:pos="708"/>
        </w:tabs>
        <w:suppressAutoHyphens/>
        <w:spacing w:before="28" w:line="100" w:lineRule="atLeast"/>
        <w:ind w:left="-1134" w:right="-578"/>
        <w:jc w:val="both"/>
        <w:rPr>
          <w:color w:val="00000A"/>
          <w:sz w:val="18"/>
          <w:szCs w:val="18"/>
          <w:lang w:eastAsia="zh-CN"/>
        </w:rPr>
      </w:pPr>
      <w:r w:rsidRPr="000C7975">
        <w:rPr>
          <w:color w:val="00000A"/>
          <w:sz w:val="18"/>
          <w:szCs w:val="18"/>
          <w:lang w:eastAsia="zh-CN"/>
        </w:rPr>
        <w:t>Срок оказания Услуги  с «______» ____________20__г. по «____»_______________20___г.</w:t>
      </w:r>
    </w:p>
    <w:p w:rsidR="00986960" w:rsidRPr="000C7975" w:rsidRDefault="00986960" w:rsidP="00F63E74">
      <w:pPr>
        <w:tabs>
          <w:tab w:val="left" w:pos="708"/>
        </w:tabs>
        <w:suppressAutoHyphens/>
        <w:spacing w:before="28" w:line="100" w:lineRule="atLeast"/>
        <w:ind w:left="-1134" w:right="-578"/>
        <w:jc w:val="both"/>
        <w:rPr>
          <w:b/>
          <w:bCs/>
          <w:color w:val="00000A"/>
          <w:sz w:val="18"/>
          <w:szCs w:val="18"/>
          <w:lang w:eastAsia="zh-CN"/>
        </w:rPr>
      </w:pPr>
    </w:p>
    <w:p w:rsidR="00986960" w:rsidRPr="000C7975" w:rsidRDefault="00986960" w:rsidP="00006678">
      <w:pPr>
        <w:pStyle w:val="a4"/>
        <w:suppressAutoHyphens/>
        <w:ind w:left="-774" w:right="-578"/>
        <w:jc w:val="center"/>
        <w:rPr>
          <w:b/>
          <w:bCs/>
          <w:sz w:val="18"/>
          <w:szCs w:val="18"/>
          <w:lang w:eastAsia="zh-CN"/>
        </w:rPr>
      </w:pPr>
      <w:r w:rsidRPr="000C7975">
        <w:rPr>
          <w:b/>
          <w:bCs/>
          <w:sz w:val="18"/>
          <w:szCs w:val="18"/>
          <w:lang w:eastAsia="zh-CN"/>
        </w:rPr>
        <w:t>2.ПРАВА И ОБЯЗАННОСТИ СТОРОН</w:t>
      </w:r>
    </w:p>
    <w:p w:rsidR="00986960" w:rsidRPr="000C7975" w:rsidRDefault="00986960" w:rsidP="00006678">
      <w:pPr>
        <w:pStyle w:val="a4"/>
        <w:suppressAutoHyphens/>
        <w:ind w:left="-774" w:right="-578"/>
        <w:rPr>
          <w:sz w:val="18"/>
          <w:szCs w:val="18"/>
          <w:lang w:eastAsia="zh-CN"/>
        </w:rPr>
      </w:pP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2.1. Исполнитель принимает на себя обязательство оказать Услуги, указанные в Приложении №2 к настоящему договору, в соответствии с нормами медицинской практики, отвечающую необходимым критериям качества.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2.2 Исполнитель обязуется сохранить конфиденциальность информации о здоровье Потребителя, ставшей известной при проведении лечения.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2.3. Исполнитель имеет право в случае возникновения неотложных состояний самостоятельно определять объем исследований, необходимых для установления диагноза, обследования и оказания медицинской помощи, в том числе, не предусмотренных договором.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 xml:space="preserve">2.4 </w:t>
      </w:r>
      <w:r w:rsidRPr="000C7975">
        <w:rPr>
          <w:color w:val="00000A"/>
          <w:sz w:val="18"/>
          <w:szCs w:val="18"/>
          <w:lang w:eastAsia="zh-CN"/>
        </w:rPr>
        <w:t>Потребитель</w:t>
      </w:r>
      <w:r w:rsidRPr="000C7975">
        <w:rPr>
          <w:sz w:val="18"/>
          <w:szCs w:val="18"/>
          <w:lang w:eastAsia="zh-CN"/>
        </w:rPr>
        <w:t xml:space="preserve"> обязуется оплатить получаемые Услуги, ознакомиться с информацией, касающейся его лечения.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lastRenderedPageBreak/>
        <w:t xml:space="preserve">2.5 </w:t>
      </w:r>
      <w:r w:rsidRPr="000C7975">
        <w:rPr>
          <w:color w:val="00000A"/>
          <w:sz w:val="18"/>
          <w:szCs w:val="18"/>
          <w:lang w:eastAsia="zh-CN"/>
        </w:rPr>
        <w:t>Потребитель</w:t>
      </w:r>
      <w:r w:rsidRPr="000C7975">
        <w:rPr>
          <w:sz w:val="18"/>
          <w:szCs w:val="18"/>
          <w:lang w:eastAsia="zh-CN"/>
        </w:rPr>
        <w:t xml:space="preserve"> обязуется соблюдать правила поведения пациентов, существующие в структурном подразделении ФГБОУ </w:t>
      </w:r>
      <w:proofErr w:type="gramStart"/>
      <w:r w:rsidRPr="000C7975">
        <w:rPr>
          <w:sz w:val="18"/>
          <w:szCs w:val="18"/>
          <w:lang w:eastAsia="zh-CN"/>
        </w:rPr>
        <w:t>ВО</w:t>
      </w:r>
      <w:proofErr w:type="gramEnd"/>
      <w:r w:rsidRPr="000C7975">
        <w:rPr>
          <w:sz w:val="18"/>
          <w:szCs w:val="18"/>
          <w:lang w:eastAsia="zh-CN"/>
        </w:rPr>
        <w:t xml:space="preserve"> Астраханский ГМУ Минздрава России, выполнять все назначения медицинского персонала и сотрудников структурного подразделения ФГБОУ ВО Астраханский ГМУ Минздрава России.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 xml:space="preserve">2.6 </w:t>
      </w:r>
      <w:r w:rsidRPr="000C7975">
        <w:rPr>
          <w:color w:val="00000A"/>
          <w:sz w:val="18"/>
          <w:szCs w:val="18"/>
          <w:lang w:eastAsia="zh-CN"/>
        </w:rPr>
        <w:t>Потребитель</w:t>
      </w:r>
      <w:r w:rsidRPr="000C7975">
        <w:rPr>
          <w:sz w:val="18"/>
          <w:szCs w:val="18"/>
          <w:lang w:eastAsia="zh-CN"/>
        </w:rPr>
        <w:t xml:space="preserve"> имеет право отказаться от получения Услуг (до момента начала их  оказания) и получить обратно уплаченную сумму с возвращением Исполнителю затрат, связанных с подготовкой оказания Услуг (Потребитель обязан полностью возместить Исполнителю понесенные убытки, если Услуги не могли быть оказаны или их оказание было прервано по вине пациента).</w:t>
      </w:r>
    </w:p>
    <w:p w:rsidR="00986960" w:rsidRPr="000C7975" w:rsidRDefault="00986960" w:rsidP="00F63E74">
      <w:pPr>
        <w:suppressAutoHyphens/>
        <w:ind w:left="-1134" w:right="-578"/>
        <w:jc w:val="both"/>
        <w:rPr>
          <w:b/>
          <w:sz w:val="18"/>
          <w:szCs w:val="18"/>
          <w:lang w:eastAsia="zh-CN"/>
        </w:rPr>
      </w:pPr>
    </w:p>
    <w:p w:rsidR="00986960" w:rsidRPr="000C7975" w:rsidRDefault="00986960" w:rsidP="00F63E74">
      <w:pPr>
        <w:suppressAutoHyphens/>
        <w:ind w:left="-1134" w:right="-578"/>
        <w:jc w:val="center"/>
        <w:rPr>
          <w:b/>
          <w:sz w:val="18"/>
          <w:szCs w:val="18"/>
          <w:lang w:eastAsia="zh-CN"/>
        </w:rPr>
      </w:pPr>
      <w:r w:rsidRPr="000C7975">
        <w:rPr>
          <w:b/>
          <w:sz w:val="18"/>
          <w:szCs w:val="18"/>
          <w:lang w:eastAsia="zh-CN"/>
        </w:rPr>
        <w:t>3.СТОИМОСТЬ УСЛУГ И ПОРЯДОК ПЛАТЕЖЕЙ</w:t>
      </w:r>
    </w:p>
    <w:p w:rsidR="00986960" w:rsidRPr="000C7975" w:rsidRDefault="00986960" w:rsidP="00F63E74">
      <w:pPr>
        <w:suppressAutoHyphens/>
        <w:ind w:left="-1134" w:right="-578"/>
        <w:jc w:val="center"/>
        <w:rPr>
          <w:sz w:val="18"/>
          <w:szCs w:val="18"/>
          <w:lang w:eastAsia="zh-CN"/>
        </w:rPr>
      </w:pP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3.1. Стоимость и наименование Услуг устанавливается действующим перечнем Услуг с указанием их стоимости  (в российских рублях), и составляет: (цифрами и прописью)__________________________________________________________________________________________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 xml:space="preserve">_______________________________________________________________________________________________________________________  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3.2. Оплата услуг осуществляется Потребителем в порядке 100% предоплаты до получения Услуги по безналичному расчету путем перечисления денежных средств на расчетный счет Исполнителя.</w:t>
      </w:r>
    </w:p>
    <w:p w:rsidR="00986960" w:rsidRPr="000C7975" w:rsidRDefault="00986960" w:rsidP="00F63E74">
      <w:pPr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3.3. При возникновении необходимости выполнения дополнительных работ по результатам обследования, лечения стоимость Услуг может быть изменена Исполнителем в одностороннем порядке с учетом уточненного диагноза и иных затрат на лечение.</w:t>
      </w:r>
    </w:p>
    <w:p w:rsidR="00986960" w:rsidRPr="000C7975" w:rsidRDefault="00986960" w:rsidP="00F63E74">
      <w:pPr>
        <w:suppressAutoHyphens/>
        <w:ind w:left="-1134" w:right="-578"/>
        <w:jc w:val="both"/>
        <w:rPr>
          <w:b/>
          <w:bCs/>
          <w:sz w:val="18"/>
          <w:szCs w:val="18"/>
          <w:lang w:eastAsia="zh-CN"/>
        </w:rPr>
      </w:pPr>
    </w:p>
    <w:p w:rsidR="00986960" w:rsidRPr="000C7975" w:rsidRDefault="00986960" w:rsidP="00092732">
      <w:pPr>
        <w:tabs>
          <w:tab w:val="left" w:pos="708"/>
          <w:tab w:val="left" w:pos="2781"/>
          <w:tab w:val="center" w:pos="4399"/>
        </w:tabs>
        <w:suppressAutoHyphens/>
        <w:spacing w:before="28" w:line="100" w:lineRule="atLeast"/>
        <w:ind w:left="-1134" w:right="-578"/>
        <w:rPr>
          <w:b/>
          <w:bCs/>
          <w:color w:val="00000A"/>
          <w:sz w:val="18"/>
          <w:szCs w:val="18"/>
          <w:lang w:eastAsia="zh-CN"/>
        </w:rPr>
      </w:pPr>
      <w:r w:rsidRPr="000C7975">
        <w:rPr>
          <w:b/>
          <w:bCs/>
          <w:color w:val="00000A"/>
          <w:sz w:val="18"/>
          <w:szCs w:val="18"/>
          <w:lang w:eastAsia="zh-CN"/>
        </w:rPr>
        <w:tab/>
      </w:r>
      <w:r w:rsidRPr="000C7975">
        <w:rPr>
          <w:b/>
          <w:bCs/>
          <w:color w:val="00000A"/>
          <w:sz w:val="18"/>
          <w:szCs w:val="18"/>
          <w:lang w:eastAsia="zh-CN"/>
        </w:rPr>
        <w:tab/>
      </w:r>
    </w:p>
    <w:p w:rsidR="00986960" w:rsidRPr="000C7975" w:rsidRDefault="00986960" w:rsidP="00092732">
      <w:pPr>
        <w:tabs>
          <w:tab w:val="left" w:pos="708"/>
          <w:tab w:val="left" w:pos="2781"/>
          <w:tab w:val="center" w:pos="4399"/>
        </w:tabs>
        <w:suppressAutoHyphens/>
        <w:spacing w:before="28" w:line="100" w:lineRule="atLeast"/>
        <w:ind w:left="-1134" w:right="-578"/>
        <w:rPr>
          <w:b/>
          <w:bCs/>
          <w:color w:val="00000A"/>
          <w:sz w:val="18"/>
          <w:szCs w:val="18"/>
          <w:lang w:eastAsia="zh-CN"/>
        </w:rPr>
      </w:pPr>
    </w:p>
    <w:p w:rsidR="00986960" w:rsidRPr="000C7975" w:rsidRDefault="00986960" w:rsidP="00092732">
      <w:pPr>
        <w:tabs>
          <w:tab w:val="left" w:pos="708"/>
          <w:tab w:val="left" w:pos="2781"/>
          <w:tab w:val="center" w:pos="4399"/>
        </w:tabs>
        <w:suppressAutoHyphens/>
        <w:spacing w:before="28" w:line="100" w:lineRule="atLeast"/>
        <w:ind w:left="-1134" w:right="-578"/>
        <w:jc w:val="center"/>
        <w:rPr>
          <w:b/>
          <w:bCs/>
          <w:color w:val="00000A"/>
          <w:sz w:val="18"/>
          <w:szCs w:val="18"/>
          <w:lang w:eastAsia="zh-CN"/>
        </w:rPr>
      </w:pPr>
      <w:r w:rsidRPr="000C7975">
        <w:rPr>
          <w:b/>
          <w:bCs/>
          <w:color w:val="00000A"/>
          <w:sz w:val="18"/>
          <w:szCs w:val="18"/>
          <w:lang w:eastAsia="zh-CN"/>
        </w:rPr>
        <w:t>4.ОТВЕТСТВЕННОСТЬ СТОРОН</w:t>
      </w:r>
    </w:p>
    <w:p w:rsidR="00986960" w:rsidRPr="000C7975" w:rsidRDefault="00986960" w:rsidP="00F63E74">
      <w:pPr>
        <w:tabs>
          <w:tab w:val="left" w:pos="708"/>
        </w:tabs>
        <w:suppressAutoHyphens/>
        <w:spacing w:before="28" w:line="100" w:lineRule="atLeast"/>
        <w:ind w:left="-1134" w:right="-578"/>
        <w:jc w:val="center"/>
        <w:rPr>
          <w:color w:val="00000A"/>
          <w:sz w:val="18"/>
          <w:szCs w:val="18"/>
          <w:lang w:eastAsia="zh-CN"/>
        </w:rPr>
      </w:pP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4.1. В случае неоплаты Потребителем стоимости Услуг на условиях, указанных в Разделе 3 настоящего договора, Исполнитель вправе отказать Потребителю в оказании Услуг до оплаты последним ее стоимости.</w:t>
      </w: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both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4.2. Исполнитель не несет ответственности за результаты оказания услуг в случаях несоблюдения Потребителем рекомендаций по лечению и иных неправомерных действий.</w:t>
      </w: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both"/>
        <w:rPr>
          <w:b/>
          <w:bCs/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>4.3. В остальных случаях Стороны несут ответственность в соответствии с действующим законодательством РФ.</w:t>
      </w: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center"/>
        <w:rPr>
          <w:b/>
          <w:bCs/>
          <w:sz w:val="18"/>
          <w:szCs w:val="18"/>
          <w:lang w:eastAsia="zh-CN"/>
        </w:rPr>
      </w:pP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center"/>
        <w:rPr>
          <w:b/>
          <w:bCs/>
          <w:sz w:val="18"/>
          <w:szCs w:val="18"/>
          <w:lang w:eastAsia="zh-CN"/>
        </w:rPr>
      </w:pPr>
      <w:r w:rsidRPr="000C7975">
        <w:rPr>
          <w:b/>
          <w:bCs/>
          <w:sz w:val="18"/>
          <w:szCs w:val="18"/>
          <w:lang w:eastAsia="zh-CN"/>
        </w:rPr>
        <w:t>5.СРОК ДЕЙСТВИЯ ДОГОВОРА</w:t>
      </w: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center"/>
        <w:rPr>
          <w:sz w:val="18"/>
          <w:szCs w:val="18"/>
          <w:lang w:eastAsia="zh-CN"/>
        </w:rPr>
      </w:pP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both"/>
        <w:rPr>
          <w:b/>
          <w:bCs/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 xml:space="preserve">5.1. Настоящий договор вступает в силу с момента подписания и завершается получением Потребителем  Услуг. </w:t>
      </w: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center"/>
        <w:rPr>
          <w:b/>
          <w:bCs/>
          <w:sz w:val="18"/>
          <w:szCs w:val="18"/>
          <w:lang w:eastAsia="zh-CN"/>
        </w:rPr>
      </w:pP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center"/>
        <w:rPr>
          <w:b/>
          <w:bCs/>
          <w:sz w:val="18"/>
          <w:szCs w:val="18"/>
          <w:lang w:eastAsia="zh-CN"/>
        </w:rPr>
      </w:pPr>
      <w:r w:rsidRPr="000C7975">
        <w:rPr>
          <w:b/>
          <w:bCs/>
          <w:sz w:val="18"/>
          <w:szCs w:val="18"/>
          <w:lang w:eastAsia="zh-CN"/>
        </w:rPr>
        <w:t>6. АДРЕСА И РЕКВИЗИТЫ СТОРОН</w:t>
      </w:r>
    </w:p>
    <w:p w:rsidR="00986960" w:rsidRPr="000C7975" w:rsidRDefault="00986960" w:rsidP="00F63E74">
      <w:pPr>
        <w:tabs>
          <w:tab w:val="left" w:pos="5895"/>
        </w:tabs>
        <w:suppressAutoHyphens/>
        <w:ind w:left="-1134" w:right="-578"/>
        <w:jc w:val="center"/>
        <w:rPr>
          <w:b/>
          <w:sz w:val="18"/>
          <w:szCs w:val="18"/>
          <w:lang w:eastAsia="zh-CN"/>
        </w:rPr>
      </w:pPr>
    </w:p>
    <w:tbl>
      <w:tblPr>
        <w:tblW w:w="11006" w:type="dxa"/>
        <w:tblInd w:w="-998" w:type="dxa"/>
        <w:tblLayout w:type="fixed"/>
        <w:tblLook w:val="0000"/>
      </w:tblPr>
      <w:tblGrid>
        <w:gridCol w:w="6146"/>
        <w:gridCol w:w="4860"/>
      </w:tblGrid>
      <w:tr w:rsidR="00986960" w:rsidRPr="000C7975" w:rsidTr="00A851F5">
        <w:trPr>
          <w:trHeight w:val="3078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right="-578"/>
              <w:jc w:val="center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ИСПОЛНИТЕЛЬ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right="-578"/>
              <w:jc w:val="center"/>
              <w:rPr>
                <w:b/>
                <w:sz w:val="18"/>
                <w:szCs w:val="18"/>
                <w:lang w:eastAsia="zh-CN"/>
              </w:rPr>
            </w:pP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 xml:space="preserve">ФГБОУ </w:t>
            </w:r>
            <w:proofErr w:type="gramStart"/>
            <w:r w:rsidRPr="000C7975">
              <w:rPr>
                <w:b/>
                <w:sz w:val="18"/>
                <w:szCs w:val="18"/>
                <w:lang w:eastAsia="zh-CN"/>
              </w:rPr>
              <w:t>ВО</w:t>
            </w:r>
            <w:proofErr w:type="gramEnd"/>
            <w:r w:rsidRPr="000C7975">
              <w:rPr>
                <w:b/>
                <w:sz w:val="18"/>
                <w:szCs w:val="18"/>
                <w:lang w:eastAsia="zh-CN"/>
              </w:rPr>
              <w:t xml:space="preserve"> Астраханский ГМУ Минздрава России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right="-578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0C7975">
              <w:rPr>
                <w:sz w:val="18"/>
                <w:szCs w:val="18"/>
                <w:lang w:eastAsia="zh-CN"/>
              </w:rPr>
              <w:t>р</w:t>
            </w:r>
            <w:proofErr w:type="spellEnd"/>
            <w:proofErr w:type="gramEnd"/>
            <w:r w:rsidRPr="000C7975">
              <w:rPr>
                <w:sz w:val="18"/>
                <w:szCs w:val="18"/>
                <w:lang w:eastAsia="zh-CN"/>
              </w:rPr>
              <w:t>/с: 40501810400002000002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</w:rPr>
              <w:t>Отделение Астрахань, Астрахань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БИК 041203001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 xml:space="preserve">Получатель: Управление Федерального Казначейства по Астраханской области            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 xml:space="preserve">ИНН 3015010078 (ФГБОУ </w:t>
            </w:r>
            <w:proofErr w:type="gramStart"/>
            <w:r w:rsidRPr="000C7975">
              <w:rPr>
                <w:sz w:val="18"/>
                <w:szCs w:val="18"/>
                <w:lang w:eastAsia="zh-CN"/>
              </w:rPr>
              <w:t>ВО</w:t>
            </w:r>
            <w:proofErr w:type="gramEnd"/>
            <w:r w:rsidRPr="000C7975">
              <w:rPr>
                <w:sz w:val="18"/>
                <w:szCs w:val="18"/>
                <w:lang w:eastAsia="zh-CN"/>
              </w:rPr>
              <w:t xml:space="preserve"> Астраханский ГМУ Минздрава России         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proofErr w:type="gramStart"/>
            <w:r w:rsidRPr="000C7975">
              <w:rPr>
                <w:sz w:val="18"/>
                <w:szCs w:val="18"/>
                <w:lang w:eastAsia="zh-CN"/>
              </w:rPr>
              <w:t>л</w:t>
            </w:r>
            <w:proofErr w:type="gramEnd"/>
            <w:r w:rsidRPr="000C7975">
              <w:rPr>
                <w:sz w:val="18"/>
                <w:szCs w:val="18"/>
                <w:lang w:eastAsia="zh-CN"/>
              </w:rPr>
              <w:t>/</w:t>
            </w:r>
            <w:proofErr w:type="spellStart"/>
            <w:r w:rsidRPr="000C7975">
              <w:rPr>
                <w:sz w:val="18"/>
                <w:szCs w:val="18"/>
                <w:lang w:eastAsia="zh-CN"/>
              </w:rPr>
              <w:t>сч</w:t>
            </w:r>
            <w:proofErr w:type="spellEnd"/>
            <w:r w:rsidRPr="000C7975">
              <w:rPr>
                <w:sz w:val="18"/>
                <w:szCs w:val="18"/>
                <w:lang w:eastAsia="zh-CN"/>
              </w:rPr>
              <w:t xml:space="preserve"> 20256016890)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ИНН 3015010536 КПП 301501001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ОГРН 1023000857285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ОКПО 01962994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ОКТМО 12701000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Юридический адрес:  414000г</w:t>
            </w:r>
            <w:proofErr w:type="gramStart"/>
            <w:r w:rsidRPr="000C7975">
              <w:rPr>
                <w:sz w:val="18"/>
                <w:szCs w:val="18"/>
                <w:lang w:eastAsia="zh-CN"/>
              </w:rPr>
              <w:t>.А</w:t>
            </w:r>
            <w:proofErr w:type="gramEnd"/>
            <w:r w:rsidRPr="000C7975">
              <w:rPr>
                <w:sz w:val="18"/>
                <w:szCs w:val="18"/>
                <w:lang w:eastAsia="zh-CN"/>
              </w:rPr>
              <w:t>страхань, ул.Бакинская, 121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Почтовый адрес:  414000г</w:t>
            </w:r>
            <w:proofErr w:type="gramStart"/>
            <w:r w:rsidRPr="000C7975">
              <w:rPr>
                <w:sz w:val="18"/>
                <w:szCs w:val="18"/>
                <w:lang w:eastAsia="zh-CN"/>
              </w:rPr>
              <w:t>.А</w:t>
            </w:r>
            <w:proofErr w:type="gramEnd"/>
            <w:r w:rsidRPr="000C7975">
              <w:rPr>
                <w:sz w:val="18"/>
                <w:szCs w:val="18"/>
                <w:lang w:eastAsia="zh-CN"/>
              </w:rPr>
              <w:t xml:space="preserve">страхань, ул.Бакинская, 121  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>код назначения платежа: 00000000000000000130</w:t>
            </w:r>
          </w:p>
          <w:p w:rsidR="00986960" w:rsidRPr="000C7975" w:rsidRDefault="00986960" w:rsidP="0033301C">
            <w:pPr>
              <w:tabs>
                <w:tab w:val="left" w:pos="708"/>
              </w:tabs>
              <w:suppressAutoHyphens/>
              <w:spacing w:before="28" w:line="100" w:lineRule="atLeast"/>
              <w:ind w:left="-1134" w:right="-578" w:firstLine="1139"/>
              <w:rPr>
                <w:color w:val="00000A"/>
                <w:sz w:val="18"/>
                <w:szCs w:val="18"/>
                <w:lang w:eastAsia="zh-CN"/>
              </w:rPr>
            </w:pPr>
            <w:r w:rsidRPr="000C7975">
              <w:rPr>
                <w:color w:val="00000A"/>
                <w:sz w:val="18"/>
                <w:szCs w:val="18"/>
                <w:lang w:eastAsia="zh-CN"/>
              </w:rPr>
              <w:t xml:space="preserve">Проректор лечебной работе </w:t>
            </w:r>
          </w:p>
          <w:p w:rsidR="00986960" w:rsidRPr="000C7975" w:rsidRDefault="00986960" w:rsidP="0033301C">
            <w:pPr>
              <w:tabs>
                <w:tab w:val="left" w:pos="708"/>
              </w:tabs>
              <w:suppressAutoHyphens/>
              <w:spacing w:before="28" w:line="100" w:lineRule="atLeast"/>
              <w:ind w:left="-1134" w:right="-578" w:firstLine="1139"/>
              <w:rPr>
                <w:color w:val="00000A"/>
                <w:sz w:val="18"/>
                <w:szCs w:val="18"/>
                <w:lang w:eastAsia="zh-CN"/>
              </w:rPr>
            </w:pPr>
            <w:r w:rsidRPr="000C7975">
              <w:rPr>
                <w:color w:val="00000A"/>
                <w:sz w:val="18"/>
                <w:szCs w:val="18"/>
                <w:lang w:eastAsia="zh-CN"/>
              </w:rPr>
              <w:t xml:space="preserve">и </w:t>
            </w:r>
            <w:r>
              <w:rPr>
                <w:color w:val="00000A"/>
                <w:sz w:val="18"/>
                <w:szCs w:val="18"/>
                <w:lang w:eastAsia="zh-CN"/>
              </w:rPr>
              <w:t xml:space="preserve">последипломному образованию  </w:t>
            </w:r>
            <w:r w:rsidRPr="000C7975">
              <w:rPr>
                <w:color w:val="00000A"/>
                <w:sz w:val="18"/>
                <w:szCs w:val="18"/>
                <w:lang w:eastAsia="zh-CN"/>
              </w:rPr>
              <w:t xml:space="preserve"> __________________/ Жидовинов А.А./</w:t>
            </w:r>
          </w:p>
          <w:p w:rsidR="00986960" w:rsidRPr="000C7975" w:rsidRDefault="00986960" w:rsidP="0033301C">
            <w:pPr>
              <w:numPr>
                <w:ilvl w:val="1"/>
                <w:numId w:val="0"/>
              </w:numPr>
              <w:ind w:left="5"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 xml:space="preserve">Ответственное должностное лицо за совершение сделки </w:t>
            </w:r>
          </w:p>
          <w:p w:rsidR="00986960" w:rsidRPr="000C7975" w:rsidRDefault="00986960" w:rsidP="0033301C">
            <w:pPr>
              <w:numPr>
                <w:ilvl w:val="1"/>
                <w:numId w:val="0"/>
              </w:numPr>
              <w:ind w:left="5" w:right="-578"/>
              <w:rPr>
                <w:sz w:val="18"/>
                <w:szCs w:val="18"/>
                <w:lang w:eastAsia="zh-CN"/>
              </w:rPr>
            </w:pPr>
            <w:r w:rsidRPr="000C7975">
              <w:rPr>
                <w:sz w:val="18"/>
                <w:szCs w:val="18"/>
                <w:lang w:eastAsia="zh-CN"/>
              </w:rPr>
              <w:t xml:space="preserve">________________________________________________/                             /       </w:t>
            </w:r>
          </w:p>
          <w:p w:rsidR="00986960" w:rsidRPr="000C7975" w:rsidRDefault="00986960" w:rsidP="0028793B">
            <w:pPr>
              <w:suppressAutoHyphens/>
              <w:ind w:right="-578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jc w:val="center"/>
              <w:rPr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ПОТРЕБИТЕЛЬ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jc w:val="center"/>
              <w:rPr>
                <w:sz w:val="18"/>
                <w:szCs w:val="18"/>
                <w:lang w:eastAsia="zh-CN"/>
              </w:rPr>
            </w:pP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ФИО______________________________________________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Адрес_____________________________________________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___________________________________________________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</w:t>
            </w:r>
            <w:r>
              <w:rPr>
                <w:b/>
                <w:sz w:val="18"/>
                <w:szCs w:val="18"/>
                <w:lang w:eastAsia="zh-CN"/>
              </w:rPr>
              <w:t>__________________________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__________________________</w:t>
            </w:r>
            <w:r>
              <w:rPr>
                <w:b/>
                <w:sz w:val="18"/>
                <w:szCs w:val="18"/>
                <w:lang w:eastAsia="zh-CN"/>
              </w:rPr>
              <w:t>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___________________________________________________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</w:t>
            </w:r>
            <w:r>
              <w:rPr>
                <w:b/>
                <w:sz w:val="18"/>
                <w:szCs w:val="18"/>
                <w:lang w:eastAsia="zh-CN"/>
              </w:rPr>
              <w:t>______</w:t>
            </w:r>
            <w:r w:rsidRPr="000C7975">
              <w:rPr>
                <w:b/>
                <w:sz w:val="18"/>
                <w:szCs w:val="18"/>
                <w:lang w:eastAsia="zh-CN"/>
              </w:rPr>
              <w:t>____________________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  <w:r w:rsidRPr="000C7975">
              <w:rPr>
                <w:b/>
                <w:sz w:val="18"/>
                <w:szCs w:val="18"/>
                <w:lang w:eastAsia="zh-CN"/>
              </w:rPr>
              <w:t>____________________________________</w:t>
            </w:r>
            <w:r>
              <w:rPr>
                <w:b/>
                <w:sz w:val="18"/>
                <w:szCs w:val="18"/>
                <w:lang w:eastAsia="zh-CN"/>
              </w:rPr>
              <w:t>_</w:t>
            </w:r>
            <w:r w:rsidRPr="000C7975">
              <w:rPr>
                <w:b/>
                <w:sz w:val="18"/>
                <w:szCs w:val="18"/>
                <w:lang w:eastAsia="zh-CN"/>
              </w:rPr>
              <w:t>______________</w:t>
            </w: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b/>
                <w:sz w:val="18"/>
                <w:szCs w:val="18"/>
                <w:lang w:eastAsia="zh-CN"/>
              </w:rPr>
            </w:pPr>
          </w:p>
          <w:p w:rsidR="00986960" w:rsidRPr="000C7975" w:rsidRDefault="00986960" w:rsidP="0028793B">
            <w:pPr>
              <w:tabs>
                <w:tab w:val="left" w:pos="5895"/>
              </w:tabs>
              <w:suppressAutoHyphens/>
              <w:ind w:left="26" w:right="-578"/>
              <w:rPr>
                <w:sz w:val="18"/>
                <w:szCs w:val="18"/>
                <w:lang w:eastAsia="zh-CN"/>
              </w:rPr>
            </w:pPr>
            <w:proofErr w:type="spellStart"/>
            <w:r w:rsidRPr="000C7975">
              <w:rPr>
                <w:b/>
                <w:sz w:val="18"/>
                <w:szCs w:val="18"/>
                <w:lang w:eastAsia="zh-CN"/>
              </w:rPr>
              <w:t>Подпись_______________________</w:t>
            </w:r>
            <w:proofErr w:type="spellEnd"/>
            <w:r w:rsidRPr="000C7975">
              <w:rPr>
                <w:b/>
                <w:sz w:val="18"/>
                <w:szCs w:val="18"/>
                <w:lang w:eastAsia="zh-CN"/>
              </w:rPr>
              <w:t>/____________________/</w:t>
            </w:r>
          </w:p>
        </w:tc>
      </w:tr>
    </w:tbl>
    <w:p w:rsidR="00986960" w:rsidRPr="000C7975" w:rsidRDefault="00986960" w:rsidP="0033301C">
      <w:pPr>
        <w:tabs>
          <w:tab w:val="left" w:pos="708"/>
        </w:tabs>
        <w:suppressAutoHyphens/>
        <w:spacing w:before="28" w:line="100" w:lineRule="atLeast"/>
        <w:ind w:left="-1134" w:right="-578"/>
        <w:rPr>
          <w:sz w:val="18"/>
          <w:szCs w:val="18"/>
          <w:lang w:eastAsia="zh-CN"/>
        </w:rPr>
      </w:pPr>
      <w:r w:rsidRPr="000C7975">
        <w:rPr>
          <w:sz w:val="18"/>
          <w:szCs w:val="18"/>
          <w:lang w:eastAsia="zh-CN"/>
        </w:rPr>
        <w:t xml:space="preserve"> </w:t>
      </w:r>
    </w:p>
    <w:sectPr w:rsidR="00986960" w:rsidRPr="000C7975" w:rsidSect="00287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E82"/>
    <w:multiLevelType w:val="hybridMultilevel"/>
    <w:tmpl w:val="5B1CB9BA"/>
    <w:lvl w:ilvl="0" w:tplc="219A981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10F"/>
    <w:rsid w:val="00006678"/>
    <w:rsid w:val="000070F5"/>
    <w:rsid w:val="000322B2"/>
    <w:rsid w:val="00037333"/>
    <w:rsid w:val="00037993"/>
    <w:rsid w:val="000406D5"/>
    <w:rsid w:val="0005235C"/>
    <w:rsid w:val="0006245A"/>
    <w:rsid w:val="00066916"/>
    <w:rsid w:val="00084853"/>
    <w:rsid w:val="00092201"/>
    <w:rsid w:val="0009237C"/>
    <w:rsid w:val="00092732"/>
    <w:rsid w:val="000A6733"/>
    <w:rsid w:val="000B3AEA"/>
    <w:rsid w:val="000B3F16"/>
    <w:rsid w:val="000C7975"/>
    <w:rsid w:val="000E229C"/>
    <w:rsid w:val="000E3FA1"/>
    <w:rsid w:val="000E5B1F"/>
    <w:rsid w:val="000F5040"/>
    <w:rsid w:val="00102E17"/>
    <w:rsid w:val="001254BB"/>
    <w:rsid w:val="00135479"/>
    <w:rsid w:val="001431C1"/>
    <w:rsid w:val="00147D85"/>
    <w:rsid w:val="00160DCB"/>
    <w:rsid w:val="00163EC9"/>
    <w:rsid w:val="00167379"/>
    <w:rsid w:val="00173F6D"/>
    <w:rsid w:val="001761F1"/>
    <w:rsid w:val="00176AB7"/>
    <w:rsid w:val="001844EE"/>
    <w:rsid w:val="0019341B"/>
    <w:rsid w:val="00194712"/>
    <w:rsid w:val="001B1F19"/>
    <w:rsid w:val="001B4109"/>
    <w:rsid w:val="001B42CF"/>
    <w:rsid w:val="001B4677"/>
    <w:rsid w:val="001C3B4D"/>
    <w:rsid w:val="001D5B7D"/>
    <w:rsid w:val="001E4578"/>
    <w:rsid w:val="001E57AD"/>
    <w:rsid w:val="001F1633"/>
    <w:rsid w:val="001F73B2"/>
    <w:rsid w:val="00200339"/>
    <w:rsid w:val="00202157"/>
    <w:rsid w:val="002053CC"/>
    <w:rsid w:val="00211E39"/>
    <w:rsid w:val="00220020"/>
    <w:rsid w:val="002342E8"/>
    <w:rsid w:val="00235900"/>
    <w:rsid w:val="002408DC"/>
    <w:rsid w:val="00242311"/>
    <w:rsid w:val="002470C8"/>
    <w:rsid w:val="00257453"/>
    <w:rsid w:val="00260349"/>
    <w:rsid w:val="00285451"/>
    <w:rsid w:val="00286467"/>
    <w:rsid w:val="0028793B"/>
    <w:rsid w:val="002C09C8"/>
    <w:rsid w:val="002D0890"/>
    <w:rsid w:val="002D2084"/>
    <w:rsid w:val="002E06E3"/>
    <w:rsid w:val="002E235B"/>
    <w:rsid w:val="003134E4"/>
    <w:rsid w:val="00316F5C"/>
    <w:rsid w:val="0032523C"/>
    <w:rsid w:val="0033301C"/>
    <w:rsid w:val="00335CFA"/>
    <w:rsid w:val="003507BF"/>
    <w:rsid w:val="0035125C"/>
    <w:rsid w:val="00352ABE"/>
    <w:rsid w:val="00362A00"/>
    <w:rsid w:val="00371399"/>
    <w:rsid w:val="00373FA8"/>
    <w:rsid w:val="00380BA2"/>
    <w:rsid w:val="003819E3"/>
    <w:rsid w:val="00382D6B"/>
    <w:rsid w:val="00384011"/>
    <w:rsid w:val="00395E72"/>
    <w:rsid w:val="003965D8"/>
    <w:rsid w:val="003B410F"/>
    <w:rsid w:val="003B79D7"/>
    <w:rsid w:val="003C387B"/>
    <w:rsid w:val="003D2F33"/>
    <w:rsid w:val="003D583C"/>
    <w:rsid w:val="003E3F29"/>
    <w:rsid w:val="004019DF"/>
    <w:rsid w:val="00410CE1"/>
    <w:rsid w:val="00413AAD"/>
    <w:rsid w:val="00417617"/>
    <w:rsid w:val="00433A0F"/>
    <w:rsid w:val="0044609F"/>
    <w:rsid w:val="00454C91"/>
    <w:rsid w:val="0047420C"/>
    <w:rsid w:val="00476083"/>
    <w:rsid w:val="004955AC"/>
    <w:rsid w:val="004B0F14"/>
    <w:rsid w:val="004C38DA"/>
    <w:rsid w:val="004F5462"/>
    <w:rsid w:val="004F7102"/>
    <w:rsid w:val="00503CDC"/>
    <w:rsid w:val="005100A7"/>
    <w:rsid w:val="005136A3"/>
    <w:rsid w:val="005312F7"/>
    <w:rsid w:val="00542587"/>
    <w:rsid w:val="00543EF0"/>
    <w:rsid w:val="00546961"/>
    <w:rsid w:val="00551EB5"/>
    <w:rsid w:val="00553269"/>
    <w:rsid w:val="00564EE0"/>
    <w:rsid w:val="005722E4"/>
    <w:rsid w:val="00573043"/>
    <w:rsid w:val="00594A6B"/>
    <w:rsid w:val="005A4BE3"/>
    <w:rsid w:val="005B3A70"/>
    <w:rsid w:val="005B3E2A"/>
    <w:rsid w:val="005C157C"/>
    <w:rsid w:val="005C3A90"/>
    <w:rsid w:val="005F22A0"/>
    <w:rsid w:val="006043F3"/>
    <w:rsid w:val="006073D5"/>
    <w:rsid w:val="00615CAE"/>
    <w:rsid w:val="00636A3E"/>
    <w:rsid w:val="00655213"/>
    <w:rsid w:val="00656542"/>
    <w:rsid w:val="00657E92"/>
    <w:rsid w:val="00666A73"/>
    <w:rsid w:val="00666F6F"/>
    <w:rsid w:val="00667F0F"/>
    <w:rsid w:val="00677EC4"/>
    <w:rsid w:val="00691301"/>
    <w:rsid w:val="006C728C"/>
    <w:rsid w:val="006D322C"/>
    <w:rsid w:val="006D562B"/>
    <w:rsid w:val="006E61C9"/>
    <w:rsid w:val="006E78E2"/>
    <w:rsid w:val="00705870"/>
    <w:rsid w:val="007257BA"/>
    <w:rsid w:val="0072594F"/>
    <w:rsid w:val="00727863"/>
    <w:rsid w:val="007344BF"/>
    <w:rsid w:val="007361E8"/>
    <w:rsid w:val="00736C73"/>
    <w:rsid w:val="0074287C"/>
    <w:rsid w:val="007533AF"/>
    <w:rsid w:val="00767387"/>
    <w:rsid w:val="007703EB"/>
    <w:rsid w:val="00777718"/>
    <w:rsid w:val="00777ABC"/>
    <w:rsid w:val="0078432B"/>
    <w:rsid w:val="007A0D8B"/>
    <w:rsid w:val="007B260D"/>
    <w:rsid w:val="007D04CD"/>
    <w:rsid w:val="007D4BC9"/>
    <w:rsid w:val="007D7C59"/>
    <w:rsid w:val="007F7737"/>
    <w:rsid w:val="00806911"/>
    <w:rsid w:val="008071C7"/>
    <w:rsid w:val="008104AC"/>
    <w:rsid w:val="00812B44"/>
    <w:rsid w:val="00817B10"/>
    <w:rsid w:val="00820E28"/>
    <w:rsid w:val="00826F0A"/>
    <w:rsid w:val="00841A1A"/>
    <w:rsid w:val="00841DF5"/>
    <w:rsid w:val="0084240A"/>
    <w:rsid w:val="00864A6F"/>
    <w:rsid w:val="0086668B"/>
    <w:rsid w:val="00871F7C"/>
    <w:rsid w:val="00872E36"/>
    <w:rsid w:val="0089090B"/>
    <w:rsid w:val="008A38D3"/>
    <w:rsid w:val="008A6BDD"/>
    <w:rsid w:val="008C0668"/>
    <w:rsid w:val="008C15E6"/>
    <w:rsid w:val="008C1BF5"/>
    <w:rsid w:val="008C410D"/>
    <w:rsid w:val="008C42D8"/>
    <w:rsid w:val="008C4E43"/>
    <w:rsid w:val="008D3A3A"/>
    <w:rsid w:val="008E03C9"/>
    <w:rsid w:val="008E1711"/>
    <w:rsid w:val="008E65F1"/>
    <w:rsid w:val="008F20BD"/>
    <w:rsid w:val="008F4603"/>
    <w:rsid w:val="008F765B"/>
    <w:rsid w:val="00915C78"/>
    <w:rsid w:val="00934179"/>
    <w:rsid w:val="00934F30"/>
    <w:rsid w:val="0093649E"/>
    <w:rsid w:val="00955FC1"/>
    <w:rsid w:val="009762E9"/>
    <w:rsid w:val="00981454"/>
    <w:rsid w:val="00981F34"/>
    <w:rsid w:val="0098576F"/>
    <w:rsid w:val="00985C1F"/>
    <w:rsid w:val="0098613F"/>
    <w:rsid w:val="00986960"/>
    <w:rsid w:val="0099282C"/>
    <w:rsid w:val="00997037"/>
    <w:rsid w:val="009C092B"/>
    <w:rsid w:val="009D2DF3"/>
    <w:rsid w:val="009D6C72"/>
    <w:rsid w:val="009E13B4"/>
    <w:rsid w:val="00A219CB"/>
    <w:rsid w:val="00A24A92"/>
    <w:rsid w:val="00A27B93"/>
    <w:rsid w:val="00A57FCC"/>
    <w:rsid w:val="00A66B68"/>
    <w:rsid w:val="00A7009C"/>
    <w:rsid w:val="00A72B03"/>
    <w:rsid w:val="00A851F5"/>
    <w:rsid w:val="00A85F92"/>
    <w:rsid w:val="00A925FC"/>
    <w:rsid w:val="00A9743E"/>
    <w:rsid w:val="00AB5516"/>
    <w:rsid w:val="00AC124B"/>
    <w:rsid w:val="00AC341F"/>
    <w:rsid w:val="00AD4878"/>
    <w:rsid w:val="00AE0028"/>
    <w:rsid w:val="00AE23F8"/>
    <w:rsid w:val="00AE25CD"/>
    <w:rsid w:val="00B03960"/>
    <w:rsid w:val="00B05B27"/>
    <w:rsid w:val="00B1793D"/>
    <w:rsid w:val="00B31764"/>
    <w:rsid w:val="00B432C1"/>
    <w:rsid w:val="00B4573F"/>
    <w:rsid w:val="00B50A5B"/>
    <w:rsid w:val="00B57C5C"/>
    <w:rsid w:val="00B7056B"/>
    <w:rsid w:val="00B71380"/>
    <w:rsid w:val="00B73DBB"/>
    <w:rsid w:val="00B74A12"/>
    <w:rsid w:val="00B84410"/>
    <w:rsid w:val="00B90EEB"/>
    <w:rsid w:val="00B9547C"/>
    <w:rsid w:val="00BB5CBF"/>
    <w:rsid w:val="00BC30DB"/>
    <w:rsid w:val="00BC596F"/>
    <w:rsid w:val="00BD0FD4"/>
    <w:rsid w:val="00BD7DC4"/>
    <w:rsid w:val="00BE0D32"/>
    <w:rsid w:val="00BE1006"/>
    <w:rsid w:val="00BF118B"/>
    <w:rsid w:val="00C1411D"/>
    <w:rsid w:val="00C3603A"/>
    <w:rsid w:val="00C42510"/>
    <w:rsid w:val="00C4267E"/>
    <w:rsid w:val="00C4393B"/>
    <w:rsid w:val="00C57C85"/>
    <w:rsid w:val="00C64ED2"/>
    <w:rsid w:val="00C82DE6"/>
    <w:rsid w:val="00C85806"/>
    <w:rsid w:val="00C8609B"/>
    <w:rsid w:val="00CA2914"/>
    <w:rsid w:val="00CB25F8"/>
    <w:rsid w:val="00CB41E7"/>
    <w:rsid w:val="00CE2F7A"/>
    <w:rsid w:val="00CF5D89"/>
    <w:rsid w:val="00D0539E"/>
    <w:rsid w:val="00D05D7E"/>
    <w:rsid w:val="00D26A83"/>
    <w:rsid w:val="00D94248"/>
    <w:rsid w:val="00D956D7"/>
    <w:rsid w:val="00DA3BD3"/>
    <w:rsid w:val="00DA6154"/>
    <w:rsid w:val="00DB6D28"/>
    <w:rsid w:val="00DC2F87"/>
    <w:rsid w:val="00DD1777"/>
    <w:rsid w:val="00DE0B9A"/>
    <w:rsid w:val="00DE4943"/>
    <w:rsid w:val="00DF745A"/>
    <w:rsid w:val="00E0632F"/>
    <w:rsid w:val="00E1474E"/>
    <w:rsid w:val="00E15EBF"/>
    <w:rsid w:val="00E21626"/>
    <w:rsid w:val="00E22137"/>
    <w:rsid w:val="00E2369D"/>
    <w:rsid w:val="00E46678"/>
    <w:rsid w:val="00E50E81"/>
    <w:rsid w:val="00E51C52"/>
    <w:rsid w:val="00E551BC"/>
    <w:rsid w:val="00E60611"/>
    <w:rsid w:val="00E66D2F"/>
    <w:rsid w:val="00E80112"/>
    <w:rsid w:val="00E80C89"/>
    <w:rsid w:val="00E82758"/>
    <w:rsid w:val="00E830B4"/>
    <w:rsid w:val="00E84216"/>
    <w:rsid w:val="00E8421A"/>
    <w:rsid w:val="00E91DFF"/>
    <w:rsid w:val="00EA2B9E"/>
    <w:rsid w:val="00EB4313"/>
    <w:rsid w:val="00EB4333"/>
    <w:rsid w:val="00EB733B"/>
    <w:rsid w:val="00EC6C6E"/>
    <w:rsid w:val="00EE0A2C"/>
    <w:rsid w:val="00EE17F1"/>
    <w:rsid w:val="00EF1021"/>
    <w:rsid w:val="00F015DF"/>
    <w:rsid w:val="00F111F3"/>
    <w:rsid w:val="00F2129A"/>
    <w:rsid w:val="00F309EC"/>
    <w:rsid w:val="00F36DFC"/>
    <w:rsid w:val="00F45EB1"/>
    <w:rsid w:val="00F567CF"/>
    <w:rsid w:val="00F60AC4"/>
    <w:rsid w:val="00F63334"/>
    <w:rsid w:val="00F63E74"/>
    <w:rsid w:val="00F77DDF"/>
    <w:rsid w:val="00F85E05"/>
    <w:rsid w:val="00F91453"/>
    <w:rsid w:val="00F937E7"/>
    <w:rsid w:val="00FB4F74"/>
    <w:rsid w:val="00FB6998"/>
    <w:rsid w:val="00FB733F"/>
    <w:rsid w:val="00FC0EA1"/>
    <w:rsid w:val="00FC4193"/>
    <w:rsid w:val="00FE037B"/>
    <w:rsid w:val="00FE39A1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37E7"/>
    <w:rPr>
      <w:rFonts w:cs="Times New Roman"/>
      <w:b/>
    </w:rPr>
  </w:style>
  <w:style w:type="paragraph" w:styleId="a4">
    <w:name w:val="List Paragraph"/>
    <w:basedOn w:val="a"/>
    <w:uiPriority w:val="99"/>
    <w:qFormat/>
    <w:rsid w:val="00006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36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138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user</cp:lastModifiedBy>
  <cp:revision>63</cp:revision>
  <cp:lastPrinted>2017-03-31T13:48:00Z</cp:lastPrinted>
  <dcterms:created xsi:type="dcterms:W3CDTF">2016-12-05T08:58:00Z</dcterms:created>
  <dcterms:modified xsi:type="dcterms:W3CDTF">2017-04-25T04:54:00Z</dcterms:modified>
</cp:coreProperties>
</file>