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6C" w:rsidRDefault="009B196C" w:rsidP="009B19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96C" w:rsidRPr="009B196C" w:rsidRDefault="009B196C" w:rsidP="009B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96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Алгоритм пользования порталом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НМО </w:t>
      </w:r>
    </w:p>
    <w:p w:rsidR="009B196C" w:rsidRDefault="009B196C" w:rsidP="009B19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96C" w:rsidRDefault="009B196C" w:rsidP="009B19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196C" w:rsidRPr="009B196C" w:rsidRDefault="009B196C" w:rsidP="009B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96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 xml:space="preserve">После регистрации специалиста </w:t>
      </w:r>
      <w:r w:rsidRPr="009B196C">
        <w:rPr>
          <w:rFonts w:ascii="Constantia" w:eastAsia="Times New Roman" w:hAnsi="Constantia" w:cs="Times New Roman"/>
          <w:color w:val="0F6FC6"/>
          <w:sz w:val="27"/>
          <w:szCs w:val="27"/>
          <w:u w:val="single"/>
          <w:lang w:eastAsia="ru-RU"/>
        </w:rPr>
        <w:t>на</w:t>
      </w:r>
      <w:hyperlink r:id="rId5" w:history="1">
        <w:r w:rsidRPr="009B196C">
          <w:rPr>
            <w:rFonts w:ascii="Constantia" w:eastAsia="Times New Roman" w:hAnsi="Constantia" w:cs="Times New Roman"/>
            <w:color w:val="0000FF"/>
            <w:sz w:val="27"/>
            <w:szCs w:val="27"/>
            <w:u w:val="single"/>
            <w:lang w:eastAsia="ru-RU"/>
          </w:rPr>
          <w:t xml:space="preserve">  </w:t>
        </w:r>
      </w:hyperlink>
      <w:hyperlink r:id="rId6" w:history="1">
        <w:r w:rsidRPr="009B196C">
          <w:rPr>
            <w:rFonts w:ascii="Constantia" w:eastAsia="Times New Roman" w:hAnsi="Constantia" w:cs="Times New Roman"/>
            <w:color w:val="0000FF"/>
            <w:sz w:val="27"/>
            <w:szCs w:val="27"/>
            <w:u w:val="single"/>
            <w:lang w:eastAsia="ru-RU"/>
          </w:rPr>
          <w:t xml:space="preserve">Портале непрерывного медицинского и фармацевтического образования Минздрава России </w:t>
        </w:r>
      </w:hyperlink>
      <w:r w:rsidRPr="009B196C">
        <w:rPr>
          <w:rFonts w:ascii="Constantia" w:eastAsia="Times New Roman" w:hAnsi="Constantia" w:cs="Times New Roman"/>
          <w:color w:val="0F6FC6"/>
          <w:sz w:val="27"/>
          <w:szCs w:val="27"/>
          <w:u w:val="single"/>
          <w:lang w:eastAsia="ru-RU"/>
        </w:rPr>
        <w:t> </w:t>
      </w:r>
      <w:hyperlink r:id="rId7" w:history="1">
        <w:r w:rsidRPr="009B196C">
          <w:rPr>
            <w:rFonts w:ascii="Constantia" w:eastAsia="Times New Roman" w:hAnsi="Constantia" w:cs="Times New Roman"/>
            <w:color w:val="0000FF"/>
            <w:sz w:val="27"/>
            <w:szCs w:val="27"/>
            <w:u w:val="single"/>
            <w:lang w:eastAsia="ru-RU"/>
          </w:rPr>
          <w:t>http://</w:t>
        </w:r>
      </w:hyperlink>
      <w:hyperlink r:id="rId8" w:history="1">
        <w:r w:rsidRPr="009B196C">
          <w:rPr>
            <w:rFonts w:ascii="Constantia" w:eastAsia="Times New Roman" w:hAnsi="Constantia" w:cs="Times New Roman"/>
            <w:color w:val="0000FF"/>
            <w:sz w:val="27"/>
            <w:szCs w:val="27"/>
            <w:u w:val="single"/>
            <w:lang w:eastAsia="ru-RU"/>
          </w:rPr>
          <w:t>edu.rosminzdrav.ru</w:t>
        </w:r>
      </w:hyperlink>
      <w:r w:rsidRPr="009B196C">
        <w:rPr>
          <w:rFonts w:ascii="Constantia" w:eastAsia="Times New Roman" w:hAnsi="Constantia" w:cs="Times New Roman"/>
          <w:color w:val="0F6FC6"/>
          <w:sz w:val="27"/>
          <w:szCs w:val="27"/>
          <w:u w:val="single"/>
          <w:lang w:eastAsia="ru-RU"/>
        </w:rPr>
        <w:t> </w:t>
      </w:r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 xml:space="preserve"> (распечатывается заявление на вступление в пятилетний цикл обучения, заявка на обучение и образовательный сертификат), на электронную почту образовательной </w:t>
      </w:r>
      <w:proofErr w:type="spellStart"/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>органиизации</w:t>
      </w:r>
      <w:proofErr w:type="spellEnd"/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 xml:space="preserve">  поступает заявка на обучение. </w:t>
      </w:r>
      <w:proofErr w:type="gramEnd"/>
    </w:p>
    <w:p w:rsidR="009B196C" w:rsidRPr="009B196C" w:rsidRDefault="009B196C" w:rsidP="009B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6C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>Необходимая информация о слушателе специалист образовательной организации вводит в систему на образовательный сайт АГМУ, производится запись на нужный курс.</w:t>
      </w:r>
    </w:p>
    <w:p w:rsidR="009B196C" w:rsidRPr="009B196C" w:rsidRDefault="009B196C" w:rsidP="009B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>3.    По</w:t>
      </w:r>
      <w:bookmarkStart w:id="0" w:name="_GoBack"/>
      <w:bookmarkEnd w:id="0"/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>сле введения  необходимой информации на электронную почту (</w:t>
      </w:r>
      <w:proofErr w:type="spellStart"/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>Email</w:t>
      </w:r>
      <w:proofErr w:type="spellEnd"/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 xml:space="preserve"> адрес) данного пользователя будут отправлены логин и пароль, а также инструкции по входу на образовательный портал НМО Астраханского ГМУ. </w:t>
      </w:r>
    </w:p>
    <w:p w:rsidR="009B196C" w:rsidRPr="009B196C" w:rsidRDefault="009B196C" w:rsidP="009B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 xml:space="preserve">4.    Пользователь (обучающийся) на сайте АГМУ заходит в раздел повышения квалификации </w:t>
      </w:r>
      <w:hyperlink r:id="rId9" w:history="1">
        <w:r w:rsidRPr="009B196C">
          <w:rPr>
            <w:rFonts w:ascii="Constantia" w:eastAsia="Times New Roman" w:hAnsi="Constantia" w:cs="Times New Roman"/>
            <w:color w:val="0000FF"/>
            <w:sz w:val="27"/>
            <w:szCs w:val="27"/>
            <w:u w:val="single"/>
            <w:lang w:eastAsia="ru-RU"/>
          </w:rPr>
          <w:t>http://astgmu.ru/povyshenie-kvalifikaci</w:t>
        </w:r>
      </w:hyperlink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 xml:space="preserve"> по ссылке </w:t>
      </w:r>
      <w:hyperlink r:id="rId10" w:history="1">
        <w:r w:rsidRPr="009B196C">
          <w:rPr>
            <w:rFonts w:ascii="Constantia" w:eastAsia="Times New Roman" w:hAnsi="Constantia" w:cs="Times New Roman"/>
            <w:color w:val="0000FF"/>
            <w:sz w:val="27"/>
            <w:szCs w:val="27"/>
            <w:u w:val="single"/>
            <w:lang w:eastAsia="ru-RU"/>
          </w:rPr>
          <w:t>http://www.nmo-astgmu.com</w:t>
        </w:r>
      </w:hyperlink>
      <w:hyperlink r:id="rId11" w:history="1">
        <w:r w:rsidRPr="009B196C">
          <w:rPr>
            <w:rFonts w:ascii="Constantia" w:eastAsia="Times New Roman" w:hAnsi="Constantia" w:cs="Times New Roman"/>
            <w:color w:val="0000FF"/>
            <w:sz w:val="27"/>
            <w:szCs w:val="27"/>
            <w:u w:val="single"/>
            <w:lang w:eastAsia="ru-RU"/>
          </w:rPr>
          <w:t>/</w:t>
        </w:r>
      </w:hyperlink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 xml:space="preserve">с логином и паролем входит и работает в системе, знакомится с курсами и информацией </w:t>
      </w:r>
      <w:proofErr w:type="gramStart"/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>о</w:t>
      </w:r>
      <w:proofErr w:type="gramEnd"/>
      <w:r w:rsidRPr="009B196C">
        <w:rPr>
          <w:rFonts w:ascii="Constantia" w:eastAsia="Times New Roman" w:hAnsi="Constantia" w:cs="Times New Roman"/>
          <w:color w:val="0F6FC6"/>
          <w:sz w:val="27"/>
          <w:szCs w:val="27"/>
          <w:lang w:eastAsia="ru-RU"/>
        </w:rPr>
        <w:t xml:space="preserve"> конференция</w:t>
      </w:r>
    </w:p>
    <w:p w:rsidR="009B10DD" w:rsidRDefault="009B10DD"/>
    <w:sectPr w:rsidR="009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EB"/>
    <w:rsid w:val="00886CEB"/>
    <w:rsid w:val="009B10DD"/>
    <w:rsid w:val="009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rNv6OqgsCKKR4cQHAjDEMUCoL12CatjHVrIlX2bnXKw%3D&amp;egid=SquLwRmDbnD61ucf4693ACVCMaVEx5Z5k7fOaW%2B3nro%3D&amp;url=https%3A%2F%2Fclick.mail.ru%2Fredir%3Fu%3Dhttp%253A%252F%252Fedu.rosminzdrav.ru%252F%26c%3Dswm%26r%3Dhttp%26o%3Dmail%26v%3D2%26s%3D796d8579bd7161bb&amp;uidl=15712920480667645384&amp;from=agmafpo%40mail.ru&amp;to=dcn9%40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rNv6OqgsCKKR4cQHAjDEMUCoL12CatjHVrIlX2bnXKw%3D&amp;egid=SquLwRmDbnD61ucf4693ACVCMaVEx5Z5k7fOaW%2B3nro%3D&amp;url=https%3A%2F%2Fclick.mail.ru%2Fredir%3Fu%3Dhttp%253A%252F%252Fedu.rosminzdrav.ru%252F%26c%3Dswm%26r%3Dhttp%26o%3Dmail%26v%3D2%26s%3D796d8579bd7161bb&amp;uidl=15712920480667645384&amp;from=agmafpo%40mail.ru&amp;to=dcn9%40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rNv6OqgsCKKR4cQHAjDEMUCoL12CatjHVrIlX2bnXKw%3D&amp;egid=SquLwRmDbnD61ucf4693ACVCMaVEx5Z5k7fOaW%2B3nro%3D&amp;url=https%3A%2F%2Fclick.mail.ru%2Fredir%3Fu%3Dhttps%253A%252F%252Fedu.rosminzdrav.ru%252F%26c%3Dswm%26r%3Dhttp%26o%3Dmail%26v%3D2%26s%3D7e0be40b98ee6349&amp;uidl=15712920480667645384&amp;from=agmafpo%40mail.ru&amp;to=dcn9%40mail.ru" TargetMode="External"/><Relationship Id="rId11" Type="http://schemas.openxmlformats.org/officeDocument/2006/relationships/hyperlink" Target="https://checklink.mail.ru/proxy?es=rNv6OqgsCKKR4cQHAjDEMUCoL12CatjHVrIlX2bnXKw%3D&amp;egid=SquLwRmDbnD61ucf4693ACVCMaVEx5Z5k7fOaW%2B3nro%3D&amp;url=https%3A%2F%2Fclick.mail.ru%2Fredir%3Fu%3Dhttp%253A%252F%252Fwww.nmo-astgmu.com%252F%26c%3Dswm%26r%3Dhttp%26o%3Dmail%26v%3D2%26s%3D8b1bddfa6c2d9822&amp;uidl=15712920480667645384&amp;from=agmafpo%40mail.ru&amp;to=dcn9%40mail.ru" TargetMode="External"/><Relationship Id="rId5" Type="http://schemas.openxmlformats.org/officeDocument/2006/relationships/hyperlink" Target="https://checklink.mail.ru/proxy?es=rNv6OqgsCKKR4cQHAjDEMUCoL12CatjHVrIlX2bnXKw%3D&amp;egid=SquLwRmDbnD61ucf4693ACVCMaVEx5Z5k7fOaW%2B3nro%3D&amp;url=https%3A%2F%2Fclick.mail.ru%2Fredir%3Fu%3Dhttps%253A%252F%252Fedu.rosminzdrav.ru%252F%26c%3Dswm%26r%3Dhttp%26o%3Dmail%26v%3D2%26s%3D7e0be40b98ee6349&amp;uidl=15712920480667645384&amp;from=agmafpo%40mail.ru&amp;to=dcn9%40mail.ru" TargetMode="External"/><Relationship Id="rId10" Type="http://schemas.openxmlformats.org/officeDocument/2006/relationships/hyperlink" Target="https://checklink.mail.ru/proxy?es=rNv6OqgsCKKR4cQHAjDEMUCoL12CatjHVrIlX2bnXKw%3D&amp;egid=SquLwRmDbnD61ucf4693ACVCMaVEx5Z5k7fOaW%2B3nro%3D&amp;url=https%3A%2F%2Fclick.mail.ru%2Fredir%3Fu%3Dhttp%253A%252F%252Fwww.nmo-astgmu.com%252F%26c%3Dswm%26r%3Dhttp%26o%3Dmail%26v%3D2%26s%3D8b1bddfa6c2d9822&amp;uidl=15712920480667645384&amp;from=agmafpo%40mail.ru&amp;to=dcn9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rNv6OqgsCKKR4cQHAjDEMUCoL12CatjHVrIlX2bnXKw%3D&amp;egid=SquLwRmDbnD61ucf4693ACVCMaVEx5Z5k7fOaW%2B3nro%3D&amp;url=https%3A%2F%2Fclick.mail.ru%2Fredir%3Fu%3Dhttp%253A%252F%252Fastgmu.ru%252Fpovyshenie-kvalifikaci%26c%3Dswm%26r%3Dhttp%26o%3Dmail%26v%3D2%26s%3D984cb0601a817aad&amp;uidl=15712920480667645384&amp;from=agmafpo%40mail.ru&amp;to=dcn9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akishkina</dc:creator>
  <cp:keywords/>
  <dc:description/>
  <cp:lastModifiedBy>akishkina</cp:lastModifiedBy>
  <cp:revision>2</cp:revision>
  <dcterms:created xsi:type="dcterms:W3CDTF">2019-10-17T07:35:00Z</dcterms:created>
  <dcterms:modified xsi:type="dcterms:W3CDTF">2019-10-17T07:35:00Z</dcterms:modified>
</cp:coreProperties>
</file>