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23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B22B23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B22B23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ОБРАЗОВАНИЯ "АСТРАХАНСКИЙ ГОСУДАРСТВЕННЫЙ МЕДИЦИНСКИЙ УНИВЕРСИТЕТ"</w:t>
      </w:r>
    </w:p>
    <w:p w:rsidR="00B22B23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B22B23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B22B23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B22B23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Специальность:  «Лечебное дело» -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31.05.01</w:t>
      </w:r>
    </w:p>
    <w:p w:rsidR="00B22B23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B22B23" w:rsidRPr="001D4904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B23" w:rsidRPr="001D4904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B23" w:rsidRPr="001D4904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B23" w:rsidRPr="001D4904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B23" w:rsidRPr="001D4904" w:rsidRDefault="00B22B23" w:rsidP="00B22B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B23" w:rsidRPr="001D4904" w:rsidRDefault="00657EA0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B22B23" w:rsidRPr="001D4904" w:rsidRDefault="00B22B23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B23" w:rsidRPr="001D4904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B22B23" w:rsidRPr="00B1266F" w:rsidRDefault="00B22B23" w:rsidP="00B22B23">
      <w:pPr>
        <w:pStyle w:val="a4"/>
        <w:rPr>
          <w:b/>
          <w:sz w:val="24"/>
          <w:szCs w:val="24"/>
        </w:rPr>
      </w:pPr>
    </w:p>
    <w:p w:rsidR="00114A5E" w:rsidRDefault="00114A5E">
      <w:pPr>
        <w:rPr>
          <w:rFonts w:ascii="Times New Roman" w:hAnsi="Times New Roman" w:cs="Times New Roman"/>
          <w:sz w:val="24"/>
        </w:rPr>
      </w:pPr>
      <w:r w:rsidRPr="00C45F5C">
        <w:rPr>
          <w:rFonts w:ascii="Times New Roman" w:hAnsi="Times New Roman" w:cs="Times New Roman"/>
          <w:sz w:val="24"/>
        </w:rPr>
        <w:t xml:space="preserve">Больная 43 лет поступила в клинику нервных болезней в плановом порядке с жалобами на стойкие головные боли, значительное повышение веса, высокие цифры артериального давления, незначительное изменение черт лица. Кроме этого, в последние 3,5 – 4,0 месяца стала отмечать снижение зрения. Из анамнеза известно, что первые симптомы в виде повышения веса, стойкого высокого артериального давления стали отмечаться 2,5 – 3,0 года назад. В последующем присоединились остальные жалобы. Больная отмечает нарастание вышеуказанных симптомов. При осмотре: в сознании, </w:t>
      </w:r>
      <w:proofErr w:type="gramStart"/>
      <w:r w:rsidRPr="00C45F5C">
        <w:rPr>
          <w:rFonts w:ascii="Times New Roman" w:hAnsi="Times New Roman" w:cs="Times New Roman"/>
          <w:sz w:val="24"/>
        </w:rPr>
        <w:t>контактна</w:t>
      </w:r>
      <w:proofErr w:type="gramEnd"/>
      <w:r w:rsidRPr="00C45F5C">
        <w:rPr>
          <w:rFonts w:ascii="Times New Roman" w:hAnsi="Times New Roman" w:cs="Times New Roman"/>
          <w:sz w:val="24"/>
        </w:rPr>
        <w:t xml:space="preserve">, адекватна, правильно ориентирована. Повышенного питания с ожирением по верхнему типу, </w:t>
      </w:r>
      <w:proofErr w:type="spellStart"/>
      <w:r w:rsidRPr="00C45F5C">
        <w:rPr>
          <w:rFonts w:ascii="Times New Roman" w:hAnsi="Times New Roman" w:cs="Times New Roman"/>
          <w:sz w:val="24"/>
        </w:rPr>
        <w:t>стрии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на бедрах и пояснице. Кожные покровы красноватые, на лице - угревая сыпь. Выраженный гипертрихоз. Элементы акромегалии. Со стороны черепных нервов: выпадение наружного поля зрения на левый глаз, значительное ограничение всех полей зрения на правый глаз. Другой очаговой симптоматики не выявляется. На МРТ в проекции гипофиза выявляется неправильной формы образование, выступающее за пределы турецкого седла. </w:t>
      </w:r>
    </w:p>
    <w:p w:rsidR="00B22B23" w:rsidRPr="00C45F5C" w:rsidRDefault="00B22B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</w:t>
      </w:r>
    </w:p>
    <w:p w:rsidR="00114A5E" w:rsidRDefault="00114A5E" w:rsidP="00C45F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 xml:space="preserve">Поставьте </w:t>
      </w:r>
      <w:r w:rsidR="00657EA0">
        <w:rPr>
          <w:rFonts w:ascii="Times New Roman" w:hAnsi="Times New Roman" w:cs="Times New Roman"/>
          <w:i/>
          <w:sz w:val="24"/>
        </w:rPr>
        <w:t xml:space="preserve">топический </w:t>
      </w:r>
      <w:r w:rsidRPr="00C45F5C">
        <w:rPr>
          <w:rFonts w:ascii="Times New Roman" w:hAnsi="Times New Roman" w:cs="Times New Roman"/>
          <w:i/>
          <w:sz w:val="24"/>
        </w:rPr>
        <w:t>диагноз.</w:t>
      </w:r>
    </w:p>
    <w:p w:rsidR="00657EA0" w:rsidRDefault="00657EA0" w:rsidP="00C45F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Клинические неврологические синдромы?</w:t>
      </w:r>
    </w:p>
    <w:p w:rsidR="00657EA0" w:rsidRPr="00C45F5C" w:rsidRDefault="00657EA0" w:rsidP="00C45F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План </w:t>
      </w:r>
      <w:proofErr w:type="spellStart"/>
      <w:r>
        <w:rPr>
          <w:rFonts w:ascii="Times New Roman" w:hAnsi="Times New Roman" w:cs="Times New Roman"/>
          <w:i/>
          <w:sz w:val="24"/>
        </w:rPr>
        <w:t>дообследования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8B1C42" w:rsidRPr="00C45F5C" w:rsidRDefault="00114A5E" w:rsidP="00C45F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>Определите тактику ведения больной.</w:t>
      </w:r>
    </w:p>
    <w:p w:rsidR="00114A5E" w:rsidRDefault="00114A5E">
      <w:pPr>
        <w:rPr>
          <w:rFonts w:ascii="Times New Roman" w:hAnsi="Times New Roman" w:cs="Times New Roman"/>
          <w:sz w:val="24"/>
        </w:rPr>
      </w:pPr>
    </w:p>
    <w:p w:rsidR="00B22B23" w:rsidRPr="00C45F5C" w:rsidRDefault="00B22B23">
      <w:pPr>
        <w:rPr>
          <w:rFonts w:ascii="Times New Roman" w:hAnsi="Times New Roman" w:cs="Times New Roman"/>
          <w:sz w:val="24"/>
        </w:rPr>
      </w:pPr>
    </w:p>
    <w:p w:rsidR="00B22B23" w:rsidRPr="001D4904" w:rsidRDefault="00657EA0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B22B23" w:rsidRPr="001D4904" w:rsidRDefault="00B22B23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B23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B22B23" w:rsidRPr="001D4904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A5E" w:rsidRDefault="00114A5E">
      <w:pPr>
        <w:rPr>
          <w:rFonts w:ascii="Times New Roman" w:hAnsi="Times New Roman" w:cs="Times New Roman"/>
          <w:sz w:val="24"/>
        </w:rPr>
      </w:pPr>
      <w:r w:rsidRPr="00C45F5C">
        <w:rPr>
          <w:rFonts w:ascii="Times New Roman" w:hAnsi="Times New Roman" w:cs="Times New Roman"/>
          <w:sz w:val="24"/>
        </w:rPr>
        <w:t xml:space="preserve">Больной 45 лет поступил в клинику нервных болезней с жалобами на упорные головные боли, слабость в левых конечностях. Из анамнеза известно, что головные боли беспокоят </w:t>
      </w:r>
      <w:r w:rsidRPr="00C45F5C">
        <w:rPr>
          <w:rFonts w:ascii="Times New Roman" w:hAnsi="Times New Roman" w:cs="Times New Roman"/>
          <w:sz w:val="24"/>
        </w:rPr>
        <w:lastRenderedPageBreak/>
        <w:t xml:space="preserve">в течение 7-8 лет. Последние 2-2,5 года стал отмечать нарастающие онемение и неловкость в левой руке и ноге, снижение зрения на правый глаз. За этот период отмечались три приступа </w:t>
      </w:r>
      <w:proofErr w:type="spellStart"/>
      <w:r w:rsidRPr="00C45F5C">
        <w:rPr>
          <w:rFonts w:ascii="Times New Roman" w:hAnsi="Times New Roman" w:cs="Times New Roman"/>
          <w:sz w:val="24"/>
        </w:rPr>
        <w:t>клонических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судорог в этих же конечностях. При осмотре: в сознании, </w:t>
      </w:r>
      <w:proofErr w:type="gramStart"/>
      <w:r w:rsidRPr="00C45F5C">
        <w:rPr>
          <w:rFonts w:ascii="Times New Roman" w:hAnsi="Times New Roman" w:cs="Times New Roman"/>
          <w:sz w:val="24"/>
        </w:rPr>
        <w:t>контактен</w:t>
      </w:r>
      <w:proofErr w:type="gramEnd"/>
      <w:r w:rsidRPr="00C45F5C">
        <w:rPr>
          <w:rFonts w:ascii="Times New Roman" w:hAnsi="Times New Roman" w:cs="Times New Roman"/>
          <w:sz w:val="24"/>
        </w:rPr>
        <w:t xml:space="preserve">, адекватен, правильно ориентирован. Беспокоит головная боль. </w:t>
      </w:r>
      <w:proofErr w:type="spellStart"/>
      <w:r w:rsidRPr="00C45F5C">
        <w:rPr>
          <w:rFonts w:ascii="Times New Roman" w:hAnsi="Times New Roman" w:cs="Times New Roman"/>
          <w:sz w:val="24"/>
        </w:rPr>
        <w:t>Менингеальных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симптомов нет. Выраженные снижение зрения на правый глаз, парез лицевого и подъязычного нервов по центральному типу слева, левосторонний гемипарез со снижением силы в руке и ноге до 2-2,5 баллов, снижение поверхностной и глубокой чувствительности по </w:t>
      </w:r>
      <w:proofErr w:type="spellStart"/>
      <w:r w:rsidRPr="00C45F5C">
        <w:rPr>
          <w:rFonts w:ascii="Times New Roman" w:hAnsi="Times New Roman" w:cs="Times New Roman"/>
          <w:sz w:val="24"/>
        </w:rPr>
        <w:t>гемитипу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слева. На глазном дне справа первичная атрофия диска зрительного нерва. На МРТ в правом полушарии головного мозга определяется округлой формы образование размерами 8×10×6 см с гомогенной структурой и капсулой, прилегающей к оболочкам головного мозга. После введения контрастного вещества отмечается его интенсивное и равномерное накопление в этом образовании. </w:t>
      </w:r>
    </w:p>
    <w:p w:rsidR="00B22B23" w:rsidRPr="00C45F5C" w:rsidRDefault="00B22B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</w:t>
      </w:r>
    </w:p>
    <w:p w:rsidR="00657EA0" w:rsidRDefault="00657EA0" w:rsidP="00657EA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 xml:space="preserve">Поставьте </w:t>
      </w:r>
      <w:r>
        <w:rPr>
          <w:rFonts w:ascii="Times New Roman" w:hAnsi="Times New Roman" w:cs="Times New Roman"/>
          <w:i/>
          <w:sz w:val="24"/>
        </w:rPr>
        <w:t xml:space="preserve">топический </w:t>
      </w:r>
      <w:r w:rsidRPr="00C45F5C">
        <w:rPr>
          <w:rFonts w:ascii="Times New Roman" w:hAnsi="Times New Roman" w:cs="Times New Roman"/>
          <w:i/>
          <w:sz w:val="24"/>
        </w:rPr>
        <w:t>диагноз.</w:t>
      </w:r>
    </w:p>
    <w:p w:rsidR="00657EA0" w:rsidRDefault="00657EA0" w:rsidP="00657EA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Клинические неврологические синдромы?</w:t>
      </w:r>
    </w:p>
    <w:p w:rsidR="00657EA0" w:rsidRPr="00C45F5C" w:rsidRDefault="00657EA0" w:rsidP="00657EA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План </w:t>
      </w:r>
      <w:proofErr w:type="spellStart"/>
      <w:r>
        <w:rPr>
          <w:rFonts w:ascii="Times New Roman" w:hAnsi="Times New Roman" w:cs="Times New Roman"/>
          <w:i/>
          <w:sz w:val="24"/>
        </w:rPr>
        <w:t>дообследования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657EA0" w:rsidRPr="00C45F5C" w:rsidRDefault="00657EA0" w:rsidP="00657EA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>Определите тактику ведения больной.</w:t>
      </w:r>
    </w:p>
    <w:p w:rsidR="00114A5E" w:rsidRPr="00C45F5C" w:rsidRDefault="00114A5E">
      <w:pPr>
        <w:rPr>
          <w:rFonts w:ascii="Times New Roman" w:hAnsi="Times New Roman" w:cs="Times New Roman"/>
          <w:sz w:val="24"/>
        </w:rPr>
      </w:pPr>
    </w:p>
    <w:p w:rsidR="00B22B23" w:rsidRPr="001D4904" w:rsidRDefault="00657EA0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B22B23" w:rsidRPr="001D4904" w:rsidRDefault="00B22B23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B23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B22B23" w:rsidRPr="001D4904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A5E" w:rsidRDefault="00114A5E" w:rsidP="00114A5E">
      <w:pPr>
        <w:rPr>
          <w:rFonts w:ascii="Times New Roman" w:hAnsi="Times New Roman" w:cs="Times New Roman"/>
          <w:sz w:val="24"/>
        </w:rPr>
      </w:pPr>
      <w:r w:rsidRPr="00C45F5C">
        <w:rPr>
          <w:rFonts w:ascii="Times New Roman" w:hAnsi="Times New Roman" w:cs="Times New Roman"/>
          <w:sz w:val="24"/>
        </w:rPr>
        <w:t xml:space="preserve">Больной 62 лет поступил в клинику нервных болезней с жалобами на головные боли, нарушение речи, слабость в правых конечностях. Со слов больного и сопровождающих его родственников головные боли беспокоят в течение 2-3 лет. На протяжении последнего года они усилились, стали более частыми, присоединились слабость в правых конечностях и стали отмечаться нарушения речи. При осмотре: в сознании, </w:t>
      </w:r>
      <w:proofErr w:type="gramStart"/>
      <w:r w:rsidRPr="00C45F5C">
        <w:rPr>
          <w:rFonts w:ascii="Times New Roman" w:hAnsi="Times New Roman" w:cs="Times New Roman"/>
          <w:sz w:val="24"/>
        </w:rPr>
        <w:t>контактен</w:t>
      </w:r>
      <w:proofErr w:type="gramEnd"/>
      <w:r w:rsidRPr="00C45F5C">
        <w:rPr>
          <w:rFonts w:ascii="Times New Roman" w:hAnsi="Times New Roman" w:cs="Times New Roman"/>
          <w:sz w:val="24"/>
        </w:rPr>
        <w:t xml:space="preserve">, адекватен, правильно ориентирован, но несколько заторможен. </w:t>
      </w:r>
      <w:proofErr w:type="spellStart"/>
      <w:r w:rsidRPr="00C45F5C">
        <w:rPr>
          <w:rFonts w:ascii="Times New Roman" w:hAnsi="Times New Roman" w:cs="Times New Roman"/>
          <w:sz w:val="24"/>
        </w:rPr>
        <w:t>Менингеальных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симптомов нет. Центральный парез лицевого и подъязычного нервов справа, правосторонний гемипарез со снижением силы до 2 - 3 баллов. Хватательный рефле</w:t>
      </w:r>
      <w:proofErr w:type="gramStart"/>
      <w:r w:rsidRPr="00C45F5C">
        <w:rPr>
          <w:rFonts w:ascii="Times New Roman" w:hAnsi="Times New Roman" w:cs="Times New Roman"/>
          <w:sz w:val="24"/>
        </w:rPr>
        <w:t>кс спр</w:t>
      </w:r>
      <w:proofErr w:type="gramEnd"/>
      <w:r w:rsidRPr="00C45F5C">
        <w:rPr>
          <w:rFonts w:ascii="Times New Roman" w:hAnsi="Times New Roman" w:cs="Times New Roman"/>
          <w:sz w:val="24"/>
        </w:rPr>
        <w:t xml:space="preserve">ава. Правосторонняя </w:t>
      </w:r>
      <w:proofErr w:type="spellStart"/>
      <w:r w:rsidRPr="00C45F5C">
        <w:rPr>
          <w:rFonts w:ascii="Times New Roman" w:hAnsi="Times New Roman" w:cs="Times New Roman"/>
          <w:sz w:val="24"/>
        </w:rPr>
        <w:t>гемигипестезия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. Элементы моторной афазии. На глазном дне - слева симптомы атрофии зрительного нерва, справа - проявления застоя. На ЭЭГ - фокус медленно-волновой активности в </w:t>
      </w:r>
      <w:proofErr w:type="spellStart"/>
      <w:r w:rsidRPr="00C45F5C">
        <w:rPr>
          <w:rFonts w:ascii="Times New Roman" w:hAnsi="Times New Roman" w:cs="Times New Roman"/>
          <w:sz w:val="24"/>
        </w:rPr>
        <w:t>лобно-височно-теменных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отведениях в виде регулярных дельта колебаний. На МРТ без введения контрастного вещества выявляется зона сигнала пониженной и повышенной интенсивности в режимах Т</w:t>
      </w:r>
      <w:proofErr w:type="gramStart"/>
      <w:r w:rsidRPr="00C45F5C">
        <w:rPr>
          <w:rFonts w:ascii="Times New Roman" w:hAnsi="Times New Roman" w:cs="Times New Roman"/>
          <w:sz w:val="24"/>
        </w:rPr>
        <w:t>1</w:t>
      </w:r>
      <w:proofErr w:type="gramEnd"/>
      <w:r w:rsidRPr="00C45F5C">
        <w:rPr>
          <w:rFonts w:ascii="Times New Roman" w:hAnsi="Times New Roman" w:cs="Times New Roman"/>
          <w:sz w:val="24"/>
        </w:rPr>
        <w:t xml:space="preserve"> и Т2, соответственно, в проекции лобно-теменных отделов левого полушария, которая инфильтрирует окружающие мозговые структуры. </w:t>
      </w:r>
    </w:p>
    <w:p w:rsidR="00B22B23" w:rsidRPr="00C45F5C" w:rsidRDefault="00B22B23" w:rsidP="00114A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</w:t>
      </w:r>
    </w:p>
    <w:p w:rsidR="00657EA0" w:rsidRDefault="00657EA0" w:rsidP="00657EA0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 xml:space="preserve">Поставьте </w:t>
      </w:r>
      <w:r>
        <w:rPr>
          <w:rFonts w:ascii="Times New Roman" w:hAnsi="Times New Roman" w:cs="Times New Roman"/>
          <w:i/>
          <w:sz w:val="24"/>
        </w:rPr>
        <w:t xml:space="preserve">топический </w:t>
      </w:r>
      <w:r w:rsidRPr="00C45F5C">
        <w:rPr>
          <w:rFonts w:ascii="Times New Roman" w:hAnsi="Times New Roman" w:cs="Times New Roman"/>
          <w:i/>
          <w:sz w:val="24"/>
        </w:rPr>
        <w:t>диагноз.</w:t>
      </w:r>
    </w:p>
    <w:p w:rsidR="00657EA0" w:rsidRDefault="00657EA0" w:rsidP="00657EA0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Клинические неврологические синдромы?</w:t>
      </w:r>
    </w:p>
    <w:p w:rsidR="00657EA0" w:rsidRPr="00C45F5C" w:rsidRDefault="00657EA0" w:rsidP="00657EA0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План </w:t>
      </w:r>
      <w:proofErr w:type="spellStart"/>
      <w:r>
        <w:rPr>
          <w:rFonts w:ascii="Times New Roman" w:hAnsi="Times New Roman" w:cs="Times New Roman"/>
          <w:i/>
          <w:sz w:val="24"/>
        </w:rPr>
        <w:t>дообследования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657EA0" w:rsidRPr="00C45F5C" w:rsidRDefault="00657EA0" w:rsidP="00657EA0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>Определите тактику ведения больной.</w:t>
      </w:r>
    </w:p>
    <w:p w:rsidR="00B22B23" w:rsidRDefault="00B22B23" w:rsidP="00B22B23">
      <w:pPr>
        <w:rPr>
          <w:rFonts w:ascii="Times New Roman" w:hAnsi="Times New Roman" w:cs="Times New Roman"/>
          <w:i/>
          <w:sz w:val="24"/>
        </w:rPr>
      </w:pPr>
    </w:p>
    <w:p w:rsidR="00B22B23" w:rsidRDefault="00B22B23" w:rsidP="00B22B23">
      <w:pPr>
        <w:rPr>
          <w:rFonts w:ascii="Times New Roman" w:hAnsi="Times New Roman" w:cs="Times New Roman"/>
          <w:i/>
          <w:sz w:val="24"/>
        </w:rPr>
      </w:pPr>
    </w:p>
    <w:p w:rsidR="00B22B23" w:rsidRPr="00B22B23" w:rsidRDefault="00B22B23" w:rsidP="00B22B23">
      <w:pPr>
        <w:rPr>
          <w:rFonts w:ascii="Times New Roman" w:hAnsi="Times New Roman" w:cs="Times New Roman"/>
          <w:i/>
          <w:sz w:val="24"/>
        </w:rPr>
      </w:pPr>
    </w:p>
    <w:p w:rsidR="00B22B23" w:rsidRPr="001D4904" w:rsidRDefault="00114A5E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F5C">
        <w:rPr>
          <w:rFonts w:ascii="Times New Roman" w:hAnsi="Times New Roman" w:cs="Times New Roman"/>
          <w:b/>
          <w:sz w:val="24"/>
        </w:rPr>
        <w:br/>
      </w:r>
      <w:r w:rsidR="00B22B23"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№4</w:t>
      </w:r>
    </w:p>
    <w:p w:rsidR="00B22B23" w:rsidRPr="001D4904" w:rsidRDefault="00B22B23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B23" w:rsidRPr="001D4904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114A5E" w:rsidRPr="00C45F5C" w:rsidRDefault="00114A5E" w:rsidP="00114A5E">
      <w:pPr>
        <w:jc w:val="center"/>
        <w:rPr>
          <w:rFonts w:ascii="Times New Roman" w:hAnsi="Times New Roman" w:cs="Times New Roman"/>
          <w:b/>
          <w:sz w:val="24"/>
        </w:rPr>
      </w:pPr>
    </w:p>
    <w:p w:rsidR="0081216D" w:rsidRDefault="0081216D" w:rsidP="00114A5E">
      <w:pPr>
        <w:rPr>
          <w:rFonts w:ascii="Times New Roman" w:hAnsi="Times New Roman" w:cs="Times New Roman"/>
          <w:sz w:val="24"/>
        </w:rPr>
      </w:pPr>
      <w:r w:rsidRPr="00C45F5C">
        <w:rPr>
          <w:rFonts w:ascii="Times New Roman" w:hAnsi="Times New Roman" w:cs="Times New Roman"/>
          <w:sz w:val="24"/>
        </w:rPr>
        <w:t xml:space="preserve">Больная 30 лет жалуется на головную боль, больше в глазных яблоках и лобной области, ожирение (в последние два месяца прибавила в весе 15 кг). В течение последних 3 месяцев отмечает снижение зрения на левый глаз, ухудшение памяти, быструю утомляемость. При осмотре: вес 94 кг, рост 160 см, АД - 160/80 мм </w:t>
      </w:r>
      <w:proofErr w:type="spellStart"/>
      <w:r w:rsidRPr="00C45F5C">
        <w:rPr>
          <w:rFonts w:ascii="Times New Roman" w:hAnsi="Times New Roman" w:cs="Times New Roman"/>
          <w:sz w:val="24"/>
        </w:rPr>
        <w:t>рт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. ст., кожные покровы бледные, пастозность лица, кистей и стоп, на бедрах - </w:t>
      </w:r>
      <w:proofErr w:type="spellStart"/>
      <w:r w:rsidRPr="00C45F5C">
        <w:rPr>
          <w:rFonts w:ascii="Times New Roman" w:hAnsi="Times New Roman" w:cs="Times New Roman"/>
          <w:sz w:val="24"/>
        </w:rPr>
        <w:t>стрии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. В неврологическом статусе </w:t>
      </w:r>
      <w:proofErr w:type="spellStart"/>
      <w:r w:rsidRPr="00C45F5C">
        <w:rPr>
          <w:rFonts w:ascii="Times New Roman" w:hAnsi="Times New Roman" w:cs="Times New Roman"/>
          <w:sz w:val="24"/>
        </w:rPr>
        <w:t>общемозговых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45F5C">
        <w:rPr>
          <w:rFonts w:ascii="Times New Roman" w:hAnsi="Times New Roman" w:cs="Times New Roman"/>
          <w:sz w:val="24"/>
        </w:rPr>
        <w:t>менингеальных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симптомов нет, двигательных нарушений, парезов, нарушений статики и координации, расстройств чувствительности не выявлено. Острота зрения справа - 0,9, слева – 0,07, поля зрения изменены по типу битемпоральной гемианопсии. На МРТ: в </w:t>
      </w:r>
      <w:proofErr w:type="spellStart"/>
      <w:r w:rsidRPr="00C45F5C">
        <w:rPr>
          <w:rFonts w:ascii="Times New Roman" w:hAnsi="Times New Roman" w:cs="Times New Roman"/>
          <w:sz w:val="24"/>
        </w:rPr>
        <w:t>хиазмально-селлярной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области образование, имеющее основной узел в полости турецкого седла, распространяющееся </w:t>
      </w:r>
      <w:proofErr w:type="spellStart"/>
      <w:r w:rsidRPr="00C45F5C">
        <w:rPr>
          <w:rFonts w:ascii="Times New Roman" w:hAnsi="Times New Roman" w:cs="Times New Roman"/>
          <w:sz w:val="24"/>
        </w:rPr>
        <w:t>параселлярно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, прорастающее кавернозные синусы и распространяющееся </w:t>
      </w:r>
      <w:proofErr w:type="spellStart"/>
      <w:r w:rsidRPr="00C45F5C">
        <w:rPr>
          <w:rFonts w:ascii="Times New Roman" w:hAnsi="Times New Roman" w:cs="Times New Roman"/>
          <w:sz w:val="24"/>
        </w:rPr>
        <w:t>супраселлярно</w:t>
      </w:r>
      <w:proofErr w:type="spellEnd"/>
      <w:r w:rsidRPr="00C45F5C">
        <w:rPr>
          <w:rFonts w:ascii="Times New Roman" w:hAnsi="Times New Roman" w:cs="Times New Roman"/>
          <w:sz w:val="24"/>
        </w:rPr>
        <w:t>.</w:t>
      </w:r>
    </w:p>
    <w:p w:rsidR="00B22B23" w:rsidRPr="00C45F5C" w:rsidRDefault="00B22B23" w:rsidP="00114A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</w:t>
      </w:r>
    </w:p>
    <w:p w:rsidR="00657EA0" w:rsidRDefault="00657EA0" w:rsidP="00657EA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 xml:space="preserve">Поставьте </w:t>
      </w:r>
      <w:r>
        <w:rPr>
          <w:rFonts w:ascii="Times New Roman" w:hAnsi="Times New Roman" w:cs="Times New Roman"/>
          <w:i/>
          <w:sz w:val="24"/>
        </w:rPr>
        <w:t xml:space="preserve">топический </w:t>
      </w:r>
      <w:r w:rsidRPr="00C45F5C">
        <w:rPr>
          <w:rFonts w:ascii="Times New Roman" w:hAnsi="Times New Roman" w:cs="Times New Roman"/>
          <w:i/>
          <w:sz w:val="24"/>
        </w:rPr>
        <w:t>диагноз.</w:t>
      </w:r>
    </w:p>
    <w:p w:rsidR="00657EA0" w:rsidRDefault="00657EA0" w:rsidP="00657EA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Клинические неврологические синдромы?</w:t>
      </w:r>
    </w:p>
    <w:p w:rsidR="00657EA0" w:rsidRPr="00C45F5C" w:rsidRDefault="00657EA0" w:rsidP="00657EA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План </w:t>
      </w:r>
      <w:proofErr w:type="spellStart"/>
      <w:r>
        <w:rPr>
          <w:rFonts w:ascii="Times New Roman" w:hAnsi="Times New Roman" w:cs="Times New Roman"/>
          <w:i/>
          <w:sz w:val="24"/>
        </w:rPr>
        <w:t>дообследования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657EA0" w:rsidRPr="00C45F5C" w:rsidRDefault="00657EA0" w:rsidP="00657EA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>Определите тактику ведения больной.</w:t>
      </w:r>
    </w:p>
    <w:p w:rsidR="0081216D" w:rsidRPr="00C45F5C" w:rsidRDefault="0081216D" w:rsidP="00114A5E">
      <w:pPr>
        <w:rPr>
          <w:rFonts w:ascii="Times New Roman" w:hAnsi="Times New Roman" w:cs="Times New Roman"/>
          <w:sz w:val="24"/>
        </w:rPr>
      </w:pPr>
    </w:p>
    <w:p w:rsidR="00B22B23" w:rsidRPr="001D4904" w:rsidRDefault="00657EA0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СИТУАЦИОННАЯ ЗАДАЧА №</w:t>
      </w:r>
    </w:p>
    <w:p w:rsidR="00B22B23" w:rsidRPr="001D4904" w:rsidRDefault="00B22B23" w:rsidP="00B22B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B23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</w:rPr>
        <w:t>Оцениваемые компетенции: ПК-6, ПК-8</w:t>
      </w:r>
    </w:p>
    <w:p w:rsidR="00B22B23" w:rsidRPr="001D4904" w:rsidRDefault="00B22B23" w:rsidP="00B22B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16D" w:rsidRDefault="0081216D" w:rsidP="0081216D">
      <w:pPr>
        <w:rPr>
          <w:rFonts w:ascii="Times New Roman" w:hAnsi="Times New Roman" w:cs="Times New Roman"/>
          <w:sz w:val="24"/>
        </w:rPr>
      </w:pPr>
      <w:r w:rsidRPr="00C45F5C">
        <w:rPr>
          <w:rFonts w:ascii="Times New Roman" w:hAnsi="Times New Roman" w:cs="Times New Roman"/>
          <w:sz w:val="24"/>
        </w:rPr>
        <w:t xml:space="preserve">Больная 35 лет в течение последних 6 месяцев отмечает снижение слуха на правое ухо. Лечилась в ЛОР клинке без эффекта. На протяжении последнего месяца появилось нарастающее головокружение системного характера, неустойчивость при ходьбе. При обследовании: </w:t>
      </w:r>
      <w:proofErr w:type="spellStart"/>
      <w:r w:rsidRPr="00C45F5C">
        <w:rPr>
          <w:rFonts w:ascii="Times New Roman" w:hAnsi="Times New Roman" w:cs="Times New Roman"/>
          <w:sz w:val="24"/>
        </w:rPr>
        <w:t>общемозговых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45F5C">
        <w:rPr>
          <w:rFonts w:ascii="Times New Roman" w:hAnsi="Times New Roman" w:cs="Times New Roman"/>
          <w:sz w:val="24"/>
        </w:rPr>
        <w:t>менингеальных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симптомов нет, движения глазными яблоками в полном объеме, существенное снижение слуха на правое ухо, горизонтальный нистагм при взгляде в стороны, движения в конечностях в полном объеме, пальценосовую и пяточно-коленную пробы выполняет с интенцией с двух сторон, хуже справа, в пробе </w:t>
      </w:r>
      <w:proofErr w:type="spellStart"/>
      <w:r w:rsidRPr="00C45F5C">
        <w:rPr>
          <w:rFonts w:ascii="Times New Roman" w:hAnsi="Times New Roman" w:cs="Times New Roman"/>
          <w:sz w:val="24"/>
        </w:rPr>
        <w:t>Ромберга</w:t>
      </w:r>
      <w:proofErr w:type="spellEnd"/>
      <w:r w:rsidRPr="00C45F5C">
        <w:rPr>
          <w:rFonts w:ascii="Times New Roman" w:hAnsi="Times New Roman" w:cs="Times New Roman"/>
          <w:sz w:val="24"/>
        </w:rPr>
        <w:t xml:space="preserve"> неустойчива. Острота зрения с обеих сторон 0,8: поля зрения не изменены; на глазном дне - отек дисков зрительных нервов. На МРТ: патологическое образование в области пирамидки височной кости справа, умеренно выраженная сопутствующая гидроцефалия. Анализ ликвора: белково-клеточная диссоциация. </w:t>
      </w:r>
    </w:p>
    <w:p w:rsidR="00B22B23" w:rsidRPr="00C45F5C" w:rsidRDefault="00B22B23" w:rsidP="008121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Вопросы:</w:t>
      </w:r>
    </w:p>
    <w:p w:rsidR="00657EA0" w:rsidRDefault="00657EA0" w:rsidP="00657EA0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lastRenderedPageBreak/>
        <w:t xml:space="preserve">Поставьте </w:t>
      </w:r>
      <w:r>
        <w:rPr>
          <w:rFonts w:ascii="Times New Roman" w:hAnsi="Times New Roman" w:cs="Times New Roman"/>
          <w:i/>
          <w:sz w:val="24"/>
        </w:rPr>
        <w:t xml:space="preserve">топический </w:t>
      </w:r>
      <w:r w:rsidRPr="00C45F5C">
        <w:rPr>
          <w:rFonts w:ascii="Times New Roman" w:hAnsi="Times New Roman" w:cs="Times New Roman"/>
          <w:i/>
          <w:sz w:val="24"/>
        </w:rPr>
        <w:t>диагноз.</w:t>
      </w:r>
    </w:p>
    <w:p w:rsidR="00657EA0" w:rsidRDefault="00657EA0" w:rsidP="00657EA0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Клинические неврологические синдромы?</w:t>
      </w:r>
    </w:p>
    <w:p w:rsidR="00657EA0" w:rsidRPr="00C45F5C" w:rsidRDefault="00657EA0" w:rsidP="00657EA0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План </w:t>
      </w:r>
      <w:proofErr w:type="spellStart"/>
      <w:r>
        <w:rPr>
          <w:rFonts w:ascii="Times New Roman" w:hAnsi="Times New Roman" w:cs="Times New Roman"/>
          <w:i/>
          <w:sz w:val="24"/>
        </w:rPr>
        <w:t>дообследования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</w:p>
    <w:p w:rsidR="00657EA0" w:rsidRPr="00C45F5C" w:rsidRDefault="00657EA0" w:rsidP="00657EA0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4"/>
        </w:rPr>
      </w:pPr>
      <w:r w:rsidRPr="00C45F5C">
        <w:rPr>
          <w:rFonts w:ascii="Times New Roman" w:hAnsi="Times New Roman" w:cs="Times New Roman"/>
          <w:i/>
          <w:sz w:val="24"/>
        </w:rPr>
        <w:t>Определите тактику ведения больной.</w:t>
      </w:r>
    </w:p>
    <w:p w:rsidR="0081216D" w:rsidRDefault="0081216D" w:rsidP="00C45F5C">
      <w:pPr>
        <w:rPr>
          <w:b/>
        </w:rPr>
      </w:pPr>
    </w:p>
    <w:p w:rsidR="0081216D" w:rsidRPr="0081216D" w:rsidRDefault="0081216D" w:rsidP="0081216D"/>
    <w:sectPr w:rsidR="0081216D" w:rsidRPr="0081216D" w:rsidSect="008B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010"/>
    <w:multiLevelType w:val="hybridMultilevel"/>
    <w:tmpl w:val="8CF0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7660"/>
    <w:multiLevelType w:val="hybridMultilevel"/>
    <w:tmpl w:val="2722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591A"/>
    <w:multiLevelType w:val="hybridMultilevel"/>
    <w:tmpl w:val="8CF0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2EF8"/>
    <w:multiLevelType w:val="hybridMultilevel"/>
    <w:tmpl w:val="8CF0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2725"/>
    <w:multiLevelType w:val="hybridMultilevel"/>
    <w:tmpl w:val="8CF0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2772"/>
    <w:multiLevelType w:val="hybridMultilevel"/>
    <w:tmpl w:val="DE1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46880"/>
    <w:multiLevelType w:val="hybridMultilevel"/>
    <w:tmpl w:val="8ABC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A1535"/>
    <w:multiLevelType w:val="hybridMultilevel"/>
    <w:tmpl w:val="9DDA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620B7"/>
    <w:multiLevelType w:val="hybridMultilevel"/>
    <w:tmpl w:val="8CF07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5E"/>
    <w:rsid w:val="00114A5E"/>
    <w:rsid w:val="00362D2D"/>
    <w:rsid w:val="00657EA0"/>
    <w:rsid w:val="007B3097"/>
    <w:rsid w:val="0081216D"/>
    <w:rsid w:val="008B1C42"/>
    <w:rsid w:val="00B22B23"/>
    <w:rsid w:val="00BC1C28"/>
    <w:rsid w:val="00C06A16"/>
    <w:rsid w:val="00C45F5C"/>
    <w:rsid w:val="00FB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5C"/>
    <w:pPr>
      <w:ind w:left="720"/>
      <w:contextualSpacing/>
    </w:pPr>
  </w:style>
  <w:style w:type="paragraph" w:styleId="a4">
    <w:name w:val="Body Text"/>
    <w:basedOn w:val="a"/>
    <w:link w:val="a5"/>
    <w:rsid w:val="00B22B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22B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4486F-BF6F-4F94-9017-89A2B95B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Жужуна</cp:lastModifiedBy>
  <cp:revision>4</cp:revision>
  <dcterms:created xsi:type="dcterms:W3CDTF">2020-05-16T08:08:00Z</dcterms:created>
  <dcterms:modified xsi:type="dcterms:W3CDTF">2020-05-18T15:59:00Z</dcterms:modified>
</cp:coreProperties>
</file>