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F8353" w14:textId="77777777" w:rsidR="0046515E" w:rsidRPr="00B72A48" w:rsidRDefault="0046515E" w:rsidP="0046515E">
      <w:pPr>
        <w:pStyle w:val="Lgende"/>
        <w:keepNext/>
        <w:rPr>
          <w:szCs w:val="24"/>
          <w:lang w:val="ru-RU"/>
        </w:rPr>
      </w:pPr>
      <w:r w:rsidRPr="00B72A48">
        <w:rPr>
          <w:szCs w:val="24"/>
          <w:lang w:val="ru-RU"/>
        </w:rPr>
        <w:t xml:space="preserve">Таблица </w:t>
      </w:r>
      <w:r w:rsidR="008F3C8D"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8F3C8D" w:rsidRPr="00B72A48">
        <w:rPr>
          <w:szCs w:val="24"/>
        </w:rPr>
        <w:fldChar w:fldCharType="separate"/>
      </w:r>
      <w:r w:rsidRPr="00B72A48">
        <w:rPr>
          <w:noProof/>
          <w:szCs w:val="24"/>
          <w:lang w:val="ru-RU"/>
        </w:rPr>
        <w:t>1</w:t>
      </w:r>
      <w:r w:rsidR="008F3C8D" w:rsidRPr="00B72A48">
        <w:rPr>
          <w:szCs w:val="24"/>
        </w:rPr>
        <w:fldChar w:fldCharType="end"/>
      </w:r>
      <w:r w:rsidRPr="00B72A48">
        <w:rPr>
          <w:szCs w:val="24"/>
          <w:lang w:val="ru-RU"/>
        </w:rPr>
        <w:t>.Общие сведения</w:t>
      </w:r>
    </w:p>
    <w:p w14:paraId="658DD407" w14:textId="77777777" w:rsidR="0046515E" w:rsidRPr="00B72A48" w:rsidRDefault="0046515E" w:rsidP="0046515E">
      <w:pPr>
        <w:keepNext/>
        <w:rPr>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
        <w:gridCol w:w="2524"/>
        <w:gridCol w:w="6527"/>
      </w:tblGrid>
      <w:tr w:rsidR="0046515E" w:rsidRPr="001349A1" w14:paraId="12BDA53B" w14:textId="77777777" w:rsidTr="00D35451">
        <w:trPr>
          <w:jc w:val="center"/>
        </w:trPr>
        <w:tc>
          <w:tcPr>
            <w:tcW w:w="320" w:type="dxa"/>
            <w:tcMar>
              <w:top w:w="0" w:type="dxa"/>
              <w:left w:w="28" w:type="dxa"/>
              <w:bottom w:w="0" w:type="dxa"/>
              <w:right w:w="28" w:type="dxa"/>
            </w:tcMar>
          </w:tcPr>
          <w:p w14:paraId="0D0BF852" w14:textId="77777777" w:rsidR="0046515E" w:rsidRPr="00B72A48" w:rsidRDefault="0046515E" w:rsidP="00D35451">
            <w:pPr>
              <w:keepNext/>
              <w:spacing w:before="100" w:beforeAutospacing="1"/>
              <w:jc w:val="center"/>
              <w:rPr>
                <w:szCs w:val="24"/>
                <w:lang w:val="ru-RU"/>
              </w:rPr>
            </w:pPr>
            <w:r w:rsidRPr="00B72A48">
              <w:rPr>
                <w:szCs w:val="24"/>
                <w:lang w:val="ru-RU"/>
              </w:rPr>
              <w:t>1</w:t>
            </w:r>
          </w:p>
        </w:tc>
        <w:tc>
          <w:tcPr>
            <w:tcW w:w="2721" w:type="dxa"/>
            <w:tcMar>
              <w:top w:w="0" w:type="dxa"/>
              <w:left w:w="28" w:type="dxa"/>
              <w:bottom w:w="0" w:type="dxa"/>
              <w:right w:w="28" w:type="dxa"/>
            </w:tcMar>
          </w:tcPr>
          <w:p w14:paraId="1F422B39" w14:textId="77777777" w:rsidR="0046515E" w:rsidRPr="00B72A48" w:rsidRDefault="0046515E" w:rsidP="00D35451">
            <w:pPr>
              <w:keepNext/>
              <w:spacing w:before="100" w:beforeAutospacing="1"/>
              <w:rPr>
                <w:szCs w:val="24"/>
                <w:lang w:val="ru-RU"/>
              </w:rPr>
            </w:pPr>
            <w:r w:rsidRPr="00B72A48">
              <w:rPr>
                <w:szCs w:val="24"/>
                <w:lang w:val="ru-RU"/>
              </w:rPr>
              <w:t>Учебное заведение</w:t>
            </w:r>
          </w:p>
        </w:tc>
        <w:tc>
          <w:tcPr>
            <w:tcW w:w="7504" w:type="dxa"/>
            <w:tcMar>
              <w:top w:w="0" w:type="dxa"/>
              <w:left w:w="28" w:type="dxa"/>
              <w:bottom w:w="0" w:type="dxa"/>
              <w:right w:w="28" w:type="dxa"/>
            </w:tcMar>
            <w:vAlign w:val="center"/>
          </w:tcPr>
          <w:p w14:paraId="4880DD7B" w14:textId="77777777" w:rsidR="0046515E" w:rsidRPr="00B72A48" w:rsidRDefault="00C349C2" w:rsidP="00D35451">
            <w:pPr>
              <w:keepNext/>
              <w:spacing w:before="100" w:beforeAutospacing="1"/>
              <w:rPr>
                <w:color w:val="000000"/>
                <w:szCs w:val="24"/>
                <w:lang w:val="ru-RU"/>
              </w:rPr>
            </w:pPr>
            <w:r w:rsidRPr="00C349C2">
              <w:rPr>
                <w:color w:val="000000"/>
                <w:szCs w:val="24"/>
                <w:lang w:val="ru-RU"/>
              </w:rPr>
              <w:t>Федеральное государственное бюджетное образовательное учреждение высшего образования «Астраханский государственный медицинский университет» Министерства здравоохранения Российской Федерации</w:t>
            </w:r>
          </w:p>
        </w:tc>
      </w:tr>
      <w:tr w:rsidR="0046515E" w:rsidRPr="00B72A48" w14:paraId="05A24939" w14:textId="77777777" w:rsidTr="00D35451">
        <w:trPr>
          <w:jc w:val="center"/>
        </w:trPr>
        <w:tc>
          <w:tcPr>
            <w:tcW w:w="320" w:type="dxa"/>
            <w:tcMar>
              <w:top w:w="0" w:type="dxa"/>
              <w:left w:w="28" w:type="dxa"/>
              <w:bottom w:w="0" w:type="dxa"/>
              <w:right w:w="28" w:type="dxa"/>
            </w:tcMar>
          </w:tcPr>
          <w:p w14:paraId="10789158" w14:textId="77777777" w:rsidR="0046515E" w:rsidRPr="00B72A48" w:rsidRDefault="0046515E" w:rsidP="00D35451">
            <w:pPr>
              <w:jc w:val="center"/>
              <w:rPr>
                <w:szCs w:val="24"/>
                <w:lang w:val="ru-RU"/>
              </w:rPr>
            </w:pPr>
            <w:r w:rsidRPr="00B72A48">
              <w:rPr>
                <w:szCs w:val="24"/>
                <w:lang w:val="ru-RU"/>
              </w:rPr>
              <w:t>2</w:t>
            </w:r>
          </w:p>
        </w:tc>
        <w:tc>
          <w:tcPr>
            <w:tcW w:w="2721" w:type="dxa"/>
            <w:tcMar>
              <w:top w:w="0" w:type="dxa"/>
              <w:left w:w="28" w:type="dxa"/>
              <w:bottom w:w="0" w:type="dxa"/>
              <w:right w:w="28" w:type="dxa"/>
            </w:tcMar>
          </w:tcPr>
          <w:p w14:paraId="7C6C8653" w14:textId="77777777" w:rsidR="0046515E" w:rsidRPr="00B72A48" w:rsidRDefault="0046515E" w:rsidP="00D35451">
            <w:pPr>
              <w:spacing w:before="100" w:beforeAutospacing="1"/>
              <w:rPr>
                <w:szCs w:val="24"/>
                <w:lang w:val="ru-RU"/>
              </w:rPr>
            </w:pPr>
            <w:r w:rsidRPr="00B72A48">
              <w:rPr>
                <w:szCs w:val="24"/>
                <w:lang w:val="ru-RU"/>
              </w:rPr>
              <w:t>Специальность</w:t>
            </w:r>
          </w:p>
        </w:tc>
        <w:tc>
          <w:tcPr>
            <w:tcW w:w="7504" w:type="dxa"/>
            <w:tcMar>
              <w:top w:w="0" w:type="dxa"/>
              <w:left w:w="28" w:type="dxa"/>
              <w:bottom w:w="0" w:type="dxa"/>
              <w:right w:w="28" w:type="dxa"/>
            </w:tcMar>
            <w:vAlign w:val="center"/>
          </w:tcPr>
          <w:p w14:paraId="6A6A288B" w14:textId="77777777" w:rsidR="0046515E" w:rsidRPr="00B72A48" w:rsidRDefault="00BA79F4" w:rsidP="00D35451">
            <w:pPr>
              <w:spacing w:before="100" w:beforeAutospacing="1"/>
              <w:rPr>
                <w:color w:val="000000"/>
                <w:szCs w:val="24"/>
                <w:lang w:val="ru-RU"/>
              </w:rPr>
            </w:pPr>
            <w:r>
              <w:rPr>
                <w:color w:val="000000"/>
                <w:szCs w:val="24"/>
                <w:lang w:val="ru-RU"/>
              </w:rPr>
              <w:t>Офтальмология</w:t>
            </w:r>
          </w:p>
        </w:tc>
      </w:tr>
      <w:tr w:rsidR="0046515E" w:rsidRPr="00B72A48" w14:paraId="09B345E6" w14:textId="77777777" w:rsidTr="00D35451">
        <w:trPr>
          <w:jc w:val="center"/>
        </w:trPr>
        <w:tc>
          <w:tcPr>
            <w:tcW w:w="320" w:type="dxa"/>
            <w:tcMar>
              <w:top w:w="0" w:type="dxa"/>
              <w:left w:w="28" w:type="dxa"/>
              <w:bottom w:w="0" w:type="dxa"/>
              <w:right w:w="28" w:type="dxa"/>
            </w:tcMar>
          </w:tcPr>
          <w:p w14:paraId="3DDFB253" w14:textId="77777777" w:rsidR="0046515E" w:rsidRPr="00B72A48" w:rsidRDefault="0046515E" w:rsidP="00D35451">
            <w:pPr>
              <w:jc w:val="center"/>
              <w:rPr>
                <w:szCs w:val="24"/>
                <w:lang w:val="ru-RU"/>
              </w:rPr>
            </w:pPr>
            <w:r w:rsidRPr="00B72A48">
              <w:rPr>
                <w:szCs w:val="24"/>
                <w:lang w:val="ru-RU"/>
              </w:rPr>
              <w:t>3</w:t>
            </w:r>
          </w:p>
        </w:tc>
        <w:tc>
          <w:tcPr>
            <w:tcW w:w="2721" w:type="dxa"/>
            <w:tcMar>
              <w:top w:w="0" w:type="dxa"/>
              <w:left w:w="28" w:type="dxa"/>
              <w:bottom w:w="0" w:type="dxa"/>
              <w:right w:w="28" w:type="dxa"/>
            </w:tcMar>
          </w:tcPr>
          <w:p w14:paraId="49C8F0D8" w14:textId="77777777" w:rsidR="0046515E" w:rsidRPr="00B72A48" w:rsidRDefault="0046515E" w:rsidP="00D35451">
            <w:pPr>
              <w:spacing w:before="100" w:beforeAutospacing="1"/>
              <w:rPr>
                <w:szCs w:val="24"/>
                <w:lang w:val="ru-RU"/>
              </w:rPr>
            </w:pPr>
            <w:r w:rsidRPr="00B72A48">
              <w:rPr>
                <w:szCs w:val="24"/>
                <w:lang w:val="ru-RU"/>
              </w:rPr>
              <w:t>Дисциплина</w:t>
            </w:r>
          </w:p>
        </w:tc>
        <w:tc>
          <w:tcPr>
            <w:tcW w:w="7504" w:type="dxa"/>
            <w:tcMar>
              <w:top w:w="0" w:type="dxa"/>
              <w:left w:w="28" w:type="dxa"/>
              <w:bottom w:w="0" w:type="dxa"/>
              <w:right w:w="28" w:type="dxa"/>
            </w:tcMar>
            <w:vAlign w:val="center"/>
          </w:tcPr>
          <w:p w14:paraId="3CCC6E61" w14:textId="77777777" w:rsidR="0046515E" w:rsidRPr="00B72A48" w:rsidRDefault="00BA79F4" w:rsidP="00D35451">
            <w:pPr>
              <w:spacing w:before="100" w:beforeAutospacing="1"/>
              <w:rPr>
                <w:color w:val="000000"/>
                <w:szCs w:val="24"/>
                <w:lang w:val="ru-RU"/>
              </w:rPr>
            </w:pPr>
            <w:r>
              <w:rPr>
                <w:color w:val="000000"/>
                <w:szCs w:val="24"/>
                <w:lang w:val="ru-RU"/>
              </w:rPr>
              <w:t>Офтальмология</w:t>
            </w:r>
          </w:p>
        </w:tc>
      </w:tr>
      <w:tr w:rsidR="0046515E" w:rsidRPr="001349A1" w14:paraId="203FB591" w14:textId="77777777" w:rsidTr="00D35451">
        <w:trPr>
          <w:jc w:val="center"/>
        </w:trPr>
        <w:tc>
          <w:tcPr>
            <w:tcW w:w="320" w:type="dxa"/>
            <w:tcMar>
              <w:top w:w="0" w:type="dxa"/>
              <w:left w:w="28" w:type="dxa"/>
              <w:bottom w:w="0" w:type="dxa"/>
              <w:right w:w="28" w:type="dxa"/>
            </w:tcMar>
          </w:tcPr>
          <w:p w14:paraId="3D8D470C" w14:textId="77777777" w:rsidR="0046515E" w:rsidRPr="00B72A48" w:rsidRDefault="0046515E" w:rsidP="00D35451">
            <w:pPr>
              <w:jc w:val="center"/>
              <w:rPr>
                <w:szCs w:val="24"/>
                <w:lang w:val="ru-RU"/>
              </w:rPr>
            </w:pPr>
            <w:r w:rsidRPr="00B72A48">
              <w:rPr>
                <w:szCs w:val="24"/>
                <w:lang w:val="ru-RU"/>
              </w:rPr>
              <w:t>4</w:t>
            </w:r>
          </w:p>
        </w:tc>
        <w:tc>
          <w:tcPr>
            <w:tcW w:w="2721" w:type="dxa"/>
            <w:tcMar>
              <w:top w:w="0" w:type="dxa"/>
              <w:left w:w="28" w:type="dxa"/>
              <w:bottom w:w="0" w:type="dxa"/>
              <w:right w:w="28" w:type="dxa"/>
            </w:tcMar>
          </w:tcPr>
          <w:p w14:paraId="6FEB5D91" w14:textId="77777777" w:rsidR="0046515E" w:rsidRPr="00B72A48" w:rsidRDefault="0046515E" w:rsidP="00D35451">
            <w:pPr>
              <w:spacing w:before="100" w:beforeAutospacing="1"/>
              <w:rPr>
                <w:szCs w:val="24"/>
                <w:lang w:val="ru-RU"/>
              </w:rPr>
            </w:pPr>
            <w:r w:rsidRPr="00B72A48">
              <w:rPr>
                <w:szCs w:val="24"/>
                <w:lang w:val="ru-RU"/>
              </w:rPr>
              <w:t>Автор заданий</w:t>
            </w:r>
          </w:p>
        </w:tc>
        <w:tc>
          <w:tcPr>
            <w:tcW w:w="7504" w:type="dxa"/>
            <w:tcMar>
              <w:top w:w="0" w:type="dxa"/>
              <w:left w:w="28" w:type="dxa"/>
              <w:bottom w:w="0" w:type="dxa"/>
              <w:right w:w="28" w:type="dxa"/>
            </w:tcMar>
            <w:vAlign w:val="center"/>
          </w:tcPr>
          <w:p w14:paraId="33716515" w14:textId="77777777" w:rsidR="0046515E" w:rsidRPr="00B72A48" w:rsidRDefault="00BA79F4" w:rsidP="00D35451">
            <w:pPr>
              <w:spacing w:before="100" w:beforeAutospacing="1"/>
              <w:rPr>
                <w:color w:val="000000"/>
                <w:szCs w:val="24"/>
                <w:lang w:val="ru-RU"/>
              </w:rPr>
            </w:pPr>
            <w:r>
              <w:rPr>
                <w:color w:val="000000"/>
                <w:szCs w:val="24"/>
                <w:lang w:val="ru-RU"/>
              </w:rPr>
              <w:t>Рамазанова Л.Ш., Напылова О.А., Шамратов Р.З.</w:t>
            </w:r>
          </w:p>
        </w:tc>
      </w:tr>
      <w:tr w:rsidR="0046515E" w:rsidRPr="00B72A48" w14:paraId="620CDDC2" w14:textId="77777777" w:rsidTr="00D35451">
        <w:trPr>
          <w:jc w:val="center"/>
        </w:trPr>
        <w:tc>
          <w:tcPr>
            <w:tcW w:w="320" w:type="dxa"/>
            <w:tcMar>
              <w:top w:w="0" w:type="dxa"/>
              <w:left w:w="28" w:type="dxa"/>
              <w:bottom w:w="0" w:type="dxa"/>
              <w:right w:w="28" w:type="dxa"/>
            </w:tcMar>
          </w:tcPr>
          <w:p w14:paraId="47253479" w14:textId="77777777" w:rsidR="0046515E" w:rsidRPr="00B72A48" w:rsidRDefault="0046515E" w:rsidP="00D35451">
            <w:pPr>
              <w:jc w:val="center"/>
              <w:rPr>
                <w:szCs w:val="24"/>
              </w:rPr>
            </w:pPr>
            <w:r w:rsidRPr="00B72A48">
              <w:rPr>
                <w:szCs w:val="24"/>
              </w:rPr>
              <w:t>5</w:t>
            </w:r>
          </w:p>
        </w:tc>
        <w:tc>
          <w:tcPr>
            <w:tcW w:w="2721" w:type="dxa"/>
            <w:tcMar>
              <w:top w:w="0" w:type="dxa"/>
              <w:left w:w="28" w:type="dxa"/>
              <w:bottom w:w="0" w:type="dxa"/>
              <w:right w:w="28" w:type="dxa"/>
            </w:tcMar>
          </w:tcPr>
          <w:p w14:paraId="795AD3A8" w14:textId="77777777" w:rsidR="0046515E" w:rsidRPr="00B72A48" w:rsidRDefault="0046515E" w:rsidP="00D35451">
            <w:pPr>
              <w:spacing w:before="100" w:beforeAutospacing="1"/>
              <w:rPr>
                <w:szCs w:val="24"/>
                <w:lang w:val="ru-RU"/>
              </w:rPr>
            </w:pPr>
            <w:r w:rsidRPr="00B72A48">
              <w:rPr>
                <w:szCs w:val="24"/>
                <w:lang w:val="ru-RU"/>
              </w:rPr>
              <w:t>Телефон</w:t>
            </w:r>
          </w:p>
        </w:tc>
        <w:tc>
          <w:tcPr>
            <w:tcW w:w="7504" w:type="dxa"/>
            <w:tcMar>
              <w:top w:w="0" w:type="dxa"/>
              <w:left w:w="28" w:type="dxa"/>
              <w:bottom w:w="0" w:type="dxa"/>
              <w:right w:w="28" w:type="dxa"/>
            </w:tcMar>
            <w:vAlign w:val="center"/>
          </w:tcPr>
          <w:p w14:paraId="2C76BBBC" w14:textId="77777777" w:rsidR="0046515E" w:rsidRPr="00B72A48" w:rsidRDefault="00BA79F4" w:rsidP="00D35451">
            <w:pPr>
              <w:spacing w:before="100" w:beforeAutospacing="1"/>
              <w:rPr>
                <w:color w:val="000000"/>
                <w:szCs w:val="24"/>
                <w:lang w:val="ru-RU"/>
              </w:rPr>
            </w:pPr>
            <w:r>
              <w:rPr>
                <w:color w:val="000000"/>
                <w:szCs w:val="24"/>
                <w:lang w:val="ru-RU"/>
              </w:rPr>
              <w:t>+79276623003 ( Напылова Ольга Александровна)</w:t>
            </w:r>
          </w:p>
        </w:tc>
      </w:tr>
      <w:tr w:rsidR="0046515E" w:rsidRPr="00B72A48" w14:paraId="4D630A25" w14:textId="77777777" w:rsidTr="00D35451">
        <w:trPr>
          <w:jc w:val="center"/>
        </w:trPr>
        <w:tc>
          <w:tcPr>
            <w:tcW w:w="320" w:type="dxa"/>
            <w:tcMar>
              <w:top w:w="0" w:type="dxa"/>
              <w:left w:w="28" w:type="dxa"/>
              <w:bottom w:w="0" w:type="dxa"/>
              <w:right w:w="28" w:type="dxa"/>
            </w:tcMar>
          </w:tcPr>
          <w:p w14:paraId="22A439BD" w14:textId="77777777" w:rsidR="0046515E" w:rsidRPr="00B72A48" w:rsidRDefault="0046515E" w:rsidP="00D35451">
            <w:pPr>
              <w:jc w:val="center"/>
              <w:rPr>
                <w:szCs w:val="24"/>
              </w:rPr>
            </w:pPr>
            <w:r w:rsidRPr="00B72A48">
              <w:rPr>
                <w:szCs w:val="24"/>
              </w:rPr>
              <w:t>6</w:t>
            </w:r>
          </w:p>
        </w:tc>
        <w:tc>
          <w:tcPr>
            <w:tcW w:w="2721" w:type="dxa"/>
            <w:tcMar>
              <w:top w:w="0" w:type="dxa"/>
              <w:left w:w="28" w:type="dxa"/>
              <w:bottom w:w="0" w:type="dxa"/>
              <w:right w:w="28" w:type="dxa"/>
            </w:tcMar>
          </w:tcPr>
          <w:p w14:paraId="1147CE78" w14:textId="77777777" w:rsidR="0046515E" w:rsidRPr="00B72A48" w:rsidRDefault="0046515E" w:rsidP="00D35451">
            <w:pPr>
              <w:spacing w:before="100" w:beforeAutospacing="1"/>
              <w:rPr>
                <w:szCs w:val="24"/>
                <w:lang w:val="ru-RU"/>
              </w:rPr>
            </w:pPr>
            <w:r w:rsidRPr="00B72A48">
              <w:rPr>
                <w:szCs w:val="24"/>
                <w:lang w:val="ru-RU"/>
              </w:rPr>
              <w:t>Электронная почта</w:t>
            </w:r>
          </w:p>
        </w:tc>
        <w:tc>
          <w:tcPr>
            <w:tcW w:w="7504" w:type="dxa"/>
            <w:tcMar>
              <w:top w:w="0" w:type="dxa"/>
              <w:left w:w="28" w:type="dxa"/>
              <w:bottom w:w="0" w:type="dxa"/>
              <w:right w:w="28" w:type="dxa"/>
            </w:tcMar>
            <w:vAlign w:val="center"/>
          </w:tcPr>
          <w:p w14:paraId="0AC89E06" w14:textId="77777777" w:rsidR="0046515E" w:rsidRPr="00BA79F4" w:rsidRDefault="00BA79F4" w:rsidP="00D35451">
            <w:pPr>
              <w:spacing w:before="100" w:beforeAutospacing="1"/>
              <w:rPr>
                <w:color w:val="000000"/>
                <w:szCs w:val="24"/>
              </w:rPr>
            </w:pPr>
            <w:r>
              <w:rPr>
                <w:color w:val="000000"/>
                <w:szCs w:val="24"/>
              </w:rPr>
              <w:t>Olusha_88@mail.ru</w:t>
            </w:r>
          </w:p>
        </w:tc>
      </w:tr>
      <w:tr w:rsidR="0046515E" w:rsidRPr="00B72A48" w14:paraId="4BFC4662" w14:textId="77777777" w:rsidTr="00D35451">
        <w:trPr>
          <w:jc w:val="center"/>
        </w:trPr>
        <w:tc>
          <w:tcPr>
            <w:tcW w:w="320" w:type="dxa"/>
            <w:tcMar>
              <w:top w:w="0" w:type="dxa"/>
              <w:left w:w="28" w:type="dxa"/>
              <w:bottom w:w="0" w:type="dxa"/>
              <w:right w:w="28" w:type="dxa"/>
            </w:tcMar>
          </w:tcPr>
          <w:p w14:paraId="6B890F98" w14:textId="77777777" w:rsidR="0046515E" w:rsidRPr="00B72A48" w:rsidRDefault="0046515E" w:rsidP="00D35451">
            <w:pPr>
              <w:jc w:val="center"/>
              <w:rPr>
                <w:szCs w:val="24"/>
                <w:lang w:val="ru-RU"/>
              </w:rPr>
            </w:pPr>
            <w:r w:rsidRPr="00B72A48">
              <w:rPr>
                <w:szCs w:val="24"/>
                <w:lang w:val="ru-RU"/>
              </w:rPr>
              <w:t>7</w:t>
            </w:r>
          </w:p>
        </w:tc>
        <w:tc>
          <w:tcPr>
            <w:tcW w:w="2721" w:type="dxa"/>
            <w:tcMar>
              <w:top w:w="0" w:type="dxa"/>
              <w:left w:w="28" w:type="dxa"/>
              <w:bottom w:w="0" w:type="dxa"/>
              <w:right w:w="28" w:type="dxa"/>
            </w:tcMar>
          </w:tcPr>
          <w:p w14:paraId="0428387A" w14:textId="77777777" w:rsidR="0046515E" w:rsidRPr="00B72A48" w:rsidRDefault="0046515E" w:rsidP="00D35451">
            <w:pPr>
              <w:spacing w:before="100" w:beforeAutospacing="1"/>
              <w:rPr>
                <w:szCs w:val="24"/>
                <w:lang w:val="ru-RU"/>
              </w:rPr>
            </w:pPr>
            <w:r w:rsidRPr="00B72A48">
              <w:rPr>
                <w:szCs w:val="24"/>
                <w:lang w:val="ru-RU"/>
              </w:rPr>
              <w:t>СНИЛС</w:t>
            </w:r>
          </w:p>
        </w:tc>
        <w:tc>
          <w:tcPr>
            <w:tcW w:w="7504" w:type="dxa"/>
            <w:tcMar>
              <w:top w:w="0" w:type="dxa"/>
              <w:left w:w="28" w:type="dxa"/>
              <w:bottom w:w="0" w:type="dxa"/>
              <w:right w:w="28" w:type="dxa"/>
            </w:tcMar>
            <w:vAlign w:val="center"/>
          </w:tcPr>
          <w:p w14:paraId="160B5659" w14:textId="77777777" w:rsidR="0046515E" w:rsidRPr="00B72A48" w:rsidRDefault="0046515E" w:rsidP="00D35451">
            <w:pPr>
              <w:spacing w:before="100" w:beforeAutospacing="1"/>
              <w:rPr>
                <w:color w:val="000000"/>
                <w:szCs w:val="24"/>
                <w:lang w:val="ru-RU"/>
              </w:rPr>
            </w:pPr>
          </w:p>
        </w:tc>
      </w:tr>
    </w:tbl>
    <w:p w14:paraId="28250454" w14:textId="77777777" w:rsidR="0046515E" w:rsidRPr="00B72A48" w:rsidRDefault="0046515E" w:rsidP="0046515E">
      <w:pPr>
        <w:pStyle w:val="Lgende"/>
        <w:keepNext/>
        <w:rPr>
          <w:szCs w:val="24"/>
          <w:lang w:val="ru-RU"/>
        </w:rPr>
      </w:pPr>
    </w:p>
    <w:p w14:paraId="2F23E57B" w14:textId="77777777" w:rsidR="0046515E" w:rsidRDefault="0046515E" w:rsidP="00C349C2">
      <w:pPr>
        <w:pStyle w:val="Lgende"/>
        <w:keepNext/>
        <w:rPr>
          <w:szCs w:val="24"/>
          <w:lang w:val="ru-RU"/>
        </w:rPr>
      </w:pPr>
      <w:r w:rsidRPr="00B72A48">
        <w:rPr>
          <w:szCs w:val="24"/>
          <w:lang w:val="ru-RU"/>
        </w:rPr>
        <w:t xml:space="preserve">Таблица </w:t>
      </w:r>
      <w:r w:rsidR="008F3C8D"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8F3C8D" w:rsidRPr="00B72A48">
        <w:rPr>
          <w:szCs w:val="24"/>
        </w:rPr>
        <w:fldChar w:fldCharType="separate"/>
      </w:r>
      <w:r w:rsidRPr="00B72A48">
        <w:rPr>
          <w:noProof/>
          <w:szCs w:val="24"/>
          <w:lang w:val="ru-RU"/>
        </w:rPr>
        <w:t>2</w:t>
      </w:r>
      <w:r w:rsidR="008F3C8D" w:rsidRPr="00B72A48">
        <w:rPr>
          <w:szCs w:val="24"/>
        </w:rPr>
        <w:fldChar w:fldCharType="end"/>
      </w:r>
      <w:r w:rsidRPr="00B72A48">
        <w:rPr>
          <w:szCs w:val="24"/>
          <w:lang w:val="ru-RU"/>
        </w:rPr>
        <w:t>.Перечень заданий по дисциплине</w:t>
      </w:r>
    </w:p>
    <w:p w14:paraId="0F2766CB" w14:textId="77777777" w:rsidR="00C349C2" w:rsidRPr="00C349C2" w:rsidRDefault="00C349C2" w:rsidP="00C349C2">
      <w:pPr>
        <w:rPr>
          <w:lang w:val="ru-RU"/>
        </w:rPr>
      </w:pPr>
    </w:p>
    <w:tbl>
      <w:tblPr>
        <w:tblStyle w:val="Grilledutableau"/>
        <w:tblW w:w="5009" w:type="pct"/>
        <w:tblLook w:val="04A0" w:firstRow="1" w:lastRow="0" w:firstColumn="1" w:lastColumn="0" w:noHBand="0" w:noVBand="1"/>
      </w:tblPr>
      <w:tblGrid>
        <w:gridCol w:w="811"/>
        <w:gridCol w:w="1058"/>
        <w:gridCol w:w="7493"/>
      </w:tblGrid>
      <w:tr w:rsidR="0046515E" w:rsidRPr="001349A1" w14:paraId="6C23FCCA" w14:textId="77777777" w:rsidTr="000F5033">
        <w:tc>
          <w:tcPr>
            <w:tcW w:w="817" w:type="dxa"/>
          </w:tcPr>
          <w:p w14:paraId="759F3BAE" w14:textId="77777777" w:rsidR="0046515E" w:rsidRPr="00B72A48" w:rsidRDefault="0046515E" w:rsidP="00D35451">
            <w:pPr>
              <w:pStyle w:val="Sansinterligne"/>
              <w:jc w:val="center"/>
              <w:rPr>
                <w:rFonts w:ascii="Times New Roman" w:hAnsi="Times New Roman"/>
                <w:b/>
                <w:sz w:val="24"/>
                <w:szCs w:val="24"/>
                <w:lang w:val="ru-RU"/>
              </w:rPr>
            </w:pPr>
            <w:r w:rsidRPr="00B72A48">
              <w:rPr>
                <w:rFonts w:ascii="Times New Roman" w:hAnsi="Times New Roman"/>
                <w:b/>
                <w:sz w:val="24"/>
                <w:szCs w:val="24"/>
                <w:lang w:val="ru-RU"/>
              </w:rPr>
              <w:t>Вид</w:t>
            </w:r>
          </w:p>
        </w:tc>
        <w:tc>
          <w:tcPr>
            <w:tcW w:w="1072" w:type="dxa"/>
          </w:tcPr>
          <w:p w14:paraId="78C17C6A" w14:textId="77777777" w:rsidR="0046515E" w:rsidRPr="00B72A48" w:rsidRDefault="0046515E" w:rsidP="00D35451">
            <w:pPr>
              <w:pStyle w:val="Sansinterligne"/>
              <w:jc w:val="center"/>
              <w:rPr>
                <w:rFonts w:ascii="Times New Roman" w:hAnsi="Times New Roman"/>
                <w:b/>
                <w:sz w:val="24"/>
                <w:szCs w:val="24"/>
                <w:lang w:val="ru-RU"/>
              </w:rPr>
            </w:pPr>
            <w:r w:rsidRPr="00B72A48">
              <w:rPr>
                <w:rFonts w:ascii="Times New Roman" w:hAnsi="Times New Roman"/>
                <w:b/>
                <w:sz w:val="24"/>
                <w:szCs w:val="24"/>
                <w:lang w:val="ru-RU"/>
              </w:rPr>
              <w:t>Код</w:t>
            </w:r>
          </w:p>
        </w:tc>
        <w:tc>
          <w:tcPr>
            <w:tcW w:w="7699" w:type="dxa"/>
            <w:hideMark/>
          </w:tcPr>
          <w:p w14:paraId="31CEF89A" w14:textId="77777777" w:rsidR="0046515E" w:rsidRPr="00B72A48" w:rsidRDefault="0046515E" w:rsidP="00D35451">
            <w:pPr>
              <w:pStyle w:val="Sansinterligne"/>
              <w:rPr>
                <w:rFonts w:ascii="Times New Roman" w:hAnsi="Times New Roman"/>
                <w:b/>
                <w:sz w:val="24"/>
                <w:szCs w:val="24"/>
                <w:lang w:val="ru-RU"/>
              </w:rPr>
            </w:pPr>
            <w:r w:rsidRPr="00B72A48">
              <w:rPr>
                <w:rFonts w:ascii="Times New Roman" w:hAnsi="Times New Roman"/>
                <w:b/>
                <w:sz w:val="24"/>
                <w:szCs w:val="24"/>
                <w:lang w:val="ru-RU"/>
              </w:rPr>
              <w:t>Текст названия трудовой функции/ вопроса задания/ вариантов ответа</w:t>
            </w:r>
            <w:bookmarkStart w:id="0" w:name="_GoBack"/>
            <w:bookmarkEnd w:id="0"/>
          </w:p>
        </w:tc>
      </w:tr>
      <w:tr w:rsidR="0046515E" w:rsidRPr="00B72A48" w14:paraId="1ED8C64D" w14:textId="77777777" w:rsidTr="000F5033">
        <w:tc>
          <w:tcPr>
            <w:tcW w:w="817" w:type="dxa"/>
          </w:tcPr>
          <w:p w14:paraId="3BA5D136" w14:textId="77777777" w:rsidR="0046515E" w:rsidRPr="00B72A48" w:rsidRDefault="0046515E" w:rsidP="00D35451">
            <w:pPr>
              <w:jc w:val="center"/>
              <w:rPr>
                <w:szCs w:val="24"/>
                <w:lang w:val="ru-RU"/>
              </w:rPr>
            </w:pPr>
            <w:r w:rsidRPr="00B72A48">
              <w:rPr>
                <w:szCs w:val="24"/>
                <w:lang w:val="ru-RU"/>
              </w:rPr>
              <w:t>Ф</w:t>
            </w:r>
          </w:p>
        </w:tc>
        <w:tc>
          <w:tcPr>
            <w:tcW w:w="1072" w:type="dxa"/>
          </w:tcPr>
          <w:p w14:paraId="6357D9F5" w14:textId="77777777" w:rsidR="0046515E" w:rsidRPr="00B72A48" w:rsidRDefault="0046515E" w:rsidP="00D35451">
            <w:pPr>
              <w:jc w:val="center"/>
              <w:rPr>
                <w:szCs w:val="24"/>
                <w:lang w:val="ru-RU"/>
              </w:rPr>
            </w:pPr>
          </w:p>
        </w:tc>
        <w:tc>
          <w:tcPr>
            <w:tcW w:w="7699" w:type="dxa"/>
          </w:tcPr>
          <w:p w14:paraId="3C5187F0" w14:textId="77777777" w:rsidR="0046515E" w:rsidRPr="00B72A48" w:rsidRDefault="0046515E" w:rsidP="00D35451">
            <w:pPr>
              <w:rPr>
                <w:szCs w:val="24"/>
                <w:lang w:val="ru-RU"/>
              </w:rPr>
            </w:pPr>
          </w:p>
        </w:tc>
      </w:tr>
    </w:tbl>
    <w:p w14:paraId="7D3C2FB7" w14:textId="77777777" w:rsidR="001349A1" w:rsidRDefault="001349A1" w:rsidP="001349A1">
      <w:pPr>
        <w:jc w:val="center"/>
        <w:rPr>
          <w:b/>
          <w:lang w:val="ru-RU"/>
        </w:rPr>
      </w:pPr>
    </w:p>
    <w:p w14:paraId="08FF8515" w14:textId="396E681D" w:rsidR="001349A1" w:rsidRPr="00BC6543" w:rsidRDefault="001349A1" w:rsidP="001349A1">
      <w:pPr>
        <w:jc w:val="center"/>
        <w:rPr>
          <w:b/>
        </w:rPr>
      </w:pPr>
      <w:r>
        <w:rPr>
          <w:b/>
        </w:rPr>
        <w:t>1.</w:t>
      </w:r>
      <w:r w:rsidR="00D70EFE" w:rsidRPr="00D70EFE">
        <w:t xml:space="preserve"> </w:t>
      </w:r>
      <w:r w:rsidR="00D70EFE" w:rsidRPr="00D70EFE">
        <w:rPr>
          <w:b/>
        </w:rPr>
        <w:t>ANATOMIE VISUELLE</w:t>
      </w:r>
    </w:p>
    <w:p w14:paraId="4DA12502" w14:textId="77777777" w:rsidR="001349A1" w:rsidRDefault="001349A1" w:rsidP="001349A1">
      <w:pPr>
        <w:jc w:val="center"/>
      </w:pPr>
    </w:p>
    <w:tbl>
      <w:tblPr>
        <w:tblStyle w:val="Grilledutableau"/>
        <w:tblW w:w="5009" w:type="pct"/>
        <w:tblLook w:val="04A0" w:firstRow="1" w:lastRow="0" w:firstColumn="1" w:lastColumn="0" w:noHBand="0" w:noVBand="1"/>
      </w:tblPr>
      <w:tblGrid>
        <w:gridCol w:w="795"/>
        <w:gridCol w:w="1052"/>
        <w:gridCol w:w="7515"/>
      </w:tblGrid>
      <w:tr w:rsidR="0046515E" w:rsidRPr="00B72A48" w14:paraId="6EFF56A6" w14:textId="77777777" w:rsidTr="00DE1192">
        <w:tc>
          <w:tcPr>
            <w:tcW w:w="795" w:type="dxa"/>
          </w:tcPr>
          <w:p w14:paraId="3A15A846" w14:textId="77777777" w:rsidR="0046515E" w:rsidRPr="00B72A48" w:rsidRDefault="0046515E" w:rsidP="00D35451">
            <w:pPr>
              <w:jc w:val="center"/>
              <w:rPr>
                <w:szCs w:val="24"/>
                <w:lang w:val="ru-RU"/>
              </w:rPr>
            </w:pPr>
          </w:p>
        </w:tc>
        <w:tc>
          <w:tcPr>
            <w:tcW w:w="1052" w:type="dxa"/>
          </w:tcPr>
          <w:p w14:paraId="6BE56A81" w14:textId="77777777" w:rsidR="0046515E" w:rsidRPr="00B72A48" w:rsidRDefault="0046515E" w:rsidP="00D35451">
            <w:pPr>
              <w:jc w:val="center"/>
              <w:rPr>
                <w:szCs w:val="24"/>
                <w:lang w:val="ru-RU"/>
              </w:rPr>
            </w:pPr>
          </w:p>
        </w:tc>
        <w:tc>
          <w:tcPr>
            <w:tcW w:w="7515" w:type="dxa"/>
          </w:tcPr>
          <w:p w14:paraId="5B33D857" w14:textId="77777777" w:rsidR="0046515E" w:rsidRPr="00B72A48" w:rsidRDefault="0046515E" w:rsidP="00D35451">
            <w:pPr>
              <w:rPr>
                <w:szCs w:val="24"/>
                <w:lang w:val="ru-RU"/>
              </w:rPr>
            </w:pPr>
          </w:p>
        </w:tc>
      </w:tr>
      <w:tr w:rsidR="0046515E" w:rsidRPr="001349A1" w14:paraId="082FD0F0" w14:textId="77777777" w:rsidTr="00DE1192">
        <w:tc>
          <w:tcPr>
            <w:tcW w:w="795" w:type="dxa"/>
          </w:tcPr>
          <w:p w14:paraId="54ABFE5D" w14:textId="77777777" w:rsidR="0046515E" w:rsidRPr="00B72A48" w:rsidRDefault="0046515E" w:rsidP="00D35451">
            <w:pPr>
              <w:jc w:val="center"/>
              <w:rPr>
                <w:szCs w:val="24"/>
                <w:lang w:val="ru-RU"/>
              </w:rPr>
            </w:pPr>
            <w:r w:rsidRPr="00B72A48">
              <w:rPr>
                <w:szCs w:val="24"/>
                <w:lang w:val="ru-RU"/>
              </w:rPr>
              <w:t>В</w:t>
            </w:r>
          </w:p>
        </w:tc>
        <w:tc>
          <w:tcPr>
            <w:tcW w:w="1052" w:type="dxa"/>
            <w:hideMark/>
          </w:tcPr>
          <w:p w14:paraId="654A0A87" w14:textId="77777777" w:rsidR="0046515E" w:rsidRPr="00B72A48" w:rsidRDefault="0046515E" w:rsidP="00D35451">
            <w:pPr>
              <w:jc w:val="center"/>
              <w:rPr>
                <w:szCs w:val="24"/>
                <w:lang w:val="ru-RU"/>
              </w:rPr>
            </w:pPr>
            <w:r w:rsidRPr="00B72A48">
              <w:rPr>
                <w:szCs w:val="24"/>
                <w:lang w:val="ru-RU"/>
              </w:rPr>
              <w:t>001</w:t>
            </w:r>
          </w:p>
        </w:tc>
        <w:tc>
          <w:tcPr>
            <w:tcW w:w="7515" w:type="dxa"/>
          </w:tcPr>
          <w:p w14:paraId="6482C797" w14:textId="2F414BD2" w:rsidR="0046515E" w:rsidRPr="00306856" w:rsidRDefault="00665593" w:rsidP="00306856">
            <w:pPr>
              <w:rPr>
                <w:b/>
                <w:bCs/>
                <w:color w:val="000000"/>
                <w:sz w:val="27"/>
                <w:szCs w:val="27"/>
                <w:lang w:val="ru-RU"/>
              </w:rPr>
            </w:pPr>
            <w:r w:rsidRPr="00665593">
              <w:rPr>
                <w:b/>
                <w:bCs/>
                <w:color w:val="000000"/>
                <w:sz w:val="27"/>
                <w:szCs w:val="27"/>
                <w:lang w:val="ru-RU"/>
              </w:rPr>
              <w:t>La paroi la plus fine de l'orbite est :</w:t>
            </w:r>
          </w:p>
        </w:tc>
      </w:tr>
      <w:tr w:rsidR="0046515E" w:rsidRPr="00306856" w14:paraId="295D845F" w14:textId="77777777" w:rsidTr="00DE1192">
        <w:tc>
          <w:tcPr>
            <w:tcW w:w="795" w:type="dxa"/>
          </w:tcPr>
          <w:p w14:paraId="2D6F3BF0"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1F5B3B3C" w14:textId="77777777" w:rsidR="0046515E" w:rsidRPr="00B72A48" w:rsidRDefault="0046515E" w:rsidP="00D35451">
            <w:pPr>
              <w:jc w:val="center"/>
              <w:rPr>
                <w:szCs w:val="24"/>
                <w:lang w:val="ru-RU"/>
              </w:rPr>
            </w:pPr>
            <w:r w:rsidRPr="00B72A48">
              <w:rPr>
                <w:szCs w:val="24"/>
                <w:lang w:val="ru-RU"/>
              </w:rPr>
              <w:t>А</w:t>
            </w:r>
          </w:p>
        </w:tc>
        <w:tc>
          <w:tcPr>
            <w:tcW w:w="7515" w:type="dxa"/>
          </w:tcPr>
          <w:p w14:paraId="09FC267F" w14:textId="1A0BE34E" w:rsidR="0046515E" w:rsidRPr="00BA79F4" w:rsidRDefault="000154E0" w:rsidP="00FB1C6A">
            <w:pPr>
              <w:contextualSpacing/>
              <w:jc w:val="both"/>
              <w:rPr>
                <w:szCs w:val="24"/>
                <w:lang w:val="ru-RU"/>
              </w:rPr>
            </w:pPr>
            <w:r w:rsidRPr="000154E0">
              <w:rPr>
                <w:color w:val="000000"/>
                <w:sz w:val="27"/>
                <w:szCs w:val="27"/>
              </w:rPr>
              <w:t>paroi intérieure</w:t>
            </w:r>
          </w:p>
        </w:tc>
      </w:tr>
      <w:tr w:rsidR="0046515E" w:rsidRPr="00FB1C6A" w14:paraId="7234EF31" w14:textId="77777777" w:rsidTr="00DE1192">
        <w:tc>
          <w:tcPr>
            <w:tcW w:w="795" w:type="dxa"/>
          </w:tcPr>
          <w:p w14:paraId="03ABE6C4"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74C08DCB" w14:textId="77777777" w:rsidR="0046515E" w:rsidRPr="00B72A48" w:rsidRDefault="0046515E" w:rsidP="00D35451">
            <w:pPr>
              <w:jc w:val="center"/>
              <w:rPr>
                <w:szCs w:val="24"/>
                <w:lang w:val="ru-RU"/>
              </w:rPr>
            </w:pPr>
            <w:r w:rsidRPr="00B72A48">
              <w:rPr>
                <w:szCs w:val="24"/>
                <w:lang w:val="ru-RU"/>
              </w:rPr>
              <w:t>Б</w:t>
            </w:r>
          </w:p>
        </w:tc>
        <w:tc>
          <w:tcPr>
            <w:tcW w:w="7515" w:type="dxa"/>
          </w:tcPr>
          <w:p w14:paraId="1A0CA57A" w14:textId="2169DFE6" w:rsidR="0046515E" w:rsidRPr="00306856" w:rsidRDefault="000154E0" w:rsidP="00306856">
            <w:pPr>
              <w:rPr>
                <w:color w:val="000000"/>
                <w:sz w:val="27"/>
                <w:szCs w:val="27"/>
                <w:lang w:val="ru-RU"/>
              </w:rPr>
            </w:pPr>
            <w:r w:rsidRPr="000154E0">
              <w:rPr>
                <w:color w:val="000000"/>
                <w:sz w:val="27"/>
                <w:szCs w:val="27"/>
              </w:rPr>
              <w:t xml:space="preserve">la paroi extérieure </w:t>
            </w:r>
          </w:p>
        </w:tc>
      </w:tr>
      <w:tr w:rsidR="0046515E" w:rsidRPr="00FB1C6A" w14:paraId="78FA54B4" w14:textId="77777777" w:rsidTr="00DE1192">
        <w:tc>
          <w:tcPr>
            <w:tcW w:w="795" w:type="dxa"/>
          </w:tcPr>
          <w:p w14:paraId="73C91BA4"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053651B3" w14:textId="77777777" w:rsidR="0046515E" w:rsidRPr="00B72A48" w:rsidRDefault="0046515E" w:rsidP="00D35451">
            <w:pPr>
              <w:jc w:val="center"/>
              <w:rPr>
                <w:szCs w:val="24"/>
                <w:lang w:val="ru-RU"/>
              </w:rPr>
            </w:pPr>
            <w:r w:rsidRPr="00B72A48">
              <w:rPr>
                <w:szCs w:val="24"/>
                <w:lang w:val="ru-RU"/>
              </w:rPr>
              <w:t>В</w:t>
            </w:r>
          </w:p>
        </w:tc>
        <w:tc>
          <w:tcPr>
            <w:tcW w:w="7515" w:type="dxa"/>
          </w:tcPr>
          <w:p w14:paraId="0FE901E4" w14:textId="053EDE26" w:rsidR="0046515E" w:rsidRPr="00BA79F4" w:rsidRDefault="000154E0" w:rsidP="00FB1C6A">
            <w:pPr>
              <w:contextualSpacing/>
              <w:jc w:val="both"/>
              <w:rPr>
                <w:szCs w:val="24"/>
                <w:lang w:val="ru-RU"/>
              </w:rPr>
            </w:pPr>
            <w:r w:rsidRPr="000154E0">
              <w:rPr>
                <w:color w:val="000000"/>
                <w:sz w:val="27"/>
                <w:szCs w:val="27"/>
              </w:rPr>
              <w:t>paroi supérieure</w:t>
            </w:r>
          </w:p>
        </w:tc>
      </w:tr>
      <w:tr w:rsidR="0046515E" w:rsidRPr="00B72A48" w14:paraId="287EB75C" w14:textId="77777777" w:rsidTr="00DE1192">
        <w:tc>
          <w:tcPr>
            <w:tcW w:w="795" w:type="dxa"/>
          </w:tcPr>
          <w:p w14:paraId="3690652B"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5C85EC20" w14:textId="77777777" w:rsidR="0046515E" w:rsidRPr="00B72A48" w:rsidRDefault="0046515E" w:rsidP="00D35451">
            <w:pPr>
              <w:jc w:val="center"/>
              <w:rPr>
                <w:szCs w:val="24"/>
                <w:lang w:val="ru-RU"/>
              </w:rPr>
            </w:pPr>
            <w:r w:rsidRPr="00B72A48">
              <w:rPr>
                <w:szCs w:val="24"/>
                <w:lang w:val="ru-RU"/>
              </w:rPr>
              <w:t>Г</w:t>
            </w:r>
          </w:p>
        </w:tc>
        <w:tc>
          <w:tcPr>
            <w:tcW w:w="7515" w:type="dxa"/>
          </w:tcPr>
          <w:p w14:paraId="18C068BC" w14:textId="4F2884E7" w:rsidR="00306856" w:rsidRPr="00306856" w:rsidRDefault="00A051DF" w:rsidP="00FB1C6A">
            <w:pPr>
              <w:contextualSpacing/>
              <w:rPr>
                <w:color w:val="000000"/>
                <w:sz w:val="27"/>
                <w:szCs w:val="27"/>
                <w:lang w:val="ru-RU"/>
              </w:rPr>
            </w:pPr>
            <w:r w:rsidRPr="00A051DF">
              <w:rPr>
                <w:color w:val="000000"/>
                <w:sz w:val="27"/>
                <w:szCs w:val="27"/>
              </w:rPr>
              <w:t>paroi inférieure</w:t>
            </w:r>
          </w:p>
        </w:tc>
      </w:tr>
      <w:tr w:rsidR="0046515E" w:rsidRPr="00B72A48" w14:paraId="7F7D0BD8" w14:textId="77777777" w:rsidTr="00DE1192">
        <w:tc>
          <w:tcPr>
            <w:tcW w:w="795" w:type="dxa"/>
          </w:tcPr>
          <w:p w14:paraId="204D0DB4" w14:textId="77777777" w:rsidR="0046515E" w:rsidRPr="00B72A48" w:rsidRDefault="007139F1" w:rsidP="00D35451">
            <w:pPr>
              <w:jc w:val="center"/>
              <w:rPr>
                <w:szCs w:val="24"/>
                <w:lang w:val="ru-RU"/>
              </w:rPr>
            </w:pPr>
            <w:r>
              <w:rPr>
                <w:szCs w:val="24"/>
                <w:lang w:val="ru-RU"/>
              </w:rPr>
              <w:t>О</w:t>
            </w:r>
          </w:p>
        </w:tc>
        <w:tc>
          <w:tcPr>
            <w:tcW w:w="1052" w:type="dxa"/>
          </w:tcPr>
          <w:p w14:paraId="47137E98" w14:textId="77777777" w:rsidR="0046515E" w:rsidRPr="00B72A48" w:rsidRDefault="00306856" w:rsidP="00306856">
            <w:pPr>
              <w:jc w:val="center"/>
              <w:rPr>
                <w:szCs w:val="24"/>
                <w:lang w:val="ru-RU"/>
              </w:rPr>
            </w:pPr>
            <w:r>
              <w:rPr>
                <w:szCs w:val="24"/>
                <w:lang w:val="ru-RU"/>
              </w:rPr>
              <w:t>Д</w:t>
            </w:r>
          </w:p>
        </w:tc>
        <w:tc>
          <w:tcPr>
            <w:tcW w:w="7515" w:type="dxa"/>
          </w:tcPr>
          <w:p w14:paraId="51EC5CA4" w14:textId="4B490A8C" w:rsidR="00306856" w:rsidRDefault="00767CC9" w:rsidP="00306856">
            <w:pPr>
              <w:rPr>
                <w:color w:val="000000"/>
                <w:sz w:val="27"/>
                <w:szCs w:val="27"/>
                <w:lang w:val="ru-RU"/>
              </w:rPr>
            </w:pPr>
            <w:r w:rsidRPr="00767CC9">
              <w:rPr>
                <w:color w:val="000000"/>
                <w:sz w:val="27"/>
                <w:szCs w:val="27"/>
              </w:rPr>
              <w:t>correcte</w:t>
            </w:r>
            <w:r w:rsidR="00306856" w:rsidRPr="00361E4F">
              <w:rPr>
                <w:color w:val="000000"/>
                <w:sz w:val="27"/>
                <w:szCs w:val="27"/>
              </w:rPr>
              <w:t xml:space="preserve"> А и Б.</w:t>
            </w:r>
          </w:p>
          <w:p w14:paraId="73AAEE18" w14:textId="77777777" w:rsidR="00306856" w:rsidRPr="00306856" w:rsidRDefault="00306856" w:rsidP="00306856">
            <w:pPr>
              <w:rPr>
                <w:color w:val="000000"/>
                <w:sz w:val="27"/>
                <w:szCs w:val="27"/>
                <w:lang w:val="ru-RU"/>
              </w:rPr>
            </w:pPr>
          </w:p>
        </w:tc>
      </w:tr>
      <w:tr w:rsidR="0046515E" w:rsidRPr="001349A1" w14:paraId="5F0DDD68" w14:textId="77777777" w:rsidTr="00DE1192">
        <w:tc>
          <w:tcPr>
            <w:tcW w:w="795" w:type="dxa"/>
          </w:tcPr>
          <w:p w14:paraId="7B3C6ADB" w14:textId="77777777" w:rsidR="0046515E" w:rsidRPr="00B72A48" w:rsidRDefault="0046515E" w:rsidP="00D35451">
            <w:pPr>
              <w:jc w:val="center"/>
              <w:rPr>
                <w:szCs w:val="24"/>
                <w:lang w:val="ru-RU"/>
              </w:rPr>
            </w:pPr>
            <w:r w:rsidRPr="00B72A48">
              <w:rPr>
                <w:szCs w:val="24"/>
                <w:lang w:val="ru-RU"/>
              </w:rPr>
              <w:t>В</w:t>
            </w:r>
          </w:p>
        </w:tc>
        <w:tc>
          <w:tcPr>
            <w:tcW w:w="1052" w:type="dxa"/>
            <w:hideMark/>
          </w:tcPr>
          <w:p w14:paraId="57DC4A78" w14:textId="77777777" w:rsidR="0046515E" w:rsidRPr="00B72A48" w:rsidRDefault="0046515E" w:rsidP="00D35451">
            <w:pPr>
              <w:jc w:val="center"/>
              <w:rPr>
                <w:szCs w:val="24"/>
                <w:lang w:val="ru-RU"/>
              </w:rPr>
            </w:pPr>
            <w:r w:rsidRPr="00B72A48">
              <w:rPr>
                <w:szCs w:val="24"/>
                <w:lang w:val="ru-RU"/>
              </w:rPr>
              <w:t>002</w:t>
            </w:r>
          </w:p>
        </w:tc>
        <w:tc>
          <w:tcPr>
            <w:tcW w:w="7515" w:type="dxa"/>
          </w:tcPr>
          <w:p w14:paraId="3921C1A0" w14:textId="4988A562" w:rsidR="0046515E" w:rsidRPr="006F35B7" w:rsidRDefault="006F35B7" w:rsidP="006F35B7">
            <w:pPr>
              <w:rPr>
                <w:b/>
                <w:bCs/>
                <w:color w:val="000000"/>
                <w:sz w:val="27"/>
                <w:szCs w:val="27"/>
                <w:lang w:val="ru-RU"/>
              </w:rPr>
            </w:pPr>
            <w:r w:rsidRPr="006F35B7">
              <w:rPr>
                <w:b/>
                <w:bCs/>
                <w:color w:val="000000"/>
                <w:sz w:val="27"/>
                <w:szCs w:val="27"/>
                <w:lang w:val="ru-RU"/>
              </w:rPr>
              <w:t>Ils traversent la fissure oculaire supérieure :</w:t>
            </w:r>
          </w:p>
        </w:tc>
      </w:tr>
      <w:tr w:rsidR="0046515E" w:rsidRPr="00C34CEF" w14:paraId="570DD61E" w14:textId="77777777" w:rsidTr="00DE1192">
        <w:tc>
          <w:tcPr>
            <w:tcW w:w="795" w:type="dxa"/>
          </w:tcPr>
          <w:p w14:paraId="31F3C728"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702C2457" w14:textId="77777777" w:rsidR="0046515E" w:rsidRPr="00B72A48" w:rsidRDefault="0046515E" w:rsidP="00D35451">
            <w:pPr>
              <w:jc w:val="center"/>
              <w:rPr>
                <w:szCs w:val="24"/>
                <w:lang w:val="ru-RU"/>
              </w:rPr>
            </w:pPr>
            <w:r w:rsidRPr="00B72A48">
              <w:rPr>
                <w:szCs w:val="24"/>
                <w:lang w:val="ru-RU"/>
              </w:rPr>
              <w:t>А</w:t>
            </w:r>
          </w:p>
        </w:tc>
        <w:tc>
          <w:tcPr>
            <w:tcW w:w="7515" w:type="dxa"/>
          </w:tcPr>
          <w:p w14:paraId="687B2380" w14:textId="23E5884E" w:rsidR="00A27C84" w:rsidRPr="00A6582F" w:rsidRDefault="006F35B7" w:rsidP="00D35451">
            <w:pPr>
              <w:rPr>
                <w:szCs w:val="24"/>
                <w:lang w:val="ru-RU"/>
              </w:rPr>
            </w:pPr>
            <w:r w:rsidRPr="006F35B7">
              <w:rPr>
                <w:szCs w:val="24"/>
                <w:lang w:val="ru-RU"/>
              </w:rPr>
              <w:t>toutes ces choses ;</w:t>
            </w:r>
          </w:p>
        </w:tc>
      </w:tr>
      <w:tr w:rsidR="0046515E" w:rsidRPr="00C34CEF" w14:paraId="57E945E6" w14:textId="77777777" w:rsidTr="00DE1192">
        <w:tc>
          <w:tcPr>
            <w:tcW w:w="795" w:type="dxa"/>
          </w:tcPr>
          <w:p w14:paraId="48DC16F6"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3E69C1F2" w14:textId="77777777" w:rsidR="0046515E" w:rsidRPr="00B72A48" w:rsidRDefault="0046515E" w:rsidP="00D35451">
            <w:pPr>
              <w:jc w:val="center"/>
              <w:rPr>
                <w:szCs w:val="24"/>
                <w:lang w:val="ru-RU"/>
              </w:rPr>
            </w:pPr>
            <w:r w:rsidRPr="00B72A48">
              <w:rPr>
                <w:szCs w:val="24"/>
                <w:lang w:val="ru-RU"/>
              </w:rPr>
              <w:t>Б</w:t>
            </w:r>
          </w:p>
        </w:tc>
        <w:tc>
          <w:tcPr>
            <w:tcW w:w="7515" w:type="dxa"/>
          </w:tcPr>
          <w:p w14:paraId="7A422DF0" w14:textId="70224C22" w:rsidR="0046515E" w:rsidRPr="00A6582F" w:rsidRDefault="006F35B7" w:rsidP="00C34CEF">
            <w:pPr>
              <w:rPr>
                <w:szCs w:val="24"/>
                <w:lang w:val="ru-RU"/>
              </w:rPr>
            </w:pPr>
            <w:r>
              <w:rPr>
                <w:szCs w:val="24"/>
                <w:lang w:val="ru-RU"/>
              </w:rPr>
              <w:t>nerf optique</w:t>
            </w:r>
          </w:p>
        </w:tc>
      </w:tr>
      <w:tr w:rsidR="0046515E" w:rsidRPr="00C34CEF" w14:paraId="46FDB4E2" w14:textId="77777777" w:rsidTr="00DE1192">
        <w:tc>
          <w:tcPr>
            <w:tcW w:w="795" w:type="dxa"/>
          </w:tcPr>
          <w:p w14:paraId="2B2B702F"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3C7B7691" w14:textId="77777777" w:rsidR="0046515E" w:rsidRPr="00B72A48" w:rsidRDefault="0046515E" w:rsidP="00D35451">
            <w:pPr>
              <w:jc w:val="center"/>
              <w:rPr>
                <w:szCs w:val="24"/>
                <w:lang w:val="ru-RU"/>
              </w:rPr>
            </w:pPr>
            <w:r w:rsidRPr="00B72A48">
              <w:rPr>
                <w:szCs w:val="24"/>
                <w:lang w:val="ru-RU"/>
              </w:rPr>
              <w:t>В</w:t>
            </w:r>
          </w:p>
        </w:tc>
        <w:tc>
          <w:tcPr>
            <w:tcW w:w="7515" w:type="dxa"/>
          </w:tcPr>
          <w:p w14:paraId="67807B0E" w14:textId="66F752CA" w:rsidR="0046515E" w:rsidRPr="00A6582F" w:rsidRDefault="006F35B7" w:rsidP="00D35451">
            <w:pPr>
              <w:rPr>
                <w:szCs w:val="24"/>
                <w:lang w:val="ru-RU"/>
              </w:rPr>
            </w:pPr>
            <w:r w:rsidRPr="006F35B7">
              <w:rPr>
                <w:szCs w:val="24"/>
                <w:lang w:val="ru-RU"/>
              </w:rPr>
              <w:t>les nerfs oculomoteurs</w:t>
            </w:r>
          </w:p>
        </w:tc>
      </w:tr>
      <w:tr w:rsidR="0046515E" w:rsidRPr="00B72A48" w14:paraId="1AA0B48B" w14:textId="77777777" w:rsidTr="00DE1192">
        <w:tc>
          <w:tcPr>
            <w:tcW w:w="795" w:type="dxa"/>
          </w:tcPr>
          <w:p w14:paraId="0E11120E" w14:textId="77777777" w:rsidR="0046515E" w:rsidRPr="00B72A48" w:rsidRDefault="0046515E" w:rsidP="00D35451">
            <w:pPr>
              <w:jc w:val="center"/>
              <w:rPr>
                <w:szCs w:val="24"/>
                <w:lang w:val="ru-RU"/>
              </w:rPr>
            </w:pPr>
            <w:r w:rsidRPr="00B72A48">
              <w:rPr>
                <w:szCs w:val="24"/>
                <w:lang w:val="ru-RU"/>
              </w:rPr>
              <w:t>О</w:t>
            </w:r>
          </w:p>
        </w:tc>
        <w:tc>
          <w:tcPr>
            <w:tcW w:w="1052" w:type="dxa"/>
          </w:tcPr>
          <w:p w14:paraId="3FEE4F4B" w14:textId="77777777" w:rsidR="0046515E" w:rsidRPr="00B72A48" w:rsidRDefault="0046515E" w:rsidP="00D35451">
            <w:pPr>
              <w:jc w:val="center"/>
              <w:rPr>
                <w:szCs w:val="24"/>
                <w:lang w:val="ru-RU"/>
              </w:rPr>
            </w:pPr>
            <w:r w:rsidRPr="00B72A48">
              <w:rPr>
                <w:szCs w:val="24"/>
                <w:lang w:val="ru-RU"/>
              </w:rPr>
              <w:t>Г</w:t>
            </w:r>
          </w:p>
        </w:tc>
        <w:tc>
          <w:tcPr>
            <w:tcW w:w="7515" w:type="dxa"/>
          </w:tcPr>
          <w:p w14:paraId="3464D088" w14:textId="47FE2281" w:rsidR="0046515E" w:rsidRPr="00A6582F" w:rsidRDefault="00AD3CDF" w:rsidP="00AD3CDF">
            <w:pPr>
              <w:contextualSpacing/>
              <w:rPr>
                <w:szCs w:val="24"/>
                <w:lang w:val="ru-RU"/>
              </w:rPr>
            </w:pPr>
            <w:r w:rsidRPr="00AD3CDF">
              <w:rPr>
                <w:szCs w:val="24"/>
                <w:lang w:val="ru-RU"/>
              </w:rPr>
              <w:t>collecteur veineux principalde l'orbite</w:t>
            </w:r>
          </w:p>
        </w:tc>
      </w:tr>
      <w:tr w:rsidR="0046515E" w:rsidRPr="00B72A48" w14:paraId="0C4331AE" w14:textId="77777777" w:rsidTr="00DE1192">
        <w:tc>
          <w:tcPr>
            <w:tcW w:w="795" w:type="dxa"/>
          </w:tcPr>
          <w:p w14:paraId="223B08BF" w14:textId="77777777" w:rsidR="0046515E" w:rsidRPr="007139F1" w:rsidRDefault="007139F1" w:rsidP="00D35451">
            <w:pPr>
              <w:jc w:val="center"/>
              <w:rPr>
                <w:szCs w:val="24"/>
                <w:lang w:val="ru-RU"/>
              </w:rPr>
            </w:pPr>
            <w:r>
              <w:rPr>
                <w:szCs w:val="24"/>
                <w:lang w:val="ru-RU"/>
              </w:rPr>
              <w:t>О</w:t>
            </w:r>
          </w:p>
        </w:tc>
        <w:tc>
          <w:tcPr>
            <w:tcW w:w="1052" w:type="dxa"/>
          </w:tcPr>
          <w:p w14:paraId="4DCB4F78" w14:textId="77777777" w:rsidR="0046515E" w:rsidRPr="00B72A48" w:rsidRDefault="00306856" w:rsidP="00D35451">
            <w:pPr>
              <w:jc w:val="center"/>
              <w:rPr>
                <w:szCs w:val="24"/>
                <w:lang w:val="ru-RU"/>
              </w:rPr>
            </w:pPr>
            <w:r>
              <w:rPr>
                <w:szCs w:val="24"/>
                <w:lang w:val="ru-RU"/>
              </w:rPr>
              <w:t>Д</w:t>
            </w:r>
          </w:p>
        </w:tc>
        <w:tc>
          <w:tcPr>
            <w:tcW w:w="7515" w:type="dxa"/>
          </w:tcPr>
          <w:p w14:paraId="0BB47E65" w14:textId="12B52D6C" w:rsidR="0046515E" w:rsidRDefault="00AD3CDF" w:rsidP="00D35451">
            <w:pPr>
              <w:rPr>
                <w:szCs w:val="24"/>
                <w:lang w:val="ru-RU"/>
              </w:rPr>
            </w:pPr>
            <w:r w:rsidRPr="00767CC9">
              <w:rPr>
                <w:color w:val="000000"/>
                <w:sz w:val="27"/>
                <w:szCs w:val="27"/>
              </w:rPr>
              <w:t>correcte</w:t>
            </w:r>
            <w:r w:rsidR="00306856">
              <w:rPr>
                <w:szCs w:val="24"/>
                <w:lang w:val="ru-RU"/>
              </w:rPr>
              <w:t xml:space="preserve"> Б и В</w:t>
            </w:r>
          </w:p>
          <w:p w14:paraId="2661AD54" w14:textId="77777777" w:rsidR="00DD4CD7" w:rsidRPr="00BA79F4" w:rsidRDefault="00DD4CD7" w:rsidP="00D35451">
            <w:pPr>
              <w:rPr>
                <w:szCs w:val="24"/>
                <w:lang w:val="ru-RU"/>
              </w:rPr>
            </w:pPr>
          </w:p>
        </w:tc>
      </w:tr>
      <w:tr w:rsidR="0046515E" w:rsidRPr="00306856" w14:paraId="681CF663" w14:textId="77777777" w:rsidTr="00DE1192">
        <w:tc>
          <w:tcPr>
            <w:tcW w:w="795" w:type="dxa"/>
          </w:tcPr>
          <w:p w14:paraId="08D5A29A" w14:textId="77777777" w:rsidR="0046515E" w:rsidRPr="00B72A48" w:rsidRDefault="0046515E" w:rsidP="00D35451">
            <w:pPr>
              <w:jc w:val="center"/>
              <w:rPr>
                <w:szCs w:val="24"/>
                <w:lang w:val="ru-RU"/>
              </w:rPr>
            </w:pPr>
            <w:r w:rsidRPr="00B72A48">
              <w:rPr>
                <w:szCs w:val="24"/>
                <w:lang w:val="ru-RU"/>
              </w:rPr>
              <w:t>В</w:t>
            </w:r>
          </w:p>
        </w:tc>
        <w:tc>
          <w:tcPr>
            <w:tcW w:w="1052" w:type="dxa"/>
          </w:tcPr>
          <w:p w14:paraId="06CB9EE1" w14:textId="77777777" w:rsidR="0046515E" w:rsidRPr="00B72A48" w:rsidRDefault="0046515E" w:rsidP="00D35451">
            <w:pPr>
              <w:jc w:val="center"/>
              <w:rPr>
                <w:szCs w:val="24"/>
                <w:lang w:val="ru-RU"/>
              </w:rPr>
            </w:pPr>
            <w:r w:rsidRPr="00B72A48">
              <w:rPr>
                <w:szCs w:val="24"/>
                <w:lang w:val="ru-RU"/>
              </w:rPr>
              <w:t>003</w:t>
            </w:r>
          </w:p>
        </w:tc>
        <w:tc>
          <w:tcPr>
            <w:tcW w:w="7515" w:type="dxa"/>
          </w:tcPr>
          <w:p w14:paraId="4C9AC24E" w14:textId="2DC2BB91" w:rsidR="0046515E" w:rsidRPr="00C34CEF" w:rsidRDefault="00AD3CDF" w:rsidP="00DD4CD7">
            <w:pPr>
              <w:contextualSpacing/>
              <w:jc w:val="both"/>
              <w:rPr>
                <w:szCs w:val="24"/>
                <w:lang w:val="ru-RU"/>
              </w:rPr>
            </w:pPr>
            <w:r w:rsidRPr="00AD3CDF">
              <w:rPr>
                <w:b/>
                <w:bCs/>
                <w:color w:val="000000"/>
                <w:sz w:val="27"/>
                <w:szCs w:val="27"/>
              </w:rPr>
              <w:t>Le sac lacrymal est localisé :</w:t>
            </w:r>
          </w:p>
        </w:tc>
      </w:tr>
      <w:tr w:rsidR="0046515E" w:rsidRPr="001349A1" w14:paraId="5D38068A" w14:textId="77777777" w:rsidTr="00DE1192">
        <w:tc>
          <w:tcPr>
            <w:tcW w:w="795" w:type="dxa"/>
          </w:tcPr>
          <w:p w14:paraId="3A251BD1" w14:textId="77777777" w:rsidR="0046515E" w:rsidRPr="00B72A48" w:rsidRDefault="0046515E" w:rsidP="00D35451">
            <w:pPr>
              <w:jc w:val="center"/>
              <w:rPr>
                <w:szCs w:val="24"/>
                <w:lang w:val="ru-RU"/>
              </w:rPr>
            </w:pPr>
            <w:r w:rsidRPr="00B72A48">
              <w:rPr>
                <w:szCs w:val="24"/>
                <w:lang w:val="ru-RU"/>
              </w:rPr>
              <w:t>О</w:t>
            </w:r>
          </w:p>
        </w:tc>
        <w:tc>
          <w:tcPr>
            <w:tcW w:w="1052" w:type="dxa"/>
          </w:tcPr>
          <w:p w14:paraId="3CA8F153" w14:textId="77777777" w:rsidR="0046515E" w:rsidRPr="00B72A48" w:rsidRDefault="0046515E" w:rsidP="00D35451">
            <w:pPr>
              <w:jc w:val="center"/>
              <w:rPr>
                <w:szCs w:val="24"/>
                <w:lang w:val="ru-RU"/>
              </w:rPr>
            </w:pPr>
            <w:r w:rsidRPr="00B72A48">
              <w:rPr>
                <w:szCs w:val="24"/>
                <w:lang w:val="ru-RU"/>
              </w:rPr>
              <w:t>А</w:t>
            </w:r>
          </w:p>
        </w:tc>
        <w:tc>
          <w:tcPr>
            <w:tcW w:w="7515" w:type="dxa"/>
          </w:tcPr>
          <w:p w14:paraId="383ED32C" w14:textId="60B46846" w:rsidR="0046515E" w:rsidRPr="00EA76C2" w:rsidRDefault="00AD3CDF" w:rsidP="00C34CEF">
            <w:pPr>
              <w:contextualSpacing/>
              <w:jc w:val="both"/>
              <w:outlineLvl w:val="0"/>
              <w:rPr>
                <w:szCs w:val="24"/>
                <w:lang w:val="ru-RU"/>
              </w:rPr>
            </w:pPr>
            <w:r w:rsidRPr="00AD3CDF">
              <w:rPr>
                <w:szCs w:val="24"/>
                <w:lang w:val="ru-RU"/>
              </w:rPr>
              <w:t>une partie dans l'orbite et une partie hors de l'orbite</w:t>
            </w:r>
          </w:p>
        </w:tc>
      </w:tr>
      <w:tr w:rsidR="0046515E" w:rsidRPr="00884877" w14:paraId="47B031ED" w14:textId="77777777" w:rsidTr="00DE1192">
        <w:tc>
          <w:tcPr>
            <w:tcW w:w="795" w:type="dxa"/>
          </w:tcPr>
          <w:p w14:paraId="495FC7E1" w14:textId="77777777" w:rsidR="0046515E" w:rsidRPr="00B72A48" w:rsidRDefault="0046515E" w:rsidP="00D35451">
            <w:pPr>
              <w:jc w:val="center"/>
              <w:rPr>
                <w:szCs w:val="24"/>
                <w:lang w:val="ru-RU"/>
              </w:rPr>
            </w:pPr>
            <w:r w:rsidRPr="00B72A48">
              <w:rPr>
                <w:szCs w:val="24"/>
                <w:lang w:val="ru-RU"/>
              </w:rPr>
              <w:t>О</w:t>
            </w:r>
          </w:p>
        </w:tc>
        <w:tc>
          <w:tcPr>
            <w:tcW w:w="1052" w:type="dxa"/>
          </w:tcPr>
          <w:p w14:paraId="7A83E437" w14:textId="77777777" w:rsidR="0046515E" w:rsidRPr="00B72A48" w:rsidRDefault="0046515E" w:rsidP="00D35451">
            <w:pPr>
              <w:jc w:val="center"/>
              <w:rPr>
                <w:szCs w:val="24"/>
                <w:lang w:val="ru-RU"/>
              </w:rPr>
            </w:pPr>
            <w:r w:rsidRPr="00B72A48">
              <w:rPr>
                <w:szCs w:val="24"/>
                <w:lang w:val="ru-RU"/>
              </w:rPr>
              <w:t>Б</w:t>
            </w:r>
          </w:p>
        </w:tc>
        <w:tc>
          <w:tcPr>
            <w:tcW w:w="7515" w:type="dxa"/>
          </w:tcPr>
          <w:p w14:paraId="30D71E3F" w14:textId="45C42F75" w:rsidR="0046515E" w:rsidRPr="00EA76C2" w:rsidRDefault="00AD3CDF" w:rsidP="00C34CEF">
            <w:pPr>
              <w:contextualSpacing/>
              <w:rPr>
                <w:szCs w:val="24"/>
                <w:lang w:val="ru-RU"/>
              </w:rPr>
            </w:pPr>
            <w:r w:rsidRPr="00AD3CDF">
              <w:rPr>
                <w:szCs w:val="24"/>
                <w:lang w:val="ru-RU"/>
              </w:rPr>
              <w:t>en dehors de l'orbite</w:t>
            </w:r>
          </w:p>
        </w:tc>
      </w:tr>
      <w:tr w:rsidR="0046515E" w:rsidRPr="00C34CEF" w14:paraId="59146274" w14:textId="77777777" w:rsidTr="00DE1192">
        <w:tc>
          <w:tcPr>
            <w:tcW w:w="795" w:type="dxa"/>
          </w:tcPr>
          <w:p w14:paraId="4D781F2C" w14:textId="77777777" w:rsidR="0046515E" w:rsidRPr="00B72A48" w:rsidRDefault="0046515E" w:rsidP="00D35451">
            <w:pPr>
              <w:jc w:val="center"/>
              <w:rPr>
                <w:szCs w:val="24"/>
                <w:lang w:val="ru-RU"/>
              </w:rPr>
            </w:pPr>
            <w:r w:rsidRPr="00B72A48">
              <w:rPr>
                <w:szCs w:val="24"/>
                <w:lang w:val="ru-RU"/>
              </w:rPr>
              <w:t>О</w:t>
            </w:r>
          </w:p>
        </w:tc>
        <w:tc>
          <w:tcPr>
            <w:tcW w:w="1052" w:type="dxa"/>
            <w:hideMark/>
          </w:tcPr>
          <w:p w14:paraId="1450BF2B" w14:textId="77777777" w:rsidR="0046515E" w:rsidRPr="00B72A48" w:rsidRDefault="0046515E" w:rsidP="00D35451">
            <w:pPr>
              <w:jc w:val="center"/>
              <w:rPr>
                <w:szCs w:val="24"/>
                <w:lang w:val="ru-RU"/>
              </w:rPr>
            </w:pPr>
            <w:r w:rsidRPr="00B72A48">
              <w:rPr>
                <w:szCs w:val="24"/>
                <w:lang w:val="ru-RU"/>
              </w:rPr>
              <w:t>В</w:t>
            </w:r>
          </w:p>
        </w:tc>
        <w:tc>
          <w:tcPr>
            <w:tcW w:w="7515" w:type="dxa"/>
          </w:tcPr>
          <w:p w14:paraId="78C28279" w14:textId="6D5C1673" w:rsidR="0046515E" w:rsidRPr="00EA76C2" w:rsidRDefault="00AD3CDF" w:rsidP="00D35451">
            <w:pPr>
              <w:contextualSpacing/>
              <w:rPr>
                <w:szCs w:val="24"/>
                <w:lang w:val="ru-RU"/>
              </w:rPr>
            </w:pPr>
            <w:r w:rsidRPr="00AD3CDF">
              <w:rPr>
                <w:szCs w:val="24"/>
                <w:lang w:val="ru-RU"/>
              </w:rPr>
              <w:t>à l'intérieur de l'orbite</w:t>
            </w:r>
          </w:p>
        </w:tc>
      </w:tr>
      <w:tr w:rsidR="0046515E" w:rsidRPr="00884877" w14:paraId="2CC0C61D" w14:textId="77777777" w:rsidTr="00DE1192">
        <w:tc>
          <w:tcPr>
            <w:tcW w:w="795" w:type="dxa"/>
          </w:tcPr>
          <w:p w14:paraId="7E11D7C6" w14:textId="77777777" w:rsidR="0046515E" w:rsidRPr="00B72A48" w:rsidRDefault="0046515E" w:rsidP="00D35451">
            <w:pPr>
              <w:jc w:val="center"/>
              <w:rPr>
                <w:szCs w:val="24"/>
                <w:lang w:val="ru-RU"/>
              </w:rPr>
            </w:pPr>
          </w:p>
        </w:tc>
        <w:tc>
          <w:tcPr>
            <w:tcW w:w="1052" w:type="dxa"/>
            <w:hideMark/>
          </w:tcPr>
          <w:p w14:paraId="0D8FCCC1" w14:textId="77777777" w:rsidR="0046515E" w:rsidRPr="00B72A48" w:rsidRDefault="0046515E" w:rsidP="00D35451">
            <w:pPr>
              <w:jc w:val="center"/>
              <w:rPr>
                <w:szCs w:val="24"/>
                <w:lang w:val="ru-RU"/>
              </w:rPr>
            </w:pPr>
          </w:p>
        </w:tc>
        <w:tc>
          <w:tcPr>
            <w:tcW w:w="7515" w:type="dxa"/>
          </w:tcPr>
          <w:p w14:paraId="60AECB79" w14:textId="77777777" w:rsidR="0046515E" w:rsidRPr="00EA76C2" w:rsidRDefault="0046515E" w:rsidP="00D35451">
            <w:pPr>
              <w:contextualSpacing/>
              <w:rPr>
                <w:szCs w:val="24"/>
                <w:lang w:val="ru-RU"/>
              </w:rPr>
            </w:pPr>
          </w:p>
        </w:tc>
      </w:tr>
      <w:tr w:rsidR="0046515E" w:rsidRPr="00884877" w14:paraId="7D33EBF6" w14:textId="77777777" w:rsidTr="00DE1192">
        <w:tc>
          <w:tcPr>
            <w:tcW w:w="795" w:type="dxa"/>
          </w:tcPr>
          <w:p w14:paraId="7A7D0240" w14:textId="77777777" w:rsidR="0046515E" w:rsidRPr="00B72A48" w:rsidRDefault="0046515E" w:rsidP="00D35451">
            <w:pPr>
              <w:jc w:val="center"/>
              <w:rPr>
                <w:szCs w:val="24"/>
                <w:lang w:val="ru-RU"/>
              </w:rPr>
            </w:pPr>
          </w:p>
        </w:tc>
        <w:tc>
          <w:tcPr>
            <w:tcW w:w="1052" w:type="dxa"/>
          </w:tcPr>
          <w:p w14:paraId="28CC488A" w14:textId="77777777" w:rsidR="0046515E" w:rsidRPr="00B72A48" w:rsidRDefault="0046515E" w:rsidP="00D35451">
            <w:pPr>
              <w:jc w:val="center"/>
              <w:rPr>
                <w:szCs w:val="24"/>
                <w:lang w:val="ru-RU"/>
              </w:rPr>
            </w:pPr>
          </w:p>
        </w:tc>
        <w:tc>
          <w:tcPr>
            <w:tcW w:w="7515" w:type="dxa"/>
          </w:tcPr>
          <w:p w14:paraId="40079034" w14:textId="77777777" w:rsidR="0046515E" w:rsidRPr="00B72A48" w:rsidRDefault="0046515E" w:rsidP="00D35451">
            <w:pPr>
              <w:rPr>
                <w:szCs w:val="24"/>
                <w:lang w:val="ru-RU"/>
              </w:rPr>
            </w:pPr>
          </w:p>
        </w:tc>
      </w:tr>
      <w:tr w:rsidR="0046515E" w:rsidRPr="00306856" w14:paraId="22DA5416" w14:textId="77777777" w:rsidTr="00DE1192">
        <w:tc>
          <w:tcPr>
            <w:tcW w:w="795" w:type="dxa"/>
          </w:tcPr>
          <w:p w14:paraId="4BF02ABC" w14:textId="77777777" w:rsidR="0046515E" w:rsidRPr="00B72A48" w:rsidRDefault="0046515E" w:rsidP="00D35451">
            <w:pPr>
              <w:jc w:val="center"/>
              <w:rPr>
                <w:szCs w:val="24"/>
                <w:lang w:val="ru-RU"/>
              </w:rPr>
            </w:pPr>
            <w:r w:rsidRPr="00B72A48">
              <w:rPr>
                <w:szCs w:val="24"/>
                <w:lang w:val="ru-RU"/>
              </w:rPr>
              <w:t>В</w:t>
            </w:r>
          </w:p>
        </w:tc>
        <w:tc>
          <w:tcPr>
            <w:tcW w:w="1052" w:type="dxa"/>
          </w:tcPr>
          <w:p w14:paraId="57A45D90" w14:textId="77777777" w:rsidR="0046515E" w:rsidRPr="00B72A48" w:rsidRDefault="0046515E" w:rsidP="00FB1C6A">
            <w:pPr>
              <w:jc w:val="center"/>
              <w:rPr>
                <w:szCs w:val="24"/>
                <w:lang w:val="ru-RU"/>
              </w:rPr>
            </w:pPr>
            <w:r w:rsidRPr="00B72A48">
              <w:rPr>
                <w:szCs w:val="24"/>
              </w:rPr>
              <w:t>00</w:t>
            </w:r>
            <w:r w:rsidR="00FB1C6A">
              <w:rPr>
                <w:szCs w:val="24"/>
                <w:lang w:val="ru-RU"/>
              </w:rPr>
              <w:t>4</w:t>
            </w:r>
          </w:p>
        </w:tc>
        <w:tc>
          <w:tcPr>
            <w:tcW w:w="7515" w:type="dxa"/>
          </w:tcPr>
          <w:p w14:paraId="57A65366" w14:textId="2155CF50" w:rsidR="0046515E" w:rsidRPr="00C1300E" w:rsidRDefault="00C1300E" w:rsidP="00C1300E">
            <w:pPr>
              <w:rPr>
                <w:b/>
                <w:bCs/>
                <w:color w:val="000000"/>
                <w:sz w:val="27"/>
                <w:szCs w:val="27"/>
              </w:rPr>
            </w:pPr>
            <w:r w:rsidRPr="00C1300E">
              <w:rPr>
                <w:b/>
                <w:bCs/>
                <w:color w:val="000000"/>
                <w:sz w:val="27"/>
                <w:szCs w:val="27"/>
              </w:rPr>
              <w:t>Les rameaux de l'artère orbitale est :</w:t>
            </w:r>
          </w:p>
        </w:tc>
      </w:tr>
      <w:tr w:rsidR="00DE1192" w:rsidRPr="00884877" w14:paraId="14D82FD7" w14:textId="77777777" w:rsidTr="00DE1192">
        <w:tc>
          <w:tcPr>
            <w:tcW w:w="795" w:type="dxa"/>
          </w:tcPr>
          <w:p w14:paraId="2CD89647" w14:textId="77777777" w:rsidR="00DE1192" w:rsidRPr="00B72A48" w:rsidRDefault="00DE1192" w:rsidP="00D35451">
            <w:pPr>
              <w:jc w:val="center"/>
              <w:rPr>
                <w:szCs w:val="24"/>
                <w:lang w:val="ru-RU"/>
              </w:rPr>
            </w:pPr>
            <w:r w:rsidRPr="00B72A48">
              <w:rPr>
                <w:szCs w:val="24"/>
                <w:lang w:val="ru-RU"/>
              </w:rPr>
              <w:t>О</w:t>
            </w:r>
          </w:p>
        </w:tc>
        <w:tc>
          <w:tcPr>
            <w:tcW w:w="1052" w:type="dxa"/>
          </w:tcPr>
          <w:p w14:paraId="0C09E3CF" w14:textId="77777777" w:rsidR="00DE1192" w:rsidRPr="00B72A48" w:rsidRDefault="00DE1192" w:rsidP="00D35451">
            <w:pPr>
              <w:jc w:val="center"/>
              <w:rPr>
                <w:szCs w:val="24"/>
                <w:lang w:val="ru-RU"/>
              </w:rPr>
            </w:pPr>
            <w:r w:rsidRPr="00B72A48">
              <w:rPr>
                <w:szCs w:val="24"/>
                <w:lang w:val="ru-RU"/>
              </w:rPr>
              <w:t>А</w:t>
            </w:r>
          </w:p>
        </w:tc>
        <w:tc>
          <w:tcPr>
            <w:tcW w:w="7515" w:type="dxa"/>
          </w:tcPr>
          <w:p w14:paraId="727530A5" w14:textId="6C778759" w:rsidR="00DE1192" w:rsidRPr="00460A24" w:rsidRDefault="00DE1192" w:rsidP="00C34CEF">
            <w:pPr>
              <w:contextualSpacing/>
              <w:jc w:val="both"/>
              <w:outlineLvl w:val="0"/>
              <w:rPr>
                <w:szCs w:val="24"/>
                <w:lang w:val="ru-RU"/>
              </w:rPr>
            </w:pPr>
            <w:r w:rsidRPr="006F35B7">
              <w:rPr>
                <w:szCs w:val="24"/>
                <w:lang w:val="ru-RU"/>
              </w:rPr>
              <w:t>toutes ces choses ;</w:t>
            </w:r>
          </w:p>
        </w:tc>
      </w:tr>
      <w:tr w:rsidR="00DE1192" w:rsidRPr="00884877" w14:paraId="67EFDA26" w14:textId="77777777" w:rsidTr="00DE1192">
        <w:tc>
          <w:tcPr>
            <w:tcW w:w="795" w:type="dxa"/>
          </w:tcPr>
          <w:p w14:paraId="44B0155C" w14:textId="77777777" w:rsidR="00DE1192" w:rsidRPr="00B72A48" w:rsidRDefault="00DE1192" w:rsidP="00D35451">
            <w:pPr>
              <w:jc w:val="center"/>
              <w:rPr>
                <w:szCs w:val="24"/>
                <w:lang w:val="ru-RU"/>
              </w:rPr>
            </w:pPr>
            <w:r w:rsidRPr="00B72A48">
              <w:rPr>
                <w:szCs w:val="24"/>
                <w:lang w:val="ru-RU"/>
              </w:rPr>
              <w:t>О</w:t>
            </w:r>
          </w:p>
        </w:tc>
        <w:tc>
          <w:tcPr>
            <w:tcW w:w="1052" w:type="dxa"/>
          </w:tcPr>
          <w:p w14:paraId="3230447D" w14:textId="77777777" w:rsidR="00DE1192" w:rsidRPr="00B72A48" w:rsidRDefault="00DE1192" w:rsidP="00D35451">
            <w:pPr>
              <w:jc w:val="center"/>
              <w:rPr>
                <w:szCs w:val="24"/>
                <w:lang w:val="ru-RU"/>
              </w:rPr>
            </w:pPr>
            <w:r w:rsidRPr="00B72A48">
              <w:rPr>
                <w:szCs w:val="24"/>
                <w:lang w:val="ru-RU"/>
              </w:rPr>
              <w:t>Б</w:t>
            </w:r>
          </w:p>
        </w:tc>
        <w:tc>
          <w:tcPr>
            <w:tcW w:w="7515" w:type="dxa"/>
          </w:tcPr>
          <w:p w14:paraId="00C02FA1" w14:textId="5C781B43" w:rsidR="00DE1192" w:rsidRPr="00460A24" w:rsidRDefault="00DE1192" w:rsidP="00C34CEF">
            <w:pPr>
              <w:contextualSpacing/>
              <w:jc w:val="both"/>
              <w:outlineLvl w:val="0"/>
              <w:rPr>
                <w:szCs w:val="24"/>
                <w:lang w:val="ru-RU"/>
              </w:rPr>
            </w:pPr>
            <w:r w:rsidRPr="00700AEA">
              <w:t>artère frontale</w:t>
            </w:r>
          </w:p>
        </w:tc>
      </w:tr>
      <w:tr w:rsidR="00DE1192" w:rsidRPr="00884877" w14:paraId="7E258C64" w14:textId="77777777" w:rsidTr="00DE1192">
        <w:tc>
          <w:tcPr>
            <w:tcW w:w="795" w:type="dxa"/>
          </w:tcPr>
          <w:p w14:paraId="7790D984" w14:textId="77777777" w:rsidR="00DE1192" w:rsidRPr="00B72A48" w:rsidRDefault="00DE1192" w:rsidP="00D35451">
            <w:pPr>
              <w:jc w:val="center"/>
              <w:rPr>
                <w:szCs w:val="24"/>
                <w:lang w:val="ru-RU"/>
              </w:rPr>
            </w:pPr>
            <w:r w:rsidRPr="00B72A48">
              <w:rPr>
                <w:szCs w:val="24"/>
                <w:lang w:val="ru-RU"/>
              </w:rPr>
              <w:t>О</w:t>
            </w:r>
          </w:p>
        </w:tc>
        <w:tc>
          <w:tcPr>
            <w:tcW w:w="1052" w:type="dxa"/>
          </w:tcPr>
          <w:p w14:paraId="0AF58FF9" w14:textId="77777777" w:rsidR="00DE1192" w:rsidRPr="00B72A48" w:rsidRDefault="00DE1192" w:rsidP="00D35451">
            <w:pPr>
              <w:jc w:val="center"/>
              <w:rPr>
                <w:szCs w:val="24"/>
                <w:lang w:val="ru-RU"/>
              </w:rPr>
            </w:pPr>
            <w:r w:rsidRPr="00B72A48">
              <w:rPr>
                <w:szCs w:val="24"/>
                <w:lang w:val="ru-RU"/>
              </w:rPr>
              <w:t>В</w:t>
            </w:r>
          </w:p>
        </w:tc>
        <w:tc>
          <w:tcPr>
            <w:tcW w:w="7515" w:type="dxa"/>
          </w:tcPr>
          <w:p w14:paraId="09A0F00B" w14:textId="468C59F3" w:rsidR="00DE1192" w:rsidRPr="00460A24" w:rsidRDefault="00DE1192" w:rsidP="00C34CEF">
            <w:pPr>
              <w:contextualSpacing/>
              <w:jc w:val="both"/>
              <w:outlineLvl w:val="0"/>
              <w:rPr>
                <w:szCs w:val="24"/>
                <w:lang w:val="ru-RU"/>
              </w:rPr>
            </w:pPr>
            <w:r w:rsidRPr="00700AEA">
              <w:t>l'artère supra-orbitale</w:t>
            </w:r>
          </w:p>
        </w:tc>
      </w:tr>
      <w:tr w:rsidR="00DE1192" w:rsidRPr="00306856" w14:paraId="6BB07E3A" w14:textId="77777777" w:rsidTr="00DE1192">
        <w:tc>
          <w:tcPr>
            <w:tcW w:w="795" w:type="dxa"/>
          </w:tcPr>
          <w:p w14:paraId="0187D397" w14:textId="77777777" w:rsidR="00DE1192" w:rsidRPr="00B72A48" w:rsidRDefault="00DE1192" w:rsidP="00D35451">
            <w:pPr>
              <w:jc w:val="center"/>
              <w:rPr>
                <w:szCs w:val="24"/>
                <w:lang w:val="ru-RU"/>
              </w:rPr>
            </w:pPr>
            <w:r w:rsidRPr="00B72A48">
              <w:rPr>
                <w:szCs w:val="24"/>
                <w:lang w:val="ru-RU"/>
              </w:rPr>
              <w:t>О</w:t>
            </w:r>
          </w:p>
        </w:tc>
        <w:tc>
          <w:tcPr>
            <w:tcW w:w="1052" w:type="dxa"/>
          </w:tcPr>
          <w:p w14:paraId="52CCF3B0" w14:textId="77777777" w:rsidR="00DE1192" w:rsidRPr="00B72A48" w:rsidRDefault="00DE1192" w:rsidP="00D35451">
            <w:pPr>
              <w:jc w:val="center"/>
              <w:rPr>
                <w:szCs w:val="24"/>
                <w:lang w:val="ru-RU"/>
              </w:rPr>
            </w:pPr>
            <w:r w:rsidRPr="00B72A48">
              <w:rPr>
                <w:szCs w:val="24"/>
                <w:lang w:val="ru-RU"/>
              </w:rPr>
              <w:t>Г</w:t>
            </w:r>
          </w:p>
        </w:tc>
        <w:tc>
          <w:tcPr>
            <w:tcW w:w="7515" w:type="dxa"/>
          </w:tcPr>
          <w:p w14:paraId="1BAD8ABF" w14:textId="3266830F" w:rsidR="00DE1192" w:rsidRPr="00460A24" w:rsidRDefault="00DE1192" w:rsidP="00C34CEF">
            <w:pPr>
              <w:contextualSpacing/>
              <w:jc w:val="both"/>
              <w:outlineLvl w:val="0"/>
              <w:rPr>
                <w:szCs w:val="24"/>
                <w:lang w:val="ru-RU"/>
              </w:rPr>
            </w:pPr>
            <w:r w:rsidRPr="00700AEA">
              <w:t>artère lacrymale</w:t>
            </w:r>
          </w:p>
        </w:tc>
      </w:tr>
      <w:tr w:rsidR="00DE1192" w:rsidRPr="00306856" w14:paraId="7C41D6FF" w14:textId="77777777" w:rsidTr="00DE1192">
        <w:tc>
          <w:tcPr>
            <w:tcW w:w="795" w:type="dxa"/>
          </w:tcPr>
          <w:p w14:paraId="6CE763CA" w14:textId="77777777" w:rsidR="00DE1192" w:rsidRPr="00B72A48" w:rsidRDefault="00DE1192" w:rsidP="00D35451">
            <w:pPr>
              <w:jc w:val="center"/>
              <w:rPr>
                <w:szCs w:val="24"/>
                <w:lang w:val="ru-RU"/>
              </w:rPr>
            </w:pPr>
            <w:r>
              <w:rPr>
                <w:szCs w:val="24"/>
                <w:lang w:val="ru-RU"/>
              </w:rPr>
              <w:t>О</w:t>
            </w:r>
          </w:p>
        </w:tc>
        <w:tc>
          <w:tcPr>
            <w:tcW w:w="1052" w:type="dxa"/>
          </w:tcPr>
          <w:p w14:paraId="03EC2BCE" w14:textId="77777777" w:rsidR="00DE1192" w:rsidRPr="00B72A48" w:rsidRDefault="00DE1192" w:rsidP="00D35451">
            <w:pPr>
              <w:jc w:val="center"/>
              <w:rPr>
                <w:szCs w:val="24"/>
                <w:lang w:val="ru-RU"/>
              </w:rPr>
            </w:pPr>
            <w:r>
              <w:rPr>
                <w:szCs w:val="24"/>
                <w:lang w:val="ru-RU"/>
              </w:rPr>
              <w:t>Д</w:t>
            </w:r>
          </w:p>
        </w:tc>
        <w:tc>
          <w:tcPr>
            <w:tcW w:w="7515" w:type="dxa"/>
          </w:tcPr>
          <w:p w14:paraId="775B1502" w14:textId="21BE9C5C" w:rsidR="00DE1192" w:rsidRPr="00B72A48" w:rsidRDefault="00DE1192" w:rsidP="00D35451">
            <w:pPr>
              <w:rPr>
                <w:szCs w:val="24"/>
                <w:lang w:val="ru-RU"/>
              </w:rPr>
            </w:pPr>
            <w:r w:rsidRPr="00700AEA">
              <w:t>aucune de ces réponses</w:t>
            </w:r>
          </w:p>
        </w:tc>
      </w:tr>
      <w:tr w:rsidR="0046515E" w:rsidRPr="00306856" w14:paraId="22F39B2F" w14:textId="77777777" w:rsidTr="00DE1192">
        <w:tc>
          <w:tcPr>
            <w:tcW w:w="795" w:type="dxa"/>
          </w:tcPr>
          <w:p w14:paraId="04E1FCC9" w14:textId="77777777" w:rsidR="0046515E" w:rsidRPr="00B72A48" w:rsidRDefault="0046515E" w:rsidP="00D35451">
            <w:pPr>
              <w:jc w:val="center"/>
              <w:rPr>
                <w:szCs w:val="24"/>
                <w:lang w:val="ru-RU"/>
              </w:rPr>
            </w:pPr>
            <w:r w:rsidRPr="00B72A48">
              <w:rPr>
                <w:szCs w:val="24"/>
                <w:lang w:val="ru-RU"/>
              </w:rPr>
              <w:t>В</w:t>
            </w:r>
          </w:p>
        </w:tc>
        <w:tc>
          <w:tcPr>
            <w:tcW w:w="1052" w:type="dxa"/>
          </w:tcPr>
          <w:p w14:paraId="6CAB6024" w14:textId="77777777" w:rsidR="0046515E" w:rsidRPr="00B72A48" w:rsidRDefault="0046515E" w:rsidP="00FB1C6A">
            <w:pPr>
              <w:jc w:val="center"/>
              <w:rPr>
                <w:szCs w:val="24"/>
                <w:lang w:val="ru-RU"/>
              </w:rPr>
            </w:pPr>
            <w:r w:rsidRPr="00B72A48">
              <w:rPr>
                <w:szCs w:val="24"/>
              </w:rPr>
              <w:t>00</w:t>
            </w:r>
            <w:r w:rsidR="00FB1C6A">
              <w:rPr>
                <w:szCs w:val="24"/>
                <w:lang w:val="ru-RU"/>
              </w:rPr>
              <w:t>5</w:t>
            </w:r>
          </w:p>
        </w:tc>
        <w:tc>
          <w:tcPr>
            <w:tcW w:w="7515" w:type="dxa"/>
          </w:tcPr>
          <w:p w14:paraId="05943CF8" w14:textId="0F7ECA56" w:rsidR="0046515E" w:rsidRPr="00B72A48" w:rsidRDefault="005150E2" w:rsidP="00D35451">
            <w:pPr>
              <w:rPr>
                <w:szCs w:val="24"/>
                <w:lang w:val="ru-RU"/>
              </w:rPr>
            </w:pPr>
            <w:r w:rsidRPr="005150E2">
              <w:rPr>
                <w:b/>
                <w:bCs/>
                <w:color w:val="000000"/>
                <w:sz w:val="27"/>
                <w:szCs w:val="27"/>
              </w:rPr>
              <w:t>l'infusion péricornéenne indique.. :</w:t>
            </w:r>
          </w:p>
        </w:tc>
      </w:tr>
      <w:tr w:rsidR="005150E2" w:rsidRPr="00B72A48" w14:paraId="651CD5EA" w14:textId="77777777" w:rsidTr="00DE1192">
        <w:tc>
          <w:tcPr>
            <w:tcW w:w="795" w:type="dxa"/>
          </w:tcPr>
          <w:p w14:paraId="7695308A" w14:textId="77777777" w:rsidR="005150E2" w:rsidRPr="00B72A48" w:rsidRDefault="005150E2" w:rsidP="00D35451">
            <w:pPr>
              <w:jc w:val="center"/>
              <w:rPr>
                <w:szCs w:val="24"/>
                <w:lang w:val="ru-RU"/>
              </w:rPr>
            </w:pPr>
            <w:r w:rsidRPr="00B72A48">
              <w:rPr>
                <w:szCs w:val="24"/>
                <w:lang w:val="ru-RU"/>
              </w:rPr>
              <w:lastRenderedPageBreak/>
              <w:t>О</w:t>
            </w:r>
          </w:p>
        </w:tc>
        <w:tc>
          <w:tcPr>
            <w:tcW w:w="1052" w:type="dxa"/>
          </w:tcPr>
          <w:p w14:paraId="54740F80" w14:textId="77777777" w:rsidR="005150E2" w:rsidRPr="00B72A48" w:rsidRDefault="005150E2" w:rsidP="00D35451">
            <w:pPr>
              <w:jc w:val="center"/>
              <w:rPr>
                <w:szCs w:val="24"/>
                <w:lang w:val="ru-RU"/>
              </w:rPr>
            </w:pPr>
            <w:r w:rsidRPr="00B72A48">
              <w:rPr>
                <w:szCs w:val="24"/>
                <w:lang w:val="ru-RU"/>
              </w:rPr>
              <w:t>А</w:t>
            </w:r>
          </w:p>
        </w:tc>
        <w:tc>
          <w:tcPr>
            <w:tcW w:w="7515" w:type="dxa"/>
          </w:tcPr>
          <w:p w14:paraId="03837499" w14:textId="033974B1" w:rsidR="005150E2" w:rsidRPr="00B72A48" w:rsidRDefault="005150E2" w:rsidP="00D35451">
            <w:pPr>
              <w:rPr>
                <w:szCs w:val="24"/>
                <w:lang w:val="ru-RU"/>
              </w:rPr>
            </w:pPr>
            <w:r w:rsidRPr="00505D32">
              <w:t>inflammation vasculaire</w:t>
            </w:r>
          </w:p>
        </w:tc>
      </w:tr>
      <w:tr w:rsidR="005150E2" w:rsidRPr="00B72A48" w14:paraId="24D782F8" w14:textId="77777777" w:rsidTr="00DE1192">
        <w:tc>
          <w:tcPr>
            <w:tcW w:w="795" w:type="dxa"/>
          </w:tcPr>
          <w:p w14:paraId="1E476506" w14:textId="77777777" w:rsidR="005150E2" w:rsidRPr="00B72A48" w:rsidRDefault="005150E2" w:rsidP="00D35451">
            <w:pPr>
              <w:jc w:val="center"/>
              <w:rPr>
                <w:szCs w:val="24"/>
                <w:lang w:val="ru-RU"/>
              </w:rPr>
            </w:pPr>
            <w:r w:rsidRPr="00B72A48">
              <w:rPr>
                <w:szCs w:val="24"/>
                <w:lang w:val="ru-RU"/>
              </w:rPr>
              <w:t>О</w:t>
            </w:r>
          </w:p>
        </w:tc>
        <w:tc>
          <w:tcPr>
            <w:tcW w:w="1052" w:type="dxa"/>
          </w:tcPr>
          <w:p w14:paraId="33FB6A0D" w14:textId="77777777" w:rsidR="005150E2" w:rsidRPr="00B72A48" w:rsidRDefault="005150E2" w:rsidP="00D35451">
            <w:pPr>
              <w:jc w:val="center"/>
              <w:rPr>
                <w:szCs w:val="24"/>
                <w:lang w:val="ru-RU"/>
              </w:rPr>
            </w:pPr>
            <w:r w:rsidRPr="00B72A48">
              <w:rPr>
                <w:szCs w:val="24"/>
                <w:lang w:val="ru-RU"/>
              </w:rPr>
              <w:t>Б</w:t>
            </w:r>
          </w:p>
        </w:tc>
        <w:tc>
          <w:tcPr>
            <w:tcW w:w="7515" w:type="dxa"/>
          </w:tcPr>
          <w:p w14:paraId="4F204A84" w14:textId="48F3F4BA" w:rsidR="005150E2" w:rsidRPr="00B72A48" w:rsidRDefault="005150E2" w:rsidP="00D35451">
            <w:pPr>
              <w:pStyle w:val="Corpsdetexte"/>
              <w:rPr>
                <w:sz w:val="24"/>
                <w:lang w:val="ru-RU"/>
              </w:rPr>
            </w:pPr>
            <w:r w:rsidRPr="00505D32">
              <w:t>conjonctivite</w:t>
            </w:r>
          </w:p>
        </w:tc>
      </w:tr>
      <w:tr w:rsidR="005150E2" w:rsidRPr="00B72A48" w14:paraId="084A1330" w14:textId="77777777" w:rsidTr="00DE1192">
        <w:tc>
          <w:tcPr>
            <w:tcW w:w="795" w:type="dxa"/>
          </w:tcPr>
          <w:p w14:paraId="7AC835D6" w14:textId="77777777" w:rsidR="005150E2" w:rsidRPr="00B72A48" w:rsidRDefault="005150E2" w:rsidP="00D35451">
            <w:pPr>
              <w:jc w:val="center"/>
              <w:rPr>
                <w:szCs w:val="24"/>
                <w:lang w:val="ru-RU"/>
              </w:rPr>
            </w:pPr>
            <w:r w:rsidRPr="00B72A48">
              <w:rPr>
                <w:szCs w:val="24"/>
                <w:lang w:val="ru-RU"/>
              </w:rPr>
              <w:t>О</w:t>
            </w:r>
          </w:p>
        </w:tc>
        <w:tc>
          <w:tcPr>
            <w:tcW w:w="1052" w:type="dxa"/>
          </w:tcPr>
          <w:p w14:paraId="6DC65976" w14:textId="77777777" w:rsidR="005150E2" w:rsidRPr="00B72A48" w:rsidRDefault="005150E2" w:rsidP="00D35451">
            <w:pPr>
              <w:jc w:val="center"/>
              <w:rPr>
                <w:szCs w:val="24"/>
                <w:lang w:val="ru-RU"/>
              </w:rPr>
            </w:pPr>
            <w:r w:rsidRPr="00B72A48">
              <w:rPr>
                <w:szCs w:val="24"/>
                <w:lang w:val="ru-RU"/>
              </w:rPr>
              <w:t>В</w:t>
            </w:r>
          </w:p>
        </w:tc>
        <w:tc>
          <w:tcPr>
            <w:tcW w:w="7515" w:type="dxa"/>
          </w:tcPr>
          <w:p w14:paraId="6D62F47B" w14:textId="733D349D" w:rsidR="005150E2" w:rsidRPr="00B72A48" w:rsidRDefault="005150E2" w:rsidP="00D35451">
            <w:pPr>
              <w:rPr>
                <w:szCs w:val="24"/>
                <w:lang w:val="ru-RU"/>
              </w:rPr>
            </w:pPr>
            <w:r w:rsidRPr="00505D32">
              <w:t>une pression oculaire élevée</w:t>
            </w:r>
          </w:p>
        </w:tc>
      </w:tr>
      <w:tr w:rsidR="005150E2" w:rsidRPr="00B72A48" w14:paraId="6616BCB3" w14:textId="77777777" w:rsidTr="00DE1192">
        <w:tc>
          <w:tcPr>
            <w:tcW w:w="795" w:type="dxa"/>
          </w:tcPr>
          <w:p w14:paraId="1CCEDFB2" w14:textId="77777777" w:rsidR="005150E2" w:rsidRPr="00B72A48" w:rsidRDefault="005150E2" w:rsidP="00D35451">
            <w:pPr>
              <w:jc w:val="center"/>
              <w:rPr>
                <w:szCs w:val="24"/>
                <w:lang w:val="ru-RU"/>
              </w:rPr>
            </w:pPr>
            <w:r w:rsidRPr="00B72A48">
              <w:rPr>
                <w:szCs w:val="24"/>
                <w:lang w:val="ru-RU"/>
              </w:rPr>
              <w:t>О</w:t>
            </w:r>
          </w:p>
        </w:tc>
        <w:tc>
          <w:tcPr>
            <w:tcW w:w="1052" w:type="dxa"/>
          </w:tcPr>
          <w:p w14:paraId="47687F8A" w14:textId="77777777" w:rsidR="005150E2" w:rsidRPr="00B72A48" w:rsidRDefault="005150E2" w:rsidP="00D35451">
            <w:pPr>
              <w:jc w:val="center"/>
              <w:rPr>
                <w:szCs w:val="24"/>
                <w:lang w:val="ru-RU"/>
              </w:rPr>
            </w:pPr>
            <w:r w:rsidRPr="00B72A48">
              <w:rPr>
                <w:szCs w:val="24"/>
                <w:lang w:val="ru-RU"/>
              </w:rPr>
              <w:t>Г</w:t>
            </w:r>
          </w:p>
        </w:tc>
        <w:tc>
          <w:tcPr>
            <w:tcW w:w="7515" w:type="dxa"/>
          </w:tcPr>
          <w:p w14:paraId="0EF19CBD" w14:textId="5AC56A3F" w:rsidR="005150E2" w:rsidRPr="00B72A48" w:rsidRDefault="005150E2" w:rsidP="00D35451">
            <w:pPr>
              <w:rPr>
                <w:szCs w:val="24"/>
                <w:lang w:val="ru-RU"/>
              </w:rPr>
            </w:pPr>
            <w:r w:rsidRPr="00505D32">
              <w:t>l'un des éléments ci-dessus</w:t>
            </w:r>
          </w:p>
        </w:tc>
      </w:tr>
      <w:tr w:rsidR="005150E2" w:rsidRPr="00F12B7B" w14:paraId="624D6D37" w14:textId="77777777" w:rsidTr="00DE1192">
        <w:tc>
          <w:tcPr>
            <w:tcW w:w="795" w:type="dxa"/>
          </w:tcPr>
          <w:p w14:paraId="11520828" w14:textId="77777777" w:rsidR="005150E2" w:rsidRPr="00B72A48" w:rsidRDefault="005150E2" w:rsidP="00D35451">
            <w:pPr>
              <w:jc w:val="center"/>
              <w:rPr>
                <w:szCs w:val="24"/>
                <w:lang w:val="ru-RU"/>
              </w:rPr>
            </w:pPr>
            <w:r>
              <w:rPr>
                <w:szCs w:val="24"/>
                <w:lang w:val="ru-RU"/>
              </w:rPr>
              <w:t>О</w:t>
            </w:r>
          </w:p>
        </w:tc>
        <w:tc>
          <w:tcPr>
            <w:tcW w:w="1052" w:type="dxa"/>
          </w:tcPr>
          <w:p w14:paraId="130F93F1" w14:textId="77777777" w:rsidR="005150E2" w:rsidRPr="00B72A48" w:rsidRDefault="005150E2" w:rsidP="00D35451">
            <w:pPr>
              <w:jc w:val="center"/>
              <w:rPr>
                <w:szCs w:val="24"/>
                <w:lang w:val="ru-RU"/>
              </w:rPr>
            </w:pPr>
            <w:r>
              <w:rPr>
                <w:szCs w:val="24"/>
                <w:lang w:val="ru-RU"/>
              </w:rPr>
              <w:t>Д</w:t>
            </w:r>
          </w:p>
        </w:tc>
        <w:tc>
          <w:tcPr>
            <w:tcW w:w="7515" w:type="dxa"/>
          </w:tcPr>
          <w:p w14:paraId="5EFE714D" w14:textId="6289DD6F" w:rsidR="005150E2" w:rsidRPr="00B72A48" w:rsidRDefault="005150E2" w:rsidP="00D35451">
            <w:pPr>
              <w:rPr>
                <w:szCs w:val="24"/>
                <w:lang w:val="ru-RU"/>
              </w:rPr>
            </w:pPr>
            <w:r w:rsidRPr="00505D32">
              <w:t>aucune de ces réponses</w:t>
            </w:r>
          </w:p>
        </w:tc>
      </w:tr>
      <w:tr w:rsidR="00FB1C6A" w:rsidRPr="00B72A48" w14:paraId="4DC8B6CC" w14:textId="77777777" w:rsidTr="00DE1192">
        <w:tc>
          <w:tcPr>
            <w:tcW w:w="795" w:type="dxa"/>
          </w:tcPr>
          <w:p w14:paraId="4F63B371" w14:textId="77777777" w:rsidR="00FB1C6A" w:rsidRPr="00B72A48" w:rsidRDefault="00FB1C6A" w:rsidP="00D35451">
            <w:pPr>
              <w:jc w:val="center"/>
              <w:rPr>
                <w:szCs w:val="24"/>
                <w:lang w:val="ru-RU"/>
              </w:rPr>
            </w:pPr>
            <w:r w:rsidRPr="00B72A48">
              <w:rPr>
                <w:szCs w:val="24"/>
                <w:lang w:val="ru-RU"/>
              </w:rPr>
              <w:t>В</w:t>
            </w:r>
          </w:p>
        </w:tc>
        <w:tc>
          <w:tcPr>
            <w:tcW w:w="1052" w:type="dxa"/>
          </w:tcPr>
          <w:p w14:paraId="3EE7D56F" w14:textId="77777777" w:rsidR="00FB1C6A" w:rsidRPr="00B72A48" w:rsidRDefault="00FB1C6A" w:rsidP="00FB1C6A">
            <w:pPr>
              <w:jc w:val="center"/>
              <w:rPr>
                <w:szCs w:val="24"/>
                <w:lang w:val="ru-RU"/>
              </w:rPr>
            </w:pPr>
            <w:r w:rsidRPr="00B72A48">
              <w:rPr>
                <w:szCs w:val="24"/>
              </w:rPr>
              <w:t>00</w:t>
            </w:r>
            <w:r>
              <w:rPr>
                <w:szCs w:val="24"/>
                <w:lang w:val="ru-RU"/>
              </w:rPr>
              <w:t>6</w:t>
            </w:r>
          </w:p>
        </w:tc>
        <w:tc>
          <w:tcPr>
            <w:tcW w:w="7515" w:type="dxa"/>
          </w:tcPr>
          <w:p w14:paraId="5EF3E5EE" w14:textId="5B86966A" w:rsidR="00FB1C6A" w:rsidRPr="005150E2" w:rsidRDefault="005150E2" w:rsidP="00D35451">
            <w:pPr>
              <w:rPr>
                <w:b/>
                <w:bCs/>
                <w:color w:val="000000"/>
                <w:sz w:val="27"/>
                <w:szCs w:val="27"/>
              </w:rPr>
            </w:pPr>
            <w:r w:rsidRPr="005150E2">
              <w:rPr>
                <w:b/>
                <w:bCs/>
                <w:color w:val="000000"/>
                <w:sz w:val="27"/>
                <w:szCs w:val="27"/>
              </w:rPr>
              <w:t>Les organes produisant des larmes comprennent.. :</w:t>
            </w:r>
          </w:p>
        </w:tc>
      </w:tr>
      <w:tr w:rsidR="005150E2" w:rsidRPr="001349A1" w14:paraId="6ED320F0" w14:textId="77777777" w:rsidTr="00DE1192">
        <w:tc>
          <w:tcPr>
            <w:tcW w:w="795" w:type="dxa"/>
          </w:tcPr>
          <w:p w14:paraId="28199A0F" w14:textId="77777777" w:rsidR="005150E2" w:rsidRPr="00B72A48" w:rsidRDefault="005150E2" w:rsidP="00D35451">
            <w:pPr>
              <w:jc w:val="center"/>
              <w:rPr>
                <w:szCs w:val="24"/>
                <w:lang w:val="ru-RU"/>
              </w:rPr>
            </w:pPr>
            <w:r w:rsidRPr="00B72A48">
              <w:rPr>
                <w:szCs w:val="24"/>
                <w:lang w:val="ru-RU"/>
              </w:rPr>
              <w:t>О</w:t>
            </w:r>
          </w:p>
        </w:tc>
        <w:tc>
          <w:tcPr>
            <w:tcW w:w="1052" w:type="dxa"/>
          </w:tcPr>
          <w:p w14:paraId="79380524" w14:textId="77777777" w:rsidR="005150E2" w:rsidRPr="00B72A48" w:rsidRDefault="005150E2" w:rsidP="00D35451">
            <w:pPr>
              <w:jc w:val="center"/>
              <w:rPr>
                <w:szCs w:val="24"/>
                <w:lang w:val="ru-RU"/>
              </w:rPr>
            </w:pPr>
            <w:r w:rsidRPr="00B72A48">
              <w:rPr>
                <w:szCs w:val="24"/>
                <w:lang w:val="ru-RU"/>
              </w:rPr>
              <w:t>А</w:t>
            </w:r>
          </w:p>
        </w:tc>
        <w:tc>
          <w:tcPr>
            <w:tcW w:w="7515" w:type="dxa"/>
          </w:tcPr>
          <w:p w14:paraId="752A3228" w14:textId="10A3374C" w:rsidR="005150E2" w:rsidRPr="00F12B7B" w:rsidRDefault="005150E2" w:rsidP="00D35451">
            <w:pPr>
              <w:rPr>
                <w:szCs w:val="24"/>
                <w:lang w:val="ru-RU"/>
              </w:rPr>
            </w:pPr>
            <w:r w:rsidRPr="008F6E0C">
              <w:t>glandes lacrymales et glandes lacrymales supplémentaires ;</w:t>
            </w:r>
          </w:p>
        </w:tc>
      </w:tr>
      <w:tr w:rsidR="005150E2" w:rsidRPr="00B72A48" w14:paraId="65D76FE7" w14:textId="77777777" w:rsidTr="00DE1192">
        <w:tc>
          <w:tcPr>
            <w:tcW w:w="795" w:type="dxa"/>
          </w:tcPr>
          <w:p w14:paraId="34A3937F" w14:textId="77777777" w:rsidR="005150E2" w:rsidRPr="00B72A48" w:rsidRDefault="005150E2" w:rsidP="00D35451">
            <w:pPr>
              <w:jc w:val="center"/>
              <w:rPr>
                <w:szCs w:val="24"/>
                <w:lang w:val="ru-RU"/>
              </w:rPr>
            </w:pPr>
            <w:r w:rsidRPr="00B72A48">
              <w:rPr>
                <w:szCs w:val="24"/>
                <w:lang w:val="ru-RU"/>
              </w:rPr>
              <w:t>О</w:t>
            </w:r>
          </w:p>
        </w:tc>
        <w:tc>
          <w:tcPr>
            <w:tcW w:w="1052" w:type="dxa"/>
          </w:tcPr>
          <w:p w14:paraId="025E2FCE" w14:textId="77777777" w:rsidR="005150E2" w:rsidRPr="00B72A48" w:rsidRDefault="005150E2" w:rsidP="00D35451">
            <w:pPr>
              <w:jc w:val="center"/>
              <w:rPr>
                <w:szCs w:val="24"/>
                <w:lang w:val="ru-RU"/>
              </w:rPr>
            </w:pPr>
            <w:r w:rsidRPr="00B72A48">
              <w:rPr>
                <w:szCs w:val="24"/>
                <w:lang w:val="ru-RU"/>
              </w:rPr>
              <w:t>Б</w:t>
            </w:r>
          </w:p>
        </w:tc>
        <w:tc>
          <w:tcPr>
            <w:tcW w:w="7515" w:type="dxa"/>
          </w:tcPr>
          <w:p w14:paraId="725C9BF1" w14:textId="1D83189C" w:rsidR="005150E2" w:rsidRPr="00B72A48" w:rsidRDefault="005150E2" w:rsidP="00D35451">
            <w:pPr>
              <w:rPr>
                <w:szCs w:val="24"/>
                <w:lang w:val="ru-RU"/>
              </w:rPr>
            </w:pPr>
            <w:r w:rsidRPr="008F6E0C">
              <w:t>points lacrymales ;</w:t>
            </w:r>
          </w:p>
        </w:tc>
      </w:tr>
      <w:tr w:rsidR="005150E2" w:rsidRPr="00B72A48" w14:paraId="0D7D4304" w14:textId="77777777" w:rsidTr="00DE1192">
        <w:tc>
          <w:tcPr>
            <w:tcW w:w="795" w:type="dxa"/>
          </w:tcPr>
          <w:p w14:paraId="14ECCB5C" w14:textId="77777777" w:rsidR="005150E2" w:rsidRPr="00B72A48" w:rsidRDefault="005150E2" w:rsidP="00900CFB">
            <w:pPr>
              <w:jc w:val="center"/>
              <w:rPr>
                <w:szCs w:val="24"/>
                <w:lang w:val="ru-RU"/>
              </w:rPr>
            </w:pPr>
            <w:r w:rsidRPr="00B72A48">
              <w:rPr>
                <w:szCs w:val="24"/>
                <w:lang w:val="ru-RU"/>
              </w:rPr>
              <w:t>О</w:t>
            </w:r>
          </w:p>
        </w:tc>
        <w:tc>
          <w:tcPr>
            <w:tcW w:w="1052" w:type="dxa"/>
          </w:tcPr>
          <w:p w14:paraId="5B42451D" w14:textId="77777777" w:rsidR="005150E2" w:rsidRPr="00B72A48" w:rsidRDefault="005150E2" w:rsidP="00900CFB">
            <w:pPr>
              <w:jc w:val="center"/>
              <w:rPr>
                <w:szCs w:val="24"/>
                <w:lang w:val="ru-RU"/>
              </w:rPr>
            </w:pPr>
            <w:r w:rsidRPr="00B72A48">
              <w:rPr>
                <w:szCs w:val="24"/>
                <w:lang w:val="ru-RU"/>
              </w:rPr>
              <w:t>В</w:t>
            </w:r>
          </w:p>
        </w:tc>
        <w:tc>
          <w:tcPr>
            <w:tcW w:w="7515" w:type="dxa"/>
          </w:tcPr>
          <w:p w14:paraId="18624852" w14:textId="2F24BB78" w:rsidR="005150E2" w:rsidRPr="00F12B7B" w:rsidRDefault="005150E2" w:rsidP="00900CFB">
            <w:pPr>
              <w:rPr>
                <w:color w:val="000000"/>
                <w:sz w:val="27"/>
                <w:szCs w:val="27"/>
                <w:lang w:val="ru-RU"/>
              </w:rPr>
            </w:pPr>
            <w:r w:rsidRPr="008F6E0C">
              <w:t>les tubules lacrymaux ;</w:t>
            </w:r>
          </w:p>
        </w:tc>
      </w:tr>
      <w:tr w:rsidR="005150E2" w:rsidRPr="00306856" w14:paraId="6F6C14C7" w14:textId="77777777" w:rsidTr="00DE1192">
        <w:tc>
          <w:tcPr>
            <w:tcW w:w="795" w:type="dxa"/>
          </w:tcPr>
          <w:p w14:paraId="1980A009" w14:textId="77777777" w:rsidR="005150E2" w:rsidRPr="00B72A48" w:rsidRDefault="005150E2" w:rsidP="00900CFB">
            <w:pPr>
              <w:jc w:val="center"/>
              <w:rPr>
                <w:szCs w:val="24"/>
                <w:lang w:val="ru-RU"/>
              </w:rPr>
            </w:pPr>
            <w:r w:rsidRPr="00B72A48">
              <w:rPr>
                <w:szCs w:val="24"/>
                <w:lang w:val="ru-RU"/>
              </w:rPr>
              <w:t>О</w:t>
            </w:r>
          </w:p>
        </w:tc>
        <w:tc>
          <w:tcPr>
            <w:tcW w:w="1052" w:type="dxa"/>
          </w:tcPr>
          <w:p w14:paraId="768839DB" w14:textId="77777777" w:rsidR="005150E2" w:rsidRPr="00B72A48" w:rsidRDefault="005150E2" w:rsidP="00900CFB">
            <w:pPr>
              <w:jc w:val="center"/>
              <w:rPr>
                <w:szCs w:val="24"/>
                <w:lang w:val="ru-RU"/>
              </w:rPr>
            </w:pPr>
            <w:r w:rsidRPr="00B72A48">
              <w:rPr>
                <w:szCs w:val="24"/>
                <w:lang w:val="ru-RU"/>
              </w:rPr>
              <w:t>Г</w:t>
            </w:r>
          </w:p>
        </w:tc>
        <w:tc>
          <w:tcPr>
            <w:tcW w:w="7515" w:type="dxa"/>
          </w:tcPr>
          <w:p w14:paraId="6320766D" w14:textId="2DDD9EA1" w:rsidR="005150E2" w:rsidRPr="00F12B7B" w:rsidRDefault="005150E2" w:rsidP="00900CFB">
            <w:pPr>
              <w:rPr>
                <w:color w:val="000000"/>
                <w:sz w:val="27"/>
                <w:szCs w:val="27"/>
                <w:lang w:val="ru-RU"/>
              </w:rPr>
            </w:pPr>
            <w:r w:rsidRPr="008F6E0C">
              <w:t>tout cela.</w:t>
            </w:r>
          </w:p>
        </w:tc>
      </w:tr>
      <w:tr w:rsidR="00FB1C6A" w:rsidRPr="00306856" w14:paraId="0085C94D" w14:textId="77777777" w:rsidTr="00DE1192">
        <w:tc>
          <w:tcPr>
            <w:tcW w:w="795" w:type="dxa"/>
          </w:tcPr>
          <w:p w14:paraId="206606B0" w14:textId="77777777" w:rsidR="00FB1C6A" w:rsidRPr="00B72A48" w:rsidRDefault="00FB1C6A" w:rsidP="00D35451">
            <w:pPr>
              <w:jc w:val="center"/>
              <w:rPr>
                <w:szCs w:val="24"/>
                <w:lang w:val="ru-RU"/>
              </w:rPr>
            </w:pPr>
          </w:p>
        </w:tc>
        <w:tc>
          <w:tcPr>
            <w:tcW w:w="1052" w:type="dxa"/>
          </w:tcPr>
          <w:p w14:paraId="051B531A" w14:textId="77777777" w:rsidR="00FB1C6A" w:rsidRPr="00B72A48" w:rsidRDefault="00FB1C6A" w:rsidP="00D35451">
            <w:pPr>
              <w:jc w:val="center"/>
              <w:rPr>
                <w:szCs w:val="24"/>
                <w:lang w:val="ru-RU"/>
              </w:rPr>
            </w:pPr>
          </w:p>
        </w:tc>
        <w:tc>
          <w:tcPr>
            <w:tcW w:w="7515" w:type="dxa"/>
          </w:tcPr>
          <w:p w14:paraId="044FB2AA" w14:textId="77777777" w:rsidR="00FB1C6A" w:rsidRPr="00B72A48" w:rsidRDefault="00FB1C6A" w:rsidP="00D35451">
            <w:pPr>
              <w:rPr>
                <w:szCs w:val="24"/>
                <w:lang w:val="ru-RU"/>
              </w:rPr>
            </w:pPr>
          </w:p>
        </w:tc>
      </w:tr>
      <w:tr w:rsidR="00FB1C6A" w:rsidRPr="00306856" w14:paraId="3D8EEC33" w14:textId="77777777" w:rsidTr="00DE1192">
        <w:tc>
          <w:tcPr>
            <w:tcW w:w="795" w:type="dxa"/>
          </w:tcPr>
          <w:p w14:paraId="27884286" w14:textId="77777777" w:rsidR="00FB1C6A" w:rsidRPr="00B72A48" w:rsidRDefault="00FB1C6A" w:rsidP="00D35451">
            <w:pPr>
              <w:jc w:val="center"/>
              <w:rPr>
                <w:szCs w:val="24"/>
                <w:lang w:val="ru-RU"/>
              </w:rPr>
            </w:pPr>
            <w:r w:rsidRPr="00B72A48">
              <w:rPr>
                <w:szCs w:val="24"/>
                <w:lang w:val="ru-RU"/>
              </w:rPr>
              <w:t>В</w:t>
            </w:r>
          </w:p>
        </w:tc>
        <w:tc>
          <w:tcPr>
            <w:tcW w:w="1052" w:type="dxa"/>
          </w:tcPr>
          <w:p w14:paraId="316CE752" w14:textId="77777777" w:rsidR="00FB1C6A" w:rsidRPr="00B72A48" w:rsidRDefault="00FB1C6A" w:rsidP="00FB1C6A">
            <w:pPr>
              <w:jc w:val="center"/>
              <w:rPr>
                <w:szCs w:val="24"/>
                <w:lang w:val="ru-RU"/>
              </w:rPr>
            </w:pPr>
            <w:r w:rsidRPr="00B72A48">
              <w:rPr>
                <w:szCs w:val="24"/>
              </w:rPr>
              <w:t>00</w:t>
            </w:r>
            <w:r>
              <w:rPr>
                <w:szCs w:val="24"/>
                <w:lang w:val="ru-RU"/>
              </w:rPr>
              <w:t>7</w:t>
            </w:r>
          </w:p>
        </w:tc>
        <w:tc>
          <w:tcPr>
            <w:tcW w:w="7515" w:type="dxa"/>
          </w:tcPr>
          <w:p w14:paraId="39F3158F" w14:textId="42B5C9D7" w:rsidR="001C4FC6" w:rsidRPr="00B72A48" w:rsidRDefault="005150E2" w:rsidP="001C4FC6">
            <w:pPr>
              <w:rPr>
                <w:szCs w:val="24"/>
                <w:lang w:val="ru-RU"/>
              </w:rPr>
            </w:pPr>
            <w:r w:rsidRPr="005150E2">
              <w:rPr>
                <w:b/>
                <w:bCs/>
                <w:color w:val="000000"/>
                <w:sz w:val="27"/>
                <w:szCs w:val="27"/>
              </w:rPr>
              <w:t>Le canal lacrymal s'ouvre :</w:t>
            </w:r>
          </w:p>
        </w:tc>
      </w:tr>
      <w:tr w:rsidR="00564B59" w:rsidRPr="00B72A48" w14:paraId="3F261101" w14:textId="77777777" w:rsidTr="00DE1192">
        <w:tc>
          <w:tcPr>
            <w:tcW w:w="795" w:type="dxa"/>
          </w:tcPr>
          <w:p w14:paraId="2F082936" w14:textId="77777777" w:rsidR="00564B59" w:rsidRPr="00B72A48" w:rsidRDefault="00564B59" w:rsidP="00D35451">
            <w:pPr>
              <w:jc w:val="center"/>
              <w:rPr>
                <w:szCs w:val="24"/>
                <w:lang w:val="ru-RU"/>
              </w:rPr>
            </w:pPr>
            <w:r w:rsidRPr="00B72A48">
              <w:rPr>
                <w:szCs w:val="24"/>
                <w:lang w:val="ru-RU"/>
              </w:rPr>
              <w:t>О</w:t>
            </w:r>
          </w:p>
        </w:tc>
        <w:tc>
          <w:tcPr>
            <w:tcW w:w="1052" w:type="dxa"/>
          </w:tcPr>
          <w:p w14:paraId="6721B76F" w14:textId="77777777" w:rsidR="00564B59" w:rsidRPr="00B72A48" w:rsidRDefault="00564B59" w:rsidP="00D35451">
            <w:pPr>
              <w:jc w:val="center"/>
              <w:rPr>
                <w:szCs w:val="24"/>
                <w:lang w:val="ru-RU"/>
              </w:rPr>
            </w:pPr>
            <w:r w:rsidRPr="00B72A48">
              <w:rPr>
                <w:szCs w:val="24"/>
                <w:lang w:val="ru-RU"/>
              </w:rPr>
              <w:t>А</w:t>
            </w:r>
          </w:p>
        </w:tc>
        <w:tc>
          <w:tcPr>
            <w:tcW w:w="7515" w:type="dxa"/>
          </w:tcPr>
          <w:p w14:paraId="13870DB8" w14:textId="7D2CF287" w:rsidR="00564B59" w:rsidRPr="00F12B7B" w:rsidRDefault="00564B59" w:rsidP="00D35451">
            <w:pPr>
              <w:rPr>
                <w:color w:val="000000"/>
                <w:sz w:val="27"/>
                <w:szCs w:val="27"/>
                <w:lang w:val="ru-RU"/>
              </w:rPr>
            </w:pPr>
            <w:r w:rsidRPr="00DC0C6B">
              <w:t>les voies nasales inférieures ;</w:t>
            </w:r>
          </w:p>
        </w:tc>
      </w:tr>
      <w:tr w:rsidR="00564B59" w:rsidRPr="00B72A48" w14:paraId="579A49BA" w14:textId="77777777" w:rsidTr="00DE1192">
        <w:tc>
          <w:tcPr>
            <w:tcW w:w="795" w:type="dxa"/>
          </w:tcPr>
          <w:p w14:paraId="32671FF1" w14:textId="77777777" w:rsidR="00564B59" w:rsidRPr="00B72A48" w:rsidRDefault="00564B59" w:rsidP="00D35451">
            <w:pPr>
              <w:jc w:val="center"/>
              <w:rPr>
                <w:szCs w:val="24"/>
                <w:lang w:val="ru-RU"/>
              </w:rPr>
            </w:pPr>
            <w:r w:rsidRPr="00B72A48">
              <w:rPr>
                <w:szCs w:val="24"/>
                <w:lang w:val="ru-RU"/>
              </w:rPr>
              <w:t>О</w:t>
            </w:r>
          </w:p>
        </w:tc>
        <w:tc>
          <w:tcPr>
            <w:tcW w:w="1052" w:type="dxa"/>
          </w:tcPr>
          <w:p w14:paraId="39412C74" w14:textId="77777777" w:rsidR="00564B59" w:rsidRPr="00B72A48" w:rsidRDefault="00564B59" w:rsidP="00D35451">
            <w:pPr>
              <w:jc w:val="center"/>
              <w:rPr>
                <w:szCs w:val="24"/>
                <w:lang w:val="ru-RU"/>
              </w:rPr>
            </w:pPr>
            <w:r w:rsidRPr="00B72A48">
              <w:rPr>
                <w:szCs w:val="24"/>
                <w:lang w:val="ru-RU"/>
              </w:rPr>
              <w:t>Б</w:t>
            </w:r>
          </w:p>
        </w:tc>
        <w:tc>
          <w:tcPr>
            <w:tcW w:w="7515" w:type="dxa"/>
          </w:tcPr>
          <w:p w14:paraId="1453380F" w14:textId="66D0D6CF" w:rsidR="00564B59" w:rsidRPr="00B72A48" w:rsidRDefault="00564B59" w:rsidP="00D35451">
            <w:pPr>
              <w:rPr>
                <w:szCs w:val="24"/>
                <w:lang w:val="ru-RU"/>
              </w:rPr>
            </w:pPr>
            <w:r w:rsidRPr="00DC0C6B">
              <w:t>voie nasale centrale ;</w:t>
            </w:r>
          </w:p>
        </w:tc>
      </w:tr>
      <w:tr w:rsidR="00564B59" w:rsidRPr="00B72A48" w14:paraId="5B835F48" w14:textId="77777777" w:rsidTr="00DE1192">
        <w:tc>
          <w:tcPr>
            <w:tcW w:w="795" w:type="dxa"/>
          </w:tcPr>
          <w:p w14:paraId="550B39D6" w14:textId="77777777" w:rsidR="00564B59" w:rsidRPr="00B72A48" w:rsidRDefault="00564B59" w:rsidP="00D35451">
            <w:pPr>
              <w:jc w:val="center"/>
              <w:rPr>
                <w:szCs w:val="24"/>
                <w:lang w:val="ru-RU"/>
              </w:rPr>
            </w:pPr>
            <w:r w:rsidRPr="00B72A48">
              <w:rPr>
                <w:szCs w:val="24"/>
                <w:lang w:val="ru-RU"/>
              </w:rPr>
              <w:t>О</w:t>
            </w:r>
          </w:p>
        </w:tc>
        <w:tc>
          <w:tcPr>
            <w:tcW w:w="1052" w:type="dxa"/>
          </w:tcPr>
          <w:p w14:paraId="2AB6BBB5" w14:textId="77777777" w:rsidR="00564B59" w:rsidRPr="00B72A48" w:rsidRDefault="00564B59" w:rsidP="00D35451">
            <w:pPr>
              <w:jc w:val="center"/>
              <w:rPr>
                <w:szCs w:val="24"/>
                <w:lang w:val="ru-RU"/>
              </w:rPr>
            </w:pPr>
            <w:r w:rsidRPr="00B72A48">
              <w:rPr>
                <w:szCs w:val="24"/>
                <w:lang w:val="ru-RU"/>
              </w:rPr>
              <w:t>В</w:t>
            </w:r>
          </w:p>
        </w:tc>
        <w:tc>
          <w:tcPr>
            <w:tcW w:w="7515" w:type="dxa"/>
          </w:tcPr>
          <w:p w14:paraId="3F4BD6FC" w14:textId="114A6092" w:rsidR="00564B59" w:rsidRPr="00865BBE" w:rsidRDefault="00564B59" w:rsidP="00D35451">
            <w:pPr>
              <w:rPr>
                <w:color w:val="000000"/>
                <w:sz w:val="27"/>
                <w:szCs w:val="27"/>
                <w:lang w:val="ru-RU"/>
              </w:rPr>
            </w:pPr>
            <w:r w:rsidRPr="00DC0C6B">
              <w:t>les voies nasales supérieures ;</w:t>
            </w:r>
          </w:p>
        </w:tc>
      </w:tr>
      <w:tr w:rsidR="00FB1C6A" w:rsidRPr="00B72A48" w14:paraId="6EE27EB5" w14:textId="77777777" w:rsidTr="00DE1192">
        <w:tc>
          <w:tcPr>
            <w:tcW w:w="795" w:type="dxa"/>
          </w:tcPr>
          <w:p w14:paraId="59EB2FE9" w14:textId="77777777" w:rsidR="00FB1C6A" w:rsidRPr="00B72A48" w:rsidRDefault="00FB1C6A" w:rsidP="00D35451">
            <w:pPr>
              <w:jc w:val="center"/>
              <w:rPr>
                <w:szCs w:val="24"/>
                <w:lang w:val="ru-RU"/>
              </w:rPr>
            </w:pPr>
            <w:r w:rsidRPr="00B72A48">
              <w:rPr>
                <w:szCs w:val="24"/>
                <w:lang w:val="ru-RU"/>
              </w:rPr>
              <w:t>О</w:t>
            </w:r>
          </w:p>
        </w:tc>
        <w:tc>
          <w:tcPr>
            <w:tcW w:w="1052" w:type="dxa"/>
          </w:tcPr>
          <w:p w14:paraId="2E99E6EC" w14:textId="77777777" w:rsidR="00FB1C6A" w:rsidRPr="00B72A48" w:rsidRDefault="00FB1C6A" w:rsidP="00D35451">
            <w:pPr>
              <w:jc w:val="center"/>
              <w:rPr>
                <w:szCs w:val="24"/>
                <w:lang w:val="ru-RU"/>
              </w:rPr>
            </w:pPr>
            <w:r w:rsidRPr="00B72A48">
              <w:rPr>
                <w:szCs w:val="24"/>
                <w:lang w:val="ru-RU"/>
              </w:rPr>
              <w:t>Г</w:t>
            </w:r>
          </w:p>
        </w:tc>
        <w:tc>
          <w:tcPr>
            <w:tcW w:w="7515" w:type="dxa"/>
          </w:tcPr>
          <w:p w14:paraId="613CA713" w14:textId="10A001DA" w:rsidR="00FB1C6A" w:rsidRPr="00B72A48" w:rsidRDefault="00564B59" w:rsidP="00D35451">
            <w:pPr>
              <w:rPr>
                <w:szCs w:val="24"/>
                <w:lang w:val="ru-RU"/>
              </w:rPr>
            </w:pPr>
            <w:r w:rsidRPr="00767CC9">
              <w:rPr>
                <w:color w:val="000000"/>
                <w:sz w:val="27"/>
                <w:szCs w:val="27"/>
              </w:rPr>
              <w:t>correcte</w:t>
            </w:r>
            <w:r w:rsidR="00865BBE" w:rsidRPr="00361E4F">
              <w:rPr>
                <w:color w:val="000000"/>
                <w:sz w:val="27"/>
                <w:szCs w:val="27"/>
              </w:rPr>
              <w:t xml:space="preserve"> Б и В.</w:t>
            </w:r>
          </w:p>
        </w:tc>
      </w:tr>
      <w:tr w:rsidR="00FB1C6A" w:rsidRPr="00B72A48" w14:paraId="62995DF5" w14:textId="77777777" w:rsidTr="00DE1192">
        <w:tc>
          <w:tcPr>
            <w:tcW w:w="795" w:type="dxa"/>
          </w:tcPr>
          <w:p w14:paraId="0223DACC" w14:textId="77777777" w:rsidR="00FB1C6A" w:rsidRPr="00B72A48" w:rsidRDefault="00FB1C6A" w:rsidP="00D35451">
            <w:pPr>
              <w:jc w:val="center"/>
              <w:rPr>
                <w:szCs w:val="24"/>
                <w:lang w:val="ru-RU"/>
              </w:rPr>
            </w:pPr>
          </w:p>
        </w:tc>
        <w:tc>
          <w:tcPr>
            <w:tcW w:w="1052" w:type="dxa"/>
          </w:tcPr>
          <w:p w14:paraId="348D6D19" w14:textId="77777777" w:rsidR="00FB1C6A" w:rsidRPr="00B72A48" w:rsidRDefault="00FB1C6A" w:rsidP="00D35451">
            <w:pPr>
              <w:jc w:val="center"/>
              <w:rPr>
                <w:szCs w:val="24"/>
                <w:lang w:val="ru-RU"/>
              </w:rPr>
            </w:pPr>
          </w:p>
        </w:tc>
        <w:tc>
          <w:tcPr>
            <w:tcW w:w="7515" w:type="dxa"/>
          </w:tcPr>
          <w:p w14:paraId="309F1946" w14:textId="77777777" w:rsidR="00FB1C6A" w:rsidRPr="00B72A48" w:rsidRDefault="00FB1C6A" w:rsidP="00D35451">
            <w:pPr>
              <w:rPr>
                <w:szCs w:val="24"/>
                <w:lang w:val="ru-RU"/>
              </w:rPr>
            </w:pPr>
          </w:p>
        </w:tc>
      </w:tr>
      <w:tr w:rsidR="00FB1C6A" w:rsidRPr="001349A1" w14:paraId="0B44C68E" w14:textId="77777777" w:rsidTr="00DE1192">
        <w:tc>
          <w:tcPr>
            <w:tcW w:w="795" w:type="dxa"/>
          </w:tcPr>
          <w:p w14:paraId="30B65D71" w14:textId="77777777" w:rsidR="00FB1C6A" w:rsidRPr="00B72A48" w:rsidRDefault="00FB1C6A" w:rsidP="00D35451">
            <w:pPr>
              <w:jc w:val="center"/>
              <w:rPr>
                <w:szCs w:val="24"/>
                <w:lang w:val="ru-RU"/>
              </w:rPr>
            </w:pPr>
            <w:r w:rsidRPr="00B72A48">
              <w:rPr>
                <w:szCs w:val="24"/>
                <w:lang w:val="ru-RU"/>
              </w:rPr>
              <w:t>В</w:t>
            </w:r>
          </w:p>
        </w:tc>
        <w:tc>
          <w:tcPr>
            <w:tcW w:w="1052" w:type="dxa"/>
          </w:tcPr>
          <w:p w14:paraId="5F2B7EEE" w14:textId="77777777" w:rsidR="00FB1C6A" w:rsidRPr="00B72A48" w:rsidRDefault="00FB1C6A" w:rsidP="00FB1C6A">
            <w:pPr>
              <w:jc w:val="center"/>
              <w:rPr>
                <w:szCs w:val="24"/>
                <w:lang w:val="ru-RU"/>
              </w:rPr>
            </w:pPr>
            <w:r w:rsidRPr="00B72A48">
              <w:rPr>
                <w:szCs w:val="24"/>
              </w:rPr>
              <w:t>00</w:t>
            </w:r>
            <w:r>
              <w:rPr>
                <w:szCs w:val="24"/>
                <w:lang w:val="ru-RU"/>
              </w:rPr>
              <w:t>8</w:t>
            </w:r>
          </w:p>
        </w:tc>
        <w:tc>
          <w:tcPr>
            <w:tcW w:w="7515" w:type="dxa"/>
          </w:tcPr>
          <w:p w14:paraId="22B16A39" w14:textId="1D706566" w:rsidR="00D83397" w:rsidRPr="00865BBE" w:rsidRDefault="00A92D39" w:rsidP="00D35451">
            <w:pPr>
              <w:rPr>
                <w:bCs/>
                <w:szCs w:val="24"/>
                <w:lang w:val="ru-RU"/>
              </w:rPr>
            </w:pPr>
            <w:r w:rsidRPr="00A92D39">
              <w:rPr>
                <w:b/>
                <w:bCs/>
                <w:color w:val="000000"/>
                <w:sz w:val="27"/>
                <w:szCs w:val="27"/>
                <w:lang w:val="ru-RU"/>
              </w:rPr>
              <w:t>La plus petite couche sclérotique se trouve dans la zone :</w:t>
            </w:r>
          </w:p>
        </w:tc>
      </w:tr>
      <w:tr w:rsidR="00A92D39" w:rsidRPr="00884877" w14:paraId="358FA06F" w14:textId="77777777" w:rsidTr="00DE1192">
        <w:tc>
          <w:tcPr>
            <w:tcW w:w="795" w:type="dxa"/>
          </w:tcPr>
          <w:p w14:paraId="6881F1C0" w14:textId="77777777" w:rsidR="00A92D39" w:rsidRPr="00B72A48" w:rsidRDefault="00A92D39" w:rsidP="00D35451">
            <w:pPr>
              <w:jc w:val="center"/>
              <w:rPr>
                <w:szCs w:val="24"/>
                <w:lang w:val="ru-RU"/>
              </w:rPr>
            </w:pPr>
            <w:r w:rsidRPr="00B72A48">
              <w:rPr>
                <w:szCs w:val="24"/>
                <w:lang w:val="ru-RU"/>
              </w:rPr>
              <w:t>О</w:t>
            </w:r>
          </w:p>
        </w:tc>
        <w:tc>
          <w:tcPr>
            <w:tcW w:w="1052" w:type="dxa"/>
          </w:tcPr>
          <w:p w14:paraId="5C244D7B" w14:textId="77777777" w:rsidR="00A92D39" w:rsidRPr="00B72A48" w:rsidRDefault="00A92D39" w:rsidP="00D35451">
            <w:pPr>
              <w:jc w:val="center"/>
              <w:rPr>
                <w:szCs w:val="24"/>
                <w:lang w:val="ru-RU"/>
              </w:rPr>
            </w:pPr>
            <w:r w:rsidRPr="00B72A48">
              <w:rPr>
                <w:szCs w:val="24"/>
                <w:lang w:val="ru-RU"/>
              </w:rPr>
              <w:t>А</w:t>
            </w:r>
          </w:p>
        </w:tc>
        <w:tc>
          <w:tcPr>
            <w:tcW w:w="7515" w:type="dxa"/>
          </w:tcPr>
          <w:p w14:paraId="77BD55C0" w14:textId="57653604" w:rsidR="00A92D39" w:rsidRPr="00B72A48" w:rsidRDefault="00A92D39" w:rsidP="00D35451">
            <w:pPr>
              <w:rPr>
                <w:szCs w:val="24"/>
                <w:lang w:val="ru-RU"/>
              </w:rPr>
            </w:pPr>
            <w:r w:rsidRPr="00D40EFD">
              <w:t>disque du nerf optique</w:t>
            </w:r>
          </w:p>
        </w:tc>
      </w:tr>
      <w:tr w:rsidR="00A92D39" w:rsidRPr="00306856" w14:paraId="1E9E96CD" w14:textId="77777777" w:rsidTr="00DE1192">
        <w:tc>
          <w:tcPr>
            <w:tcW w:w="795" w:type="dxa"/>
          </w:tcPr>
          <w:p w14:paraId="620A9B90" w14:textId="77777777" w:rsidR="00A92D39" w:rsidRPr="00B72A48" w:rsidRDefault="00A92D39" w:rsidP="00D35451">
            <w:pPr>
              <w:jc w:val="center"/>
              <w:rPr>
                <w:szCs w:val="24"/>
                <w:lang w:val="ru-RU"/>
              </w:rPr>
            </w:pPr>
            <w:r w:rsidRPr="00B72A48">
              <w:rPr>
                <w:szCs w:val="24"/>
                <w:lang w:val="ru-RU"/>
              </w:rPr>
              <w:t>О</w:t>
            </w:r>
          </w:p>
        </w:tc>
        <w:tc>
          <w:tcPr>
            <w:tcW w:w="1052" w:type="dxa"/>
          </w:tcPr>
          <w:p w14:paraId="4BFEC9F7" w14:textId="77777777" w:rsidR="00A92D39" w:rsidRPr="00B72A48" w:rsidRDefault="00A92D39" w:rsidP="00D35451">
            <w:pPr>
              <w:jc w:val="center"/>
              <w:rPr>
                <w:szCs w:val="24"/>
                <w:lang w:val="ru-RU"/>
              </w:rPr>
            </w:pPr>
            <w:r w:rsidRPr="00B72A48">
              <w:rPr>
                <w:szCs w:val="24"/>
                <w:lang w:val="ru-RU"/>
              </w:rPr>
              <w:t>Б</w:t>
            </w:r>
          </w:p>
        </w:tc>
        <w:tc>
          <w:tcPr>
            <w:tcW w:w="7515" w:type="dxa"/>
          </w:tcPr>
          <w:p w14:paraId="0896DCBB" w14:textId="0E73A6A8" w:rsidR="00A92D39" w:rsidRPr="00B72A48" w:rsidRDefault="00A92D39" w:rsidP="00D35451">
            <w:pPr>
              <w:rPr>
                <w:szCs w:val="24"/>
                <w:lang w:val="ru-RU"/>
              </w:rPr>
            </w:pPr>
            <w:r w:rsidRPr="00D40EFD">
              <w:t>équateur</w:t>
            </w:r>
          </w:p>
        </w:tc>
      </w:tr>
      <w:tr w:rsidR="00A92D39" w:rsidRPr="00306856" w14:paraId="21828B8B" w14:textId="77777777" w:rsidTr="00DE1192">
        <w:tc>
          <w:tcPr>
            <w:tcW w:w="795" w:type="dxa"/>
          </w:tcPr>
          <w:p w14:paraId="450BF809" w14:textId="77777777" w:rsidR="00A92D39" w:rsidRPr="00B72A48" w:rsidRDefault="00A92D39" w:rsidP="00D35451">
            <w:pPr>
              <w:jc w:val="center"/>
              <w:rPr>
                <w:szCs w:val="24"/>
                <w:lang w:val="ru-RU"/>
              </w:rPr>
            </w:pPr>
            <w:r w:rsidRPr="00B72A48">
              <w:rPr>
                <w:szCs w:val="24"/>
                <w:lang w:val="ru-RU"/>
              </w:rPr>
              <w:t>О</w:t>
            </w:r>
          </w:p>
        </w:tc>
        <w:tc>
          <w:tcPr>
            <w:tcW w:w="1052" w:type="dxa"/>
          </w:tcPr>
          <w:p w14:paraId="773748A2" w14:textId="77777777" w:rsidR="00A92D39" w:rsidRPr="00B72A48" w:rsidRDefault="00A92D39" w:rsidP="00D35451">
            <w:pPr>
              <w:jc w:val="center"/>
              <w:rPr>
                <w:szCs w:val="24"/>
                <w:lang w:val="ru-RU"/>
              </w:rPr>
            </w:pPr>
            <w:r w:rsidRPr="00B72A48">
              <w:rPr>
                <w:szCs w:val="24"/>
                <w:lang w:val="ru-RU"/>
              </w:rPr>
              <w:t>В</w:t>
            </w:r>
          </w:p>
        </w:tc>
        <w:tc>
          <w:tcPr>
            <w:tcW w:w="7515" w:type="dxa"/>
          </w:tcPr>
          <w:p w14:paraId="1EEA671D" w14:textId="0B0F5A35" w:rsidR="00A92D39" w:rsidRPr="00B72A48" w:rsidRDefault="00A92D39" w:rsidP="00D35451">
            <w:pPr>
              <w:rPr>
                <w:szCs w:val="24"/>
                <w:lang w:val="ru-RU"/>
              </w:rPr>
            </w:pPr>
            <w:r w:rsidRPr="00D40EFD">
              <w:t>limb</w:t>
            </w:r>
            <w:r>
              <w:t>e</w:t>
            </w:r>
          </w:p>
        </w:tc>
      </w:tr>
      <w:tr w:rsidR="00FB1C6A" w:rsidRPr="00B72A48" w14:paraId="3BC03041" w14:textId="77777777" w:rsidTr="00DE1192">
        <w:tc>
          <w:tcPr>
            <w:tcW w:w="795" w:type="dxa"/>
          </w:tcPr>
          <w:p w14:paraId="28301C54" w14:textId="77777777" w:rsidR="00FB1C6A" w:rsidRPr="00B72A48" w:rsidRDefault="00FB1C6A" w:rsidP="00D35451">
            <w:pPr>
              <w:jc w:val="center"/>
              <w:rPr>
                <w:szCs w:val="24"/>
                <w:lang w:val="ru-RU"/>
              </w:rPr>
            </w:pPr>
            <w:r w:rsidRPr="00B72A48">
              <w:rPr>
                <w:szCs w:val="24"/>
                <w:lang w:val="ru-RU"/>
              </w:rPr>
              <w:t>О</w:t>
            </w:r>
          </w:p>
        </w:tc>
        <w:tc>
          <w:tcPr>
            <w:tcW w:w="1052" w:type="dxa"/>
          </w:tcPr>
          <w:p w14:paraId="58BB8B45" w14:textId="77777777" w:rsidR="00FB1C6A" w:rsidRPr="00B72A48" w:rsidRDefault="00FB1C6A" w:rsidP="00D35451">
            <w:pPr>
              <w:jc w:val="center"/>
              <w:rPr>
                <w:szCs w:val="24"/>
                <w:lang w:val="ru-RU"/>
              </w:rPr>
            </w:pPr>
            <w:r w:rsidRPr="00B72A48">
              <w:rPr>
                <w:szCs w:val="24"/>
                <w:lang w:val="ru-RU"/>
              </w:rPr>
              <w:t>Г</w:t>
            </w:r>
          </w:p>
        </w:tc>
        <w:tc>
          <w:tcPr>
            <w:tcW w:w="7515" w:type="dxa"/>
          </w:tcPr>
          <w:p w14:paraId="2DDABE38" w14:textId="22D9D3D5" w:rsidR="00FB1C6A" w:rsidRPr="00B72A48" w:rsidRDefault="00564B59" w:rsidP="00D35451">
            <w:pPr>
              <w:rPr>
                <w:szCs w:val="24"/>
                <w:lang w:val="ru-RU"/>
              </w:rPr>
            </w:pPr>
            <w:r w:rsidRPr="00767CC9">
              <w:rPr>
                <w:color w:val="000000"/>
                <w:sz w:val="27"/>
                <w:szCs w:val="27"/>
              </w:rPr>
              <w:t>correcte</w:t>
            </w:r>
            <w:r w:rsidR="00865BBE">
              <w:rPr>
                <w:szCs w:val="24"/>
                <w:lang w:val="ru-RU"/>
              </w:rPr>
              <w:t xml:space="preserve"> А и Б.</w:t>
            </w:r>
          </w:p>
        </w:tc>
      </w:tr>
      <w:tr w:rsidR="00FB1C6A" w:rsidRPr="00B72A48" w14:paraId="65FB19EA" w14:textId="77777777" w:rsidTr="00DE1192">
        <w:tc>
          <w:tcPr>
            <w:tcW w:w="795" w:type="dxa"/>
          </w:tcPr>
          <w:p w14:paraId="5707F325" w14:textId="77777777" w:rsidR="00FB1C6A" w:rsidRPr="00B72A48" w:rsidRDefault="00FB1C6A" w:rsidP="00D35451">
            <w:pPr>
              <w:jc w:val="center"/>
              <w:rPr>
                <w:szCs w:val="24"/>
                <w:lang w:val="ru-RU"/>
              </w:rPr>
            </w:pPr>
          </w:p>
        </w:tc>
        <w:tc>
          <w:tcPr>
            <w:tcW w:w="1052" w:type="dxa"/>
          </w:tcPr>
          <w:p w14:paraId="6707C1DC" w14:textId="77777777" w:rsidR="00FB1C6A" w:rsidRPr="00B72A48" w:rsidRDefault="00FB1C6A" w:rsidP="00D35451">
            <w:pPr>
              <w:jc w:val="center"/>
              <w:rPr>
                <w:szCs w:val="24"/>
                <w:lang w:val="ru-RU"/>
              </w:rPr>
            </w:pPr>
          </w:p>
        </w:tc>
        <w:tc>
          <w:tcPr>
            <w:tcW w:w="7515" w:type="dxa"/>
          </w:tcPr>
          <w:p w14:paraId="2FA4F295" w14:textId="77777777" w:rsidR="00FB1C6A" w:rsidRPr="00B72A48" w:rsidRDefault="00FB1C6A" w:rsidP="00D35451">
            <w:pPr>
              <w:rPr>
                <w:szCs w:val="24"/>
                <w:lang w:val="ru-RU"/>
              </w:rPr>
            </w:pPr>
          </w:p>
        </w:tc>
      </w:tr>
      <w:tr w:rsidR="00FB1C6A" w:rsidRPr="00D83397" w14:paraId="505067A1" w14:textId="77777777" w:rsidTr="00DE1192">
        <w:tc>
          <w:tcPr>
            <w:tcW w:w="795" w:type="dxa"/>
          </w:tcPr>
          <w:p w14:paraId="6D1E1367" w14:textId="77777777" w:rsidR="00FB1C6A" w:rsidRPr="00B72A48" w:rsidRDefault="00FB1C6A" w:rsidP="00D35451">
            <w:pPr>
              <w:jc w:val="center"/>
              <w:rPr>
                <w:szCs w:val="24"/>
                <w:lang w:val="ru-RU"/>
              </w:rPr>
            </w:pPr>
            <w:r w:rsidRPr="00B72A48">
              <w:rPr>
                <w:szCs w:val="24"/>
                <w:lang w:val="ru-RU"/>
              </w:rPr>
              <w:t>В</w:t>
            </w:r>
          </w:p>
        </w:tc>
        <w:tc>
          <w:tcPr>
            <w:tcW w:w="1052" w:type="dxa"/>
          </w:tcPr>
          <w:p w14:paraId="35DB37C0" w14:textId="77777777" w:rsidR="00FB1C6A" w:rsidRPr="00B72A48" w:rsidRDefault="00FB1C6A" w:rsidP="00FB1C6A">
            <w:pPr>
              <w:jc w:val="center"/>
              <w:rPr>
                <w:szCs w:val="24"/>
                <w:lang w:val="ru-RU"/>
              </w:rPr>
            </w:pPr>
            <w:r w:rsidRPr="00B72A48">
              <w:rPr>
                <w:szCs w:val="24"/>
              </w:rPr>
              <w:t>00</w:t>
            </w:r>
            <w:r>
              <w:rPr>
                <w:szCs w:val="24"/>
                <w:lang w:val="ru-RU"/>
              </w:rPr>
              <w:t>9</w:t>
            </w:r>
          </w:p>
        </w:tc>
        <w:tc>
          <w:tcPr>
            <w:tcW w:w="7515" w:type="dxa"/>
          </w:tcPr>
          <w:p w14:paraId="35F698CB" w14:textId="75C32786" w:rsidR="00FB1C6A" w:rsidRPr="00865BBE" w:rsidRDefault="00A92D39" w:rsidP="00D35451">
            <w:pPr>
              <w:rPr>
                <w:b/>
                <w:bCs/>
                <w:color w:val="000000"/>
                <w:sz w:val="27"/>
                <w:szCs w:val="27"/>
                <w:lang w:val="ru-RU"/>
              </w:rPr>
            </w:pPr>
            <w:r w:rsidRPr="00A92D39">
              <w:rPr>
                <w:b/>
                <w:bCs/>
                <w:color w:val="000000"/>
                <w:sz w:val="27"/>
                <w:szCs w:val="27"/>
              </w:rPr>
              <w:t>La cornéenne se compose de :</w:t>
            </w:r>
          </w:p>
        </w:tc>
      </w:tr>
      <w:tr w:rsidR="00A92D39" w:rsidRPr="00306856" w14:paraId="0C3BB10C" w14:textId="77777777" w:rsidTr="00DE1192">
        <w:tc>
          <w:tcPr>
            <w:tcW w:w="795" w:type="dxa"/>
          </w:tcPr>
          <w:p w14:paraId="37A47B0F" w14:textId="77777777" w:rsidR="00A92D39" w:rsidRPr="00B72A48" w:rsidRDefault="00A92D39" w:rsidP="00D35451">
            <w:pPr>
              <w:jc w:val="center"/>
              <w:rPr>
                <w:szCs w:val="24"/>
                <w:lang w:val="ru-RU"/>
              </w:rPr>
            </w:pPr>
            <w:r w:rsidRPr="00B72A48">
              <w:rPr>
                <w:szCs w:val="24"/>
                <w:lang w:val="ru-RU"/>
              </w:rPr>
              <w:t>О</w:t>
            </w:r>
          </w:p>
        </w:tc>
        <w:tc>
          <w:tcPr>
            <w:tcW w:w="1052" w:type="dxa"/>
          </w:tcPr>
          <w:p w14:paraId="3C11B3AF" w14:textId="77777777" w:rsidR="00A92D39" w:rsidRPr="00B72A48" w:rsidRDefault="00A92D39" w:rsidP="00D35451">
            <w:pPr>
              <w:jc w:val="center"/>
              <w:rPr>
                <w:szCs w:val="24"/>
                <w:lang w:val="ru-RU"/>
              </w:rPr>
            </w:pPr>
            <w:r w:rsidRPr="00B72A48">
              <w:rPr>
                <w:szCs w:val="24"/>
                <w:lang w:val="ru-RU"/>
              </w:rPr>
              <w:t>А</w:t>
            </w:r>
          </w:p>
        </w:tc>
        <w:tc>
          <w:tcPr>
            <w:tcW w:w="7515" w:type="dxa"/>
          </w:tcPr>
          <w:p w14:paraId="0E27141F" w14:textId="56E3C070" w:rsidR="00A92D39" w:rsidRPr="00B72A48" w:rsidRDefault="00A92D39" w:rsidP="00D35451">
            <w:pPr>
              <w:rPr>
                <w:szCs w:val="24"/>
                <w:lang w:val="ru-RU"/>
              </w:rPr>
            </w:pPr>
            <w:r w:rsidRPr="002663F9">
              <w:t>cinq couches</w:t>
            </w:r>
          </w:p>
        </w:tc>
      </w:tr>
      <w:tr w:rsidR="00A92D39" w:rsidRPr="00B72A48" w14:paraId="4B734CFF" w14:textId="77777777" w:rsidTr="00DE1192">
        <w:tc>
          <w:tcPr>
            <w:tcW w:w="795" w:type="dxa"/>
          </w:tcPr>
          <w:p w14:paraId="6903CD48" w14:textId="77777777" w:rsidR="00A92D39" w:rsidRPr="00B72A48" w:rsidRDefault="00A92D39" w:rsidP="00D35451">
            <w:pPr>
              <w:jc w:val="center"/>
              <w:rPr>
                <w:szCs w:val="24"/>
                <w:lang w:val="ru-RU"/>
              </w:rPr>
            </w:pPr>
            <w:r w:rsidRPr="00B72A48">
              <w:rPr>
                <w:szCs w:val="24"/>
                <w:lang w:val="ru-RU"/>
              </w:rPr>
              <w:t>О</w:t>
            </w:r>
          </w:p>
        </w:tc>
        <w:tc>
          <w:tcPr>
            <w:tcW w:w="1052" w:type="dxa"/>
          </w:tcPr>
          <w:p w14:paraId="51E73EA3" w14:textId="77777777" w:rsidR="00A92D39" w:rsidRPr="00B72A48" w:rsidRDefault="00A92D39" w:rsidP="00D35451">
            <w:pPr>
              <w:jc w:val="center"/>
              <w:rPr>
                <w:szCs w:val="24"/>
                <w:lang w:val="ru-RU"/>
              </w:rPr>
            </w:pPr>
            <w:r w:rsidRPr="00B72A48">
              <w:rPr>
                <w:szCs w:val="24"/>
                <w:lang w:val="ru-RU"/>
              </w:rPr>
              <w:t>Б</w:t>
            </w:r>
          </w:p>
        </w:tc>
        <w:tc>
          <w:tcPr>
            <w:tcW w:w="7515" w:type="dxa"/>
          </w:tcPr>
          <w:p w14:paraId="2F5ADA3E" w14:textId="79FE15A4" w:rsidR="00A92D39" w:rsidRPr="00B72A48" w:rsidRDefault="00A92D39" w:rsidP="00D35451">
            <w:pPr>
              <w:rPr>
                <w:szCs w:val="24"/>
                <w:lang w:val="ru-RU"/>
              </w:rPr>
            </w:pPr>
            <w:r w:rsidRPr="002663F9">
              <w:t>deux couches</w:t>
            </w:r>
          </w:p>
        </w:tc>
      </w:tr>
      <w:tr w:rsidR="00A92D39" w:rsidRPr="00B72A48" w14:paraId="16D41281" w14:textId="77777777" w:rsidTr="00DE1192">
        <w:tc>
          <w:tcPr>
            <w:tcW w:w="795" w:type="dxa"/>
          </w:tcPr>
          <w:p w14:paraId="215DAFA0" w14:textId="77777777" w:rsidR="00A92D39" w:rsidRPr="00B72A48" w:rsidRDefault="00A92D39" w:rsidP="00D35451">
            <w:pPr>
              <w:jc w:val="center"/>
              <w:rPr>
                <w:szCs w:val="24"/>
                <w:lang w:val="ru-RU"/>
              </w:rPr>
            </w:pPr>
            <w:r w:rsidRPr="00B72A48">
              <w:rPr>
                <w:szCs w:val="24"/>
                <w:lang w:val="ru-RU"/>
              </w:rPr>
              <w:t>О</w:t>
            </w:r>
          </w:p>
        </w:tc>
        <w:tc>
          <w:tcPr>
            <w:tcW w:w="1052" w:type="dxa"/>
          </w:tcPr>
          <w:p w14:paraId="22275090" w14:textId="77777777" w:rsidR="00A92D39" w:rsidRPr="00B72A48" w:rsidRDefault="00A92D39" w:rsidP="00D35451">
            <w:pPr>
              <w:jc w:val="center"/>
              <w:rPr>
                <w:szCs w:val="24"/>
                <w:lang w:val="ru-RU"/>
              </w:rPr>
            </w:pPr>
            <w:r w:rsidRPr="00B72A48">
              <w:rPr>
                <w:szCs w:val="24"/>
                <w:lang w:val="ru-RU"/>
              </w:rPr>
              <w:t>В</w:t>
            </w:r>
          </w:p>
        </w:tc>
        <w:tc>
          <w:tcPr>
            <w:tcW w:w="7515" w:type="dxa"/>
          </w:tcPr>
          <w:p w14:paraId="594A6A12" w14:textId="138EBAD2" w:rsidR="00A92D39" w:rsidRPr="00B72A48" w:rsidRDefault="00A92D39" w:rsidP="00D35451">
            <w:pPr>
              <w:rPr>
                <w:szCs w:val="24"/>
                <w:lang w:val="ru-RU"/>
              </w:rPr>
            </w:pPr>
            <w:r w:rsidRPr="002663F9">
              <w:t>trois couches</w:t>
            </w:r>
          </w:p>
        </w:tc>
      </w:tr>
      <w:tr w:rsidR="00A92D39" w:rsidRPr="00B72A48" w14:paraId="166B5830" w14:textId="77777777" w:rsidTr="00DE1192">
        <w:tc>
          <w:tcPr>
            <w:tcW w:w="795" w:type="dxa"/>
          </w:tcPr>
          <w:p w14:paraId="60D689CC" w14:textId="77777777" w:rsidR="00A92D39" w:rsidRPr="00B72A48" w:rsidRDefault="00A92D39" w:rsidP="00D35451">
            <w:pPr>
              <w:jc w:val="center"/>
              <w:rPr>
                <w:szCs w:val="24"/>
                <w:lang w:val="ru-RU"/>
              </w:rPr>
            </w:pPr>
            <w:r w:rsidRPr="00B72A48">
              <w:rPr>
                <w:szCs w:val="24"/>
                <w:lang w:val="ru-RU"/>
              </w:rPr>
              <w:t>О</w:t>
            </w:r>
          </w:p>
        </w:tc>
        <w:tc>
          <w:tcPr>
            <w:tcW w:w="1052" w:type="dxa"/>
          </w:tcPr>
          <w:p w14:paraId="21713406" w14:textId="77777777" w:rsidR="00A92D39" w:rsidRPr="00B72A48" w:rsidRDefault="00A92D39" w:rsidP="00D35451">
            <w:pPr>
              <w:jc w:val="center"/>
              <w:rPr>
                <w:szCs w:val="24"/>
                <w:lang w:val="ru-RU"/>
              </w:rPr>
            </w:pPr>
            <w:r w:rsidRPr="00B72A48">
              <w:rPr>
                <w:szCs w:val="24"/>
                <w:lang w:val="ru-RU"/>
              </w:rPr>
              <w:t>Г</w:t>
            </w:r>
          </w:p>
        </w:tc>
        <w:tc>
          <w:tcPr>
            <w:tcW w:w="7515" w:type="dxa"/>
          </w:tcPr>
          <w:p w14:paraId="0EE586A6" w14:textId="0BBFD9EF" w:rsidR="00A92D39" w:rsidRPr="00B72A48" w:rsidRDefault="00A92D39" w:rsidP="00D35451">
            <w:pPr>
              <w:rPr>
                <w:szCs w:val="24"/>
                <w:lang w:val="ru-RU"/>
              </w:rPr>
            </w:pPr>
            <w:r w:rsidRPr="002663F9">
              <w:t>quatre couches</w:t>
            </w:r>
          </w:p>
        </w:tc>
      </w:tr>
      <w:tr w:rsidR="00A92D39" w:rsidRPr="00B72A48" w14:paraId="7056E02F" w14:textId="77777777" w:rsidTr="00DE1192">
        <w:tc>
          <w:tcPr>
            <w:tcW w:w="795" w:type="dxa"/>
          </w:tcPr>
          <w:p w14:paraId="2F22E0A9" w14:textId="77777777" w:rsidR="00A92D39" w:rsidRPr="00B72A48" w:rsidRDefault="00A92D39" w:rsidP="007139F1">
            <w:pPr>
              <w:jc w:val="center"/>
              <w:rPr>
                <w:szCs w:val="24"/>
                <w:lang w:val="ru-RU"/>
              </w:rPr>
            </w:pPr>
            <w:r>
              <w:rPr>
                <w:szCs w:val="24"/>
                <w:lang w:val="ru-RU"/>
              </w:rPr>
              <w:t>О</w:t>
            </w:r>
          </w:p>
        </w:tc>
        <w:tc>
          <w:tcPr>
            <w:tcW w:w="1052" w:type="dxa"/>
          </w:tcPr>
          <w:p w14:paraId="68118836" w14:textId="77777777" w:rsidR="00A92D39" w:rsidRPr="00B72A48" w:rsidRDefault="00A92D39" w:rsidP="00D35451">
            <w:pPr>
              <w:jc w:val="center"/>
              <w:rPr>
                <w:szCs w:val="24"/>
                <w:lang w:val="ru-RU"/>
              </w:rPr>
            </w:pPr>
            <w:r>
              <w:rPr>
                <w:szCs w:val="24"/>
                <w:lang w:val="ru-RU"/>
              </w:rPr>
              <w:t>Д</w:t>
            </w:r>
          </w:p>
        </w:tc>
        <w:tc>
          <w:tcPr>
            <w:tcW w:w="7515" w:type="dxa"/>
          </w:tcPr>
          <w:p w14:paraId="3038064F" w14:textId="5A186AC2" w:rsidR="00A92D39" w:rsidRPr="00B72A48" w:rsidRDefault="00A92D39" w:rsidP="00D35451">
            <w:pPr>
              <w:rPr>
                <w:szCs w:val="24"/>
                <w:lang w:val="ru-RU"/>
              </w:rPr>
            </w:pPr>
            <w:r w:rsidRPr="002663F9">
              <w:t>six couches</w:t>
            </w:r>
          </w:p>
        </w:tc>
      </w:tr>
      <w:tr w:rsidR="00FB1C6A" w:rsidRPr="001349A1" w14:paraId="62DC057A" w14:textId="77777777" w:rsidTr="00DE1192">
        <w:tc>
          <w:tcPr>
            <w:tcW w:w="795" w:type="dxa"/>
          </w:tcPr>
          <w:p w14:paraId="4FE362F5" w14:textId="77777777" w:rsidR="00FB1C6A" w:rsidRPr="00B72A48" w:rsidRDefault="00FB1C6A" w:rsidP="00D35451">
            <w:pPr>
              <w:jc w:val="center"/>
              <w:rPr>
                <w:szCs w:val="24"/>
                <w:lang w:val="ru-RU"/>
              </w:rPr>
            </w:pPr>
            <w:r w:rsidRPr="00B72A48">
              <w:rPr>
                <w:szCs w:val="24"/>
                <w:lang w:val="ru-RU"/>
              </w:rPr>
              <w:t>В</w:t>
            </w:r>
          </w:p>
        </w:tc>
        <w:tc>
          <w:tcPr>
            <w:tcW w:w="1052" w:type="dxa"/>
          </w:tcPr>
          <w:p w14:paraId="615842D1" w14:textId="77777777" w:rsidR="00FB1C6A" w:rsidRPr="00FB1C6A" w:rsidRDefault="00FB1C6A" w:rsidP="00FB1C6A">
            <w:pPr>
              <w:jc w:val="center"/>
              <w:rPr>
                <w:szCs w:val="24"/>
                <w:lang w:val="ru-RU"/>
              </w:rPr>
            </w:pPr>
            <w:r w:rsidRPr="00B72A48">
              <w:rPr>
                <w:szCs w:val="24"/>
              </w:rPr>
              <w:t>0</w:t>
            </w:r>
            <w:r>
              <w:rPr>
                <w:szCs w:val="24"/>
                <w:lang w:val="ru-RU"/>
              </w:rPr>
              <w:t>10</w:t>
            </w:r>
          </w:p>
        </w:tc>
        <w:tc>
          <w:tcPr>
            <w:tcW w:w="7515" w:type="dxa"/>
          </w:tcPr>
          <w:p w14:paraId="120848C2" w14:textId="575CFCEF" w:rsidR="00FB1C6A" w:rsidRPr="002D0517" w:rsidRDefault="002D0517" w:rsidP="00D35451">
            <w:pPr>
              <w:rPr>
                <w:b/>
                <w:bCs/>
                <w:color w:val="000000"/>
                <w:sz w:val="27"/>
                <w:szCs w:val="27"/>
                <w:lang w:val="ru-RU"/>
              </w:rPr>
            </w:pPr>
            <w:r w:rsidRPr="002D0517">
              <w:rPr>
                <w:b/>
                <w:bCs/>
                <w:color w:val="000000"/>
                <w:sz w:val="27"/>
                <w:szCs w:val="27"/>
                <w:lang w:val="ru-RU"/>
              </w:rPr>
              <w:t>La cornée est alimentée par</w:t>
            </w:r>
            <w:r>
              <w:rPr>
                <w:b/>
                <w:bCs/>
                <w:color w:val="000000"/>
                <w:sz w:val="27"/>
                <w:szCs w:val="27"/>
                <w:lang w:val="ru-RU"/>
              </w:rPr>
              <w:t xml:space="preserve"> :</w:t>
            </w:r>
          </w:p>
        </w:tc>
      </w:tr>
      <w:tr w:rsidR="00FB1C6A" w:rsidRPr="00B72A48" w14:paraId="0C66E8C5" w14:textId="77777777" w:rsidTr="00DE1192">
        <w:tc>
          <w:tcPr>
            <w:tcW w:w="795" w:type="dxa"/>
          </w:tcPr>
          <w:p w14:paraId="2DCB12B5" w14:textId="77777777" w:rsidR="00FB1C6A" w:rsidRPr="00B72A48" w:rsidRDefault="00FB1C6A" w:rsidP="00D35451">
            <w:pPr>
              <w:jc w:val="center"/>
              <w:rPr>
                <w:szCs w:val="24"/>
                <w:lang w:val="ru-RU"/>
              </w:rPr>
            </w:pPr>
            <w:r w:rsidRPr="00B72A48">
              <w:rPr>
                <w:szCs w:val="24"/>
                <w:lang w:val="ru-RU"/>
              </w:rPr>
              <w:t>О</w:t>
            </w:r>
          </w:p>
        </w:tc>
        <w:tc>
          <w:tcPr>
            <w:tcW w:w="1052" w:type="dxa"/>
          </w:tcPr>
          <w:p w14:paraId="6299671E" w14:textId="77777777" w:rsidR="00FB1C6A" w:rsidRPr="00B72A48" w:rsidRDefault="00FB1C6A" w:rsidP="00D35451">
            <w:pPr>
              <w:jc w:val="center"/>
              <w:rPr>
                <w:szCs w:val="24"/>
                <w:lang w:val="ru-RU"/>
              </w:rPr>
            </w:pPr>
            <w:r w:rsidRPr="00B72A48">
              <w:rPr>
                <w:szCs w:val="24"/>
                <w:lang w:val="ru-RU"/>
              </w:rPr>
              <w:t>А</w:t>
            </w:r>
          </w:p>
        </w:tc>
        <w:tc>
          <w:tcPr>
            <w:tcW w:w="7515" w:type="dxa"/>
          </w:tcPr>
          <w:p w14:paraId="3215E109" w14:textId="6292C972" w:rsidR="00FB1C6A" w:rsidRPr="00B72A48" w:rsidRDefault="00082A1E" w:rsidP="00D35451">
            <w:pPr>
              <w:rPr>
                <w:szCs w:val="24"/>
                <w:lang w:val="ru-RU"/>
              </w:rPr>
            </w:pPr>
            <w:r w:rsidRPr="00082A1E">
              <w:rPr>
                <w:szCs w:val="24"/>
                <w:lang w:val="ru-RU"/>
              </w:rPr>
              <w:t>réseau vasculaire bouclé marginal</w:t>
            </w:r>
          </w:p>
        </w:tc>
      </w:tr>
      <w:tr w:rsidR="00FB2BDE" w:rsidRPr="00B72A48" w14:paraId="52E72765" w14:textId="77777777" w:rsidTr="00DE1192">
        <w:tc>
          <w:tcPr>
            <w:tcW w:w="795" w:type="dxa"/>
          </w:tcPr>
          <w:p w14:paraId="62FC8084" w14:textId="77777777" w:rsidR="00FB2BDE" w:rsidRPr="00B72A48" w:rsidRDefault="00FB2BDE" w:rsidP="00D35451">
            <w:pPr>
              <w:jc w:val="center"/>
              <w:rPr>
                <w:szCs w:val="24"/>
                <w:lang w:val="ru-RU"/>
              </w:rPr>
            </w:pPr>
            <w:r w:rsidRPr="00B72A48">
              <w:rPr>
                <w:szCs w:val="24"/>
                <w:lang w:val="ru-RU"/>
              </w:rPr>
              <w:t>О</w:t>
            </w:r>
          </w:p>
        </w:tc>
        <w:tc>
          <w:tcPr>
            <w:tcW w:w="1052" w:type="dxa"/>
          </w:tcPr>
          <w:p w14:paraId="0BDB3594" w14:textId="77777777" w:rsidR="00FB2BDE" w:rsidRPr="00B72A48" w:rsidRDefault="00FB2BDE" w:rsidP="00D35451">
            <w:pPr>
              <w:jc w:val="center"/>
              <w:rPr>
                <w:szCs w:val="24"/>
                <w:lang w:val="ru-RU"/>
              </w:rPr>
            </w:pPr>
            <w:r w:rsidRPr="00B72A48">
              <w:rPr>
                <w:szCs w:val="24"/>
                <w:lang w:val="ru-RU"/>
              </w:rPr>
              <w:t>Б</w:t>
            </w:r>
          </w:p>
        </w:tc>
        <w:tc>
          <w:tcPr>
            <w:tcW w:w="7515" w:type="dxa"/>
          </w:tcPr>
          <w:p w14:paraId="73A31846" w14:textId="59E19B51" w:rsidR="00FB2BDE" w:rsidRPr="00B72A48" w:rsidRDefault="00FB2BDE" w:rsidP="00D35451">
            <w:pPr>
              <w:rPr>
                <w:szCs w:val="24"/>
                <w:lang w:val="ru-RU"/>
              </w:rPr>
            </w:pPr>
            <w:r w:rsidRPr="00BD0F47">
              <w:t>artère rétinienne centrale</w:t>
            </w:r>
          </w:p>
        </w:tc>
      </w:tr>
      <w:tr w:rsidR="00FB2BDE" w:rsidRPr="00B72A48" w14:paraId="22D7BE20" w14:textId="77777777" w:rsidTr="00FB2BDE">
        <w:trPr>
          <w:trHeight w:val="309"/>
        </w:trPr>
        <w:tc>
          <w:tcPr>
            <w:tcW w:w="795" w:type="dxa"/>
          </w:tcPr>
          <w:p w14:paraId="08DF322D" w14:textId="77777777" w:rsidR="00FB2BDE" w:rsidRPr="00B72A48" w:rsidRDefault="00FB2BDE" w:rsidP="00D35451">
            <w:pPr>
              <w:jc w:val="center"/>
              <w:rPr>
                <w:szCs w:val="24"/>
                <w:lang w:val="ru-RU"/>
              </w:rPr>
            </w:pPr>
            <w:r w:rsidRPr="00B72A48">
              <w:rPr>
                <w:szCs w:val="24"/>
                <w:lang w:val="ru-RU"/>
              </w:rPr>
              <w:t>О</w:t>
            </w:r>
          </w:p>
        </w:tc>
        <w:tc>
          <w:tcPr>
            <w:tcW w:w="1052" w:type="dxa"/>
          </w:tcPr>
          <w:p w14:paraId="75948BB6" w14:textId="77777777" w:rsidR="00FB2BDE" w:rsidRPr="00B72A48" w:rsidRDefault="00FB2BDE" w:rsidP="00D35451">
            <w:pPr>
              <w:jc w:val="center"/>
              <w:rPr>
                <w:szCs w:val="24"/>
                <w:lang w:val="ru-RU"/>
              </w:rPr>
            </w:pPr>
            <w:r w:rsidRPr="00B72A48">
              <w:rPr>
                <w:szCs w:val="24"/>
                <w:lang w:val="ru-RU"/>
              </w:rPr>
              <w:t>В</w:t>
            </w:r>
          </w:p>
        </w:tc>
        <w:tc>
          <w:tcPr>
            <w:tcW w:w="7515" w:type="dxa"/>
          </w:tcPr>
          <w:p w14:paraId="5EC0BB21" w14:textId="705E91F5" w:rsidR="00FB2BDE" w:rsidRPr="00B72A48" w:rsidRDefault="00FB2BDE" w:rsidP="00D35451">
            <w:pPr>
              <w:rPr>
                <w:szCs w:val="24"/>
                <w:lang w:val="ru-RU"/>
              </w:rPr>
            </w:pPr>
            <w:r w:rsidRPr="00BD0F47">
              <w:t>artère lacrymale</w:t>
            </w:r>
          </w:p>
        </w:tc>
      </w:tr>
      <w:tr w:rsidR="00FB1C6A" w:rsidRPr="00B72A48" w14:paraId="26C42603" w14:textId="77777777" w:rsidTr="00DE1192">
        <w:tc>
          <w:tcPr>
            <w:tcW w:w="795" w:type="dxa"/>
          </w:tcPr>
          <w:p w14:paraId="49A5A2FF" w14:textId="77777777" w:rsidR="00FB1C6A" w:rsidRPr="00B72A48" w:rsidRDefault="00FB1C6A" w:rsidP="00D35451">
            <w:pPr>
              <w:jc w:val="center"/>
              <w:rPr>
                <w:szCs w:val="24"/>
                <w:lang w:val="ru-RU"/>
              </w:rPr>
            </w:pPr>
            <w:r w:rsidRPr="00B72A48">
              <w:rPr>
                <w:szCs w:val="24"/>
                <w:lang w:val="ru-RU"/>
              </w:rPr>
              <w:t>О</w:t>
            </w:r>
          </w:p>
        </w:tc>
        <w:tc>
          <w:tcPr>
            <w:tcW w:w="1052" w:type="dxa"/>
          </w:tcPr>
          <w:p w14:paraId="726AF483" w14:textId="77777777" w:rsidR="00FB1C6A" w:rsidRPr="00B72A48" w:rsidRDefault="00FB1C6A" w:rsidP="00D35451">
            <w:pPr>
              <w:jc w:val="center"/>
              <w:rPr>
                <w:szCs w:val="24"/>
                <w:lang w:val="ru-RU"/>
              </w:rPr>
            </w:pPr>
            <w:r w:rsidRPr="00B72A48">
              <w:rPr>
                <w:szCs w:val="24"/>
                <w:lang w:val="ru-RU"/>
              </w:rPr>
              <w:t>Г</w:t>
            </w:r>
          </w:p>
        </w:tc>
        <w:tc>
          <w:tcPr>
            <w:tcW w:w="7515" w:type="dxa"/>
          </w:tcPr>
          <w:p w14:paraId="0C334AAA" w14:textId="524A4B9F" w:rsidR="00FB1C6A" w:rsidRPr="00B72A48" w:rsidRDefault="00091AB9" w:rsidP="00D35451">
            <w:pPr>
              <w:rPr>
                <w:szCs w:val="24"/>
                <w:lang w:val="ru-RU"/>
              </w:rPr>
            </w:pPr>
            <w:r>
              <w:rPr>
                <w:szCs w:val="24"/>
                <w:lang w:val="ru-RU"/>
              </w:rPr>
              <w:t xml:space="preserve">Toutes les reponses </w:t>
            </w:r>
          </w:p>
        </w:tc>
      </w:tr>
      <w:tr w:rsidR="00FB1C6A" w:rsidRPr="00B72A48" w14:paraId="2D05A2DC" w14:textId="77777777" w:rsidTr="00DE1192">
        <w:tc>
          <w:tcPr>
            <w:tcW w:w="795" w:type="dxa"/>
          </w:tcPr>
          <w:p w14:paraId="4DF31B27" w14:textId="77777777" w:rsidR="00FB1C6A" w:rsidRPr="00B72A48" w:rsidRDefault="00FB1C6A" w:rsidP="00D35451">
            <w:pPr>
              <w:jc w:val="center"/>
              <w:rPr>
                <w:szCs w:val="24"/>
                <w:lang w:val="ru-RU"/>
              </w:rPr>
            </w:pPr>
          </w:p>
        </w:tc>
        <w:tc>
          <w:tcPr>
            <w:tcW w:w="1052" w:type="dxa"/>
          </w:tcPr>
          <w:p w14:paraId="02658DC0" w14:textId="77777777" w:rsidR="00FB1C6A" w:rsidRPr="00B72A48" w:rsidRDefault="00FB1C6A" w:rsidP="00D35451">
            <w:pPr>
              <w:jc w:val="center"/>
              <w:rPr>
                <w:szCs w:val="24"/>
                <w:lang w:val="ru-RU"/>
              </w:rPr>
            </w:pPr>
          </w:p>
        </w:tc>
        <w:tc>
          <w:tcPr>
            <w:tcW w:w="7515" w:type="dxa"/>
          </w:tcPr>
          <w:p w14:paraId="0CFBA56B" w14:textId="77777777" w:rsidR="00FB1C6A" w:rsidRPr="00B72A48" w:rsidRDefault="00FB1C6A" w:rsidP="00D35451">
            <w:pPr>
              <w:rPr>
                <w:szCs w:val="24"/>
                <w:lang w:val="ru-RU"/>
              </w:rPr>
            </w:pPr>
          </w:p>
        </w:tc>
      </w:tr>
      <w:tr w:rsidR="00C34CEF" w:rsidRPr="001349A1" w14:paraId="6C44BD18" w14:textId="77777777" w:rsidTr="00DE1192">
        <w:tc>
          <w:tcPr>
            <w:tcW w:w="795" w:type="dxa"/>
          </w:tcPr>
          <w:p w14:paraId="4C45AA1A" w14:textId="77777777" w:rsidR="00C34CEF" w:rsidRPr="00B72A48" w:rsidRDefault="00C34CEF" w:rsidP="00D35451">
            <w:pPr>
              <w:jc w:val="center"/>
              <w:rPr>
                <w:szCs w:val="24"/>
                <w:lang w:val="ru-RU"/>
              </w:rPr>
            </w:pPr>
            <w:r w:rsidRPr="00B72A48">
              <w:rPr>
                <w:szCs w:val="24"/>
                <w:lang w:val="ru-RU"/>
              </w:rPr>
              <w:t>В</w:t>
            </w:r>
          </w:p>
        </w:tc>
        <w:tc>
          <w:tcPr>
            <w:tcW w:w="1052" w:type="dxa"/>
          </w:tcPr>
          <w:p w14:paraId="279B9062" w14:textId="77777777" w:rsidR="00C34CEF" w:rsidRPr="00C34CEF" w:rsidRDefault="00C34CEF" w:rsidP="00C34CEF">
            <w:pPr>
              <w:jc w:val="center"/>
              <w:rPr>
                <w:szCs w:val="24"/>
                <w:lang w:val="ru-RU"/>
              </w:rPr>
            </w:pPr>
            <w:r w:rsidRPr="00B72A48">
              <w:rPr>
                <w:szCs w:val="24"/>
              </w:rPr>
              <w:t>0</w:t>
            </w:r>
            <w:r>
              <w:rPr>
                <w:szCs w:val="24"/>
                <w:lang w:val="ru-RU"/>
              </w:rPr>
              <w:t>11</w:t>
            </w:r>
          </w:p>
        </w:tc>
        <w:tc>
          <w:tcPr>
            <w:tcW w:w="7515" w:type="dxa"/>
          </w:tcPr>
          <w:p w14:paraId="15FED52C" w14:textId="000E6B84" w:rsidR="00221151" w:rsidRPr="00652FAA" w:rsidRDefault="00091AB9" w:rsidP="00D35451">
            <w:pPr>
              <w:rPr>
                <w:szCs w:val="24"/>
                <w:lang w:val="ru-RU"/>
              </w:rPr>
            </w:pPr>
            <w:r w:rsidRPr="00091AB9">
              <w:rPr>
                <w:b/>
                <w:bCs/>
                <w:color w:val="000000"/>
                <w:sz w:val="27"/>
                <w:szCs w:val="27"/>
                <w:lang w:val="ru-RU"/>
              </w:rPr>
              <w:t>Le tractus vasculaire de l'œil est constitué de toutes les couches énumérées, à l'exception de</w:t>
            </w:r>
          </w:p>
        </w:tc>
      </w:tr>
      <w:tr w:rsidR="00C34CEF" w:rsidRPr="00296D07" w14:paraId="3F0358F4" w14:textId="77777777" w:rsidTr="00DE1192">
        <w:tc>
          <w:tcPr>
            <w:tcW w:w="795" w:type="dxa"/>
          </w:tcPr>
          <w:p w14:paraId="24171FD5" w14:textId="77777777" w:rsidR="00C34CEF" w:rsidRPr="00B72A48" w:rsidRDefault="00C34CEF" w:rsidP="00D35451">
            <w:pPr>
              <w:jc w:val="center"/>
              <w:rPr>
                <w:szCs w:val="24"/>
                <w:lang w:val="ru-RU"/>
              </w:rPr>
            </w:pPr>
            <w:r w:rsidRPr="00B72A48">
              <w:rPr>
                <w:szCs w:val="24"/>
                <w:lang w:val="ru-RU"/>
              </w:rPr>
              <w:t>О</w:t>
            </w:r>
          </w:p>
        </w:tc>
        <w:tc>
          <w:tcPr>
            <w:tcW w:w="1052" w:type="dxa"/>
          </w:tcPr>
          <w:p w14:paraId="262CE740" w14:textId="77777777" w:rsidR="00C34CEF" w:rsidRPr="00B72A48" w:rsidRDefault="00C34CEF" w:rsidP="00D35451">
            <w:pPr>
              <w:jc w:val="center"/>
              <w:rPr>
                <w:szCs w:val="24"/>
                <w:lang w:val="ru-RU"/>
              </w:rPr>
            </w:pPr>
            <w:r w:rsidRPr="00B72A48">
              <w:rPr>
                <w:szCs w:val="24"/>
                <w:lang w:val="ru-RU"/>
              </w:rPr>
              <w:t>А</w:t>
            </w:r>
          </w:p>
        </w:tc>
        <w:tc>
          <w:tcPr>
            <w:tcW w:w="7515" w:type="dxa"/>
          </w:tcPr>
          <w:p w14:paraId="23B056EC" w14:textId="6F331A66" w:rsidR="00C34CEF" w:rsidRPr="00B72A48" w:rsidRDefault="00091AB9" w:rsidP="00D35451">
            <w:pPr>
              <w:rPr>
                <w:szCs w:val="24"/>
                <w:lang w:val="ru-RU"/>
              </w:rPr>
            </w:pPr>
            <w:r w:rsidRPr="00091AB9">
              <w:rPr>
                <w:szCs w:val="24"/>
                <w:lang w:val="ru-RU"/>
              </w:rPr>
              <w:t>vaisseaux rétiniens</w:t>
            </w:r>
          </w:p>
        </w:tc>
      </w:tr>
      <w:tr w:rsidR="00C34CEF" w:rsidRPr="00296D07" w14:paraId="5656F19F" w14:textId="77777777" w:rsidTr="00DE1192">
        <w:tc>
          <w:tcPr>
            <w:tcW w:w="795" w:type="dxa"/>
          </w:tcPr>
          <w:p w14:paraId="7E784B79" w14:textId="77777777" w:rsidR="00C34CEF" w:rsidRPr="00B72A48" w:rsidRDefault="00C34CEF" w:rsidP="00D35451">
            <w:pPr>
              <w:jc w:val="center"/>
              <w:rPr>
                <w:szCs w:val="24"/>
                <w:lang w:val="ru-RU"/>
              </w:rPr>
            </w:pPr>
            <w:r w:rsidRPr="00B72A48">
              <w:rPr>
                <w:szCs w:val="24"/>
                <w:lang w:val="ru-RU"/>
              </w:rPr>
              <w:t>О</w:t>
            </w:r>
          </w:p>
        </w:tc>
        <w:tc>
          <w:tcPr>
            <w:tcW w:w="1052" w:type="dxa"/>
          </w:tcPr>
          <w:p w14:paraId="67F4620E" w14:textId="77777777" w:rsidR="00C34CEF" w:rsidRPr="00B72A48" w:rsidRDefault="00C34CEF" w:rsidP="00D35451">
            <w:pPr>
              <w:jc w:val="center"/>
              <w:rPr>
                <w:szCs w:val="24"/>
                <w:lang w:val="ru-RU"/>
              </w:rPr>
            </w:pPr>
            <w:r w:rsidRPr="00B72A48">
              <w:rPr>
                <w:szCs w:val="24"/>
                <w:lang w:val="ru-RU"/>
              </w:rPr>
              <w:t>Б</w:t>
            </w:r>
          </w:p>
        </w:tc>
        <w:tc>
          <w:tcPr>
            <w:tcW w:w="7515" w:type="dxa"/>
          </w:tcPr>
          <w:p w14:paraId="2562B217" w14:textId="54A794F8" w:rsidR="00C34CEF" w:rsidRPr="00B72A48" w:rsidRDefault="00091AB9" w:rsidP="00D35451">
            <w:pPr>
              <w:rPr>
                <w:szCs w:val="24"/>
                <w:lang w:val="ru-RU"/>
              </w:rPr>
            </w:pPr>
            <w:r w:rsidRPr="00091AB9">
              <w:rPr>
                <w:szCs w:val="24"/>
                <w:lang w:val="ru-RU"/>
              </w:rPr>
              <w:t>Vaisseaux</w:t>
            </w:r>
            <w:r>
              <w:rPr>
                <w:szCs w:val="24"/>
                <w:lang w:val="ru-RU"/>
              </w:rPr>
              <w:t xml:space="preserve"> </w:t>
            </w:r>
            <w:r w:rsidRPr="00091AB9">
              <w:rPr>
                <w:szCs w:val="24"/>
                <w:lang w:val="ru-RU"/>
              </w:rPr>
              <w:t>choroïdiens</w:t>
            </w:r>
          </w:p>
        </w:tc>
      </w:tr>
      <w:tr w:rsidR="00C34CEF" w:rsidRPr="00296D07" w14:paraId="154E1A03" w14:textId="77777777" w:rsidTr="00DE1192">
        <w:tc>
          <w:tcPr>
            <w:tcW w:w="795" w:type="dxa"/>
          </w:tcPr>
          <w:p w14:paraId="608055B9" w14:textId="77777777" w:rsidR="00C34CEF" w:rsidRPr="00B72A48" w:rsidRDefault="00C34CEF" w:rsidP="00D35451">
            <w:pPr>
              <w:jc w:val="center"/>
              <w:rPr>
                <w:szCs w:val="24"/>
                <w:lang w:val="ru-RU"/>
              </w:rPr>
            </w:pPr>
            <w:r w:rsidRPr="00B72A48">
              <w:rPr>
                <w:szCs w:val="24"/>
                <w:lang w:val="ru-RU"/>
              </w:rPr>
              <w:t>О</w:t>
            </w:r>
          </w:p>
        </w:tc>
        <w:tc>
          <w:tcPr>
            <w:tcW w:w="1052" w:type="dxa"/>
          </w:tcPr>
          <w:p w14:paraId="366588CD" w14:textId="77777777" w:rsidR="00C34CEF" w:rsidRPr="00B72A48" w:rsidRDefault="00C34CEF" w:rsidP="00D35451">
            <w:pPr>
              <w:jc w:val="center"/>
              <w:rPr>
                <w:szCs w:val="24"/>
                <w:lang w:val="ru-RU"/>
              </w:rPr>
            </w:pPr>
            <w:r w:rsidRPr="00B72A48">
              <w:rPr>
                <w:szCs w:val="24"/>
                <w:lang w:val="ru-RU"/>
              </w:rPr>
              <w:t>В</w:t>
            </w:r>
          </w:p>
        </w:tc>
        <w:tc>
          <w:tcPr>
            <w:tcW w:w="7515" w:type="dxa"/>
          </w:tcPr>
          <w:p w14:paraId="703DFE35" w14:textId="0514B52C" w:rsidR="00C34CEF" w:rsidRPr="00B72A48" w:rsidRDefault="00091AB9" w:rsidP="00D35451">
            <w:pPr>
              <w:rPr>
                <w:szCs w:val="24"/>
                <w:lang w:val="ru-RU"/>
              </w:rPr>
            </w:pPr>
            <w:r w:rsidRPr="00091AB9">
              <w:rPr>
                <w:szCs w:val="24"/>
                <w:lang w:val="ru-RU"/>
              </w:rPr>
              <w:t>du corps ciliaire</w:t>
            </w:r>
          </w:p>
        </w:tc>
      </w:tr>
      <w:tr w:rsidR="00C34CEF" w:rsidRPr="00884877" w14:paraId="78536859" w14:textId="77777777" w:rsidTr="00DE1192">
        <w:tc>
          <w:tcPr>
            <w:tcW w:w="795" w:type="dxa"/>
          </w:tcPr>
          <w:p w14:paraId="7048A826" w14:textId="77777777" w:rsidR="00C34CEF" w:rsidRPr="00B72A48" w:rsidRDefault="00C34CEF" w:rsidP="00D35451">
            <w:pPr>
              <w:jc w:val="center"/>
              <w:rPr>
                <w:szCs w:val="24"/>
                <w:lang w:val="ru-RU"/>
              </w:rPr>
            </w:pPr>
            <w:r w:rsidRPr="00B72A48">
              <w:rPr>
                <w:szCs w:val="24"/>
                <w:lang w:val="ru-RU"/>
              </w:rPr>
              <w:t>О</w:t>
            </w:r>
          </w:p>
        </w:tc>
        <w:tc>
          <w:tcPr>
            <w:tcW w:w="1052" w:type="dxa"/>
          </w:tcPr>
          <w:p w14:paraId="2E67A973" w14:textId="77777777" w:rsidR="00C34CEF" w:rsidRPr="00B72A48" w:rsidRDefault="00C34CEF" w:rsidP="00D35451">
            <w:pPr>
              <w:jc w:val="center"/>
              <w:rPr>
                <w:szCs w:val="24"/>
                <w:lang w:val="ru-RU"/>
              </w:rPr>
            </w:pPr>
            <w:r w:rsidRPr="00B72A48">
              <w:rPr>
                <w:szCs w:val="24"/>
                <w:lang w:val="ru-RU"/>
              </w:rPr>
              <w:t>Г</w:t>
            </w:r>
          </w:p>
        </w:tc>
        <w:tc>
          <w:tcPr>
            <w:tcW w:w="7515" w:type="dxa"/>
          </w:tcPr>
          <w:p w14:paraId="59DC6D21" w14:textId="6358B464" w:rsidR="00C34CEF" w:rsidRPr="00B72A48" w:rsidRDefault="00091AB9" w:rsidP="00D35451">
            <w:pPr>
              <w:rPr>
                <w:szCs w:val="24"/>
                <w:lang w:val="ru-RU"/>
              </w:rPr>
            </w:pPr>
            <w:r w:rsidRPr="00091AB9">
              <w:rPr>
                <w:szCs w:val="24"/>
                <w:lang w:val="ru-RU"/>
              </w:rPr>
              <w:t>de l'Iris</w:t>
            </w:r>
          </w:p>
        </w:tc>
      </w:tr>
      <w:tr w:rsidR="00FB1C6A" w:rsidRPr="00884877" w14:paraId="2AC69627" w14:textId="77777777" w:rsidTr="00DE1192">
        <w:tc>
          <w:tcPr>
            <w:tcW w:w="795" w:type="dxa"/>
          </w:tcPr>
          <w:p w14:paraId="32D7049C" w14:textId="77777777" w:rsidR="00FB1C6A" w:rsidRPr="00B72A48" w:rsidRDefault="007139F1" w:rsidP="00D35451">
            <w:pPr>
              <w:jc w:val="center"/>
              <w:rPr>
                <w:szCs w:val="24"/>
                <w:lang w:val="ru-RU"/>
              </w:rPr>
            </w:pPr>
            <w:r>
              <w:rPr>
                <w:szCs w:val="24"/>
                <w:lang w:val="ru-RU"/>
              </w:rPr>
              <w:t>О</w:t>
            </w:r>
          </w:p>
        </w:tc>
        <w:tc>
          <w:tcPr>
            <w:tcW w:w="1052" w:type="dxa"/>
          </w:tcPr>
          <w:p w14:paraId="7DD8AC42" w14:textId="77777777" w:rsidR="00FB1C6A" w:rsidRPr="00B72A48" w:rsidRDefault="00652FAA" w:rsidP="00D35451">
            <w:pPr>
              <w:jc w:val="center"/>
              <w:rPr>
                <w:szCs w:val="24"/>
                <w:lang w:val="ru-RU"/>
              </w:rPr>
            </w:pPr>
            <w:r>
              <w:rPr>
                <w:szCs w:val="24"/>
                <w:lang w:val="ru-RU"/>
              </w:rPr>
              <w:t>Д</w:t>
            </w:r>
          </w:p>
        </w:tc>
        <w:tc>
          <w:tcPr>
            <w:tcW w:w="7515" w:type="dxa"/>
          </w:tcPr>
          <w:p w14:paraId="7C556D23" w14:textId="0138A651" w:rsidR="00FB1C6A" w:rsidRDefault="00091AB9" w:rsidP="00D35451">
            <w:pPr>
              <w:rPr>
                <w:szCs w:val="24"/>
                <w:lang w:val="ru-RU"/>
              </w:rPr>
            </w:pPr>
            <w:r w:rsidRPr="00767CC9">
              <w:rPr>
                <w:color w:val="000000"/>
                <w:sz w:val="27"/>
                <w:szCs w:val="27"/>
              </w:rPr>
              <w:t>correcte</w:t>
            </w:r>
            <w:r w:rsidR="00652FAA">
              <w:rPr>
                <w:szCs w:val="24"/>
                <w:lang w:val="ru-RU"/>
              </w:rPr>
              <w:t xml:space="preserve"> А, Б, В.</w:t>
            </w:r>
          </w:p>
          <w:p w14:paraId="7448E002" w14:textId="77777777" w:rsidR="00652FAA" w:rsidRPr="00B72A48" w:rsidRDefault="00652FAA" w:rsidP="00D35451">
            <w:pPr>
              <w:rPr>
                <w:szCs w:val="24"/>
                <w:lang w:val="ru-RU"/>
              </w:rPr>
            </w:pPr>
          </w:p>
        </w:tc>
      </w:tr>
      <w:tr w:rsidR="00C34CEF" w:rsidRPr="00652FAA" w14:paraId="0527CF09" w14:textId="77777777" w:rsidTr="00DE1192">
        <w:tc>
          <w:tcPr>
            <w:tcW w:w="795" w:type="dxa"/>
          </w:tcPr>
          <w:p w14:paraId="1F7B1F86" w14:textId="77777777" w:rsidR="00C34CEF" w:rsidRPr="00B72A48" w:rsidRDefault="00C34CEF" w:rsidP="00D35451">
            <w:pPr>
              <w:jc w:val="center"/>
              <w:rPr>
                <w:szCs w:val="24"/>
                <w:lang w:val="ru-RU"/>
              </w:rPr>
            </w:pPr>
            <w:r w:rsidRPr="00B72A48">
              <w:rPr>
                <w:szCs w:val="24"/>
                <w:lang w:val="ru-RU"/>
              </w:rPr>
              <w:t>В</w:t>
            </w:r>
          </w:p>
        </w:tc>
        <w:tc>
          <w:tcPr>
            <w:tcW w:w="1052" w:type="dxa"/>
          </w:tcPr>
          <w:p w14:paraId="51752AD9" w14:textId="77777777" w:rsidR="00C34CEF" w:rsidRPr="00C34CEF" w:rsidRDefault="00C34CEF" w:rsidP="00C34CEF">
            <w:pPr>
              <w:jc w:val="center"/>
              <w:rPr>
                <w:szCs w:val="24"/>
                <w:lang w:val="ru-RU"/>
              </w:rPr>
            </w:pPr>
            <w:r w:rsidRPr="00296D07">
              <w:rPr>
                <w:szCs w:val="24"/>
                <w:lang w:val="ru-RU"/>
              </w:rPr>
              <w:t>0</w:t>
            </w:r>
            <w:r>
              <w:rPr>
                <w:szCs w:val="24"/>
                <w:lang w:val="ru-RU"/>
              </w:rPr>
              <w:t>12</w:t>
            </w:r>
          </w:p>
        </w:tc>
        <w:tc>
          <w:tcPr>
            <w:tcW w:w="7515" w:type="dxa"/>
          </w:tcPr>
          <w:p w14:paraId="16F9B880" w14:textId="0A9EE96F" w:rsidR="00C34CEF" w:rsidRPr="00652FAA" w:rsidRDefault="00091AB9" w:rsidP="00D35451">
            <w:pPr>
              <w:rPr>
                <w:b/>
                <w:bCs/>
                <w:color w:val="000000"/>
                <w:sz w:val="27"/>
                <w:szCs w:val="27"/>
                <w:lang w:val="ru-RU"/>
              </w:rPr>
            </w:pPr>
            <w:r w:rsidRPr="00091AB9">
              <w:rPr>
                <w:b/>
                <w:bCs/>
                <w:color w:val="000000"/>
                <w:sz w:val="27"/>
                <w:szCs w:val="27"/>
              </w:rPr>
              <w:t>Le centre fonctionnel de la rétine est:</w:t>
            </w:r>
          </w:p>
        </w:tc>
      </w:tr>
      <w:tr w:rsidR="005F77B3" w:rsidRPr="00221151" w14:paraId="4463207D" w14:textId="77777777" w:rsidTr="00DE1192">
        <w:tc>
          <w:tcPr>
            <w:tcW w:w="795" w:type="dxa"/>
          </w:tcPr>
          <w:p w14:paraId="633E3926" w14:textId="77777777" w:rsidR="005F77B3" w:rsidRPr="00B72A48" w:rsidRDefault="005F77B3" w:rsidP="00D35451">
            <w:pPr>
              <w:jc w:val="center"/>
              <w:rPr>
                <w:szCs w:val="24"/>
                <w:lang w:val="ru-RU"/>
              </w:rPr>
            </w:pPr>
            <w:r w:rsidRPr="00B72A48">
              <w:rPr>
                <w:szCs w:val="24"/>
                <w:lang w:val="ru-RU"/>
              </w:rPr>
              <w:t>О</w:t>
            </w:r>
          </w:p>
        </w:tc>
        <w:tc>
          <w:tcPr>
            <w:tcW w:w="1052" w:type="dxa"/>
          </w:tcPr>
          <w:p w14:paraId="65235F70" w14:textId="77777777" w:rsidR="005F77B3" w:rsidRPr="00B72A48" w:rsidRDefault="005F77B3" w:rsidP="00D35451">
            <w:pPr>
              <w:jc w:val="center"/>
              <w:rPr>
                <w:szCs w:val="24"/>
                <w:lang w:val="ru-RU"/>
              </w:rPr>
            </w:pPr>
            <w:r w:rsidRPr="00B72A48">
              <w:rPr>
                <w:szCs w:val="24"/>
                <w:lang w:val="ru-RU"/>
              </w:rPr>
              <w:t>А</w:t>
            </w:r>
          </w:p>
        </w:tc>
        <w:tc>
          <w:tcPr>
            <w:tcW w:w="7515" w:type="dxa"/>
          </w:tcPr>
          <w:p w14:paraId="19113677" w14:textId="2987126D" w:rsidR="005F77B3" w:rsidRPr="00B72A48" w:rsidRDefault="005F77B3" w:rsidP="00D35451">
            <w:pPr>
              <w:rPr>
                <w:szCs w:val="24"/>
                <w:lang w:val="ru-RU"/>
              </w:rPr>
            </w:pPr>
            <w:r w:rsidRPr="00122060">
              <w:t>trou central</w:t>
            </w:r>
          </w:p>
        </w:tc>
      </w:tr>
      <w:tr w:rsidR="005F77B3" w:rsidRPr="00221151" w14:paraId="5CD3E7D7" w14:textId="77777777" w:rsidTr="00DE1192">
        <w:tc>
          <w:tcPr>
            <w:tcW w:w="795" w:type="dxa"/>
          </w:tcPr>
          <w:p w14:paraId="29E22A29" w14:textId="77777777" w:rsidR="005F77B3" w:rsidRPr="00B72A48" w:rsidRDefault="005F77B3" w:rsidP="00D35451">
            <w:pPr>
              <w:jc w:val="center"/>
              <w:rPr>
                <w:szCs w:val="24"/>
                <w:lang w:val="ru-RU"/>
              </w:rPr>
            </w:pPr>
            <w:r w:rsidRPr="00B72A48">
              <w:rPr>
                <w:szCs w:val="24"/>
                <w:lang w:val="ru-RU"/>
              </w:rPr>
              <w:t>О</w:t>
            </w:r>
          </w:p>
        </w:tc>
        <w:tc>
          <w:tcPr>
            <w:tcW w:w="1052" w:type="dxa"/>
          </w:tcPr>
          <w:p w14:paraId="64783D0F" w14:textId="77777777" w:rsidR="005F77B3" w:rsidRPr="00B72A48" w:rsidRDefault="005F77B3" w:rsidP="00D35451">
            <w:pPr>
              <w:jc w:val="center"/>
              <w:rPr>
                <w:szCs w:val="24"/>
                <w:lang w:val="ru-RU"/>
              </w:rPr>
            </w:pPr>
            <w:r w:rsidRPr="00B72A48">
              <w:rPr>
                <w:szCs w:val="24"/>
                <w:lang w:val="ru-RU"/>
              </w:rPr>
              <w:t>Б</w:t>
            </w:r>
          </w:p>
        </w:tc>
        <w:tc>
          <w:tcPr>
            <w:tcW w:w="7515" w:type="dxa"/>
          </w:tcPr>
          <w:p w14:paraId="73CB644E" w14:textId="066884A5" w:rsidR="005F77B3" w:rsidRPr="00B72A48" w:rsidRDefault="005F77B3" w:rsidP="00D35451">
            <w:pPr>
              <w:rPr>
                <w:szCs w:val="24"/>
                <w:lang w:val="ru-RU"/>
              </w:rPr>
            </w:pPr>
            <w:r w:rsidRPr="00122060">
              <w:t>disque du nerf optique</w:t>
            </w:r>
          </w:p>
        </w:tc>
      </w:tr>
      <w:tr w:rsidR="005F77B3" w:rsidRPr="00221151" w14:paraId="12DD530A" w14:textId="77777777" w:rsidTr="00DE1192">
        <w:trPr>
          <w:trHeight w:val="369"/>
        </w:trPr>
        <w:tc>
          <w:tcPr>
            <w:tcW w:w="795" w:type="dxa"/>
          </w:tcPr>
          <w:p w14:paraId="48720556" w14:textId="77777777" w:rsidR="005F77B3" w:rsidRPr="00B72A48" w:rsidRDefault="005F77B3" w:rsidP="00D35451">
            <w:pPr>
              <w:jc w:val="center"/>
              <w:rPr>
                <w:szCs w:val="24"/>
                <w:lang w:val="ru-RU"/>
              </w:rPr>
            </w:pPr>
            <w:r w:rsidRPr="00B72A48">
              <w:rPr>
                <w:szCs w:val="24"/>
                <w:lang w:val="ru-RU"/>
              </w:rPr>
              <w:t>О</w:t>
            </w:r>
          </w:p>
        </w:tc>
        <w:tc>
          <w:tcPr>
            <w:tcW w:w="1052" w:type="dxa"/>
          </w:tcPr>
          <w:p w14:paraId="5943931A" w14:textId="77777777" w:rsidR="005F77B3" w:rsidRPr="00B72A48" w:rsidRDefault="005F77B3" w:rsidP="00D35451">
            <w:pPr>
              <w:jc w:val="center"/>
              <w:rPr>
                <w:szCs w:val="24"/>
                <w:lang w:val="ru-RU"/>
              </w:rPr>
            </w:pPr>
            <w:r w:rsidRPr="00B72A48">
              <w:rPr>
                <w:szCs w:val="24"/>
                <w:lang w:val="ru-RU"/>
              </w:rPr>
              <w:t>В</w:t>
            </w:r>
          </w:p>
        </w:tc>
        <w:tc>
          <w:tcPr>
            <w:tcW w:w="7515" w:type="dxa"/>
          </w:tcPr>
          <w:p w14:paraId="106F24A4" w14:textId="34D14740" w:rsidR="005F77B3" w:rsidRPr="00B72A48" w:rsidRDefault="005F77B3" w:rsidP="00D35451">
            <w:pPr>
              <w:rPr>
                <w:szCs w:val="24"/>
                <w:lang w:val="ru-RU"/>
              </w:rPr>
            </w:pPr>
            <w:r w:rsidRPr="00122060">
              <w:t>zone de la ligne dentée</w:t>
            </w:r>
          </w:p>
        </w:tc>
      </w:tr>
      <w:tr w:rsidR="00C34CEF" w:rsidRPr="00221151" w14:paraId="0A3442A6" w14:textId="77777777" w:rsidTr="00DE1192">
        <w:tc>
          <w:tcPr>
            <w:tcW w:w="795" w:type="dxa"/>
          </w:tcPr>
          <w:p w14:paraId="4FC76798" w14:textId="77777777" w:rsidR="00C34CEF" w:rsidRPr="00B72A48" w:rsidRDefault="00C34CEF" w:rsidP="00D35451">
            <w:pPr>
              <w:jc w:val="center"/>
              <w:rPr>
                <w:szCs w:val="24"/>
                <w:lang w:val="ru-RU"/>
              </w:rPr>
            </w:pPr>
            <w:r w:rsidRPr="00B72A48">
              <w:rPr>
                <w:szCs w:val="24"/>
                <w:lang w:val="ru-RU"/>
              </w:rPr>
              <w:t>О</w:t>
            </w:r>
          </w:p>
        </w:tc>
        <w:tc>
          <w:tcPr>
            <w:tcW w:w="1052" w:type="dxa"/>
          </w:tcPr>
          <w:p w14:paraId="2FDE1E91" w14:textId="77777777" w:rsidR="00C34CEF" w:rsidRPr="00B72A48" w:rsidRDefault="00C34CEF" w:rsidP="00D35451">
            <w:pPr>
              <w:jc w:val="center"/>
              <w:rPr>
                <w:szCs w:val="24"/>
                <w:lang w:val="ru-RU"/>
              </w:rPr>
            </w:pPr>
            <w:r w:rsidRPr="00B72A48">
              <w:rPr>
                <w:szCs w:val="24"/>
                <w:lang w:val="ru-RU"/>
              </w:rPr>
              <w:t>Г</w:t>
            </w:r>
          </w:p>
        </w:tc>
        <w:tc>
          <w:tcPr>
            <w:tcW w:w="7515" w:type="dxa"/>
          </w:tcPr>
          <w:p w14:paraId="77476D2D" w14:textId="46E0A746" w:rsidR="00C34CEF" w:rsidRPr="00B72A48" w:rsidRDefault="005F77B3" w:rsidP="00D35451">
            <w:pPr>
              <w:rPr>
                <w:szCs w:val="24"/>
                <w:lang w:val="ru-RU"/>
              </w:rPr>
            </w:pPr>
            <w:r w:rsidRPr="00767CC9">
              <w:rPr>
                <w:color w:val="000000"/>
                <w:sz w:val="27"/>
                <w:szCs w:val="27"/>
              </w:rPr>
              <w:t>correcte</w:t>
            </w:r>
            <w:r w:rsidR="00652FAA">
              <w:rPr>
                <w:szCs w:val="24"/>
                <w:lang w:val="ru-RU"/>
              </w:rPr>
              <w:t xml:space="preserve"> А и В</w:t>
            </w:r>
          </w:p>
        </w:tc>
      </w:tr>
      <w:tr w:rsidR="00FB1C6A" w:rsidRPr="00221151" w14:paraId="277FA3A5" w14:textId="77777777" w:rsidTr="00DE1192">
        <w:tc>
          <w:tcPr>
            <w:tcW w:w="795" w:type="dxa"/>
          </w:tcPr>
          <w:p w14:paraId="11ED91FB" w14:textId="77777777" w:rsidR="00FB1C6A" w:rsidRPr="00B72A48" w:rsidRDefault="007139F1" w:rsidP="00D35451">
            <w:pPr>
              <w:jc w:val="center"/>
              <w:rPr>
                <w:szCs w:val="24"/>
                <w:lang w:val="ru-RU"/>
              </w:rPr>
            </w:pPr>
            <w:r>
              <w:rPr>
                <w:szCs w:val="24"/>
                <w:lang w:val="ru-RU"/>
              </w:rPr>
              <w:lastRenderedPageBreak/>
              <w:t>О</w:t>
            </w:r>
          </w:p>
        </w:tc>
        <w:tc>
          <w:tcPr>
            <w:tcW w:w="1052" w:type="dxa"/>
          </w:tcPr>
          <w:p w14:paraId="6205FC16" w14:textId="77777777" w:rsidR="00FB1C6A" w:rsidRPr="00B72A48" w:rsidRDefault="00652FAA" w:rsidP="00D35451">
            <w:pPr>
              <w:jc w:val="center"/>
              <w:rPr>
                <w:szCs w:val="24"/>
                <w:lang w:val="ru-RU"/>
              </w:rPr>
            </w:pPr>
            <w:r>
              <w:rPr>
                <w:szCs w:val="24"/>
                <w:lang w:val="ru-RU"/>
              </w:rPr>
              <w:t>Д</w:t>
            </w:r>
          </w:p>
        </w:tc>
        <w:tc>
          <w:tcPr>
            <w:tcW w:w="7515" w:type="dxa"/>
          </w:tcPr>
          <w:p w14:paraId="1AA4B0C9" w14:textId="06184C80" w:rsidR="00FB1C6A" w:rsidRDefault="005F77B3" w:rsidP="00D35451">
            <w:pPr>
              <w:rPr>
                <w:szCs w:val="24"/>
                <w:lang w:val="ru-RU"/>
              </w:rPr>
            </w:pPr>
            <w:r w:rsidRPr="00767CC9">
              <w:rPr>
                <w:color w:val="000000"/>
                <w:sz w:val="27"/>
                <w:szCs w:val="27"/>
              </w:rPr>
              <w:t>correcte</w:t>
            </w:r>
            <w:r w:rsidR="00652FAA">
              <w:rPr>
                <w:szCs w:val="24"/>
                <w:lang w:val="ru-RU"/>
              </w:rPr>
              <w:t xml:space="preserve"> А и Б.</w:t>
            </w:r>
          </w:p>
          <w:p w14:paraId="3B1ECBDD" w14:textId="77777777" w:rsidR="007139F1" w:rsidRPr="00B72A48" w:rsidRDefault="007139F1" w:rsidP="00D35451">
            <w:pPr>
              <w:rPr>
                <w:szCs w:val="24"/>
                <w:lang w:val="ru-RU"/>
              </w:rPr>
            </w:pPr>
          </w:p>
        </w:tc>
      </w:tr>
      <w:tr w:rsidR="004E4749" w:rsidRPr="001349A1" w14:paraId="7AEBF3E1" w14:textId="77777777" w:rsidTr="00DE1192">
        <w:tc>
          <w:tcPr>
            <w:tcW w:w="795" w:type="dxa"/>
          </w:tcPr>
          <w:p w14:paraId="66B5B9EB" w14:textId="77777777" w:rsidR="004E4749" w:rsidRPr="00B72A48" w:rsidRDefault="004E4749" w:rsidP="00D35451">
            <w:pPr>
              <w:jc w:val="center"/>
              <w:rPr>
                <w:szCs w:val="24"/>
                <w:lang w:val="ru-RU"/>
              </w:rPr>
            </w:pPr>
            <w:r w:rsidRPr="00B72A48">
              <w:rPr>
                <w:szCs w:val="24"/>
                <w:lang w:val="ru-RU"/>
              </w:rPr>
              <w:t>В</w:t>
            </w:r>
          </w:p>
        </w:tc>
        <w:tc>
          <w:tcPr>
            <w:tcW w:w="1052" w:type="dxa"/>
          </w:tcPr>
          <w:p w14:paraId="64AA696D" w14:textId="77777777" w:rsidR="004E4749" w:rsidRPr="00C34CEF" w:rsidRDefault="004E4749" w:rsidP="00C34CEF">
            <w:pPr>
              <w:jc w:val="center"/>
              <w:rPr>
                <w:szCs w:val="24"/>
                <w:lang w:val="ru-RU"/>
              </w:rPr>
            </w:pPr>
            <w:r w:rsidRPr="00296D07">
              <w:rPr>
                <w:szCs w:val="24"/>
                <w:lang w:val="ru-RU"/>
              </w:rPr>
              <w:t>0</w:t>
            </w:r>
            <w:r>
              <w:rPr>
                <w:szCs w:val="24"/>
                <w:lang w:val="ru-RU"/>
              </w:rPr>
              <w:t>13</w:t>
            </w:r>
          </w:p>
        </w:tc>
        <w:tc>
          <w:tcPr>
            <w:tcW w:w="7515" w:type="dxa"/>
          </w:tcPr>
          <w:p w14:paraId="789B5A81" w14:textId="2E5990B8" w:rsidR="004E4749" w:rsidRPr="007139F1" w:rsidRDefault="004E4749" w:rsidP="00296D07">
            <w:pPr>
              <w:rPr>
                <w:szCs w:val="24"/>
                <w:lang w:val="ru-RU"/>
              </w:rPr>
            </w:pPr>
            <w:r w:rsidRPr="00B25477">
              <w:t>La sortie de l'humeur aqueuse de la chambre antérieure se fait à travers :</w:t>
            </w:r>
          </w:p>
        </w:tc>
      </w:tr>
      <w:tr w:rsidR="004E4749" w:rsidRPr="00221151" w14:paraId="4539465B" w14:textId="77777777" w:rsidTr="00DE1192">
        <w:tc>
          <w:tcPr>
            <w:tcW w:w="795" w:type="dxa"/>
          </w:tcPr>
          <w:p w14:paraId="48F80A08" w14:textId="77777777" w:rsidR="004E4749" w:rsidRPr="00B72A48" w:rsidRDefault="004E4749" w:rsidP="00D35451">
            <w:pPr>
              <w:jc w:val="center"/>
              <w:rPr>
                <w:szCs w:val="24"/>
                <w:lang w:val="ru-RU"/>
              </w:rPr>
            </w:pPr>
            <w:r w:rsidRPr="00B72A48">
              <w:rPr>
                <w:szCs w:val="24"/>
                <w:lang w:val="ru-RU"/>
              </w:rPr>
              <w:t>О</w:t>
            </w:r>
          </w:p>
        </w:tc>
        <w:tc>
          <w:tcPr>
            <w:tcW w:w="1052" w:type="dxa"/>
          </w:tcPr>
          <w:p w14:paraId="6EA5A228" w14:textId="77777777" w:rsidR="004E4749" w:rsidRPr="00B72A48" w:rsidRDefault="004E4749" w:rsidP="00D35451">
            <w:pPr>
              <w:jc w:val="center"/>
              <w:rPr>
                <w:szCs w:val="24"/>
                <w:lang w:val="ru-RU"/>
              </w:rPr>
            </w:pPr>
            <w:r w:rsidRPr="00B72A48">
              <w:rPr>
                <w:szCs w:val="24"/>
                <w:lang w:val="ru-RU"/>
              </w:rPr>
              <w:t>А</w:t>
            </w:r>
          </w:p>
        </w:tc>
        <w:tc>
          <w:tcPr>
            <w:tcW w:w="7515" w:type="dxa"/>
          </w:tcPr>
          <w:p w14:paraId="634ABCC9" w14:textId="69897963" w:rsidR="004E4749" w:rsidRPr="00B72A48" w:rsidRDefault="004E4749" w:rsidP="00D35451">
            <w:pPr>
              <w:rPr>
                <w:szCs w:val="24"/>
                <w:lang w:val="ru-RU"/>
              </w:rPr>
            </w:pPr>
            <w:r w:rsidRPr="00B25477">
              <w:t>zone trabéculaire</w:t>
            </w:r>
          </w:p>
        </w:tc>
      </w:tr>
      <w:tr w:rsidR="004E4749" w:rsidRPr="00221151" w14:paraId="5CDADDB0" w14:textId="77777777" w:rsidTr="00DE1192">
        <w:tc>
          <w:tcPr>
            <w:tcW w:w="795" w:type="dxa"/>
          </w:tcPr>
          <w:p w14:paraId="414CFB02" w14:textId="77777777" w:rsidR="004E4749" w:rsidRPr="00B72A48" w:rsidRDefault="004E4749" w:rsidP="00D35451">
            <w:pPr>
              <w:jc w:val="center"/>
              <w:rPr>
                <w:szCs w:val="24"/>
                <w:lang w:val="ru-RU"/>
              </w:rPr>
            </w:pPr>
            <w:r w:rsidRPr="00B72A48">
              <w:rPr>
                <w:szCs w:val="24"/>
                <w:lang w:val="ru-RU"/>
              </w:rPr>
              <w:t>О</w:t>
            </w:r>
          </w:p>
        </w:tc>
        <w:tc>
          <w:tcPr>
            <w:tcW w:w="1052" w:type="dxa"/>
          </w:tcPr>
          <w:p w14:paraId="41464F6C" w14:textId="77777777" w:rsidR="004E4749" w:rsidRPr="00B72A48" w:rsidRDefault="004E4749" w:rsidP="00D35451">
            <w:pPr>
              <w:jc w:val="center"/>
              <w:rPr>
                <w:szCs w:val="24"/>
                <w:lang w:val="ru-RU"/>
              </w:rPr>
            </w:pPr>
            <w:r w:rsidRPr="00B72A48">
              <w:rPr>
                <w:szCs w:val="24"/>
                <w:lang w:val="ru-RU"/>
              </w:rPr>
              <w:t>Б</w:t>
            </w:r>
          </w:p>
        </w:tc>
        <w:tc>
          <w:tcPr>
            <w:tcW w:w="7515" w:type="dxa"/>
          </w:tcPr>
          <w:p w14:paraId="4161B7F4" w14:textId="621C9549" w:rsidR="004E4749" w:rsidRPr="00B72A48" w:rsidRDefault="004E4749" w:rsidP="00D35451">
            <w:pPr>
              <w:rPr>
                <w:szCs w:val="24"/>
                <w:lang w:val="ru-RU"/>
              </w:rPr>
            </w:pPr>
            <w:r w:rsidRPr="004E4749">
              <w:rPr>
                <w:szCs w:val="24"/>
                <w:lang w:val="ru-RU"/>
              </w:rPr>
              <w:t>région pupillaire</w:t>
            </w:r>
          </w:p>
        </w:tc>
      </w:tr>
      <w:tr w:rsidR="004E4749" w:rsidRPr="00221151" w14:paraId="44E6A6BE" w14:textId="77777777" w:rsidTr="00DE1192">
        <w:tc>
          <w:tcPr>
            <w:tcW w:w="795" w:type="dxa"/>
          </w:tcPr>
          <w:p w14:paraId="53777ECE" w14:textId="77777777" w:rsidR="004E4749" w:rsidRPr="00B72A48" w:rsidRDefault="004E4749" w:rsidP="00D35451">
            <w:pPr>
              <w:jc w:val="center"/>
              <w:rPr>
                <w:szCs w:val="24"/>
                <w:lang w:val="ru-RU"/>
              </w:rPr>
            </w:pPr>
            <w:r w:rsidRPr="00B72A48">
              <w:rPr>
                <w:szCs w:val="24"/>
                <w:lang w:val="ru-RU"/>
              </w:rPr>
              <w:t>О</w:t>
            </w:r>
          </w:p>
        </w:tc>
        <w:tc>
          <w:tcPr>
            <w:tcW w:w="1052" w:type="dxa"/>
          </w:tcPr>
          <w:p w14:paraId="2A4884D2" w14:textId="77777777" w:rsidR="004E4749" w:rsidRPr="00B72A48" w:rsidRDefault="004E4749" w:rsidP="00D35451">
            <w:pPr>
              <w:jc w:val="center"/>
              <w:rPr>
                <w:szCs w:val="24"/>
                <w:lang w:val="ru-RU"/>
              </w:rPr>
            </w:pPr>
            <w:r w:rsidRPr="00B72A48">
              <w:rPr>
                <w:szCs w:val="24"/>
                <w:lang w:val="ru-RU"/>
              </w:rPr>
              <w:t>В</w:t>
            </w:r>
          </w:p>
        </w:tc>
        <w:tc>
          <w:tcPr>
            <w:tcW w:w="7515" w:type="dxa"/>
          </w:tcPr>
          <w:p w14:paraId="3B1C39EA" w14:textId="71D527B7" w:rsidR="004E4749" w:rsidRPr="00B72A48" w:rsidRDefault="004E4749" w:rsidP="00D35451">
            <w:pPr>
              <w:rPr>
                <w:szCs w:val="24"/>
                <w:lang w:val="ru-RU"/>
              </w:rPr>
            </w:pPr>
            <w:r w:rsidRPr="00B25477">
              <w:t>capsule du cristallin</w:t>
            </w:r>
          </w:p>
        </w:tc>
      </w:tr>
      <w:tr w:rsidR="004E4749" w:rsidRPr="00221151" w14:paraId="4C5A83CE" w14:textId="77777777" w:rsidTr="00DE1192">
        <w:tc>
          <w:tcPr>
            <w:tcW w:w="795" w:type="dxa"/>
          </w:tcPr>
          <w:p w14:paraId="5F978D9B" w14:textId="77777777" w:rsidR="004E4749" w:rsidRPr="00B72A48" w:rsidRDefault="004E4749" w:rsidP="00D35451">
            <w:pPr>
              <w:jc w:val="center"/>
              <w:rPr>
                <w:szCs w:val="24"/>
                <w:lang w:val="ru-RU"/>
              </w:rPr>
            </w:pPr>
            <w:r w:rsidRPr="00B72A48">
              <w:rPr>
                <w:szCs w:val="24"/>
                <w:lang w:val="ru-RU"/>
              </w:rPr>
              <w:t>О</w:t>
            </w:r>
          </w:p>
        </w:tc>
        <w:tc>
          <w:tcPr>
            <w:tcW w:w="1052" w:type="dxa"/>
          </w:tcPr>
          <w:p w14:paraId="54205131" w14:textId="77777777" w:rsidR="004E4749" w:rsidRPr="00B72A48" w:rsidRDefault="004E4749" w:rsidP="00D35451">
            <w:pPr>
              <w:jc w:val="center"/>
              <w:rPr>
                <w:szCs w:val="24"/>
                <w:lang w:val="ru-RU"/>
              </w:rPr>
            </w:pPr>
            <w:r w:rsidRPr="00B72A48">
              <w:rPr>
                <w:szCs w:val="24"/>
                <w:lang w:val="ru-RU"/>
              </w:rPr>
              <w:t>Г</w:t>
            </w:r>
          </w:p>
        </w:tc>
        <w:tc>
          <w:tcPr>
            <w:tcW w:w="7515" w:type="dxa"/>
          </w:tcPr>
          <w:p w14:paraId="76D7B57D" w14:textId="36150120" w:rsidR="004E4749" w:rsidRPr="00B72A48" w:rsidRDefault="004E4749" w:rsidP="00D35451">
            <w:pPr>
              <w:rPr>
                <w:szCs w:val="24"/>
                <w:lang w:val="ru-RU"/>
              </w:rPr>
            </w:pPr>
            <w:r w:rsidRPr="004E4749">
              <w:t>dont aucun n'est mentionné dans la liste</w:t>
            </w:r>
          </w:p>
        </w:tc>
      </w:tr>
      <w:tr w:rsidR="00C34CEF" w:rsidRPr="00221151" w14:paraId="3D576C9C" w14:textId="77777777" w:rsidTr="00DE1192">
        <w:tc>
          <w:tcPr>
            <w:tcW w:w="795" w:type="dxa"/>
          </w:tcPr>
          <w:p w14:paraId="477F585E" w14:textId="77777777" w:rsidR="00C34CEF" w:rsidRPr="00B72A48" w:rsidRDefault="007139F1" w:rsidP="007139F1">
            <w:pPr>
              <w:jc w:val="center"/>
              <w:rPr>
                <w:szCs w:val="24"/>
                <w:lang w:val="ru-RU"/>
              </w:rPr>
            </w:pPr>
            <w:r>
              <w:rPr>
                <w:szCs w:val="24"/>
                <w:lang w:val="ru-RU"/>
              </w:rPr>
              <w:t>О</w:t>
            </w:r>
          </w:p>
        </w:tc>
        <w:tc>
          <w:tcPr>
            <w:tcW w:w="1052" w:type="dxa"/>
          </w:tcPr>
          <w:p w14:paraId="7B6DE284" w14:textId="77777777" w:rsidR="00C34CEF" w:rsidRPr="00B72A48" w:rsidRDefault="007139F1" w:rsidP="00D35451">
            <w:pPr>
              <w:jc w:val="center"/>
              <w:rPr>
                <w:szCs w:val="24"/>
                <w:lang w:val="ru-RU"/>
              </w:rPr>
            </w:pPr>
            <w:r>
              <w:rPr>
                <w:szCs w:val="24"/>
                <w:lang w:val="ru-RU"/>
              </w:rPr>
              <w:t>Д</w:t>
            </w:r>
          </w:p>
        </w:tc>
        <w:tc>
          <w:tcPr>
            <w:tcW w:w="7515" w:type="dxa"/>
          </w:tcPr>
          <w:p w14:paraId="4197D006" w14:textId="7626F222" w:rsidR="00C34CEF" w:rsidRDefault="004E4749" w:rsidP="00D35451">
            <w:pPr>
              <w:rPr>
                <w:color w:val="000000"/>
                <w:sz w:val="27"/>
                <w:szCs w:val="27"/>
                <w:lang w:val="ru-RU"/>
              </w:rPr>
            </w:pPr>
            <w:r w:rsidRPr="00767CC9">
              <w:rPr>
                <w:color w:val="000000"/>
                <w:sz w:val="27"/>
                <w:szCs w:val="27"/>
              </w:rPr>
              <w:t>correcte</w:t>
            </w:r>
            <w:r w:rsidR="007139F1" w:rsidRPr="00361E4F">
              <w:rPr>
                <w:color w:val="000000"/>
                <w:sz w:val="27"/>
                <w:szCs w:val="27"/>
              </w:rPr>
              <w:t xml:space="preserve"> А и Б.</w:t>
            </w:r>
          </w:p>
          <w:p w14:paraId="78144992" w14:textId="77777777" w:rsidR="007139F1" w:rsidRPr="007139F1" w:rsidRDefault="007139F1" w:rsidP="00D35451">
            <w:pPr>
              <w:rPr>
                <w:szCs w:val="24"/>
                <w:lang w:val="ru-RU"/>
              </w:rPr>
            </w:pPr>
          </w:p>
        </w:tc>
      </w:tr>
      <w:tr w:rsidR="00C34CEF" w:rsidRPr="001349A1" w14:paraId="48F93BAE" w14:textId="77777777" w:rsidTr="00DE1192">
        <w:tc>
          <w:tcPr>
            <w:tcW w:w="795" w:type="dxa"/>
          </w:tcPr>
          <w:p w14:paraId="5DEE7F33" w14:textId="77777777" w:rsidR="00C34CEF" w:rsidRPr="00B72A48" w:rsidRDefault="00C34CEF" w:rsidP="00D35451">
            <w:pPr>
              <w:jc w:val="center"/>
              <w:rPr>
                <w:szCs w:val="24"/>
                <w:lang w:val="ru-RU"/>
              </w:rPr>
            </w:pPr>
            <w:r w:rsidRPr="00B72A48">
              <w:rPr>
                <w:szCs w:val="24"/>
                <w:lang w:val="ru-RU"/>
              </w:rPr>
              <w:t>В</w:t>
            </w:r>
          </w:p>
        </w:tc>
        <w:tc>
          <w:tcPr>
            <w:tcW w:w="1052" w:type="dxa"/>
          </w:tcPr>
          <w:p w14:paraId="2192C243" w14:textId="77777777" w:rsidR="00C34CEF" w:rsidRPr="00B72A48" w:rsidRDefault="00C34CEF" w:rsidP="00C34CEF">
            <w:pPr>
              <w:jc w:val="center"/>
              <w:rPr>
                <w:szCs w:val="24"/>
                <w:lang w:val="ru-RU"/>
              </w:rPr>
            </w:pPr>
            <w:r w:rsidRPr="00296D07">
              <w:rPr>
                <w:szCs w:val="24"/>
                <w:lang w:val="ru-RU"/>
              </w:rPr>
              <w:t>00</w:t>
            </w:r>
            <w:r>
              <w:rPr>
                <w:szCs w:val="24"/>
                <w:lang w:val="ru-RU"/>
              </w:rPr>
              <w:t>14</w:t>
            </w:r>
          </w:p>
        </w:tc>
        <w:tc>
          <w:tcPr>
            <w:tcW w:w="7515" w:type="dxa"/>
          </w:tcPr>
          <w:p w14:paraId="16334C0D" w14:textId="42190AD2" w:rsidR="00C34CEF" w:rsidRPr="007139F1" w:rsidRDefault="004E4749" w:rsidP="00221151">
            <w:pPr>
              <w:rPr>
                <w:szCs w:val="24"/>
                <w:lang w:val="ru-RU"/>
              </w:rPr>
            </w:pPr>
            <w:r w:rsidRPr="004E4749">
              <w:rPr>
                <w:b/>
                <w:bCs/>
                <w:color w:val="000000"/>
                <w:sz w:val="27"/>
                <w:szCs w:val="27"/>
                <w:lang w:val="ru-RU"/>
              </w:rPr>
              <w:t>Le nerf optique sort de l'orbite de l'œil par</w:t>
            </w:r>
            <w:r>
              <w:rPr>
                <w:b/>
                <w:bCs/>
                <w:color w:val="000000"/>
                <w:sz w:val="27"/>
                <w:szCs w:val="27"/>
                <w:lang w:val="ru-RU"/>
              </w:rPr>
              <w:t xml:space="preserve"> :</w:t>
            </w:r>
          </w:p>
        </w:tc>
      </w:tr>
      <w:tr w:rsidR="00C34CEF" w:rsidRPr="00296D07" w14:paraId="64ACAE3B" w14:textId="77777777" w:rsidTr="00DE1192">
        <w:tc>
          <w:tcPr>
            <w:tcW w:w="795" w:type="dxa"/>
          </w:tcPr>
          <w:p w14:paraId="1C735B74" w14:textId="77777777" w:rsidR="00C34CEF" w:rsidRPr="00B72A48" w:rsidRDefault="00C34CEF" w:rsidP="00D35451">
            <w:pPr>
              <w:jc w:val="center"/>
              <w:rPr>
                <w:szCs w:val="24"/>
                <w:lang w:val="ru-RU"/>
              </w:rPr>
            </w:pPr>
            <w:r w:rsidRPr="00B72A48">
              <w:rPr>
                <w:szCs w:val="24"/>
                <w:lang w:val="ru-RU"/>
              </w:rPr>
              <w:t>О</w:t>
            </w:r>
          </w:p>
        </w:tc>
        <w:tc>
          <w:tcPr>
            <w:tcW w:w="1052" w:type="dxa"/>
          </w:tcPr>
          <w:p w14:paraId="1088316F" w14:textId="77777777" w:rsidR="00C34CEF" w:rsidRPr="00B72A48" w:rsidRDefault="00C34CEF" w:rsidP="00D35451">
            <w:pPr>
              <w:jc w:val="center"/>
              <w:rPr>
                <w:szCs w:val="24"/>
                <w:lang w:val="ru-RU"/>
              </w:rPr>
            </w:pPr>
            <w:r w:rsidRPr="00B72A48">
              <w:rPr>
                <w:szCs w:val="24"/>
                <w:lang w:val="ru-RU"/>
              </w:rPr>
              <w:t>А</w:t>
            </w:r>
          </w:p>
        </w:tc>
        <w:tc>
          <w:tcPr>
            <w:tcW w:w="7515" w:type="dxa"/>
          </w:tcPr>
          <w:p w14:paraId="53DD1CF4" w14:textId="77777777" w:rsidR="00C34CEF" w:rsidRPr="00B72A48" w:rsidRDefault="007139F1" w:rsidP="00221151">
            <w:pPr>
              <w:rPr>
                <w:szCs w:val="24"/>
                <w:lang w:val="ru-RU"/>
              </w:rPr>
            </w:pPr>
            <w:r w:rsidRPr="00361E4F">
              <w:rPr>
                <w:color w:val="000000"/>
                <w:sz w:val="27"/>
                <w:szCs w:val="27"/>
              </w:rPr>
              <w:t>for. opticum</w:t>
            </w:r>
          </w:p>
        </w:tc>
      </w:tr>
      <w:tr w:rsidR="004E4749" w:rsidRPr="00296D07" w14:paraId="0BD15617" w14:textId="77777777" w:rsidTr="00DE1192">
        <w:tc>
          <w:tcPr>
            <w:tcW w:w="795" w:type="dxa"/>
          </w:tcPr>
          <w:p w14:paraId="4FA4F55C" w14:textId="77777777" w:rsidR="004E4749" w:rsidRPr="00B72A48" w:rsidRDefault="004E4749" w:rsidP="00D35451">
            <w:pPr>
              <w:jc w:val="center"/>
              <w:rPr>
                <w:szCs w:val="24"/>
                <w:lang w:val="ru-RU"/>
              </w:rPr>
            </w:pPr>
            <w:r w:rsidRPr="00B72A48">
              <w:rPr>
                <w:szCs w:val="24"/>
                <w:lang w:val="ru-RU"/>
              </w:rPr>
              <w:t>О</w:t>
            </w:r>
          </w:p>
        </w:tc>
        <w:tc>
          <w:tcPr>
            <w:tcW w:w="1052" w:type="dxa"/>
          </w:tcPr>
          <w:p w14:paraId="0665A1CB" w14:textId="77777777" w:rsidR="004E4749" w:rsidRPr="00B72A48" w:rsidRDefault="004E4749" w:rsidP="00D35451">
            <w:pPr>
              <w:jc w:val="center"/>
              <w:rPr>
                <w:szCs w:val="24"/>
                <w:lang w:val="ru-RU"/>
              </w:rPr>
            </w:pPr>
            <w:r w:rsidRPr="00B72A48">
              <w:rPr>
                <w:szCs w:val="24"/>
                <w:lang w:val="ru-RU"/>
              </w:rPr>
              <w:t>Б</w:t>
            </w:r>
          </w:p>
        </w:tc>
        <w:tc>
          <w:tcPr>
            <w:tcW w:w="7515" w:type="dxa"/>
          </w:tcPr>
          <w:p w14:paraId="03FC9449" w14:textId="6502E6F5" w:rsidR="004E4749" w:rsidRPr="00B72A48" w:rsidRDefault="004E4749" w:rsidP="00221151">
            <w:pPr>
              <w:rPr>
                <w:szCs w:val="24"/>
                <w:lang w:val="ru-RU"/>
              </w:rPr>
            </w:pPr>
            <w:r w:rsidRPr="008764CA">
              <w:t>fissure oculaire supérieure</w:t>
            </w:r>
          </w:p>
        </w:tc>
      </w:tr>
      <w:tr w:rsidR="004E4749" w:rsidRPr="00296D07" w14:paraId="3E5E7D6F" w14:textId="77777777" w:rsidTr="00DE1192">
        <w:tc>
          <w:tcPr>
            <w:tcW w:w="795" w:type="dxa"/>
          </w:tcPr>
          <w:p w14:paraId="78E07237" w14:textId="77777777" w:rsidR="004E4749" w:rsidRPr="00B72A48" w:rsidRDefault="004E4749" w:rsidP="00D35451">
            <w:pPr>
              <w:jc w:val="center"/>
              <w:rPr>
                <w:szCs w:val="24"/>
                <w:lang w:val="ru-RU"/>
              </w:rPr>
            </w:pPr>
            <w:r w:rsidRPr="00B72A48">
              <w:rPr>
                <w:szCs w:val="24"/>
                <w:lang w:val="ru-RU"/>
              </w:rPr>
              <w:t>О</w:t>
            </w:r>
          </w:p>
        </w:tc>
        <w:tc>
          <w:tcPr>
            <w:tcW w:w="1052" w:type="dxa"/>
          </w:tcPr>
          <w:p w14:paraId="558A9B38" w14:textId="77777777" w:rsidR="004E4749" w:rsidRPr="00B72A48" w:rsidRDefault="004E4749" w:rsidP="00D35451">
            <w:pPr>
              <w:jc w:val="center"/>
              <w:rPr>
                <w:szCs w:val="24"/>
                <w:lang w:val="ru-RU"/>
              </w:rPr>
            </w:pPr>
            <w:r w:rsidRPr="00B72A48">
              <w:rPr>
                <w:szCs w:val="24"/>
                <w:lang w:val="ru-RU"/>
              </w:rPr>
              <w:t>В</w:t>
            </w:r>
          </w:p>
        </w:tc>
        <w:tc>
          <w:tcPr>
            <w:tcW w:w="7515" w:type="dxa"/>
          </w:tcPr>
          <w:p w14:paraId="41719B45" w14:textId="694080FC" w:rsidR="004E4749" w:rsidRPr="00B72A48" w:rsidRDefault="004E4749" w:rsidP="00D35451">
            <w:pPr>
              <w:rPr>
                <w:szCs w:val="24"/>
                <w:lang w:val="ru-RU"/>
              </w:rPr>
            </w:pPr>
            <w:r w:rsidRPr="008764CA">
              <w:t>fissure oculaire inférieure</w:t>
            </w:r>
          </w:p>
        </w:tc>
      </w:tr>
      <w:tr w:rsidR="00C34CEF" w:rsidRPr="00296D07" w14:paraId="67354FED" w14:textId="77777777" w:rsidTr="00DE1192">
        <w:tc>
          <w:tcPr>
            <w:tcW w:w="795" w:type="dxa"/>
          </w:tcPr>
          <w:p w14:paraId="49FEDD38" w14:textId="77777777" w:rsidR="00C34CEF" w:rsidRPr="00B72A48" w:rsidRDefault="00C34CEF" w:rsidP="00D35451">
            <w:pPr>
              <w:jc w:val="center"/>
              <w:rPr>
                <w:szCs w:val="24"/>
                <w:lang w:val="ru-RU"/>
              </w:rPr>
            </w:pPr>
          </w:p>
        </w:tc>
        <w:tc>
          <w:tcPr>
            <w:tcW w:w="1052" w:type="dxa"/>
          </w:tcPr>
          <w:p w14:paraId="51799BA3" w14:textId="77777777" w:rsidR="00C34CEF" w:rsidRPr="00B72A48" w:rsidRDefault="00C34CEF" w:rsidP="00D35451">
            <w:pPr>
              <w:jc w:val="center"/>
              <w:rPr>
                <w:szCs w:val="24"/>
                <w:lang w:val="ru-RU"/>
              </w:rPr>
            </w:pPr>
          </w:p>
        </w:tc>
        <w:tc>
          <w:tcPr>
            <w:tcW w:w="7515" w:type="dxa"/>
          </w:tcPr>
          <w:p w14:paraId="4154A471" w14:textId="77777777" w:rsidR="00C34CEF" w:rsidRPr="00B72A48" w:rsidRDefault="00C34CEF" w:rsidP="00221151">
            <w:pPr>
              <w:rPr>
                <w:szCs w:val="24"/>
                <w:lang w:val="ru-RU"/>
              </w:rPr>
            </w:pPr>
          </w:p>
        </w:tc>
      </w:tr>
      <w:tr w:rsidR="00C34CEF" w:rsidRPr="00296D07" w14:paraId="4F136D00" w14:textId="77777777" w:rsidTr="00DE1192">
        <w:tc>
          <w:tcPr>
            <w:tcW w:w="795" w:type="dxa"/>
          </w:tcPr>
          <w:p w14:paraId="03481EE1" w14:textId="77777777" w:rsidR="00C34CEF" w:rsidRPr="00B72A48" w:rsidRDefault="00C34CEF" w:rsidP="00D35451">
            <w:pPr>
              <w:jc w:val="center"/>
              <w:rPr>
                <w:szCs w:val="24"/>
                <w:lang w:val="ru-RU"/>
              </w:rPr>
            </w:pPr>
          </w:p>
        </w:tc>
        <w:tc>
          <w:tcPr>
            <w:tcW w:w="1052" w:type="dxa"/>
          </w:tcPr>
          <w:p w14:paraId="00D540CF" w14:textId="77777777" w:rsidR="00C34CEF" w:rsidRPr="00B72A48" w:rsidRDefault="00C34CEF" w:rsidP="00D35451">
            <w:pPr>
              <w:jc w:val="center"/>
              <w:rPr>
                <w:szCs w:val="24"/>
                <w:lang w:val="ru-RU"/>
              </w:rPr>
            </w:pPr>
          </w:p>
        </w:tc>
        <w:tc>
          <w:tcPr>
            <w:tcW w:w="7515" w:type="dxa"/>
          </w:tcPr>
          <w:p w14:paraId="1023F8FB" w14:textId="77777777" w:rsidR="00C34CEF" w:rsidRPr="00B72A48" w:rsidRDefault="00C34CEF" w:rsidP="00D35451">
            <w:pPr>
              <w:rPr>
                <w:szCs w:val="24"/>
                <w:lang w:val="ru-RU"/>
              </w:rPr>
            </w:pPr>
          </w:p>
        </w:tc>
      </w:tr>
      <w:tr w:rsidR="002900E7" w:rsidRPr="00652FAA" w14:paraId="5973C5F9" w14:textId="77777777" w:rsidTr="00DE1192">
        <w:tc>
          <w:tcPr>
            <w:tcW w:w="795" w:type="dxa"/>
          </w:tcPr>
          <w:p w14:paraId="37496C14" w14:textId="77777777" w:rsidR="002900E7" w:rsidRPr="00B72A48" w:rsidRDefault="002900E7" w:rsidP="00D35451">
            <w:pPr>
              <w:jc w:val="center"/>
              <w:rPr>
                <w:szCs w:val="24"/>
                <w:lang w:val="ru-RU"/>
              </w:rPr>
            </w:pPr>
            <w:r w:rsidRPr="00B72A48">
              <w:rPr>
                <w:szCs w:val="24"/>
                <w:lang w:val="ru-RU"/>
              </w:rPr>
              <w:t>В</w:t>
            </w:r>
          </w:p>
        </w:tc>
        <w:tc>
          <w:tcPr>
            <w:tcW w:w="1052" w:type="dxa"/>
          </w:tcPr>
          <w:p w14:paraId="16C40778" w14:textId="77777777" w:rsidR="002900E7" w:rsidRPr="00B72A48" w:rsidRDefault="002900E7" w:rsidP="00C34CEF">
            <w:pPr>
              <w:jc w:val="center"/>
              <w:rPr>
                <w:szCs w:val="24"/>
                <w:lang w:val="ru-RU"/>
              </w:rPr>
            </w:pPr>
            <w:r w:rsidRPr="00B72A48">
              <w:rPr>
                <w:szCs w:val="24"/>
              </w:rPr>
              <w:t>00</w:t>
            </w:r>
            <w:r>
              <w:rPr>
                <w:szCs w:val="24"/>
                <w:lang w:val="ru-RU"/>
              </w:rPr>
              <w:t>15</w:t>
            </w:r>
          </w:p>
        </w:tc>
        <w:tc>
          <w:tcPr>
            <w:tcW w:w="7515" w:type="dxa"/>
          </w:tcPr>
          <w:p w14:paraId="795F5604" w14:textId="483F558C" w:rsidR="002900E7" w:rsidRPr="00EF710A" w:rsidRDefault="002900E7" w:rsidP="00D35451">
            <w:pPr>
              <w:rPr>
                <w:szCs w:val="24"/>
                <w:lang w:val="ru-RU"/>
              </w:rPr>
            </w:pPr>
            <w:r w:rsidRPr="00D067E4">
              <w:t>Le tractus vasculaire effectue:</w:t>
            </w:r>
          </w:p>
        </w:tc>
      </w:tr>
      <w:tr w:rsidR="002900E7" w:rsidRPr="00B72A48" w14:paraId="33B1BBFA" w14:textId="77777777" w:rsidTr="00DE1192">
        <w:tc>
          <w:tcPr>
            <w:tcW w:w="795" w:type="dxa"/>
          </w:tcPr>
          <w:p w14:paraId="497EB84C" w14:textId="77777777" w:rsidR="002900E7" w:rsidRPr="00B72A48" w:rsidRDefault="002900E7" w:rsidP="00D35451">
            <w:pPr>
              <w:jc w:val="center"/>
              <w:rPr>
                <w:szCs w:val="24"/>
                <w:lang w:val="ru-RU"/>
              </w:rPr>
            </w:pPr>
            <w:r w:rsidRPr="00B72A48">
              <w:rPr>
                <w:szCs w:val="24"/>
                <w:lang w:val="ru-RU"/>
              </w:rPr>
              <w:t>О</w:t>
            </w:r>
          </w:p>
        </w:tc>
        <w:tc>
          <w:tcPr>
            <w:tcW w:w="1052" w:type="dxa"/>
          </w:tcPr>
          <w:p w14:paraId="1D712975" w14:textId="77777777" w:rsidR="002900E7" w:rsidRPr="00B72A48" w:rsidRDefault="002900E7" w:rsidP="00D35451">
            <w:pPr>
              <w:jc w:val="center"/>
              <w:rPr>
                <w:szCs w:val="24"/>
                <w:lang w:val="ru-RU"/>
              </w:rPr>
            </w:pPr>
            <w:r w:rsidRPr="00B72A48">
              <w:rPr>
                <w:szCs w:val="24"/>
                <w:lang w:val="ru-RU"/>
              </w:rPr>
              <w:t>А</w:t>
            </w:r>
          </w:p>
        </w:tc>
        <w:tc>
          <w:tcPr>
            <w:tcW w:w="7515" w:type="dxa"/>
          </w:tcPr>
          <w:p w14:paraId="19502BEC" w14:textId="64EE0878" w:rsidR="002900E7" w:rsidRPr="00B72A48" w:rsidRDefault="002900E7" w:rsidP="00D35451">
            <w:pPr>
              <w:rPr>
                <w:szCs w:val="24"/>
                <w:lang w:val="ru-RU"/>
              </w:rPr>
            </w:pPr>
            <w:r w:rsidRPr="00D067E4">
              <w:t xml:space="preserve">fonction trophique </w:t>
            </w:r>
          </w:p>
        </w:tc>
      </w:tr>
      <w:tr w:rsidR="002900E7" w:rsidRPr="00B72A48" w14:paraId="14AEF9B8" w14:textId="77777777" w:rsidTr="00DE1192">
        <w:tc>
          <w:tcPr>
            <w:tcW w:w="795" w:type="dxa"/>
          </w:tcPr>
          <w:p w14:paraId="448524FC" w14:textId="77777777" w:rsidR="002900E7" w:rsidRPr="00B72A48" w:rsidRDefault="002900E7" w:rsidP="00D35451">
            <w:pPr>
              <w:jc w:val="center"/>
              <w:rPr>
                <w:szCs w:val="24"/>
                <w:lang w:val="ru-RU"/>
              </w:rPr>
            </w:pPr>
            <w:r w:rsidRPr="00B72A48">
              <w:rPr>
                <w:szCs w:val="24"/>
                <w:lang w:val="ru-RU"/>
              </w:rPr>
              <w:t>О</w:t>
            </w:r>
          </w:p>
        </w:tc>
        <w:tc>
          <w:tcPr>
            <w:tcW w:w="1052" w:type="dxa"/>
          </w:tcPr>
          <w:p w14:paraId="42E8B61B" w14:textId="77777777" w:rsidR="002900E7" w:rsidRPr="00B72A48" w:rsidRDefault="002900E7" w:rsidP="00D35451">
            <w:pPr>
              <w:jc w:val="center"/>
              <w:rPr>
                <w:szCs w:val="24"/>
                <w:lang w:val="ru-RU"/>
              </w:rPr>
            </w:pPr>
            <w:r w:rsidRPr="00B72A48">
              <w:rPr>
                <w:szCs w:val="24"/>
                <w:lang w:val="ru-RU"/>
              </w:rPr>
              <w:t>Б</w:t>
            </w:r>
          </w:p>
        </w:tc>
        <w:tc>
          <w:tcPr>
            <w:tcW w:w="7515" w:type="dxa"/>
          </w:tcPr>
          <w:p w14:paraId="749F0C7C" w14:textId="7FD16DEB" w:rsidR="002900E7" w:rsidRPr="00B72A48" w:rsidRDefault="002900E7" w:rsidP="00221151">
            <w:pPr>
              <w:rPr>
                <w:szCs w:val="24"/>
                <w:lang w:val="ru-RU"/>
              </w:rPr>
            </w:pPr>
            <w:r w:rsidRPr="00D067E4">
              <w:t>fonction de réfraction de la lumière</w:t>
            </w:r>
          </w:p>
        </w:tc>
      </w:tr>
      <w:tr w:rsidR="002900E7" w:rsidRPr="00652FAA" w14:paraId="1B3714A6" w14:textId="77777777" w:rsidTr="00DE1192">
        <w:tc>
          <w:tcPr>
            <w:tcW w:w="795" w:type="dxa"/>
          </w:tcPr>
          <w:p w14:paraId="17AEC750" w14:textId="77777777" w:rsidR="002900E7" w:rsidRPr="00B72A48" w:rsidRDefault="002900E7" w:rsidP="00D35451">
            <w:pPr>
              <w:jc w:val="center"/>
              <w:rPr>
                <w:szCs w:val="24"/>
                <w:lang w:val="ru-RU"/>
              </w:rPr>
            </w:pPr>
            <w:r w:rsidRPr="00B72A48">
              <w:rPr>
                <w:szCs w:val="24"/>
                <w:lang w:val="ru-RU"/>
              </w:rPr>
              <w:t>О</w:t>
            </w:r>
          </w:p>
        </w:tc>
        <w:tc>
          <w:tcPr>
            <w:tcW w:w="1052" w:type="dxa"/>
          </w:tcPr>
          <w:p w14:paraId="2720F5C5" w14:textId="77777777" w:rsidR="002900E7" w:rsidRPr="00B72A48" w:rsidRDefault="002900E7" w:rsidP="00D35451">
            <w:pPr>
              <w:jc w:val="center"/>
              <w:rPr>
                <w:szCs w:val="24"/>
                <w:lang w:val="ru-RU"/>
              </w:rPr>
            </w:pPr>
            <w:r w:rsidRPr="00B72A48">
              <w:rPr>
                <w:szCs w:val="24"/>
                <w:lang w:val="ru-RU"/>
              </w:rPr>
              <w:t>В</w:t>
            </w:r>
          </w:p>
        </w:tc>
        <w:tc>
          <w:tcPr>
            <w:tcW w:w="7515" w:type="dxa"/>
          </w:tcPr>
          <w:p w14:paraId="368158C3" w14:textId="6F11B0A6" w:rsidR="002900E7" w:rsidRPr="00B72A48" w:rsidRDefault="002900E7" w:rsidP="00D35451">
            <w:pPr>
              <w:rPr>
                <w:szCs w:val="24"/>
                <w:lang w:val="ru-RU"/>
              </w:rPr>
            </w:pPr>
            <w:r w:rsidRPr="00D067E4">
              <w:t>fonction de perception de la lumière</w:t>
            </w:r>
          </w:p>
        </w:tc>
      </w:tr>
      <w:tr w:rsidR="00C34CEF" w:rsidRPr="00B72A48" w14:paraId="6BDFECE7" w14:textId="77777777" w:rsidTr="00DE1192">
        <w:tc>
          <w:tcPr>
            <w:tcW w:w="795" w:type="dxa"/>
          </w:tcPr>
          <w:p w14:paraId="2B1FD5AF" w14:textId="77777777" w:rsidR="00C34CEF" w:rsidRPr="00B72A48" w:rsidRDefault="00C34CEF" w:rsidP="00D35451">
            <w:pPr>
              <w:jc w:val="center"/>
              <w:rPr>
                <w:szCs w:val="24"/>
                <w:lang w:val="ru-RU"/>
              </w:rPr>
            </w:pPr>
          </w:p>
        </w:tc>
        <w:tc>
          <w:tcPr>
            <w:tcW w:w="1052" w:type="dxa"/>
          </w:tcPr>
          <w:p w14:paraId="7F5568F2" w14:textId="77777777" w:rsidR="00C34CEF" w:rsidRPr="00B72A48" w:rsidRDefault="00C34CEF" w:rsidP="00D35451">
            <w:pPr>
              <w:jc w:val="center"/>
              <w:rPr>
                <w:szCs w:val="24"/>
                <w:lang w:val="ru-RU"/>
              </w:rPr>
            </w:pPr>
          </w:p>
        </w:tc>
        <w:tc>
          <w:tcPr>
            <w:tcW w:w="7515" w:type="dxa"/>
          </w:tcPr>
          <w:p w14:paraId="0AA80BF8" w14:textId="77777777" w:rsidR="00C34CEF" w:rsidRPr="00B72A48" w:rsidRDefault="00C34CEF" w:rsidP="00D35451">
            <w:pPr>
              <w:rPr>
                <w:szCs w:val="24"/>
                <w:lang w:val="ru-RU"/>
              </w:rPr>
            </w:pPr>
          </w:p>
        </w:tc>
      </w:tr>
      <w:tr w:rsidR="00C34CEF" w:rsidRPr="00B72A48" w14:paraId="740D8655" w14:textId="77777777" w:rsidTr="00DE1192">
        <w:tc>
          <w:tcPr>
            <w:tcW w:w="795" w:type="dxa"/>
          </w:tcPr>
          <w:p w14:paraId="08904286" w14:textId="77777777" w:rsidR="00C34CEF" w:rsidRPr="00B72A48" w:rsidRDefault="00C34CEF" w:rsidP="00D35451">
            <w:pPr>
              <w:jc w:val="center"/>
              <w:rPr>
                <w:szCs w:val="24"/>
                <w:lang w:val="ru-RU"/>
              </w:rPr>
            </w:pPr>
          </w:p>
        </w:tc>
        <w:tc>
          <w:tcPr>
            <w:tcW w:w="1052" w:type="dxa"/>
          </w:tcPr>
          <w:p w14:paraId="2154B1AC" w14:textId="77777777" w:rsidR="00C34CEF" w:rsidRPr="00B72A48" w:rsidRDefault="00C34CEF" w:rsidP="00D35451">
            <w:pPr>
              <w:jc w:val="center"/>
              <w:rPr>
                <w:szCs w:val="24"/>
                <w:lang w:val="ru-RU"/>
              </w:rPr>
            </w:pPr>
          </w:p>
        </w:tc>
        <w:tc>
          <w:tcPr>
            <w:tcW w:w="7515" w:type="dxa"/>
          </w:tcPr>
          <w:p w14:paraId="4930E6A8" w14:textId="77777777" w:rsidR="00C34CEF" w:rsidRPr="00B72A48" w:rsidRDefault="00C34CEF" w:rsidP="00D35451">
            <w:pPr>
              <w:rPr>
                <w:szCs w:val="24"/>
                <w:lang w:val="ru-RU"/>
              </w:rPr>
            </w:pPr>
          </w:p>
        </w:tc>
      </w:tr>
      <w:tr w:rsidR="002A2220" w:rsidRPr="00652FAA" w14:paraId="43CD5C2C" w14:textId="77777777" w:rsidTr="00DE1192">
        <w:tc>
          <w:tcPr>
            <w:tcW w:w="795" w:type="dxa"/>
          </w:tcPr>
          <w:p w14:paraId="45E759C6" w14:textId="77777777" w:rsidR="002A2220" w:rsidRPr="00B72A48" w:rsidRDefault="002A2220" w:rsidP="00AA314E">
            <w:pPr>
              <w:jc w:val="center"/>
              <w:rPr>
                <w:szCs w:val="24"/>
                <w:lang w:val="ru-RU"/>
              </w:rPr>
            </w:pPr>
            <w:r w:rsidRPr="00B72A48">
              <w:rPr>
                <w:szCs w:val="24"/>
                <w:lang w:val="ru-RU"/>
              </w:rPr>
              <w:t>В</w:t>
            </w:r>
          </w:p>
        </w:tc>
        <w:tc>
          <w:tcPr>
            <w:tcW w:w="1052" w:type="dxa"/>
          </w:tcPr>
          <w:p w14:paraId="576BD42D" w14:textId="77777777" w:rsidR="002A2220" w:rsidRPr="00B72A48" w:rsidRDefault="002A2220" w:rsidP="00AA314E">
            <w:pPr>
              <w:jc w:val="center"/>
              <w:rPr>
                <w:szCs w:val="24"/>
                <w:lang w:val="ru-RU"/>
              </w:rPr>
            </w:pPr>
            <w:r w:rsidRPr="00B72A48">
              <w:rPr>
                <w:szCs w:val="24"/>
              </w:rPr>
              <w:t>00</w:t>
            </w:r>
            <w:r>
              <w:rPr>
                <w:szCs w:val="24"/>
                <w:lang w:val="ru-RU"/>
              </w:rPr>
              <w:t>16</w:t>
            </w:r>
          </w:p>
        </w:tc>
        <w:tc>
          <w:tcPr>
            <w:tcW w:w="7515" w:type="dxa"/>
          </w:tcPr>
          <w:p w14:paraId="5EB7949E" w14:textId="58A5D0E7" w:rsidR="002A2220" w:rsidRPr="00B72A48" w:rsidRDefault="002A2220" w:rsidP="00AA314E">
            <w:pPr>
              <w:rPr>
                <w:szCs w:val="24"/>
                <w:lang w:val="ru-RU"/>
              </w:rPr>
            </w:pPr>
            <w:r w:rsidRPr="00F54E26">
              <w:t>La rétine a une fonction :</w:t>
            </w:r>
          </w:p>
        </w:tc>
      </w:tr>
      <w:tr w:rsidR="002A2220" w:rsidRPr="00B72A48" w14:paraId="2C5267E5" w14:textId="77777777" w:rsidTr="00DE1192">
        <w:tc>
          <w:tcPr>
            <w:tcW w:w="795" w:type="dxa"/>
          </w:tcPr>
          <w:p w14:paraId="3855D79B" w14:textId="77777777" w:rsidR="002A2220" w:rsidRPr="00B72A48" w:rsidRDefault="002A2220" w:rsidP="00AA314E">
            <w:pPr>
              <w:jc w:val="center"/>
              <w:rPr>
                <w:szCs w:val="24"/>
                <w:lang w:val="ru-RU"/>
              </w:rPr>
            </w:pPr>
            <w:r w:rsidRPr="00B72A48">
              <w:rPr>
                <w:szCs w:val="24"/>
                <w:lang w:val="ru-RU"/>
              </w:rPr>
              <w:t>О</w:t>
            </w:r>
          </w:p>
        </w:tc>
        <w:tc>
          <w:tcPr>
            <w:tcW w:w="1052" w:type="dxa"/>
          </w:tcPr>
          <w:p w14:paraId="503D240F" w14:textId="77777777" w:rsidR="002A2220" w:rsidRPr="00B72A48" w:rsidRDefault="002A2220" w:rsidP="00AA314E">
            <w:pPr>
              <w:jc w:val="center"/>
              <w:rPr>
                <w:szCs w:val="24"/>
                <w:lang w:val="ru-RU"/>
              </w:rPr>
            </w:pPr>
            <w:r w:rsidRPr="00B72A48">
              <w:rPr>
                <w:szCs w:val="24"/>
                <w:lang w:val="ru-RU"/>
              </w:rPr>
              <w:t>А</w:t>
            </w:r>
          </w:p>
        </w:tc>
        <w:tc>
          <w:tcPr>
            <w:tcW w:w="7515" w:type="dxa"/>
          </w:tcPr>
          <w:p w14:paraId="549D299E" w14:textId="3ACCDAEB" w:rsidR="002A2220" w:rsidRPr="00B72A48" w:rsidRDefault="002A2220" w:rsidP="00AA314E">
            <w:pPr>
              <w:rPr>
                <w:szCs w:val="24"/>
                <w:lang w:val="ru-RU"/>
              </w:rPr>
            </w:pPr>
            <w:r w:rsidRPr="00F54E26">
              <w:t xml:space="preserve"> perception de la lumiere</w:t>
            </w:r>
          </w:p>
        </w:tc>
      </w:tr>
      <w:tr w:rsidR="002A2220" w:rsidRPr="00B72A48" w14:paraId="56DD4C0B" w14:textId="77777777" w:rsidTr="00DE1192">
        <w:trPr>
          <w:trHeight w:val="364"/>
        </w:trPr>
        <w:tc>
          <w:tcPr>
            <w:tcW w:w="795" w:type="dxa"/>
          </w:tcPr>
          <w:p w14:paraId="70687955" w14:textId="77777777" w:rsidR="002A2220" w:rsidRPr="00B72A48" w:rsidRDefault="002A2220" w:rsidP="00AA314E">
            <w:pPr>
              <w:jc w:val="center"/>
              <w:rPr>
                <w:szCs w:val="24"/>
                <w:lang w:val="ru-RU"/>
              </w:rPr>
            </w:pPr>
            <w:r w:rsidRPr="00B72A48">
              <w:rPr>
                <w:szCs w:val="24"/>
                <w:lang w:val="ru-RU"/>
              </w:rPr>
              <w:t>О</w:t>
            </w:r>
          </w:p>
        </w:tc>
        <w:tc>
          <w:tcPr>
            <w:tcW w:w="1052" w:type="dxa"/>
          </w:tcPr>
          <w:p w14:paraId="7303941B" w14:textId="77777777" w:rsidR="002A2220" w:rsidRPr="00B72A48" w:rsidRDefault="002A2220" w:rsidP="00AA314E">
            <w:pPr>
              <w:jc w:val="center"/>
              <w:rPr>
                <w:szCs w:val="24"/>
                <w:lang w:val="ru-RU"/>
              </w:rPr>
            </w:pPr>
            <w:r w:rsidRPr="00B72A48">
              <w:rPr>
                <w:szCs w:val="24"/>
                <w:lang w:val="ru-RU"/>
              </w:rPr>
              <w:t>Б</w:t>
            </w:r>
          </w:p>
        </w:tc>
        <w:tc>
          <w:tcPr>
            <w:tcW w:w="7515" w:type="dxa"/>
          </w:tcPr>
          <w:p w14:paraId="6B55D51B" w14:textId="2A814FCF" w:rsidR="002A2220" w:rsidRPr="00845941" w:rsidRDefault="002A2220" w:rsidP="00AA314E">
            <w:pPr>
              <w:rPr>
                <w:szCs w:val="24"/>
                <w:lang w:val="ru-RU"/>
              </w:rPr>
            </w:pPr>
            <w:r w:rsidRPr="00F54E26">
              <w:t xml:space="preserve"> réfractions de la lumière</w:t>
            </w:r>
          </w:p>
        </w:tc>
      </w:tr>
      <w:tr w:rsidR="002A2220" w:rsidRPr="00B72A48" w14:paraId="2AB0BFFF" w14:textId="77777777" w:rsidTr="00DE1192">
        <w:tc>
          <w:tcPr>
            <w:tcW w:w="795" w:type="dxa"/>
          </w:tcPr>
          <w:p w14:paraId="02BB16BE" w14:textId="77777777" w:rsidR="002A2220" w:rsidRPr="00B72A48" w:rsidRDefault="002A2220" w:rsidP="00AA314E">
            <w:pPr>
              <w:jc w:val="center"/>
              <w:rPr>
                <w:szCs w:val="24"/>
                <w:lang w:val="ru-RU"/>
              </w:rPr>
            </w:pPr>
            <w:r w:rsidRPr="00B72A48">
              <w:rPr>
                <w:szCs w:val="24"/>
                <w:lang w:val="ru-RU"/>
              </w:rPr>
              <w:t>О</w:t>
            </w:r>
          </w:p>
        </w:tc>
        <w:tc>
          <w:tcPr>
            <w:tcW w:w="1052" w:type="dxa"/>
          </w:tcPr>
          <w:p w14:paraId="5E643B35" w14:textId="77777777" w:rsidR="002A2220" w:rsidRPr="00B72A48" w:rsidRDefault="002A2220" w:rsidP="00AA314E">
            <w:pPr>
              <w:jc w:val="center"/>
              <w:rPr>
                <w:szCs w:val="24"/>
                <w:lang w:val="ru-RU"/>
              </w:rPr>
            </w:pPr>
            <w:r w:rsidRPr="00B72A48">
              <w:rPr>
                <w:szCs w:val="24"/>
                <w:lang w:val="ru-RU"/>
              </w:rPr>
              <w:t>В</w:t>
            </w:r>
          </w:p>
        </w:tc>
        <w:tc>
          <w:tcPr>
            <w:tcW w:w="7515" w:type="dxa"/>
          </w:tcPr>
          <w:p w14:paraId="46404556" w14:textId="44402353" w:rsidR="002A2220" w:rsidRPr="00845941" w:rsidRDefault="002A2220" w:rsidP="00AA314E">
            <w:pPr>
              <w:rPr>
                <w:szCs w:val="24"/>
                <w:lang w:val="ru-RU"/>
              </w:rPr>
            </w:pPr>
            <w:r w:rsidRPr="00F54E26">
              <w:t>trophique</w:t>
            </w:r>
          </w:p>
        </w:tc>
      </w:tr>
      <w:tr w:rsidR="002A2220" w:rsidRPr="00652FAA" w14:paraId="0498D77A" w14:textId="77777777" w:rsidTr="00DE1192">
        <w:tc>
          <w:tcPr>
            <w:tcW w:w="795" w:type="dxa"/>
          </w:tcPr>
          <w:p w14:paraId="59C2659D" w14:textId="77777777" w:rsidR="002A2220" w:rsidRPr="00B72A48" w:rsidRDefault="002A2220" w:rsidP="00AA314E">
            <w:pPr>
              <w:jc w:val="center"/>
              <w:rPr>
                <w:szCs w:val="24"/>
                <w:lang w:val="ru-RU"/>
              </w:rPr>
            </w:pPr>
            <w:r w:rsidRPr="00B72A48">
              <w:rPr>
                <w:szCs w:val="24"/>
                <w:lang w:val="ru-RU"/>
              </w:rPr>
              <w:t>О</w:t>
            </w:r>
          </w:p>
        </w:tc>
        <w:tc>
          <w:tcPr>
            <w:tcW w:w="1052" w:type="dxa"/>
          </w:tcPr>
          <w:p w14:paraId="11C118EC" w14:textId="77777777" w:rsidR="002A2220" w:rsidRPr="00B72A48" w:rsidRDefault="002A2220" w:rsidP="00AA314E">
            <w:pPr>
              <w:jc w:val="center"/>
              <w:rPr>
                <w:szCs w:val="24"/>
                <w:lang w:val="ru-RU"/>
              </w:rPr>
            </w:pPr>
            <w:r w:rsidRPr="00B72A48">
              <w:rPr>
                <w:szCs w:val="24"/>
                <w:lang w:val="ru-RU"/>
              </w:rPr>
              <w:t>Г</w:t>
            </w:r>
          </w:p>
        </w:tc>
        <w:tc>
          <w:tcPr>
            <w:tcW w:w="7515" w:type="dxa"/>
          </w:tcPr>
          <w:p w14:paraId="37E5C3E4" w14:textId="3F657939" w:rsidR="002A2220" w:rsidRPr="00845941" w:rsidRDefault="002A2220" w:rsidP="00AA314E">
            <w:pPr>
              <w:rPr>
                <w:szCs w:val="24"/>
                <w:lang w:val="ru-RU"/>
              </w:rPr>
            </w:pPr>
            <w:r w:rsidRPr="00F54E26">
              <w:t>tous les éléments énumérés ci-dessus</w:t>
            </w:r>
          </w:p>
        </w:tc>
      </w:tr>
      <w:tr w:rsidR="00AA314E" w:rsidRPr="00652FAA" w14:paraId="41353583" w14:textId="77777777" w:rsidTr="00DE1192">
        <w:trPr>
          <w:trHeight w:val="196"/>
        </w:trPr>
        <w:tc>
          <w:tcPr>
            <w:tcW w:w="795" w:type="dxa"/>
          </w:tcPr>
          <w:p w14:paraId="768F0808" w14:textId="77777777" w:rsidR="00AA314E" w:rsidRPr="00B72A48" w:rsidRDefault="00AA314E" w:rsidP="00D35451">
            <w:pPr>
              <w:jc w:val="center"/>
              <w:rPr>
                <w:szCs w:val="24"/>
                <w:lang w:val="ru-RU"/>
              </w:rPr>
            </w:pPr>
          </w:p>
        </w:tc>
        <w:tc>
          <w:tcPr>
            <w:tcW w:w="1052" w:type="dxa"/>
          </w:tcPr>
          <w:p w14:paraId="68341B42" w14:textId="77777777" w:rsidR="00AA314E" w:rsidRPr="00B72A48" w:rsidRDefault="00AA314E" w:rsidP="00D35451">
            <w:pPr>
              <w:jc w:val="center"/>
              <w:rPr>
                <w:szCs w:val="24"/>
                <w:lang w:val="ru-RU"/>
              </w:rPr>
            </w:pPr>
          </w:p>
        </w:tc>
        <w:tc>
          <w:tcPr>
            <w:tcW w:w="7515" w:type="dxa"/>
          </w:tcPr>
          <w:p w14:paraId="320692A9" w14:textId="77777777" w:rsidR="00AA314E" w:rsidRPr="00B72A48" w:rsidRDefault="00AA314E" w:rsidP="00D35451">
            <w:pPr>
              <w:rPr>
                <w:szCs w:val="24"/>
                <w:lang w:val="ru-RU"/>
              </w:rPr>
            </w:pPr>
          </w:p>
        </w:tc>
      </w:tr>
      <w:tr w:rsidR="002A2220" w:rsidRPr="001349A1" w14:paraId="530C3132" w14:textId="77777777" w:rsidTr="00DE1192">
        <w:trPr>
          <w:trHeight w:val="196"/>
        </w:trPr>
        <w:tc>
          <w:tcPr>
            <w:tcW w:w="795" w:type="dxa"/>
          </w:tcPr>
          <w:p w14:paraId="3152AD72" w14:textId="77777777" w:rsidR="002A2220" w:rsidRPr="00B72A48" w:rsidRDefault="002A2220" w:rsidP="00AA314E">
            <w:pPr>
              <w:jc w:val="center"/>
              <w:rPr>
                <w:szCs w:val="24"/>
                <w:lang w:val="ru-RU"/>
              </w:rPr>
            </w:pPr>
            <w:r w:rsidRPr="00B72A48">
              <w:rPr>
                <w:szCs w:val="24"/>
                <w:lang w:val="ru-RU"/>
              </w:rPr>
              <w:t>В</w:t>
            </w:r>
          </w:p>
        </w:tc>
        <w:tc>
          <w:tcPr>
            <w:tcW w:w="1052" w:type="dxa"/>
          </w:tcPr>
          <w:p w14:paraId="4BD4B37F" w14:textId="77777777" w:rsidR="002A2220" w:rsidRPr="00B72A48" w:rsidRDefault="002A2220" w:rsidP="00AA314E">
            <w:pPr>
              <w:jc w:val="center"/>
              <w:rPr>
                <w:szCs w:val="24"/>
                <w:lang w:val="ru-RU"/>
              </w:rPr>
            </w:pPr>
            <w:r w:rsidRPr="00B72A48">
              <w:rPr>
                <w:szCs w:val="24"/>
              </w:rPr>
              <w:t>00</w:t>
            </w:r>
            <w:r>
              <w:rPr>
                <w:szCs w:val="24"/>
                <w:lang w:val="ru-RU"/>
              </w:rPr>
              <w:t>17</w:t>
            </w:r>
          </w:p>
        </w:tc>
        <w:tc>
          <w:tcPr>
            <w:tcW w:w="7515" w:type="dxa"/>
          </w:tcPr>
          <w:p w14:paraId="39F6FB1C" w14:textId="7F246564" w:rsidR="002A2220" w:rsidRPr="00845941" w:rsidRDefault="002A2220" w:rsidP="00AA314E">
            <w:pPr>
              <w:rPr>
                <w:b/>
                <w:bCs/>
                <w:color w:val="000000"/>
                <w:sz w:val="27"/>
                <w:szCs w:val="27"/>
                <w:lang w:val="ru-RU"/>
              </w:rPr>
            </w:pPr>
            <w:r w:rsidRPr="00C43D0A">
              <w:t>L'humeur aqueuse  est principalement produit :</w:t>
            </w:r>
          </w:p>
        </w:tc>
      </w:tr>
      <w:tr w:rsidR="002A2220" w:rsidRPr="00652FAA" w14:paraId="1EA07BD0" w14:textId="77777777" w:rsidTr="00DE1192">
        <w:trPr>
          <w:trHeight w:val="196"/>
        </w:trPr>
        <w:tc>
          <w:tcPr>
            <w:tcW w:w="795" w:type="dxa"/>
          </w:tcPr>
          <w:p w14:paraId="15C824B5" w14:textId="77777777" w:rsidR="002A2220" w:rsidRPr="00B72A48" w:rsidRDefault="002A2220" w:rsidP="00AA314E">
            <w:pPr>
              <w:jc w:val="center"/>
              <w:rPr>
                <w:szCs w:val="24"/>
                <w:lang w:val="ru-RU"/>
              </w:rPr>
            </w:pPr>
            <w:r w:rsidRPr="00B72A48">
              <w:rPr>
                <w:szCs w:val="24"/>
                <w:lang w:val="ru-RU"/>
              </w:rPr>
              <w:t>О</w:t>
            </w:r>
          </w:p>
        </w:tc>
        <w:tc>
          <w:tcPr>
            <w:tcW w:w="1052" w:type="dxa"/>
          </w:tcPr>
          <w:p w14:paraId="3A34E98E" w14:textId="77777777" w:rsidR="002A2220" w:rsidRPr="00B72A48" w:rsidRDefault="002A2220" w:rsidP="00AA314E">
            <w:pPr>
              <w:jc w:val="center"/>
              <w:rPr>
                <w:szCs w:val="24"/>
                <w:lang w:val="ru-RU"/>
              </w:rPr>
            </w:pPr>
            <w:r w:rsidRPr="00B72A48">
              <w:rPr>
                <w:szCs w:val="24"/>
                <w:lang w:val="ru-RU"/>
              </w:rPr>
              <w:t>А</w:t>
            </w:r>
          </w:p>
        </w:tc>
        <w:tc>
          <w:tcPr>
            <w:tcW w:w="7515" w:type="dxa"/>
          </w:tcPr>
          <w:p w14:paraId="1AF0B019" w14:textId="277C3BE1" w:rsidR="002A2220" w:rsidRPr="00B72A48" w:rsidRDefault="002A2220" w:rsidP="00AA314E">
            <w:pPr>
              <w:rPr>
                <w:szCs w:val="24"/>
                <w:lang w:val="ru-RU"/>
              </w:rPr>
            </w:pPr>
            <w:r w:rsidRPr="00C43D0A">
              <w:t>corps ciliaire</w:t>
            </w:r>
          </w:p>
        </w:tc>
      </w:tr>
      <w:tr w:rsidR="002A2220" w:rsidRPr="00652FAA" w14:paraId="6407D1CB" w14:textId="77777777" w:rsidTr="00DE1192">
        <w:trPr>
          <w:trHeight w:val="196"/>
        </w:trPr>
        <w:tc>
          <w:tcPr>
            <w:tcW w:w="795" w:type="dxa"/>
          </w:tcPr>
          <w:p w14:paraId="0DBA8E0B" w14:textId="77777777" w:rsidR="002A2220" w:rsidRPr="00B72A48" w:rsidRDefault="002A2220" w:rsidP="00AA314E">
            <w:pPr>
              <w:jc w:val="center"/>
              <w:rPr>
                <w:szCs w:val="24"/>
                <w:lang w:val="ru-RU"/>
              </w:rPr>
            </w:pPr>
            <w:r w:rsidRPr="00B72A48">
              <w:rPr>
                <w:szCs w:val="24"/>
                <w:lang w:val="ru-RU"/>
              </w:rPr>
              <w:t>О</w:t>
            </w:r>
          </w:p>
        </w:tc>
        <w:tc>
          <w:tcPr>
            <w:tcW w:w="1052" w:type="dxa"/>
          </w:tcPr>
          <w:p w14:paraId="48E7E74E" w14:textId="77777777" w:rsidR="002A2220" w:rsidRPr="00B72A48" w:rsidRDefault="002A2220" w:rsidP="00AA314E">
            <w:pPr>
              <w:jc w:val="center"/>
              <w:rPr>
                <w:szCs w:val="24"/>
                <w:lang w:val="ru-RU"/>
              </w:rPr>
            </w:pPr>
            <w:r w:rsidRPr="00B72A48">
              <w:rPr>
                <w:szCs w:val="24"/>
                <w:lang w:val="ru-RU"/>
              </w:rPr>
              <w:t>Б</w:t>
            </w:r>
          </w:p>
        </w:tc>
        <w:tc>
          <w:tcPr>
            <w:tcW w:w="7515" w:type="dxa"/>
          </w:tcPr>
          <w:p w14:paraId="03A174BB" w14:textId="1DEFCA81" w:rsidR="002A2220" w:rsidRPr="00B72A48" w:rsidRDefault="002A2220" w:rsidP="005E45C9">
            <w:pPr>
              <w:rPr>
                <w:szCs w:val="24"/>
                <w:lang w:val="ru-RU"/>
              </w:rPr>
            </w:pPr>
            <w:r w:rsidRPr="00C43D0A">
              <w:t>iris</w:t>
            </w:r>
          </w:p>
        </w:tc>
      </w:tr>
      <w:tr w:rsidR="002A2220" w:rsidRPr="00B72A48" w14:paraId="2B12EA3A" w14:textId="77777777" w:rsidTr="004E4749">
        <w:trPr>
          <w:trHeight w:val="90"/>
        </w:trPr>
        <w:tc>
          <w:tcPr>
            <w:tcW w:w="795" w:type="dxa"/>
          </w:tcPr>
          <w:p w14:paraId="1B084ADD" w14:textId="77777777" w:rsidR="002A2220" w:rsidRPr="00B72A48" w:rsidRDefault="002A2220" w:rsidP="00AA314E">
            <w:pPr>
              <w:jc w:val="center"/>
              <w:rPr>
                <w:szCs w:val="24"/>
                <w:lang w:val="ru-RU"/>
              </w:rPr>
            </w:pPr>
            <w:r w:rsidRPr="00B72A48">
              <w:rPr>
                <w:szCs w:val="24"/>
                <w:lang w:val="ru-RU"/>
              </w:rPr>
              <w:t>О</w:t>
            </w:r>
          </w:p>
        </w:tc>
        <w:tc>
          <w:tcPr>
            <w:tcW w:w="1052" w:type="dxa"/>
          </w:tcPr>
          <w:p w14:paraId="282CCC44" w14:textId="77777777" w:rsidR="002A2220" w:rsidRPr="00B72A48" w:rsidRDefault="002A2220" w:rsidP="00AA314E">
            <w:pPr>
              <w:jc w:val="center"/>
              <w:rPr>
                <w:szCs w:val="24"/>
                <w:lang w:val="ru-RU"/>
              </w:rPr>
            </w:pPr>
            <w:r w:rsidRPr="00B72A48">
              <w:rPr>
                <w:szCs w:val="24"/>
                <w:lang w:val="ru-RU"/>
              </w:rPr>
              <w:t>В</w:t>
            </w:r>
          </w:p>
        </w:tc>
        <w:tc>
          <w:tcPr>
            <w:tcW w:w="7515" w:type="dxa"/>
          </w:tcPr>
          <w:p w14:paraId="59A50739" w14:textId="7AB28AF7" w:rsidR="002A2220" w:rsidRPr="00B72A48" w:rsidRDefault="002A2220" w:rsidP="00AA314E">
            <w:pPr>
              <w:rPr>
                <w:szCs w:val="24"/>
                <w:lang w:val="ru-RU"/>
              </w:rPr>
            </w:pPr>
            <w:r w:rsidRPr="00C43D0A">
              <w:t>Chorioïde</w:t>
            </w:r>
          </w:p>
        </w:tc>
      </w:tr>
      <w:tr w:rsidR="002A2220" w:rsidRPr="00652FAA" w14:paraId="6A0F78CC" w14:textId="77777777" w:rsidTr="00DE1192">
        <w:trPr>
          <w:trHeight w:val="196"/>
        </w:trPr>
        <w:tc>
          <w:tcPr>
            <w:tcW w:w="795" w:type="dxa"/>
          </w:tcPr>
          <w:p w14:paraId="0FB088B7" w14:textId="77777777" w:rsidR="002A2220" w:rsidRPr="00B72A48" w:rsidRDefault="002A2220" w:rsidP="00AA314E">
            <w:pPr>
              <w:jc w:val="center"/>
              <w:rPr>
                <w:szCs w:val="24"/>
                <w:lang w:val="ru-RU"/>
              </w:rPr>
            </w:pPr>
            <w:r w:rsidRPr="00B72A48">
              <w:rPr>
                <w:szCs w:val="24"/>
                <w:lang w:val="ru-RU"/>
              </w:rPr>
              <w:t>О</w:t>
            </w:r>
          </w:p>
        </w:tc>
        <w:tc>
          <w:tcPr>
            <w:tcW w:w="1052" w:type="dxa"/>
          </w:tcPr>
          <w:p w14:paraId="02799F90" w14:textId="77777777" w:rsidR="002A2220" w:rsidRPr="00B72A48" w:rsidRDefault="002A2220" w:rsidP="00AA314E">
            <w:pPr>
              <w:jc w:val="center"/>
              <w:rPr>
                <w:szCs w:val="24"/>
                <w:lang w:val="ru-RU"/>
              </w:rPr>
            </w:pPr>
            <w:r w:rsidRPr="00B72A48">
              <w:rPr>
                <w:szCs w:val="24"/>
                <w:lang w:val="ru-RU"/>
              </w:rPr>
              <w:t>Г</w:t>
            </w:r>
          </w:p>
        </w:tc>
        <w:tc>
          <w:tcPr>
            <w:tcW w:w="7515" w:type="dxa"/>
          </w:tcPr>
          <w:p w14:paraId="0EEB0AF1" w14:textId="06062654" w:rsidR="002A2220" w:rsidRPr="00B72A48" w:rsidRDefault="002A2220" w:rsidP="00AA314E">
            <w:pPr>
              <w:rPr>
                <w:szCs w:val="24"/>
                <w:lang w:val="ru-RU"/>
              </w:rPr>
            </w:pPr>
            <w:r w:rsidRPr="00C43D0A">
              <w:t>cristallin</w:t>
            </w:r>
          </w:p>
        </w:tc>
      </w:tr>
      <w:tr w:rsidR="00AA314E" w:rsidRPr="00652FAA" w14:paraId="6D80DDF1" w14:textId="77777777" w:rsidTr="00DE1192">
        <w:trPr>
          <w:trHeight w:val="196"/>
        </w:trPr>
        <w:tc>
          <w:tcPr>
            <w:tcW w:w="795" w:type="dxa"/>
          </w:tcPr>
          <w:p w14:paraId="6E9A1242" w14:textId="77777777" w:rsidR="00AA314E" w:rsidRPr="00B72A48" w:rsidRDefault="00AA314E" w:rsidP="00AA314E">
            <w:pPr>
              <w:jc w:val="center"/>
              <w:rPr>
                <w:szCs w:val="24"/>
                <w:lang w:val="ru-RU"/>
              </w:rPr>
            </w:pPr>
          </w:p>
        </w:tc>
        <w:tc>
          <w:tcPr>
            <w:tcW w:w="1052" w:type="dxa"/>
          </w:tcPr>
          <w:p w14:paraId="27BB5A40" w14:textId="77777777" w:rsidR="00AA314E" w:rsidRPr="00B72A48" w:rsidRDefault="00AA314E" w:rsidP="00AA314E">
            <w:pPr>
              <w:jc w:val="center"/>
              <w:rPr>
                <w:szCs w:val="24"/>
                <w:lang w:val="ru-RU"/>
              </w:rPr>
            </w:pPr>
          </w:p>
        </w:tc>
        <w:tc>
          <w:tcPr>
            <w:tcW w:w="7515" w:type="dxa"/>
          </w:tcPr>
          <w:p w14:paraId="59820EDB" w14:textId="77777777" w:rsidR="00AA314E" w:rsidRPr="00B72A48" w:rsidRDefault="00AA314E" w:rsidP="00AA314E">
            <w:pPr>
              <w:rPr>
                <w:szCs w:val="24"/>
                <w:lang w:val="ru-RU"/>
              </w:rPr>
            </w:pPr>
          </w:p>
        </w:tc>
      </w:tr>
      <w:tr w:rsidR="009A35FA" w:rsidRPr="00884877" w14:paraId="0FA92E74" w14:textId="77777777" w:rsidTr="00DE1192">
        <w:trPr>
          <w:trHeight w:val="196"/>
        </w:trPr>
        <w:tc>
          <w:tcPr>
            <w:tcW w:w="795" w:type="dxa"/>
          </w:tcPr>
          <w:p w14:paraId="03CF6675" w14:textId="77777777" w:rsidR="009A35FA" w:rsidRPr="00B72A48" w:rsidRDefault="009A35FA" w:rsidP="00AA314E">
            <w:pPr>
              <w:jc w:val="center"/>
              <w:rPr>
                <w:szCs w:val="24"/>
                <w:lang w:val="ru-RU"/>
              </w:rPr>
            </w:pPr>
            <w:r w:rsidRPr="00B72A48">
              <w:rPr>
                <w:szCs w:val="24"/>
                <w:lang w:val="ru-RU"/>
              </w:rPr>
              <w:t>В</w:t>
            </w:r>
          </w:p>
        </w:tc>
        <w:tc>
          <w:tcPr>
            <w:tcW w:w="1052" w:type="dxa"/>
          </w:tcPr>
          <w:p w14:paraId="469A4C61" w14:textId="77777777" w:rsidR="009A35FA" w:rsidRPr="00B72A48" w:rsidRDefault="009A35FA" w:rsidP="00AA314E">
            <w:pPr>
              <w:jc w:val="center"/>
              <w:rPr>
                <w:szCs w:val="24"/>
                <w:lang w:val="ru-RU"/>
              </w:rPr>
            </w:pPr>
            <w:r w:rsidRPr="00B72A48">
              <w:rPr>
                <w:szCs w:val="24"/>
              </w:rPr>
              <w:t>00</w:t>
            </w:r>
            <w:r>
              <w:rPr>
                <w:szCs w:val="24"/>
                <w:lang w:val="ru-RU"/>
              </w:rPr>
              <w:t>18</w:t>
            </w:r>
          </w:p>
        </w:tc>
        <w:tc>
          <w:tcPr>
            <w:tcW w:w="7515" w:type="dxa"/>
          </w:tcPr>
          <w:p w14:paraId="2870EFB8" w14:textId="027F25E6" w:rsidR="009A35FA" w:rsidRPr="00B72A48" w:rsidRDefault="009A35FA" w:rsidP="00AA314E">
            <w:pPr>
              <w:rPr>
                <w:szCs w:val="24"/>
                <w:lang w:val="ru-RU"/>
              </w:rPr>
            </w:pPr>
            <w:r w:rsidRPr="005B2F12">
              <w:t>La position de la ligne dentée correspond :</w:t>
            </w:r>
          </w:p>
        </w:tc>
      </w:tr>
      <w:tr w:rsidR="009A35FA" w:rsidRPr="001349A1" w14:paraId="42FF36DA" w14:textId="77777777" w:rsidTr="00DE1192">
        <w:trPr>
          <w:trHeight w:val="196"/>
        </w:trPr>
        <w:tc>
          <w:tcPr>
            <w:tcW w:w="795" w:type="dxa"/>
          </w:tcPr>
          <w:p w14:paraId="6867CBFD" w14:textId="77777777" w:rsidR="009A35FA" w:rsidRPr="00B72A48" w:rsidRDefault="009A35FA" w:rsidP="00AA314E">
            <w:pPr>
              <w:jc w:val="center"/>
              <w:rPr>
                <w:szCs w:val="24"/>
                <w:lang w:val="ru-RU"/>
              </w:rPr>
            </w:pPr>
            <w:r w:rsidRPr="00B72A48">
              <w:rPr>
                <w:szCs w:val="24"/>
                <w:lang w:val="ru-RU"/>
              </w:rPr>
              <w:t>О</w:t>
            </w:r>
          </w:p>
        </w:tc>
        <w:tc>
          <w:tcPr>
            <w:tcW w:w="1052" w:type="dxa"/>
          </w:tcPr>
          <w:p w14:paraId="71099D6C" w14:textId="77777777" w:rsidR="009A35FA" w:rsidRPr="00B72A48" w:rsidRDefault="009A35FA" w:rsidP="00AA314E">
            <w:pPr>
              <w:jc w:val="center"/>
              <w:rPr>
                <w:szCs w:val="24"/>
                <w:lang w:val="ru-RU"/>
              </w:rPr>
            </w:pPr>
            <w:r w:rsidRPr="00B72A48">
              <w:rPr>
                <w:szCs w:val="24"/>
                <w:lang w:val="ru-RU"/>
              </w:rPr>
              <w:t>А</w:t>
            </w:r>
          </w:p>
        </w:tc>
        <w:tc>
          <w:tcPr>
            <w:tcW w:w="7515" w:type="dxa"/>
          </w:tcPr>
          <w:p w14:paraId="18E92362" w14:textId="6CA8FA34" w:rsidR="009A35FA" w:rsidRPr="00B72A48" w:rsidRDefault="009A35FA" w:rsidP="00221151">
            <w:pPr>
              <w:rPr>
                <w:szCs w:val="24"/>
                <w:lang w:val="ru-RU"/>
              </w:rPr>
            </w:pPr>
            <w:r w:rsidRPr="005B2F12">
              <w:t>où les tendons des muscles rectaux sont attachés</w:t>
            </w:r>
          </w:p>
        </w:tc>
      </w:tr>
      <w:tr w:rsidR="009A35FA" w:rsidRPr="00B72A48" w14:paraId="13D9B2B9" w14:textId="77777777" w:rsidTr="00DE1192">
        <w:trPr>
          <w:trHeight w:val="196"/>
        </w:trPr>
        <w:tc>
          <w:tcPr>
            <w:tcW w:w="795" w:type="dxa"/>
          </w:tcPr>
          <w:p w14:paraId="53E81147" w14:textId="77777777" w:rsidR="009A35FA" w:rsidRPr="00B72A48" w:rsidRDefault="009A35FA" w:rsidP="00AA314E">
            <w:pPr>
              <w:jc w:val="center"/>
              <w:rPr>
                <w:szCs w:val="24"/>
                <w:lang w:val="ru-RU"/>
              </w:rPr>
            </w:pPr>
            <w:r w:rsidRPr="00B72A48">
              <w:rPr>
                <w:szCs w:val="24"/>
                <w:lang w:val="ru-RU"/>
              </w:rPr>
              <w:t>О</w:t>
            </w:r>
          </w:p>
        </w:tc>
        <w:tc>
          <w:tcPr>
            <w:tcW w:w="1052" w:type="dxa"/>
          </w:tcPr>
          <w:p w14:paraId="08EBA098" w14:textId="77777777" w:rsidR="009A35FA" w:rsidRPr="00B72A48" w:rsidRDefault="009A35FA" w:rsidP="00AA314E">
            <w:pPr>
              <w:jc w:val="center"/>
              <w:rPr>
                <w:szCs w:val="24"/>
                <w:lang w:val="ru-RU"/>
              </w:rPr>
            </w:pPr>
            <w:r w:rsidRPr="00B72A48">
              <w:rPr>
                <w:szCs w:val="24"/>
                <w:lang w:val="ru-RU"/>
              </w:rPr>
              <w:t>Б</w:t>
            </w:r>
          </w:p>
        </w:tc>
        <w:tc>
          <w:tcPr>
            <w:tcW w:w="7515" w:type="dxa"/>
          </w:tcPr>
          <w:p w14:paraId="527CABDA" w14:textId="1F043336" w:rsidR="009A35FA" w:rsidRPr="00B72A48" w:rsidRDefault="009A35FA" w:rsidP="00AA314E">
            <w:pPr>
              <w:rPr>
                <w:szCs w:val="24"/>
                <w:lang w:val="ru-RU"/>
              </w:rPr>
            </w:pPr>
            <w:r w:rsidRPr="005B2F12">
              <w:t>surface de projection du limbe</w:t>
            </w:r>
          </w:p>
        </w:tc>
      </w:tr>
      <w:tr w:rsidR="009A35FA" w:rsidRPr="00B72A48" w14:paraId="56C7BD5E" w14:textId="77777777" w:rsidTr="00DE1192">
        <w:trPr>
          <w:trHeight w:val="196"/>
        </w:trPr>
        <w:tc>
          <w:tcPr>
            <w:tcW w:w="795" w:type="dxa"/>
          </w:tcPr>
          <w:p w14:paraId="21AA2598" w14:textId="77777777" w:rsidR="009A35FA" w:rsidRPr="00B72A48" w:rsidRDefault="009A35FA" w:rsidP="00AA314E">
            <w:pPr>
              <w:jc w:val="center"/>
              <w:rPr>
                <w:szCs w:val="24"/>
                <w:lang w:val="ru-RU"/>
              </w:rPr>
            </w:pPr>
            <w:r w:rsidRPr="00B72A48">
              <w:rPr>
                <w:szCs w:val="24"/>
                <w:lang w:val="ru-RU"/>
              </w:rPr>
              <w:t>О</w:t>
            </w:r>
          </w:p>
        </w:tc>
        <w:tc>
          <w:tcPr>
            <w:tcW w:w="1052" w:type="dxa"/>
          </w:tcPr>
          <w:p w14:paraId="17710F83" w14:textId="77777777" w:rsidR="009A35FA" w:rsidRPr="00B72A48" w:rsidRDefault="009A35FA" w:rsidP="00AA314E">
            <w:pPr>
              <w:jc w:val="center"/>
              <w:rPr>
                <w:szCs w:val="24"/>
                <w:lang w:val="ru-RU"/>
              </w:rPr>
            </w:pPr>
            <w:r w:rsidRPr="00B72A48">
              <w:rPr>
                <w:szCs w:val="24"/>
                <w:lang w:val="ru-RU"/>
              </w:rPr>
              <w:t>В</w:t>
            </w:r>
          </w:p>
        </w:tc>
        <w:tc>
          <w:tcPr>
            <w:tcW w:w="7515" w:type="dxa"/>
          </w:tcPr>
          <w:p w14:paraId="676CDF84" w14:textId="0871175E" w:rsidR="009A35FA" w:rsidRPr="00B72A48" w:rsidRDefault="009A35FA" w:rsidP="00AA314E">
            <w:pPr>
              <w:rPr>
                <w:szCs w:val="24"/>
                <w:lang w:val="ru-RU"/>
              </w:rPr>
            </w:pPr>
            <w:r w:rsidRPr="005B2F12">
              <w:t>zone de projection du corps ciliaire</w:t>
            </w:r>
          </w:p>
        </w:tc>
      </w:tr>
      <w:tr w:rsidR="009A35FA" w:rsidRPr="00B72A48" w14:paraId="51937675" w14:textId="77777777" w:rsidTr="00DE1192">
        <w:trPr>
          <w:trHeight w:val="196"/>
        </w:trPr>
        <w:tc>
          <w:tcPr>
            <w:tcW w:w="795" w:type="dxa"/>
          </w:tcPr>
          <w:p w14:paraId="47B8A700" w14:textId="77777777" w:rsidR="009A35FA" w:rsidRPr="00B72A48" w:rsidRDefault="009A35FA" w:rsidP="00AA314E">
            <w:pPr>
              <w:jc w:val="center"/>
              <w:rPr>
                <w:szCs w:val="24"/>
                <w:lang w:val="ru-RU"/>
              </w:rPr>
            </w:pPr>
            <w:r w:rsidRPr="00B72A48">
              <w:rPr>
                <w:szCs w:val="24"/>
                <w:lang w:val="ru-RU"/>
              </w:rPr>
              <w:t>О</w:t>
            </w:r>
          </w:p>
        </w:tc>
        <w:tc>
          <w:tcPr>
            <w:tcW w:w="1052" w:type="dxa"/>
          </w:tcPr>
          <w:p w14:paraId="11EB7B67" w14:textId="77777777" w:rsidR="009A35FA" w:rsidRPr="00B72A48" w:rsidRDefault="009A35FA" w:rsidP="00AA314E">
            <w:pPr>
              <w:jc w:val="center"/>
              <w:rPr>
                <w:szCs w:val="24"/>
                <w:lang w:val="ru-RU"/>
              </w:rPr>
            </w:pPr>
            <w:r w:rsidRPr="00B72A48">
              <w:rPr>
                <w:szCs w:val="24"/>
                <w:lang w:val="ru-RU"/>
              </w:rPr>
              <w:t>Г</w:t>
            </w:r>
          </w:p>
        </w:tc>
        <w:tc>
          <w:tcPr>
            <w:tcW w:w="7515" w:type="dxa"/>
          </w:tcPr>
          <w:p w14:paraId="11E9CE13" w14:textId="38224147" w:rsidR="009A35FA" w:rsidRPr="00B72A48" w:rsidRDefault="009A35FA" w:rsidP="00AA314E">
            <w:pPr>
              <w:rPr>
                <w:szCs w:val="24"/>
                <w:lang w:val="ru-RU"/>
              </w:rPr>
            </w:pPr>
            <w:r w:rsidRPr="005B2F12">
              <w:t>droit А и В</w:t>
            </w:r>
          </w:p>
        </w:tc>
      </w:tr>
      <w:tr w:rsidR="009B2D10" w:rsidRPr="00B72A48" w14:paraId="0B3E1DC9" w14:textId="77777777" w:rsidTr="00DE1192">
        <w:trPr>
          <w:trHeight w:val="196"/>
        </w:trPr>
        <w:tc>
          <w:tcPr>
            <w:tcW w:w="795" w:type="dxa"/>
          </w:tcPr>
          <w:p w14:paraId="21345241" w14:textId="77777777" w:rsidR="009B2D10" w:rsidRPr="00B72A48" w:rsidRDefault="009B2D10" w:rsidP="00AA314E">
            <w:pPr>
              <w:jc w:val="center"/>
              <w:rPr>
                <w:szCs w:val="24"/>
                <w:lang w:val="ru-RU"/>
              </w:rPr>
            </w:pPr>
          </w:p>
        </w:tc>
        <w:tc>
          <w:tcPr>
            <w:tcW w:w="1052" w:type="dxa"/>
          </w:tcPr>
          <w:p w14:paraId="6F4442BB" w14:textId="77777777" w:rsidR="009B2D10" w:rsidRPr="00B72A48" w:rsidRDefault="009B2D10" w:rsidP="00AA314E">
            <w:pPr>
              <w:jc w:val="center"/>
              <w:rPr>
                <w:szCs w:val="24"/>
                <w:lang w:val="ru-RU"/>
              </w:rPr>
            </w:pPr>
          </w:p>
        </w:tc>
        <w:tc>
          <w:tcPr>
            <w:tcW w:w="7515" w:type="dxa"/>
          </w:tcPr>
          <w:p w14:paraId="28C0E5D6" w14:textId="77777777" w:rsidR="009B2D10" w:rsidRPr="00B72A48" w:rsidRDefault="009B2D10" w:rsidP="00AA314E">
            <w:pPr>
              <w:rPr>
                <w:szCs w:val="24"/>
                <w:lang w:val="ru-RU"/>
              </w:rPr>
            </w:pPr>
          </w:p>
        </w:tc>
      </w:tr>
      <w:tr w:rsidR="00A00E21" w:rsidRPr="00652FAA" w14:paraId="0AB70D40" w14:textId="77777777" w:rsidTr="00DE1192">
        <w:trPr>
          <w:trHeight w:val="196"/>
        </w:trPr>
        <w:tc>
          <w:tcPr>
            <w:tcW w:w="795" w:type="dxa"/>
          </w:tcPr>
          <w:p w14:paraId="69094FBB" w14:textId="77777777" w:rsidR="00A00E21" w:rsidRPr="00B72A48" w:rsidRDefault="00A00E21" w:rsidP="009B2D10">
            <w:pPr>
              <w:jc w:val="center"/>
              <w:rPr>
                <w:szCs w:val="24"/>
                <w:lang w:val="ru-RU"/>
              </w:rPr>
            </w:pPr>
            <w:r w:rsidRPr="00B72A48">
              <w:rPr>
                <w:szCs w:val="24"/>
                <w:lang w:val="ru-RU"/>
              </w:rPr>
              <w:t>В</w:t>
            </w:r>
          </w:p>
        </w:tc>
        <w:tc>
          <w:tcPr>
            <w:tcW w:w="1052" w:type="dxa"/>
          </w:tcPr>
          <w:p w14:paraId="25449D1D" w14:textId="77777777" w:rsidR="00A00E21" w:rsidRPr="00B72A48" w:rsidRDefault="00A00E21" w:rsidP="009B2D10">
            <w:pPr>
              <w:jc w:val="center"/>
              <w:rPr>
                <w:szCs w:val="24"/>
                <w:lang w:val="ru-RU"/>
              </w:rPr>
            </w:pPr>
            <w:r w:rsidRPr="00B72A48">
              <w:rPr>
                <w:szCs w:val="24"/>
              </w:rPr>
              <w:t>00</w:t>
            </w:r>
            <w:r>
              <w:rPr>
                <w:szCs w:val="24"/>
                <w:lang w:val="ru-RU"/>
              </w:rPr>
              <w:t>19</w:t>
            </w:r>
          </w:p>
        </w:tc>
        <w:tc>
          <w:tcPr>
            <w:tcW w:w="7515" w:type="dxa"/>
          </w:tcPr>
          <w:p w14:paraId="544C35C1" w14:textId="0EEA6829" w:rsidR="00A00E21" w:rsidRPr="00845941" w:rsidRDefault="00A00E21" w:rsidP="009B2D10">
            <w:pPr>
              <w:rPr>
                <w:szCs w:val="24"/>
                <w:lang w:val="ru-RU"/>
              </w:rPr>
            </w:pPr>
            <w:r w:rsidRPr="00DE16DC">
              <w:t>La chorioïde est constituée d'une couche :</w:t>
            </w:r>
          </w:p>
        </w:tc>
      </w:tr>
      <w:tr w:rsidR="00A00E21" w:rsidRPr="00B72A48" w14:paraId="68D3D2E6" w14:textId="77777777" w:rsidTr="00DE1192">
        <w:trPr>
          <w:trHeight w:val="196"/>
        </w:trPr>
        <w:tc>
          <w:tcPr>
            <w:tcW w:w="795" w:type="dxa"/>
          </w:tcPr>
          <w:p w14:paraId="2B840573" w14:textId="77777777" w:rsidR="00A00E21" w:rsidRPr="00B72A48" w:rsidRDefault="00A00E21" w:rsidP="009B2D10">
            <w:pPr>
              <w:jc w:val="center"/>
              <w:rPr>
                <w:szCs w:val="24"/>
                <w:lang w:val="ru-RU"/>
              </w:rPr>
            </w:pPr>
            <w:r w:rsidRPr="00B72A48">
              <w:rPr>
                <w:szCs w:val="24"/>
                <w:lang w:val="ru-RU"/>
              </w:rPr>
              <w:t>О</w:t>
            </w:r>
          </w:p>
        </w:tc>
        <w:tc>
          <w:tcPr>
            <w:tcW w:w="1052" w:type="dxa"/>
          </w:tcPr>
          <w:p w14:paraId="02D1E546" w14:textId="77777777" w:rsidR="00A00E21" w:rsidRPr="00B72A48" w:rsidRDefault="00A00E21" w:rsidP="009B2D10">
            <w:pPr>
              <w:jc w:val="center"/>
              <w:rPr>
                <w:szCs w:val="24"/>
                <w:lang w:val="ru-RU"/>
              </w:rPr>
            </w:pPr>
            <w:r w:rsidRPr="00B72A48">
              <w:rPr>
                <w:szCs w:val="24"/>
                <w:lang w:val="ru-RU"/>
              </w:rPr>
              <w:t>А</w:t>
            </w:r>
          </w:p>
        </w:tc>
        <w:tc>
          <w:tcPr>
            <w:tcW w:w="7515" w:type="dxa"/>
          </w:tcPr>
          <w:p w14:paraId="49554F66" w14:textId="198F516B" w:rsidR="00A00E21" w:rsidRPr="00B72A48" w:rsidRDefault="00A00E21" w:rsidP="009B2D10">
            <w:pPr>
              <w:rPr>
                <w:szCs w:val="24"/>
                <w:lang w:val="ru-RU"/>
              </w:rPr>
            </w:pPr>
            <w:r w:rsidRPr="00DE16DC">
              <w:t>tout ce qui précède</w:t>
            </w:r>
          </w:p>
        </w:tc>
      </w:tr>
      <w:tr w:rsidR="00A00E21" w:rsidRPr="00B72A48" w14:paraId="02D79926" w14:textId="77777777" w:rsidTr="00DE1192">
        <w:trPr>
          <w:trHeight w:val="196"/>
        </w:trPr>
        <w:tc>
          <w:tcPr>
            <w:tcW w:w="795" w:type="dxa"/>
          </w:tcPr>
          <w:p w14:paraId="214EA00B" w14:textId="77777777" w:rsidR="00A00E21" w:rsidRPr="00B72A48" w:rsidRDefault="00A00E21" w:rsidP="009B2D10">
            <w:pPr>
              <w:jc w:val="center"/>
              <w:rPr>
                <w:szCs w:val="24"/>
                <w:lang w:val="ru-RU"/>
              </w:rPr>
            </w:pPr>
            <w:r w:rsidRPr="00B72A48">
              <w:rPr>
                <w:szCs w:val="24"/>
                <w:lang w:val="ru-RU"/>
              </w:rPr>
              <w:t>О</w:t>
            </w:r>
          </w:p>
        </w:tc>
        <w:tc>
          <w:tcPr>
            <w:tcW w:w="1052" w:type="dxa"/>
          </w:tcPr>
          <w:p w14:paraId="605E7B58" w14:textId="77777777" w:rsidR="00A00E21" w:rsidRPr="00B72A48" w:rsidRDefault="00A00E21" w:rsidP="009B2D10">
            <w:pPr>
              <w:jc w:val="center"/>
              <w:rPr>
                <w:szCs w:val="24"/>
                <w:lang w:val="ru-RU"/>
              </w:rPr>
            </w:pPr>
            <w:r w:rsidRPr="00B72A48">
              <w:rPr>
                <w:szCs w:val="24"/>
                <w:lang w:val="ru-RU"/>
              </w:rPr>
              <w:t>Б</w:t>
            </w:r>
          </w:p>
        </w:tc>
        <w:tc>
          <w:tcPr>
            <w:tcW w:w="7515" w:type="dxa"/>
          </w:tcPr>
          <w:p w14:paraId="23AEC566" w14:textId="0BA5C064" w:rsidR="00A00E21" w:rsidRPr="00B72A48" w:rsidRDefault="00A00E21" w:rsidP="009B2D10">
            <w:pPr>
              <w:rPr>
                <w:szCs w:val="24"/>
                <w:lang w:val="ru-RU"/>
              </w:rPr>
            </w:pPr>
            <w:r w:rsidRPr="00DE16DC">
              <w:t>les petits vaisseaux</w:t>
            </w:r>
          </w:p>
        </w:tc>
      </w:tr>
      <w:tr w:rsidR="00A00E21" w:rsidRPr="00B72A48" w14:paraId="68157138" w14:textId="77777777" w:rsidTr="00DE1192">
        <w:trPr>
          <w:trHeight w:val="196"/>
        </w:trPr>
        <w:tc>
          <w:tcPr>
            <w:tcW w:w="795" w:type="dxa"/>
          </w:tcPr>
          <w:p w14:paraId="241AF809" w14:textId="77777777" w:rsidR="00A00E21" w:rsidRPr="00B72A48" w:rsidRDefault="00A00E21" w:rsidP="009B2D10">
            <w:pPr>
              <w:jc w:val="center"/>
              <w:rPr>
                <w:szCs w:val="24"/>
                <w:lang w:val="ru-RU"/>
              </w:rPr>
            </w:pPr>
            <w:r w:rsidRPr="00B72A48">
              <w:rPr>
                <w:szCs w:val="24"/>
                <w:lang w:val="ru-RU"/>
              </w:rPr>
              <w:t>О</w:t>
            </w:r>
          </w:p>
        </w:tc>
        <w:tc>
          <w:tcPr>
            <w:tcW w:w="1052" w:type="dxa"/>
          </w:tcPr>
          <w:p w14:paraId="39AA31B6" w14:textId="77777777" w:rsidR="00A00E21" w:rsidRPr="00B72A48" w:rsidRDefault="00A00E21" w:rsidP="009B2D10">
            <w:pPr>
              <w:jc w:val="center"/>
              <w:rPr>
                <w:szCs w:val="24"/>
                <w:lang w:val="ru-RU"/>
              </w:rPr>
            </w:pPr>
            <w:r w:rsidRPr="00B72A48">
              <w:rPr>
                <w:szCs w:val="24"/>
                <w:lang w:val="ru-RU"/>
              </w:rPr>
              <w:t>В</w:t>
            </w:r>
          </w:p>
        </w:tc>
        <w:tc>
          <w:tcPr>
            <w:tcW w:w="7515" w:type="dxa"/>
          </w:tcPr>
          <w:p w14:paraId="5141E5B0" w14:textId="53ADA84B" w:rsidR="00A00E21" w:rsidRPr="00B72A48" w:rsidRDefault="00A00E21" w:rsidP="009B2D10">
            <w:pPr>
              <w:rPr>
                <w:szCs w:val="24"/>
                <w:lang w:val="ru-RU"/>
              </w:rPr>
            </w:pPr>
            <w:r w:rsidRPr="00DE16DC">
              <w:t>les vaisseaux de taille moyenne</w:t>
            </w:r>
          </w:p>
        </w:tc>
      </w:tr>
      <w:tr w:rsidR="00A00E21" w:rsidRPr="00B72A48" w14:paraId="562EE60C" w14:textId="77777777" w:rsidTr="00DE1192">
        <w:trPr>
          <w:trHeight w:val="196"/>
        </w:trPr>
        <w:tc>
          <w:tcPr>
            <w:tcW w:w="795" w:type="dxa"/>
          </w:tcPr>
          <w:p w14:paraId="19A55AD8" w14:textId="77777777" w:rsidR="00A00E21" w:rsidRPr="00B72A48" w:rsidRDefault="00A00E21" w:rsidP="009B2D10">
            <w:pPr>
              <w:jc w:val="center"/>
              <w:rPr>
                <w:szCs w:val="24"/>
                <w:lang w:val="ru-RU"/>
              </w:rPr>
            </w:pPr>
            <w:r w:rsidRPr="00B72A48">
              <w:rPr>
                <w:szCs w:val="24"/>
                <w:lang w:val="ru-RU"/>
              </w:rPr>
              <w:t>О</w:t>
            </w:r>
          </w:p>
        </w:tc>
        <w:tc>
          <w:tcPr>
            <w:tcW w:w="1052" w:type="dxa"/>
          </w:tcPr>
          <w:p w14:paraId="779AE0B7" w14:textId="77777777" w:rsidR="00A00E21" w:rsidRPr="00B72A48" w:rsidRDefault="00A00E21" w:rsidP="009B2D10">
            <w:pPr>
              <w:jc w:val="center"/>
              <w:rPr>
                <w:szCs w:val="24"/>
                <w:lang w:val="ru-RU"/>
              </w:rPr>
            </w:pPr>
            <w:r w:rsidRPr="00B72A48">
              <w:rPr>
                <w:szCs w:val="24"/>
                <w:lang w:val="ru-RU"/>
              </w:rPr>
              <w:t>Г</w:t>
            </w:r>
          </w:p>
        </w:tc>
        <w:tc>
          <w:tcPr>
            <w:tcW w:w="7515" w:type="dxa"/>
          </w:tcPr>
          <w:p w14:paraId="0BABBAEE" w14:textId="4667A2FE" w:rsidR="00A00E21" w:rsidRPr="00B72A48" w:rsidRDefault="00A00E21" w:rsidP="009B2D10">
            <w:pPr>
              <w:rPr>
                <w:szCs w:val="24"/>
                <w:lang w:val="ru-RU"/>
              </w:rPr>
            </w:pPr>
            <w:r w:rsidRPr="00DE16DC">
              <w:t>les vaisseaux navires</w:t>
            </w:r>
          </w:p>
        </w:tc>
      </w:tr>
      <w:tr w:rsidR="00A00E21" w:rsidRPr="00B72A48" w14:paraId="4F69D68B" w14:textId="77777777" w:rsidTr="00DE1192">
        <w:trPr>
          <w:trHeight w:val="196"/>
        </w:trPr>
        <w:tc>
          <w:tcPr>
            <w:tcW w:w="795" w:type="dxa"/>
          </w:tcPr>
          <w:p w14:paraId="603C2CEE" w14:textId="77777777" w:rsidR="00A00E21" w:rsidRPr="00B72A48" w:rsidRDefault="00A00E21" w:rsidP="009B2D10">
            <w:pPr>
              <w:jc w:val="center"/>
              <w:rPr>
                <w:szCs w:val="24"/>
                <w:lang w:val="ru-RU"/>
              </w:rPr>
            </w:pPr>
            <w:r>
              <w:rPr>
                <w:szCs w:val="24"/>
                <w:lang w:val="ru-RU"/>
              </w:rPr>
              <w:t>О</w:t>
            </w:r>
          </w:p>
        </w:tc>
        <w:tc>
          <w:tcPr>
            <w:tcW w:w="1052" w:type="dxa"/>
          </w:tcPr>
          <w:p w14:paraId="7F9486BE" w14:textId="77777777" w:rsidR="00A00E21" w:rsidRPr="00B72A48" w:rsidRDefault="00A00E21" w:rsidP="009B2D10">
            <w:pPr>
              <w:jc w:val="center"/>
              <w:rPr>
                <w:szCs w:val="24"/>
                <w:lang w:val="ru-RU"/>
              </w:rPr>
            </w:pPr>
            <w:r>
              <w:rPr>
                <w:szCs w:val="24"/>
                <w:lang w:val="ru-RU"/>
              </w:rPr>
              <w:t>Д</w:t>
            </w:r>
          </w:p>
        </w:tc>
        <w:tc>
          <w:tcPr>
            <w:tcW w:w="7515" w:type="dxa"/>
          </w:tcPr>
          <w:p w14:paraId="6A40B4ED" w14:textId="10E4C11E" w:rsidR="00A00E21" w:rsidRDefault="00A00E21" w:rsidP="009B2D10">
            <w:pPr>
              <w:rPr>
                <w:szCs w:val="24"/>
                <w:lang w:val="ru-RU"/>
              </w:rPr>
            </w:pPr>
            <w:r w:rsidRPr="00DE16DC">
              <w:t>А и Б seulement</w:t>
            </w:r>
          </w:p>
        </w:tc>
      </w:tr>
      <w:tr w:rsidR="008E6313" w:rsidRPr="001349A1" w14:paraId="39A0839F" w14:textId="77777777" w:rsidTr="00DE1192">
        <w:trPr>
          <w:trHeight w:val="196"/>
        </w:trPr>
        <w:tc>
          <w:tcPr>
            <w:tcW w:w="795" w:type="dxa"/>
          </w:tcPr>
          <w:p w14:paraId="2A587028" w14:textId="77777777" w:rsidR="008E6313" w:rsidRPr="00B72A48" w:rsidRDefault="008E6313" w:rsidP="00493BA8">
            <w:pPr>
              <w:jc w:val="center"/>
              <w:rPr>
                <w:szCs w:val="24"/>
                <w:lang w:val="ru-RU"/>
              </w:rPr>
            </w:pPr>
            <w:r w:rsidRPr="00B72A48">
              <w:rPr>
                <w:szCs w:val="24"/>
                <w:lang w:val="ru-RU"/>
              </w:rPr>
              <w:t>В</w:t>
            </w:r>
          </w:p>
        </w:tc>
        <w:tc>
          <w:tcPr>
            <w:tcW w:w="1052" w:type="dxa"/>
          </w:tcPr>
          <w:p w14:paraId="1DD38A52" w14:textId="77777777" w:rsidR="008E6313" w:rsidRPr="00B72A48" w:rsidRDefault="008E6313" w:rsidP="00493BA8">
            <w:pPr>
              <w:jc w:val="center"/>
              <w:rPr>
                <w:szCs w:val="24"/>
                <w:lang w:val="ru-RU"/>
              </w:rPr>
            </w:pPr>
            <w:r w:rsidRPr="00B72A48">
              <w:rPr>
                <w:szCs w:val="24"/>
              </w:rPr>
              <w:t>00</w:t>
            </w:r>
            <w:r>
              <w:rPr>
                <w:szCs w:val="24"/>
                <w:lang w:val="ru-RU"/>
              </w:rPr>
              <w:t>20</w:t>
            </w:r>
          </w:p>
        </w:tc>
        <w:tc>
          <w:tcPr>
            <w:tcW w:w="7515" w:type="dxa"/>
          </w:tcPr>
          <w:p w14:paraId="576E32D2" w14:textId="0A55317E" w:rsidR="008E6313" w:rsidRPr="003B0978" w:rsidRDefault="008E6313" w:rsidP="009B0041">
            <w:pPr>
              <w:rPr>
                <w:szCs w:val="24"/>
                <w:lang w:val="ru-RU"/>
              </w:rPr>
            </w:pPr>
            <w:r w:rsidRPr="00ED0B82">
              <w:t>L'humeur aqueuse  dans la chambre anterieure sert à :</w:t>
            </w:r>
          </w:p>
        </w:tc>
      </w:tr>
      <w:tr w:rsidR="008E6313" w:rsidRPr="00493BA8" w14:paraId="01BF0D8B" w14:textId="77777777" w:rsidTr="00DE1192">
        <w:trPr>
          <w:trHeight w:val="196"/>
        </w:trPr>
        <w:tc>
          <w:tcPr>
            <w:tcW w:w="795" w:type="dxa"/>
          </w:tcPr>
          <w:p w14:paraId="5DE642BA" w14:textId="77777777" w:rsidR="008E6313" w:rsidRPr="00B72A48" w:rsidRDefault="008E6313" w:rsidP="00493BA8">
            <w:pPr>
              <w:jc w:val="center"/>
              <w:rPr>
                <w:szCs w:val="24"/>
                <w:lang w:val="ru-RU"/>
              </w:rPr>
            </w:pPr>
            <w:r w:rsidRPr="00B72A48">
              <w:rPr>
                <w:szCs w:val="24"/>
                <w:lang w:val="ru-RU"/>
              </w:rPr>
              <w:t>О</w:t>
            </w:r>
          </w:p>
        </w:tc>
        <w:tc>
          <w:tcPr>
            <w:tcW w:w="1052" w:type="dxa"/>
          </w:tcPr>
          <w:p w14:paraId="659ABCD9" w14:textId="77777777" w:rsidR="008E6313" w:rsidRPr="00B72A48" w:rsidRDefault="008E6313" w:rsidP="00493BA8">
            <w:pPr>
              <w:jc w:val="center"/>
              <w:rPr>
                <w:szCs w:val="24"/>
                <w:lang w:val="ru-RU"/>
              </w:rPr>
            </w:pPr>
            <w:r w:rsidRPr="00B72A48">
              <w:rPr>
                <w:szCs w:val="24"/>
                <w:lang w:val="ru-RU"/>
              </w:rPr>
              <w:t>А</w:t>
            </w:r>
          </w:p>
        </w:tc>
        <w:tc>
          <w:tcPr>
            <w:tcW w:w="7515" w:type="dxa"/>
          </w:tcPr>
          <w:p w14:paraId="7C4BC485" w14:textId="374AF394" w:rsidR="008E6313" w:rsidRDefault="008E6313" w:rsidP="00FB1728">
            <w:pPr>
              <w:rPr>
                <w:szCs w:val="24"/>
                <w:lang w:val="ru-RU"/>
              </w:rPr>
            </w:pPr>
            <w:r w:rsidRPr="00ED0B82">
              <w:t>tout ce qui précède</w:t>
            </w:r>
          </w:p>
        </w:tc>
      </w:tr>
      <w:tr w:rsidR="008E6313" w:rsidRPr="00493BA8" w14:paraId="46363976" w14:textId="77777777" w:rsidTr="00DE1192">
        <w:trPr>
          <w:trHeight w:val="196"/>
        </w:trPr>
        <w:tc>
          <w:tcPr>
            <w:tcW w:w="795" w:type="dxa"/>
          </w:tcPr>
          <w:p w14:paraId="19773E47" w14:textId="77777777" w:rsidR="008E6313" w:rsidRPr="00B72A48" w:rsidRDefault="008E6313" w:rsidP="00493BA8">
            <w:pPr>
              <w:jc w:val="center"/>
              <w:rPr>
                <w:szCs w:val="24"/>
                <w:lang w:val="ru-RU"/>
              </w:rPr>
            </w:pPr>
            <w:r w:rsidRPr="00B72A48">
              <w:rPr>
                <w:szCs w:val="24"/>
                <w:lang w:val="ru-RU"/>
              </w:rPr>
              <w:t>О</w:t>
            </w:r>
          </w:p>
        </w:tc>
        <w:tc>
          <w:tcPr>
            <w:tcW w:w="1052" w:type="dxa"/>
          </w:tcPr>
          <w:p w14:paraId="0E9CE6CA" w14:textId="77777777" w:rsidR="008E6313" w:rsidRPr="00B72A48" w:rsidRDefault="008E6313" w:rsidP="00493BA8">
            <w:pPr>
              <w:jc w:val="center"/>
              <w:rPr>
                <w:szCs w:val="24"/>
                <w:lang w:val="ru-RU"/>
              </w:rPr>
            </w:pPr>
            <w:r w:rsidRPr="00B72A48">
              <w:rPr>
                <w:szCs w:val="24"/>
                <w:lang w:val="ru-RU"/>
              </w:rPr>
              <w:t>Б</w:t>
            </w:r>
          </w:p>
        </w:tc>
        <w:tc>
          <w:tcPr>
            <w:tcW w:w="7515" w:type="dxa"/>
          </w:tcPr>
          <w:p w14:paraId="344E9851" w14:textId="36ACBB75" w:rsidR="008E6313" w:rsidRDefault="008E6313" w:rsidP="00FB1728">
            <w:pPr>
              <w:rPr>
                <w:szCs w:val="24"/>
                <w:lang w:val="ru-RU"/>
              </w:rPr>
            </w:pPr>
            <w:r w:rsidRPr="00ED0B82">
              <w:t>la nutrition de la cornée et du cristallin</w:t>
            </w:r>
          </w:p>
        </w:tc>
      </w:tr>
      <w:tr w:rsidR="00E17C2E" w:rsidRPr="00493BA8" w14:paraId="5FB343E0" w14:textId="77777777" w:rsidTr="00DE1192">
        <w:trPr>
          <w:trHeight w:val="196"/>
        </w:trPr>
        <w:tc>
          <w:tcPr>
            <w:tcW w:w="795" w:type="dxa"/>
          </w:tcPr>
          <w:p w14:paraId="29473C22" w14:textId="77777777" w:rsidR="00E17C2E" w:rsidRPr="00B72A48" w:rsidRDefault="00E17C2E" w:rsidP="00493BA8">
            <w:pPr>
              <w:jc w:val="center"/>
              <w:rPr>
                <w:szCs w:val="24"/>
                <w:lang w:val="ru-RU"/>
              </w:rPr>
            </w:pPr>
            <w:r w:rsidRPr="00B72A48">
              <w:rPr>
                <w:szCs w:val="24"/>
                <w:lang w:val="ru-RU"/>
              </w:rPr>
              <w:t>О</w:t>
            </w:r>
          </w:p>
        </w:tc>
        <w:tc>
          <w:tcPr>
            <w:tcW w:w="1052" w:type="dxa"/>
          </w:tcPr>
          <w:p w14:paraId="2CDABD25" w14:textId="77777777" w:rsidR="00E17C2E" w:rsidRPr="00B72A48" w:rsidRDefault="00E17C2E" w:rsidP="00493BA8">
            <w:pPr>
              <w:jc w:val="center"/>
              <w:rPr>
                <w:szCs w:val="24"/>
                <w:lang w:val="ru-RU"/>
              </w:rPr>
            </w:pPr>
            <w:r w:rsidRPr="00B72A48">
              <w:rPr>
                <w:szCs w:val="24"/>
                <w:lang w:val="ru-RU"/>
              </w:rPr>
              <w:t>В</w:t>
            </w:r>
          </w:p>
        </w:tc>
        <w:tc>
          <w:tcPr>
            <w:tcW w:w="7515" w:type="dxa"/>
          </w:tcPr>
          <w:p w14:paraId="5E96F148" w14:textId="7A494222" w:rsidR="00E17C2E" w:rsidRDefault="00E17C2E" w:rsidP="00493BA8">
            <w:pPr>
              <w:rPr>
                <w:szCs w:val="24"/>
                <w:lang w:val="ru-RU"/>
              </w:rPr>
            </w:pPr>
            <w:r w:rsidRPr="00C11396">
              <w:t>les réfractions de la lumière</w:t>
            </w:r>
          </w:p>
        </w:tc>
      </w:tr>
      <w:tr w:rsidR="00E17C2E" w:rsidRPr="00493BA8" w14:paraId="680CC8BD" w14:textId="77777777" w:rsidTr="00DE1192">
        <w:trPr>
          <w:trHeight w:val="196"/>
        </w:trPr>
        <w:tc>
          <w:tcPr>
            <w:tcW w:w="795" w:type="dxa"/>
          </w:tcPr>
          <w:p w14:paraId="7B3FD7B7" w14:textId="77777777" w:rsidR="00E17C2E" w:rsidRPr="00B72A48" w:rsidRDefault="00E17C2E" w:rsidP="00493BA8">
            <w:pPr>
              <w:jc w:val="center"/>
              <w:rPr>
                <w:szCs w:val="24"/>
                <w:lang w:val="ru-RU"/>
              </w:rPr>
            </w:pPr>
            <w:r w:rsidRPr="00B72A48">
              <w:rPr>
                <w:szCs w:val="24"/>
                <w:lang w:val="ru-RU"/>
              </w:rPr>
              <w:t>О</w:t>
            </w:r>
          </w:p>
        </w:tc>
        <w:tc>
          <w:tcPr>
            <w:tcW w:w="1052" w:type="dxa"/>
          </w:tcPr>
          <w:p w14:paraId="5B438489" w14:textId="77777777" w:rsidR="00E17C2E" w:rsidRPr="00B72A48" w:rsidRDefault="00E17C2E" w:rsidP="00493BA8">
            <w:pPr>
              <w:jc w:val="center"/>
              <w:rPr>
                <w:szCs w:val="24"/>
                <w:lang w:val="ru-RU"/>
              </w:rPr>
            </w:pPr>
            <w:r w:rsidRPr="00B72A48">
              <w:rPr>
                <w:szCs w:val="24"/>
                <w:lang w:val="ru-RU"/>
              </w:rPr>
              <w:t>Г</w:t>
            </w:r>
          </w:p>
        </w:tc>
        <w:tc>
          <w:tcPr>
            <w:tcW w:w="7515" w:type="dxa"/>
          </w:tcPr>
          <w:p w14:paraId="48405BC1" w14:textId="76F109DA" w:rsidR="00E17C2E" w:rsidRDefault="00E17C2E" w:rsidP="00493BA8">
            <w:pPr>
              <w:rPr>
                <w:szCs w:val="24"/>
                <w:lang w:val="ru-RU"/>
              </w:rPr>
            </w:pPr>
            <w:r w:rsidRPr="00C11396">
              <w:t>l'élimination des déchets d'échange</w:t>
            </w:r>
          </w:p>
        </w:tc>
      </w:tr>
      <w:tr w:rsidR="00493BA8" w:rsidRPr="00493BA8" w14:paraId="7C9334D4" w14:textId="77777777" w:rsidTr="00DE1192">
        <w:trPr>
          <w:trHeight w:val="196"/>
        </w:trPr>
        <w:tc>
          <w:tcPr>
            <w:tcW w:w="795" w:type="dxa"/>
          </w:tcPr>
          <w:p w14:paraId="4D7DDB64" w14:textId="77777777" w:rsidR="00493BA8" w:rsidRPr="00B72A48" w:rsidRDefault="00493BA8" w:rsidP="00493BA8">
            <w:pPr>
              <w:jc w:val="center"/>
              <w:rPr>
                <w:szCs w:val="24"/>
                <w:lang w:val="ru-RU"/>
              </w:rPr>
            </w:pPr>
          </w:p>
        </w:tc>
        <w:tc>
          <w:tcPr>
            <w:tcW w:w="1052" w:type="dxa"/>
          </w:tcPr>
          <w:p w14:paraId="70567845" w14:textId="77777777" w:rsidR="00493BA8" w:rsidRPr="00B72A48" w:rsidRDefault="00493BA8" w:rsidP="00493BA8">
            <w:pPr>
              <w:jc w:val="center"/>
              <w:rPr>
                <w:szCs w:val="24"/>
                <w:lang w:val="ru-RU"/>
              </w:rPr>
            </w:pPr>
          </w:p>
        </w:tc>
        <w:tc>
          <w:tcPr>
            <w:tcW w:w="7515" w:type="dxa"/>
          </w:tcPr>
          <w:p w14:paraId="4050F351" w14:textId="77777777" w:rsidR="00493BA8" w:rsidRDefault="00493BA8" w:rsidP="00493BA8">
            <w:pPr>
              <w:rPr>
                <w:szCs w:val="24"/>
                <w:lang w:val="ru-RU"/>
              </w:rPr>
            </w:pPr>
          </w:p>
        </w:tc>
      </w:tr>
      <w:tr w:rsidR="00E17C2E" w:rsidRPr="001349A1" w14:paraId="4A191833" w14:textId="77777777" w:rsidTr="00DE1192">
        <w:trPr>
          <w:trHeight w:val="196"/>
        </w:trPr>
        <w:tc>
          <w:tcPr>
            <w:tcW w:w="795" w:type="dxa"/>
          </w:tcPr>
          <w:p w14:paraId="365E9104" w14:textId="77777777" w:rsidR="00E17C2E" w:rsidRPr="00B72A48" w:rsidRDefault="00E17C2E" w:rsidP="00493BA8">
            <w:pPr>
              <w:jc w:val="center"/>
              <w:rPr>
                <w:szCs w:val="24"/>
                <w:lang w:val="ru-RU"/>
              </w:rPr>
            </w:pPr>
            <w:r w:rsidRPr="00B72A48">
              <w:rPr>
                <w:szCs w:val="24"/>
                <w:lang w:val="ru-RU"/>
              </w:rPr>
              <w:t>В</w:t>
            </w:r>
          </w:p>
        </w:tc>
        <w:tc>
          <w:tcPr>
            <w:tcW w:w="1052" w:type="dxa"/>
          </w:tcPr>
          <w:p w14:paraId="64EE24C9" w14:textId="77777777" w:rsidR="00E17C2E" w:rsidRPr="00B72A48" w:rsidRDefault="00E17C2E" w:rsidP="00493BA8">
            <w:pPr>
              <w:jc w:val="center"/>
              <w:rPr>
                <w:szCs w:val="24"/>
                <w:lang w:val="ru-RU"/>
              </w:rPr>
            </w:pPr>
            <w:r w:rsidRPr="00B72A48">
              <w:rPr>
                <w:szCs w:val="24"/>
              </w:rPr>
              <w:t>00</w:t>
            </w:r>
            <w:r>
              <w:rPr>
                <w:szCs w:val="24"/>
                <w:lang w:val="ru-RU"/>
              </w:rPr>
              <w:t>21</w:t>
            </w:r>
          </w:p>
        </w:tc>
        <w:tc>
          <w:tcPr>
            <w:tcW w:w="7515" w:type="dxa"/>
          </w:tcPr>
          <w:p w14:paraId="1F062729" w14:textId="7861128F" w:rsidR="00E17C2E" w:rsidRPr="003B0978" w:rsidRDefault="00E17C2E" w:rsidP="00493BA8">
            <w:pPr>
              <w:rPr>
                <w:szCs w:val="24"/>
                <w:lang w:val="ru-RU"/>
              </w:rPr>
            </w:pPr>
            <w:r w:rsidRPr="00ED468B">
              <w:t>L'appareil musculaire de l'œil est constitué de ... ...les muscles extra-oculaires :</w:t>
            </w:r>
          </w:p>
        </w:tc>
      </w:tr>
      <w:tr w:rsidR="00E17C2E" w:rsidRPr="00652FAA" w14:paraId="652528D6" w14:textId="77777777" w:rsidTr="00DE1192">
        <w:trPr>
          <w:trHeight w:val="196"/>
        </w:trPr>
        <w:tc>
          <w:tcPr>
            <w:tcW w:w="795" w:type="dxa"/>
          </w:tcPr>
          <w:p w14:paraId="3FC2413B" w14:textId="77777777" w:rsidR="00E17C2E" w:rsidRPr="00B72A48" w:rsidRDefault="00E17C2E" w:rsidP="00493BA8">
            <w:pPr>
              <w:jc w:val="center"/>
              <w:rPr>
                <w:szCs w:val="24"/>
                <w:lang w:val="ru-RU"/>
              </w:rPr>
            </w:pPr>
            <w:r w:rsidRPr="00B72A48">
              <w:rPr>
                <w:szCs w:val="24"/>
                <w:lang w:val="ru-RU"/>
              </w:rPr>
              <w:t>О</w:t>
            </w:r>
          </w:p>
        </w:tc>
        <w:tc>
          <w:tcPr>
            <w:tcW w:w="1052" w:type="dxa"/>
          </w:tcPr>
          <w:p w14:paraId="1A4D5312" w14:textId="77777777" w:rsidR="00E17C2E" w:rsidRPr="00B72A48" w:rsidRDefault="00E17C2E" w:rsidP="00493BA8">
            <w:pPr>
              <w:jc w:val="center"/>
              <w:rPr>
                <w:szCs w:val="24"/>
                <w:lang w:val="ru-RU"/>
              </w:rPr>
            </w:pPr>
            <w:r w:rsidRPr="00B72A48">
              <w:rPr>
                <w:szCs w:val="24"/>
                <w:lang w:val="ru-RU"/>
              </w:rPr>
              <w:t>А</w:t>
            </w:r>
          </w:p>
        </w:tc>
        <w:tc>
          <w:tcPr>
            <w:tcW w:w="7515" w:type="dxa"/>
          </w:tcPr>
          <w:p w14:paraId="23789CD4" w14:textId="2D4D7128" w:rsidR="00E17C2E" w:rsidRDefault="00E17C2E" w:rsidP="00493BA8">
            <w:pPr>
              <w:rPr>
                <w:szCs w:val="24"/>
                <w:lang w:val="ru-RU"/>
              </w:rPr>
            </w:pPr>
            <w:r w:rsidRPr="00ED468B">
              <w:t>six</w:t>
            </w:r>
          </w:p>
        </w:tc>
      </w:tr>
      <w:tr w:rsidR="00E17C2E" w:rsidRPr="00493BA8" w14:paraId="448696F8" w14:textId="77777777" w:rsidTr="00DE1192">
        <w:trPr>
          <w:trHeight w:val="196"/>
        </w:trPr>
        <w:tc>
          <w:tcPr>
            <w:tcW w:w="795" w:type="dxa"/>
          </w:tcPr>
          <w:p w14:paraId="5D9C7FF1" w14:textId="77777777" w:rsidR="00E17C2E" w:rsidRPr="00B72A48" w:rsidRDefault="00E17C2E" w:rsidP="00493BA8">
            <w:pPr>
              <w:jc w:val="center"/>
              <w:rPr>
                <w:szCs w:val="24"/>
                <w:lang w:val="ru-RU"/>
              </w:rPr>
            </w:pPr>
            <w:r w:rsidRPr="00B72A48">
              <w:rPr>
                <w:szCs w:val="24"/>
                <w:lang w:val="ru-RU"/>
              </w:rPr>
              <w:t>О</w:t>
            </w:r>
          </w:p>
        </w:tc>
        <w:tc>
          <w:tcPr>
            <w:tcW w:w="1052" w:type="dxa"/>
          </w:tcPr>
          <w:p w14:paraId="57E53776" w14:textId="77777777" w:rsidR="00E17C2E" w:rsidRPr="00B72A48" w:rsidRDefault="00E17C2E" w:rsidP="00493BA8">
            <w:pPr>
              <w:jc w:val="center"/>
              <w:rPr>
                <w:szCs w:val="24"/>
                <w:lang w:val="ru-RU"/>
              </w:rPr>
            </w:pPr>
            <w:r w:rsidRPr="00B72A48">
              <w:rPr>
                <w:szCs w:val="24"/>
                <w:lang w:val="ru-RU"/>
              </w:rPr>
              <w:t>Б</w:t>
            </w:r>
          </w:p>
        </w:tc>
        <w:tc>
          <w:tcPr>
            <w:tcW w:w="7515" w:type="dxa"/>
          </w:tcPr>
          <w:p w14:paraId="0F8D8DD3" w14:textId="49F0A2AD" w:rsidR="00E17C2E" w:rsidRDefault="00E17C2E" w:rsidP="00493BA8">
            <w:pPr>
              <w:rPr>
                <w:szCs w:val="24"/>
                <w:lang w:val="ru-RU"/>
              </w:rPr>
            </w:pPr>
            <w:r w:rsidRPr="00ED468B">
              <w:t>quatre</w:t>
            </w:r>
          </w:p>
        </w:tc>
      </w:tr>
      <w:tr w:rsidR="00E17C2E" w:rsidRPr="00493BA8" w14:paraId="580DF7E3" w14:textId="77777777" w:rsidTr="00DE1192">
        <w:trPr>
          <w:trHeight w:val="196"/>
        </w:trPr>
        <w:tc>
          <w:tcPr>
            <w:tcW w:w="795" w:type="dxa"/>
          </w:tcPr>
          <w:p w14:paraId="7A5A6E39" w14:textId="77777777" w:rsidR="00E17C2E" w:rsidRPr="00B72A48" w:rsidRDefault="00E17C2E" w:rsidP="00493BA8">
            <w:pPr>
              <w:jc w:val="center"/>
              <w:rPr>
                <w:szCs w:val="24"/>
                <w:lang w:val="ru-RU"/>
              </w:rPr>
            </w:pPr>
            <w:r w:rsidRPr="00B72A48">
              <w:rPr>
                <w:szCs w:val="24"/>
                <w:lang w:val="ru-RU"/>
              </w:rPr>
              <w:t>О</w:t>
            </w:r>
          </w:p>
        </w:tc>
        <w:tc>
          <w:tcPr>
            <w:tcW w:w="1052" w:type="dxa"/>
          </w:tcPr>
          <w:p w14:paraId="7A438181" w14:textId="77777777" w:rsidR="00E17C2E" w:rsidRPr="00B72A48" w:rsidRDefault="00E17C2E" w:rsidP="00493BA8">
            <w:pPr>
              <w:jc w:val="center"/>
              <w:rPr>
                <w:szCs w:val="24"/>
                <w:lang w:val="ru-RU"/>
              </w:rPr>
            </w:pPr>
            <w:r w:rsidRPr="00B72A48">
              <w:rPr>
                <w:szCs w:val="24"/>
                <w:lang w:val="ru-RU"/>
              </w:rPr>
              <w:t>В</w:t>
            </w:r>
          </w:p>
        </w:tc>
        <w:tc>
          <w:tcPr>
            <w:tcW w:w="7515" w:type="dxa"/>
          </w:tcPr>
          <w:p w14:paraId="0ACC3B5C" w14:textId="4C8678FB" w:rsidR="00E17C2E" w:rsidRDefault="00E17C2E" w:rsidP="00493BA8">
            <w:pPr>
              <w:rPr>
                <w:szCs w:val="24"/>
                <w:lang w:val="ru-RU"/>
              </w:rPr>
            </w:pPr>
            <w:r w:rsidRPr="00ED468B">
              <w:t>cinq</w:t>
            </w:r>
          </w:p>
        </w:tc>
      </w:tr>
      <w:tr w:rsidR="00E17C2E" w:rsidRPr="00493BA8" w14:paraId="41E20A83" w14:textId="77777777" w:rsidTr="00DE1192">
        <w:trPr>
          <w:trHeight w:val="196"/>
        </w:trPr>
        <w:tc>
          <w:tcPr>
            <w:tcW w:w="795" w:type="dxa"/>
          </w:tcPr>
          <w:p w14:paraId="2AEB9389" w14:textId="77777777" w:rsidR="00E17C2E" w:rsidRPr="00B72A48" w:rsidRDefault="00E17C2E" w:rsidP="00493BA8">
            <w:pPr>
              <w:jc w:val="center"/>
              <w:rPr>
                <w:szCs w:val="24"/>
                <w:lang w:val="ru-RU"/>
              </w:rPr>
            </w:pPr>
            <w:r w:rsidRPr="00B72A48">
              <w:rPr>
                <w:szCs w:val="24"/>
                <w:lang w:val="ru-RU"/>
              </w:rPr>
              <w:t>О</w:t>
            </w:r>
          </w:p>
        </w:tc>
        <w:tc>
          <w:tcPr>
            <w:tcW w:w="1052" w:type="dxa"/>
          </w:tcPr>
          <w:p w14:paraId="2A87C0F8" w14:textId="77777777" w:rsidR="00E17C2E" w:rsidRPr="00B72A48" w:rsidRDefault="00E17C2E" w:rsidP="00493BA8">
            <w:pPr>
              <w:jc w:val="center"/>
              <w:rPr>
                <w:szCs w:val="24"/>
                <w:lang w:val="ru-RU"/>
              </w:rPr>
            </w:pPr>
            <w:r w:rsidRPr="00B72A48">
              <w:rPr>
                <w:szCs w:val="24"/>
                <w:lang w:val="ru-RU"/>
              </w:rPr>
              <w:t>Г</w:t>
            </w:r>
          </w:p>
        </w:tc>
        <w:tc>
          <w:tcPr>
            <w:tcW w:w="7515" w:type="dxa"/>
          </w:tcPr>
          <w:p w14:paraId="3502A789" w14:textId="5EDD037A" w:rsidR="00E17C2E" w:rsidRDefault="00E17C2E" w:rsidP="00493BA8">
            <w:pPr>
              <w:rPr>
                <w:szCs w:val="24"/>
                <w:lang w:val="ru-RU"/>
              </w:rPr>
            </w:pPr>
            <w:r w:rsidRPr="00ED468B">
              <w:t>huit</w:t>
            </w:r>
          </w:p>
        </w:tc>
      </w:tr>
      <w:tr w:rsidR="00E17C2E" w:rsidRPr="00493BA8" w14:paraId="1FBCE00C" w14:textId="77777777" w:rsidTr="00DE1192">
        <w:trPr>
          <w:trHeight w:val="196"/>
        </w:trPr>
        <w:tc>
          <w:tcPr>
            <w:tcW w:w="795" w:type="dxa"/>
          </w:tcPr>
          <w:p w14:paraId="17BA11F8" w14:textId="77777777" w:rsidR="00E17C2E" w:rsidRPr="00B72A48" w:rsidRDefault="00E17C2E" w:rsidP="00493BA8">
            <w:pPr>
              <w:jc w:val="center"/>
              <w:rPr>
                <w:szCs w:val="24"/>
                <w:lang w:val="ru-RU"/>
              </w:rPr>
            </w:pPr>
            <w:r>
              <w:rPr>
                <w:szCs w:val="24"/>
                <w:lang w:val="ru-RU"/>
              </w:rPr>
              <w:t>О</w:t>
            </w:r>
          </w:p>
        </w:tc>
        <w:tc>
          <w:tcPr>
            <w:tcW w:w="1052" w:type="dxa"/>
          </w:tcPr>
          <w:p w14:paraId="58500A6B" w14:textId="77777777" w:rsidR="00E17C2E" w:rsidRPr="00B72A48" w:rsidRDefault="00E17C2E" w:rsidP="00493BA8">
            <w:pPr>
              <w:jc w:val="center"/>
              <w:rPr>
                <w:szCs w:val="24"/>
                <w:lang w:val="ru-RU"/>
              </w:rPr>
            </w:pPr>
            <w:r>
              <w:rPr>
                <w:szCs w:val="24"/>
                <w:lang w:val="ru-RU"/>
              </w:rPr>
              <w:t>Д</w:t>
            </w:r>
          </w:p>
        </w:tc>
        <w:tc>
          <w:tcPr>
            <w:tcW w:w="7515" w:type="dxa"/>
          </w:tcPr>
          <w:p w14:paraId="24DBCFBA" w14:textId="5FDB5A5A" w:rsidR="00E17C2E" w:rsidRDefault="00E17C2E" w:rsidP="00493BA8">
            <w:pPr>
              <w:rPr>
                <w:szCs w:val="24"/>
                <w:lang w:val="ru-RU"/>
              </w:rPr>
            </w:pPr>
            <w:r w:rsidRPr="00ED468B">
              <w:t>dix</w:t>
            </w:r>
          </w:p>
        </w:tc>
      </w:tr>
      <w:tr w:rsidR="002315A1" w:rsidRPr="001349A1" w14:paraId="60A4BF89" w14:textId="77777777" w:rsidTr="00DE1192">
        <w:trPr>
          <w:trHeight w:val="196"/>
        </w:trPr>
        <w:tc>
          <w:tcPr>
            <w:tcW w:w="795" w:type="dxa"/>
          </w:tcPr>
          <w:p w14:paraId="2BEBFF28" w14:textId="77777777" w:rsidR="002315A1" w:rsidRPr="00B72A48" w:rsidRDefault="002315A1" w:rsidP="009B0041">
            <w:pPr>
              <w:jc w:val="center"/>
              <w:rPr>
                <w:szCs w:val="24"/>
                <w:lang w:val="ru-RU"/>
              </w:rPr>
            </w:pPr>
            <w:r w:rsidRPr="00B72A48">
              <w:rPr>
                <w:szCs w:val="24"/>
                <w:lang w:val="ru-RU"/>
              </w:rPr>
              <w:t>В</w:t>
            </w:r>
          </w:p>
        </w:tc>
        <w:tc>
          <w:tcPr>
            <w:tcW w:w="1052" w:type="dxa"/>
          </w:tcPr>
          <w:p w14:paraId="17A8705C" w14:textId="77777777" w:rsidR="002315A1" w:rsidRPr="00B72A48" w:rsidRDefault="002315A1" w:rsidP="009B0041">
            <w:pPr>
              <w:jc w:val="center"/>
              <w:rPr>
                <w:szCs w:val="24"/>
                <w:lang w:val="ru-RU"/>
              </w:rPr>
            </w:pPr>
            <w:r w:rsidRPr="00B72A48">
              <w:rPr>
                <w:szCs w:val="24"/>
              </w:rPr>
              <w:t>00</w:t>
            </w:r>
            <w:r>
              <w:rPr>
                <w:szCs w:val="24"/>
                <w:lang w:val="ru-RU"/>
              </w:rPr>
              <w:t>22</w:t>
            </w:r>
          </w:p>
        </w:tc>
        <w:tc>
          <w:tcPr>
            <w:tcW w:w="7515" w:type="dxa"/>
          </w:tcPr>
          <w:p w14:paraId="33EB3032" w14:textId="1A40ED48" w:rsidR="002315A1" w:rsidRPr="003B0978" w:rsidRDefault="002315A1" w:rsidP="009B0041">
            <w:pPr>
              <w:rPr>
                <w:szCs w:val="24"/>
                <w:lang w:val="ru-RU"/>
              </w:rPr>
            </w:pPr>
            <w:r w:rsidRPr="00015752">
              <w:t>"Entonnoir musculaire" provient de :</w:t>
            </w:r>
          </w:p>
        </w:tc>
      </w:tr>
      <w:tr w:rsidR="002315A1" w:rsidRPr="00652FAA" w14:paraId="7EF4EDE4" w14:textId="77777777" w:rsidTr="00DE1192">
        <w:trPr>
          <w:trHeight w:val="196"/>
        </w:trPr>
        <w:tc>
          <w:tcPr>
            <w:tcW w:w="795" w:type="dxa"/>
          </w:tcPr>
          <w:p w14:paraId="2B54CEA7" w14:textId="77777777" w:rsidR="002315A1" w:rsidRPr="00B72A48" w:rsidRDefault="002315A1" w:rsidP="009B0041">
            <w:pPr>
              <w:jc w:val="center"/>
              <w:rPr>
                <w:szCs w:val="24"/>
                <w:lang w:val="ru-RU"/>
              </w:rPr>
            </w:pPr>
            <w:r w:rsidRPr="00B72A48">
              <w:rPr>
                <w:szCs w:val="24"/>
                <w:lang w:val="ru-RU"/>
              </w:rPr>
              <w:t>О</w:t>
            </w:r>
          </w:p>
        </w:tc>
        <w:tc>
          <w:tcPr>
            <w:tcW w:w="1052" w:type="dxa"/>
          </w:tcPr>
          <w:p w14:paraId="6F889503" w14:textId="77777777" w:rsidR="002315A1" w:rsidRPr="00B72A48" w:rsidRDefault="002315A1" w:rsidP="009B0041">
            <w:pPr>
              <w:jc w:val="center"/>
              <w:rPr>
                <w:szCs w:val="24"/>
                <w:lang w:val="ru-RU"/>
              </w:rPr>
            </w:pPr>
            <w:r w:rsidRPr="00B72A48">
              <w:rPr>
                <w:szCs w:val="24"/>
                <w:lang w:val="ru-RU"/>
              </w:rPr>
              <w:t>А</w:t>
            </w:r>
          </w:p>
        </w:tc>
        <w:tc>
          <w:tcPr>
            <w:tcW w:w="7515" w:type="dxa"/>
          </w:tcPr>
          <w:p w14:paraId="65C984B5" w14:textId="4FE0A2FF" w:rsidR="002315A1" w:rsidRDefault="002315A1" w:rsidP="00FB1728">
            <w:pPr>
              <w:rPr>
                <w:szCs w:val="24"/>
                <w:lang w:val="ru-RU"/>
              </w:rPr>
            </w:pPr>
            <w:r w:rsidRPr="00015752">
              <w:t>ouvertures visuelles</w:t>
            </w:r>
          </w:p>
        </w:tc>
      </w:tr>
      <w:tr w:rsidR="002315A1" w:rsidRPr="00652FAA" w14:paraId="07F2A10D" w14:textId="77777777" w:rsidTr="00DE1192">
        <w:trPr>
          <w:trHeight w:val="196"/>
        </w:trPr>
        <w:tc>
          <w:tcPr>
            <w:tcW w:w="795" w:type="dxa"/>
          </w:tcPr>
          <w:p w14:paraId="15573160" w14:textId="77777777" w:rsidR="002315A1" w:rsidRPr="00B72A48" w:rsidRDefault="002315A1" w:rsidP="009B0041">
            <w:pPr>
              <w:jc w:val="center"/>
              <w:rPr>
                <w:szCs w:val="24"/>
                <w:lang w:val="ru-RU"/>
              </w:rPr>
            </w:pPr>
            <w:r w:rsidRPr="00B72A48">
              <w:rPr>
                <w:szCs w:val="24"/>
                <w:lang w:val="ru-RU"/>
              </w:rPr>
              <w:t>О</w:t>
            </w:r>
          </w:p>
        </w:tc>
        <w:tc>
          <w:tcPr>
            <w:tcW w:w="1052" w:type="dxa"/>
          </w:tcPr>
          <w:p w14:paraId="4D0DF8EE" w14:textId="77777777" w:rsidR="002315A1" w:rsidRPr="00B72A48" w:rsidRDefault="002315A1" w:rsidP="009B0041">
            <w:pPr>
              <w:jc w:val="center"/>
              <w:rPr>
                <w:szCs w:val="24"/>
                <w:lang w:val="ru-RU"/>
              </w:rPr>
            </w:pPr>
            <w:r w:rsidRPr="00B72A48">
              <w:rPr>
                <w:szCs w:val="24"/>
                <w:lang w:val="ru-RU"/>
              </w:rPr>
              <w:t>Б</w:t>
            </w:r>
          </w:p>
        </w:tc>
        <w:tc>
          <w:tcPr>
            <w:tcW w:w="7515" w:type="dxa"/>
          </w:tcPr>
          <w:p w14:paraId="2C13A01F" w14:textId="7CAF0B61" w:rsidR="002315A1" w:rsidRDefault="002315A1" w:rsidP="003B0978">
            <w:pPr>
              <w:rPr>
                <w:szCs w:val="24"/>
                <w:lang w:val="ru-RU"/>
              </w:rPr>
            </w:pPr>
            <w:r w:rsidRPr="00015752">
              <w:t>trou rond</w:t>
            </w:r>
          </w:p>
        </w:tc>
      </w:tr>
      <w:tr w:rsidR="002315A1" w:rsidRPr="00652FAA" w14:paraId="48019F85" w14:textId="77777777" w:rsidTr="00DE1192">
        <w:trPr>
          <w:trHeight w:val="196"/>
        </w:trPr>
        <w:tc>
          <w:tcPr>
            <w:tcW w:w="795" w:type="dxa"/>
          </w:tcPr>
          <w:p w14:paraId="021936C2" w14:textId="77777777" w:rsidR="002315A1" w:rsidRPr="00B72A48" w:rsidRDefault="002315A1" w:rsidP="009B0041">
            <w:pPr>
              <w:jc w:val="center"/>
              <w:rPr>
                <w:szCs w:val="24"/>
                <w:lang w:val="ru-RU"/>
              </w:rPr>
            </w:pPr>
            <w:r w:rsidRPr="00B72A48">
              <w:rPr>
                <w:szCs w:val="24"/>
                <w:lang w:val="ru-RU"/>
              </w:rPr>
              <w:t>О</w:t>
            </w:r>
          </w:p>
        </w:tc>
        <w:tc>
          <w:tcPr>
            <w:tcW w:w="1052" w:type="dxa"/>
          </w:tcPr>
          <w:p w14:paraId="1C566B73" w14:textId="77777777" w:rsidR="002315A1" w:rsidRPr="00B72A48" w:rsidRDefault="002315A1" w:rsidP="009B0041">
            <w:pPr>
              <w:jc w:val="center"/>
              <w:rPr>
                <w:szCs w:val="24"/>
                <w:lang w:val="ru-RU"/>
              </w:rPr>
            </w:pPr>
            <w:r w:rsidRPr="00B72A48">
              <w:rPr>
                <w:szCs w:val="24"/>
                <w:lang w:val="ru-RU"/>
              </w:rPr>
              <w:t>В</w:t>
            </w:r>
          </w:p>
        </w:tc>
        <w:tc>
          <w:tcPr>
            <w:tcW w:w="7515" w:type="dxa"/>
          </w:tcPr>
          <w:p w14:paraId="3A64CC62" w14:textId="5EB5B7CC" w:rsidR="002315A1" w:rsidRDefault="002315A1" w:rsidP="009B0041">
            <w:pPr>
              <w:rPr>
                <w:szCs w:val="24"/>
                <w:lang w:val="ru-RU"/>
              </w:rPr>
            </w:pPr>
            <w:r w:rsidRPr="00015752">
              <w:t>fente oculaire supérieure</w:t>
            </w:r>
          </w:p>
        </w:tc>
      </w:tr>
      <w:tr w:rsidR="002315A1" w:rsidRPr="00493BA8" w14:paraId="063A6C4E" w14:textId="77777777" w:rsidTr="00DE1192">
        <w:trPr>
          <w:trHeight w:val="196"/>
        </w:trPr>
        <w:tc>
          <w:tcPr>
            <w:tcW w:w="795" w:type="dxa"/>
          </w:tcPr>
          <w:p w14:paraId="01519BF2" w14:textId="77777777" w:rsidR="002315A1" w:rsidRPr="00B72A48" w:rsidRDefault="002315A1" w:rsidP="009B0041">
            <w:pPr>
              <w:jc w:val="center"/>
              <w:rPr>
                <w:szCs w:val="24"/>
                <w:lang w:val="ru-RU"/>
              </w:rPr>
            </w:pPr>
            <w:r w:rsidRPr="00B72A48">
              <w:rPr>
                <w:szCs w:val="24"/>
                <w:lang w:val="ru-RU"/>
              </w:rPr>
              <w:t>О</w:t>
            </w:r>
          </w:p>
        </w:tc>
        <w:tc>
          <w:tcPr>
            <w:tcW w:w="1052" w:type="dxa"/>
          </w:tcPr>
          <w:p w14:paraId="32D8323C" w14:textId="77777777" w:rsidR="002315A1" w:rsidRPr="00B72A48" w:rsidRDefault="002315A1" w:rsidP="009B0041">
            <w:pPr>
              <w:jc w:val="center"/>
              <w:rPr>
                <w:szCs w:val="24"/>
                <w:lang w:val="ru-RU"/>
              </w:rPr>
            </w:pPr>
            <w:r w:rsidRPr="00B72A48">
              <w:rPr>
                <w:szCs w:val="24"/>
                <w:lang w:val="ru-RU"/>
              </w:rPr>
              <w:t>Г</w:t>
            </w:r>
          </w:p>
        </w:tc>
        <w:tc>
          <w:tcPr>
            <w:tcW w:w="7515" w:type="dxa"/>
          </w:tcPr>
          <w:p w14:paraId="2B0BFECB" w14:textId="7D41402C" w:rsidR="002315A1" w:rsidRDefault="002315A1" w:rsidP="009B0041">
            <w:pPr>
              <w:rPr>
                <w:szCs w:val="24"/>
                <w:lang w:val="ru-RU"/>
              </w:rPr>
            </w:pPr>
            <w:r w:rsidRPr="00015752">
              <w:t>cavité oculaire inférieure</w:t>
            </w:r>
          </w:p>
        </w:tc>
      </w:tr>
      <w:tr w:rsidR="009B0041" w:rsidRPr="00493BA8" w14:paraId="42BA619A" w14:textId="77777777" w:rsidTr="00DE1192">
        <w:trPr>
          <w:trHeight w:val="196"/>
        </w:trPr>
        <w:tc>
          <w:tcPr>
            <w:tcW w:w="795" w:type="dxa"/>
          </w:tcPr>
          <w:p w14:paraId="0A59B129" w14:textId="77777777" w:rsidR="009B0041" w:rsidRPr="00B72A48" w:rsidRDefault="009B0041" w:rsidP="009B0041">
            <w:pPr>
              <w:jc w:val="center"/>
              <w:rPr>
                <w:szCs w:val="24"/>
                <w:lang w:val="ru-RU"/>
              </w:rPr>
            </w:pPr>
          </w:p>
        </w:tc>
        <w:tc>
          <w:tcPr>
            <w:tcW w:w="1052" w:type="dxa"/>
          </w:tcPr>
          <w:p w14:paraId="2DEE324C" w14:textId="77777777" w:rsidR="009B0041" w:rsidRPr="00B72A48" w:rsidRDefault="009B0041" w:rsidP="009B0041">
            <w:pPr>
              <w:jc w:val="center"/>
              <w:rPr>
                <w:szCs w:val="24"/>
                <w:lang w:val="ru-RU"/>
              </w:rPr>
            </w:pPr>
          </w:p>
        </w:tc>
        <w:tc>
          <w:tcPr>
            <w:tcW w:w="7515" w:type="dxa"/>
          </w:tcPr>
          <w:p w14:paraId="260C58E0" w14:textId="77777777" w:rsidR="009B0041" w:rsidRDefault="009B0041" w:rsidP="009B0041">
            <w:pPr>
              <w:rPr>
                <w:szCs w:val="24"/>
                <w:lang w:val="ru-RU"/>
              </w:rPr>
            </w:pPr>
          </w:p>
        </w:tc>
      </w:tr>
      <w:tr w:rsidR="004310BD" w:rsidRPr="00652FAA" w14:paraId="6B6BA51D" w14:textId="77777777" w:rsidTr="00DE1192">
        <w:trPr>
          <w:trHeight w:val="196"/>
        </w:trPr>
        <w:tc>
          <w:tcPr>
            <w:tcW w:w="795" w:type="dxa"/>
          </w:tcPr>
          <w:p w14:paraId="033F3970" w14:textId="77777777" w:rsidR="004310BD" w:rsidRPr="00B72A48" w:rsidRDefault="004310BD" w:rsidP="009B0041">
            <w:pPr>
              <w:jc w:val="center"/>
              <w:rPr>
                <w:szCs w:val="24"/>
                <w:lang w:val="ru-RU"/>
              </w:rPr>
            </w:pPr>
            <w:r w:rsidRPr="00B72A48">
              <w:rPr>
                <w:szCs w:val="24"/>
                <w:lang w:val="ru-RU"/>
              </w:rPr>
              <w:t>В</w:t>
            </w:r>
          </w:p>
        </w:tc>
        <w:tc>
          <w:tcPr>
            <w:tcW w:w="1052" w:type="dxa"/>
          </w:tcPr>
          <w:p w14:paraId="2B8B2972" w14:textId="77777777" w:rsidR="004310BD" w:rsidRPr="00B72A48" w:rsidRDefault="004310BD" w:rsidP="009B0041">
            <w:pPr>
              <w:jc w:val="center"/>
              <w:rPr>
                <w:szCs w:val="24"/>
                <w:lang w:val="ru-RU"/>
              </w:rPr>
            </w:pPr>
            <w:r w:rsidRPr="00B72A48">
              <w:rPr>
                <w:szCs w:val="24"/>
              </w:rPr>
              <w:t>00</w:t>
            </w:r>
            <w:r>
              <w:rPr>
                <w:szCs w:val="24"/>
                <w:lang w:val="ru-RU"/>
              </w:rPr>
              <w:t>23</w:t>
            </w:r>
          </w:p>
        </w:tc>
        <w:tc>
          <w:tcPr>
            <w:tcW w:w="7515" w:type="dxa"/>
          </w:tcPr>
          <w:p w14:paraId="14C1D741" w14:textId="350A491D" w:rsidR="004310BD" w:rsidRDefault="004310BD" w:rsidP="009B0041">
            <w:pPr>
              <w:rPr>
                <w:szCs w:val="24"/>
                <w:lang w:val="ru-RU"/>
              </w:rPr>
            </w:pPr>
            <w:r w:rsidRPr="00143D52">
              <w:t xml:space="preserve">Le corps vitreux assure : </w:t>
            </w:r>
          </w:p>
        </w:tc>
      </w:tr>
      <w:tr w:rsidR="004310BD" w:rsidRPr="00493BA8" w14:paraId="74B7EBDE" w14:textId="77777777" w:rsidTr="00DE1192">
        <w:trPr>
          <w:trHeight w:val="196"/>
        </w:trPr>
        <w:tc>
          <w:tcPr>
            <w:tcW w:w="795" w:type="dxa"/>
          </w:tcPr>
          <w:p w14:paraId="1BAA34D6" w14:textId="77777777" w:rsidR="004310BD" w:rsidRPr="00B72A48" w:rsidRDefault="004310BD" w:rsidP="009B0041">
            <w:pPr>
              <w:jc w:val="center"/>
              <w:rPr>
                <w:szCs w:val="24"/>
                <w:lang w:val="ru-RU"/>
              </w:rPr>
            </w:pPr>
            <w:r w:rsidRPr="00B72A48">
              <w:rPr>
                <w:szCs w:val="24"/>
                <w:lang w:val="ru-RU"/>
              </w:rPr>
              <w:t>О</w:t>
            </w:r>
          </w:p>
        </w:tc>
        <w:tc>
          <w:tcPr>
            <w:tcW w:w="1052" w:type="dxa"/>
          </w:tcPr>
          <w:p w14:paraId="6BB9AD69" w14:textId="77777777" w:rsidR="004310BD" w:rsidRPr="00B72A48" w:rsidRDefault="004310BD" w:rsidP="009B0041">
            <w:pPr>
              <w:jc w:val="center"/>
              <w:rPr>
                <w:szCs w:val="24"/>
                <w:lang w:val="ru-RU"/>
              </w:rPr>
            </w:pPr>
            <w:r w:rsidRPr="00B72A48">
              <w:rPr>
                <w:szCs w:val="24"/>
                <w:lang w:val="ru-RU"/>
              </w:rPr>
              <w:t>А</w:t>
            </w:r>
          </w:p>
        </w:tc>
        <w:tc>
          <w:tcPr>
            <w:tcW w:w="7515" w:type="dxa"/>
          </w:tcPr>
          <w:p w14:paraId="4D3E93C6" w14:textId="2FC4C64F" w:rsidR="004310BD" w:rsidRDefault="004310BD" w:rsidP="009B0041">
            <w:pPr>
              <w:rPr>
                <w:szCs w:val="24"/>
                <w:lang w:val="ru-RU"/>
              </w:rPr>
            </w:pPr>
            <w:r w:rsidRPr="00143D52">
              <w:t>tout ce qui précède</w:t>
            </w:r>
          </w:p>
        </w:tc>
      </w:tr>
      <w:tr w:rsidR="004310BD" w:rsidRPr="00493BA8" w14:paraId="6AE299E2" w14:textId="77777777" w:rsidTr="00DE1192">
        <w:trPr>
          <w:trHeight w:val="196"/>
        </w:trPr>
        <w:tc>
          <w:tcPr>
            <w:tcW w:w="795" w:type="dxa"/>
          </w:tcPr>
          <w:p w14:paraId="4EE094CA" w14:textId="77777777" w:rsidR="004310BD" w:rsidRPr="00B72A48" w:rsidRDefault="004310BD" w:rsidP="009B0041">
            <w:pPr>
              <w:jc w:val="center"/>
              <w:rPr>
                <w:szCs w:val="24"/>
                <w:lang w:val="ru-RU"/>
              </w:rPr>
            </w:pPr>
            <w:r w:rsidRPr="00B72A48">
              <w:rPr>
                <w:szCs w:val="24"/>
                <w:lang w:val="ru-RU"/>
              </w:rPr>
              <w:t>О</w:t>
            </w:r>
          </w:p>
        </w:tc>
        <w:tc>
          <w:tcPr>
            <w:tcW w:w="1052" w:type="dxa"/>
          </w:tcPr>
          <w:p w14:paraId="18B8EE04" w14:textId="77777777" w:rsidR="004310BD" w:rsidRPr="00B72A48" w:rsidRDefault="004310BD" w:rsidP="009B0041">
            <w:pPr>
              <w:jc w:val="center"/>
              <w:rPr>
                <w:szCs w:val="24"/>
                <w:lang w:val="ru-RU"/>
              </w:rPr>
            </w:pPr>
            <w:r w:rsidRPr="00B72A48">
              <w:rPr>
                <w:szCs w:val="24"/>
                <w:lang w:val="ru-RU"/>
              </w:rPr>
              <w:t>Б</w:t>
            </w:r>
          </w:p>
        </w:tc>
        <w:tc>
          <w:tcPr>
            <w:tcW w:w="7515" w:type="dxa"/>
          </w:tcPr>
          <w:p w14:paraId="098FC0C2" w14:textId="1E4BACCA" w:rsidR="004310BD" w:rsidRDefault="004310BD" w:rsidP="009B0041">
            <w:pPr>
              <w:rPr>
                <w:szCs w:val="24"/>
                <w:lang w:val="ru-RU"/>
              </w:rPr>
            </w:pPr>
            <w:r w:rsidRPr="00143D52">
              <w:t>fonction trophique</w:t>
            </w:r>
          </w:p>
        </w:tc>
      </w:tr>
      <w:tr w:rsidR="004310BD" w:rsidRPr="00493BA8" w14:paraId="02C89F0F" w14:textId="77777777" w:rsidTr="00DE1192">
        <w:trPr>
          <w:trHeight w:val="196"/>
        </w:trPr>
        <w:tc>
          <w:tcPr>
            <w:tcW w:w="795" w:type="dxa"/>
          </w:tcPr>
          <w:p w14:paraId="123650EA" w14:textId="77777777" w:rsidR="004310BD" w:rsidRPr="00B72A48" w:rsidRDefault="004310BD" w:rsidP="009B0041">
            <w:pPr>
              <w:jc w:val="center"/>
              <w:rPr>
                <w:szCs w:val="24"/>
                <w:lang w:val="ru-RU"/>
              </w:rPr>
            </w:pPr>
            <w:r w:rsidRPr="00B72A48">
              <w:rPr>
                <w:szCs w:val="24"/>
                <w:lang w:val="ru-RU"/>
              </w:rPr>
              <w:t>О</w:t>
            </w:r>
          </w:p>
        </w:tc>
        <w:tc>
          <w:tcPr>
            <w:tcW w:w="1052" w:type="dxa"/>
          </w:tcPr>
          <w:p w14:paraId="48CAE45E" w14:textId="77777777" w:rsidR="004310BD" w:rsidRPr="00B72A48" w:rsidRDefault="004310BD" w:rsidP="009B0041">
            <w:pPr>
              <w:jc w:val="center"/>
              <w:rPr>
                <w:szCs w:val="24"/>
                <w:lang w:val="ru-RU"/>
              </w:rPr>
            </w:pPr>
            <w:r w:rsidRPr="00B72A48">
              <w:rPr>
                <w:szCs w:val="24"/>
                <w:lang w:val="ru-RU"/>
              </w:rPr>
              <w:t>В</w:t>
            </w:r>
          </w:p>
        </w:tc>
        <w:tc>
          <w:tcPr>
            <w:tcW w:w="7515" w:type="dxa"/>
          </w:tcPr>
          <w:p w14:paraId="2AA7CF4E" w14:textId="5A893958" w:rsidR="004310BD" w:rsidRDefault="004310BD" w:rsidP="009B0041">
            <w:pPr>
              <w:rPr>
                <w:szCs w:val="24"/>
                <w:lang w:val="ru-RU"/>
              </w:rPr>
            </w:pPr>
            <w:r w:rsidRPr="00143D52">
              <w:t>"fonction tampon</w:t>
            </w:r>
          </w:p>
        </w:tc>
      </w:tr>
      <w:tr w:rsidR="004310BD" w:rsidRPr="00493BA8" w14:paraId="39542166" w14:textId="77777777" w:rsidTr="00DE1192">
        <w:trPr>
          <w:trHeight w:val="196"/>
        </w:trPr>
        <w:tc>
          <w:tcPr>
            <w:tcW w:w="795" w:type="dxa"/>
          </w:tcPr>
          <w:p w14:paraId="658AAD02" w14:textId="77777777" w:rsidR="004310BD" w:rsidRPr="00B72A48" w:rsidRDefault="004310BD" w:rsidP="009B0041">
            <w:pPr>
              <w:jc w:val="center"/>
              <w:rPr>
                <w:szCs w:val="24"/>
                <w:lang w:val="ru-RU"/>
              </w:rPr>
            </w:pPr>
            <w:r w:rsidRPr="00B72A48">
              <w:rPr>
                <w:szCs w:val="24"/>
                <w:lang w:val="ru-RU"/>
              </w:rPr>
              <w:t>О</w:t>
            </w:r>
          </w:p>
        </w:tc>
        <w:tc>
          <w:tcPr>
            <w:tcW w:w="1052" w:type="dxa"/>
          </w:tcPr>
          <w:p w14:paraId="141C062A" w14:textId="77777777" w:rsidR="004310BD" w:rsidRPr="00B72A48" w:rsidRDefault="004310BD" w:rsidP="009B0041">
            <w:pPr>
              <w:jc w:val="center"/>
              <w:rPr>
                <w:szCs w:val="24"/>
                <w:lang w:val="ru-RU"/>
              </w:rPr>
            </w:pPr>
            <w:r w:rsidRPr="00B72A48">
              <w:rPr>
                <w:szCs w:val="24"/>
                <w:lang w:val="ru-RU"/>
              </w:rPr>
              <w:t>Г</w:t>
            </w:r>
          </w:p>
        </w:tc>
        <w:tc>
          <w:tcPr>
            <w:tcW w:w="7515" w:type="dxa"/>
          </w:tcPr>
          <w:p w14:paraId="12253AF9" w14:textId="402DF5D1" w:rsidR="004310BD" w:rsidRDefault="004310BD" w:rsidP="009B0041">
            <w:pPr>
              <w:rPr>
                <w:szCs w:val="24"/>
                <w:lang w:val="ru-RU"/>
              </w:rPr>
            </w:pPr>
            <w:r w:rsidRPr="00143D52">
              <w:t>fonction d'émission de lumière</w:t>
            </w:r>
          </w:p>
        </w:tc>
      </w:tr>
      <w:tr w:rsidR="00D35451" w:rsidRPr="00493BA8" w14:paraId="5653D704" w14:textId="77777777" w:rsidTr="00DE1192">
        <w:trPr>
          <w:trHeight w:val="196"/>
        </w:trPr>
        <w:tc>
          <w:tcPr>
            <w:tcW w:w="795" w:type="dxa"/>
          </w:tcPr>
          <w:p w14:paraId="6B920FB5" w14:textId="77777777" w:rsidR="00D35451" w:rsidRPr="00B72A48" w:rsidRDefault="00D35451" w:rsidP="009B0041">
            <w:pPr>
              <w:jc w:val="center"/>
              <w:rPr>
                <w:szCs w:val="24"/>
                <w:lang w:val="ru-RU"/>
              </w:rPr>
            </w:pPr>
          </w:p>
        </w:tc>
        <w:tc>
          <w:tcPr>
            <w:tcW w:w="1052" w:type="dxa"/>
          </w:tcPr>
          <w:p w14:paraId="5D7181CC" w14:textId="77777777" w:rsidR="00D35451" w:rsidRPr="00B72A48" w:rsidRDefault="00D35451" w:rsidP="009B0041">
            <w:pPr>
              <w:jc w:val="center"/>
              <w:rPr>
                <w:szCs w:val="24"/>
                <w:lang w:val="ru-RU"/>
              </w:rPr>
            </w:pPr>
          </w:p>
        </w:tc>
        <w:tc>
          <w:tcPr>
            <w:tcW w:w="7515" w:type="dxa"/>
          </w:tcPr>
          <w:p w14:paraId="668D5070" w14:textId="77777777" w:rsidR="00D35451" w:rsidRDefault="00D35451" w:rsidP="009B0041">
            <w:pPr>
              <w:rPr>
                <w:szCs w:val="24"/>
                <w:lang w:val="ru-RU"/>
              </w:rPr>
            </w:pPr>
          </w:p>
        </w:tc>
      </w:tr>
      <w:tr w:rsidR="00A81372" w:rsidRPr="00652FAA" w14:paraId="1FD7149E" w14:textId="77777777" w:rsidTr="00DE1192">
        <w:trPr>
          <w:trHeight w:val="196"/>
        </w:trPr>
        <w:tc>
          <w:tcPr>
            <w:tcW w:w="795" w:type="dxa"/>
          </w:tcPr>
          <w:p w14:paraId="696C97BB" w14:textId="77777777" w:rsidR="00A81372" w:rsidRPr="00B72A48" w:rsidRDefault="00A81372" w:rsidP="00D35451">
            <w:pPr>
              <w:jc w:val="center"/>
              <w:rPr>
                <w:szCs w:val="24"/>
                <w:lang w:val="ru-RU"/>
              </w:rPr>
            </w:pPr>
            <w:r w:rsidRPr="00B72A48">
              <w:rPr>
                <w:szCs w:val="24"/>
                <w:lang w:val="ru-RU"/>
              </w:rPr>
              <w:t>В</w:t>
            </w:r>
          </w:p>
        </w:tc>
        <w:tc>
          <w:tcPr>
            <w:tcW w:w="1052" w:type="dxa"/>
          </w:tcPr>
          <w:p w14:paraId="0605D4A0" w14:textId="77777777" w:rsidR="00A81372" w:rsidRPr="00B72A48" w:rsidRDefault="00A81372" w:rsidP="00D35451">
            <w:pPr>
              <w:jc w:val="center"/>
              <w:rPr>
                <w:szCs w:val="24"/>
                <w:lang w:val="ru-RU"/>
              </w:rPr>
            </w:pPr>
            <w:r w:rsidRPr="00B72A48">
              <w:rPr>
                <w:szCs w:val="24"/>
              </w:rPr>
              <w:t>00</w:t>
            </w:r>
            <w:r>
              <w:rPr>
                <w:szCs w:val="24"/>
                <w:lang w:val="ru-RU"/>
              </w:rPr>
              <w:t>24</w:t>
            </w:r>
          </w:p>
        </w:tc>
        <w:tc>
          <w:tcPr>
            <w:tcW w:w="7515" w:type="dxa"/>
          </w:tcPr>
          <w:p w14:paraId="28BAC2FC" w14:textId="6C83C45B" w:rsidR="00A81372" w:rsidRDefault="00A81372" w:rsidP="00FB1728">
            <w:pPr>
              <w:rPr>
                <w:szCs w:val="24"/>
                <w:lang w:val="ru-RU"/>
              </w:rPr>
            </w:pPr>
            <w:r w:rsidRPr="00DC0E80">
              <w:t>L'alimentation en sang du globe oculaire est effectuée :</w:t>
            </w:r>
          </w:p>
        </w:tc>
      </w:tr>
      <w:tr w:rsidR="00A81372" w:rsidRPr="00652FAA" w14:paraId="19F81ADF" w14:textId="77777777" w:rsidTr="00DE1192">
        <w:trPr>
          <w:trHeight w:val="196"/>
        </w:trPr>
        <w:tc>
          <w:tcPr>
            <w:tcW w:w="795" w:type="dxa"/>
          </w:tcPr>
          <w:p w14:paraId="193EA76D" w14:textId="77777777" w:rsidR="00A81372" w:rsidRPr="00B72A48" w:rsidRDefault="00A81372" w:rsidP="00D35451">
            <w:pPr>
              <w:jc w:val="center"/>
              <w:rPr>
                <w:szCs w:val="24"/>
                <w:lang w:val="ru-RU"/>
              </w:rPr>
            </w:pPr>
            <w:r w:rsidRPr="00B72A48">
              <w:rPr>
                <w:szCs w:val="24"/>
                <w:lang w:val="ru-RU"/>
              </w:rPr>
              <w:t>О</w:t>
            </w:r>
          </w:p>
        </w:tc>
        <w:tc>
          <w:tcPr>
            <w:tcW w:w="1052" w:type="dxa"/>
          </w:tcPr>
          <w:p w14:paraId="13A9B2A7" w14:textId="77777777" w:rsidR="00A81372" w:rsidRPr="00B72A48" w:rsidRDefault="00A81372" w:rsidP="00D35451">
            <w:pPr>
              <w:jc w:val="center"/>
              <w:rPr>
                <w:szCs w:val="24"/>
                <w:lang w:val="ru-RU"/>
              </w:rPr>
            </w:pPr>
            <w:r w:rsidRPr="00B72A48">
              <w:rPr>
                <w:szCs w:val="24"/>
                <w:lang w:val="ru-RU"/>
              </w:rPr>
              <w:t>А</w:t>
            </w:r>
          </w:p>
        </w:tc>
        <w:tc>
          <w:tcPr>
            <w:tcW w:w="7515" w:type="dxa"/>
          </w:tcPr>
          <w:p w14:paraId="70377107" w14:textId="1F331642" w:rsidR="00A81372" w:rsidRDefault="00A81372" w:rsidP="00FB1728">
            <w:pPr>
              <w:rPr>
                <w:szCs w:val="24"/>
                <w:lang w:val="ru-RU"/>
              </w:rPr>
            </w:pPr>
            <w:r w:rsidRPr="00DC0E80">
              <w:t>artère orbitale</w:t>
            </w:r>
          </w:p>
        </w:tc>
      </w:tr>
      <w:tr w:rsidR="00A81372" w:rsidRPr="00652FAA" w14:paraId="0FA26B93" w14:textId="77777777" w:rsidTr="00DE1192">
        <w:trPr>
          <w:trHeight w:val="196"/>
        </w:trPr>
        <w:tc>
          <w:tcPr>
            <w:tcW w:w="795" w:type="dxa"/>
          </w:tcPr>
          <w:p w14:paraId="5E2BA444" w14:textId="77777777" w:rsidR="00A81372" w:rsidRPr="00B72A48" w:rsidRDefault="00A81372" w:rsidP="00D35451">
            <w:pPr>
              <w:jc w:val="center"/>
              <w:rPr>
                <w:szCs w:val="24"/>
                <w:lang w:val="ru-RU"/>
              </w:rPr>
            </w:pPr>
            <w:r w:rsidRPr="00B72A48">
              <w:rPr>
                <w:szCs w:val="24"/>
                <w:lang w:val="ru-RU"/>
              </w:rPr>
              <w:t>О</w:t>
            </w:r>
          </w:p>
        </w:tc>
        <w:tc>
          <w:tcPr>
            <w:tcW w:w="1052" w:type="dxa"/>
          </w:tcPr>
          <w:p w14:paraId="4B49BAF1" w14:textId="77777777" w:rsidR="00A81372" w:rsidRPr="00B72A48" w:rsidRDefault="00A81372" w:rsidP="00D35451">
            <w:pPr>
              <w:jc w:val="center"/>
              <w:rPr>
                <w:szCs w:val="24"/>
                <w:lang w:val="ru-RU"/>
              </w:rPr>
            </w:pPr>
            <w:r w:rsidRPr="00B72A48">
              <w:rPr>
                <w:szCs w:val="24"/>
                <w:lang w:val="ru-RU"/>
              </w:rPr>
              <w:t>Б</w:t>
            </w:r>
          </w:p>
        </w:tc>
        <w:tc>
          <w:tcPr>
            <w:tcW w:w="7515" w:type="dxa"/>
          </w:tcPr>
          <w:p w14:paraId="66957B27" w14:textId="7089CD1B" w:rsidR="00A81372" w:rsidRDefault="00A81372" w:rsidP="00FB1728">
            <w:pPr>
              <w:rPr>
                <w:szCs w:val="24"/>
                <w:lang w:val="ru-RU"/>
              </w:rPr>
            </w:pPr>
            <w:r w:rsidRPr="00DC0E80">
              <w:t>artère rétinienne centrale</w:t>
            </w:r>
          </w:p>
        </w:tc>
      </w:tr>
      <w:tr w:rsidR="00A81372" w:rsidRPr="00493BA8" w14:paraId="30C3EE5C" w14:textId="77777777" w:rsidTr="00DE1192">
        <w:trPr>
          <w:trHeight w:val="196"/>
        </w:trPr>
        <w:tc>
          <w:tcPr>
            <w:tcW w:w="795" w:type="dxa"/>
          </w:tcPr>
          <w:p w14:paraId="6505A929" w14:textId="77777777" w:rsidR="00A81372" w:rsidRPr="00B72A48" w:rsidRDefault="00A81372" w:rsidP="00D35451">
            <w:pPr>
              <w:jc w:val="center"/>
              <w:rPr>
                <w:szCs w:val="24"/>
                <w:lang w:val="ru-RU"/>
              </w:rPr>
            </w:pPr>
            <w:r w:rsidRPr="00B72A48">
              <w:rPr>
                <w:szCs w:val="24"/>
                <w:lang w:val="ru-RU"/>
              </w:rPr>
              <w:t>О</w:t>
            </w:r>
          </w:p>
        </w:tc>
        <w:tc>
          <w:tcPr>
            <w:tcW w:w="1052" w:type="dxa"/>
          </w:tcPr>
          <w:p w14:paraId="25378408" w14:textId="77777777" w:rsidR="00A81372" w:rsidRPr="00B72A48" w:rsidRDefault="00A81372" w:rsidP="00D35451">
            <w:pPr>
              <w:jc w:val="center"/>
              <w:rPr>
                <w:szCs w:val="24"/>
                <w:lang w:val="ru-RU"/>
              </w:rPr>
            </w:pPr>
            <w:r w:rsidRPr="00B72A48">
              <w:rPr>
                <w:szCs w:val="24"/>
                <w:lang w:val="ru-RU"/>
              </w:rPr>
              <w:t>В</w:t>
            </w:r>
          </w:p>
        </w:tc>
        <w:tc>
          <w:tcPr>
            <w:tcW w:w="7515" w:type="dxa"/>
          </w:tcPr>
          <w:p w14:paraId="5DD0DD3A" w14:textId="039FF51E" w:rsidR="00A81372" w:rsidRPr="00FB1728" w:rsidRDefault="00A81372" w:rsidP="00D35451">
            <w:pPr>
              <w:rPr>
                <w:szCs w:val="24"/>
                <w:lang w:val="ru-RU"/>
              </w:rPr>
            </w:pPr>
            <w:r w:rsidRPr="00DC0E80">
              <w:t>les artères ciliaires postérieures</w:t>
            </w:r>
          </w:p>
        </w:tc>
      </w:tr>
      <w:tr w:rsidR="00A81372" w:rsidRPr="00652FAA" w14:paraId="27E0082E" w14:textId="77777777" w:rsidTr="00DE1192">
        <w:trPr>
          <w:trHeight w:val="196"/>
        </w:trPr>
        <w:tc>
          <w:tcPr>
            <w:tcW w:w="795" w:type="dxa"/>
          </w:tcPr>
          <w:p w14:paraId="679C15AA" w14:textId="77777777" w:rsidR="00A81372" w:rsidRPr="00B72A48" w:rsidRDefault="00A81372" w:rsidP="00D35451">
            <w:pPr>
              <w:jc w:val="center"/>
              <w:rPr>
                <w:szCs w:val="24"/>
                <w:lang w:val="ru-RU"/>
              </w:rPr>
            </w:pPr>
            <w:r w:rsidRPr="00B72A48">
              <w:rPr>
                <w:szCs w:val="24"/>
                <w:lang w:val="ru-RU"/>
              </w:rPr>
              <w:t>О</w:t>
            </w:r>
          </w:p>
        </w:tc>
        <w:tc>
          <w:tcPr>
            <w:tcW w:w="1052" w:type="dxa"/>
          </w:tcPr>
          <w:p w14:paraId="69F7F738" w14:textId="77777777" w:rsidR="00A81372" w:rsidRPr="00B72A48" w:rsidRDefault="00A81372" w:rsidP="00D35451">
            <w:pPr>
              <w:jc w:val="center"/>
              <w:rPr>
                <w:szCs w:val="24"/>
                <w:lang w:val="ru-RU"/>
              </w:rPr>
            </w:pPr>
            <w:r w:rsidRPr="00B72A48">
              <w:rPr>
                <w:szCs w:val="24"/>
                <w:lang w:val="ru-RU"/>
              </w:rPr>
              <w:t>Г</w:t>
            </w:r>
          </w:p>
        </w:tc>
        <w:tc>
          <w:tcPr>
            <w:tcW w:w="7515" w:type="dxa"/>
          </w:tcPr>
          <w:p w14:paraId="68D3FEBA" w14:textId="3BD99D8B" w:rsidR="00A81372" w:rsidRPr="00D35451" w:rsidRDefault="00A81372" w:rsidP="00D35451">
            <w:pPr>
              <w:rPr>
                <w:szCs w:val="24"/>
                <w:lang w:val="ru-RU"/>
              </w:rPr>
            </w:pPr>
            <w:r w:rsidRPr="00DC0E80">
              <w:t>correcte А и Б</w:t>
            </w:r>
          </w:p>
        </w:tc>
      </w:tr>
      <w:tr w:rsidR="00A81372" w:rsidRPr="00652FAA" w14:paraId="20671944" w14:textId="77777777" w:rsidTr="00DE1192">
        <w:trPr>
          <w:trHeight w:val="196"/>
        </w:trPr>
        <w:tc>
          <w:tcPr>
            <w:tcW w:w="795" w:type="dxa"/>
          </w:tcPr>
          <w:p w14:paraId="58A681AF" w14:textId="77777777" w:rsidR="00A81372" w:rsidRPr="00B72A48" w:rsidRDefault="00A81372" w:rsidP="00D35451">
            <w:pPr>
              <w:jc w:val="center"/>
              <w:rPr>
                <w:szCs w:val="24"/>
                <w:lang w:val="ru-RU"/>
              </w:rPr>
            </w:pPr>
            <w:r>
              <w:rPr>
                <w:szCs w:val="24"/>
                <w:lang w:val="ru-RU"/>
              </w:rPr>
              <w:t>О</w:t>
            </w:r>
          </w:p>
        </w:tc>
        <w:tc>
          <w:tcPr>
            <w:tcW w:w="1052" w:type="dxa"/>
          </w:tcPr>
          <w:p w14:paraId="06CA0087" w14:textId="77777777" w:rsidR="00A81372" w:rsidRPr="00B72A48" w:rsidRDefault="00A81372" w:rsidP="00D35451">
            <w:pPr>
              <w:jc w:val="center"/>
              <w:rPr>
                <w:szCs w:val="24"/>
                <w:lang w:val="ru-RU"/>
              </w:rPr>
            </w:pPr>
            <w:r>
              <w:rPr>
                <w:szCs w:val="24"/>
                <w:lang w:val="ru-RU"/>
              </w:rPr>
              <w:t>Д</w:t>
            </w:r>
          </w:p>
        </w:tc>
        <w:tc>
          <w:tcPr>
            <w:tcW w:w="7515" w:type="dxa"/>
          </w:tcPr>
          <w:p w14:paraId="4F198098" w14:textId="267DB9E2" w:rsidR="00A81372" w:rsidRPr="00475ABD" w:rsidRDefault="00A81372" w:rsidP="00D35451">
            <w:pPr>
              <w:rPr>
                <w:szCs w:val="24"/>
                <w:lang w:val="ru-RU"/>
              </w:rPr>
            </w:pPr>
            <w:r w:rsidRPr="00DC0E80">
              <w:t>correcte Б и В</w:t>
            </w:r>
          </w:p>
        </w:tc>
      </w:tr>
      <w:tr w:rsidR="00D45674" w:rsidRPr="001349A1" w14:paraId="72DBD691" w14:textId="77777777" w:rsidTr="00DE1192">
        <w:trPr>
          <w:trHeight w:val="196"/>
        </w:trPr>
        <w:tc>
          <w:tcPr>
            <w:tcW w:w="795" w:type="dxa"/>
          </w:tcPr>
          <w:p w14:paraId="2E411B93" w14:textId="77777777" w:rsidR="00D45674" w:rsidRPr="00B72A48" w:rsidRDefault="00D45674" w:rsidP="00D35451">
            <w:pPr>
              <w:jc w:val="center"/>
              <w:rPr>
                <w:szCs w:val="24"/>
                <w:lang w:val="ru-RU"/>
              </w:rPr>
            </w:pPr>
            <w:r w:rsidRPr="00B72A48">
              <w:rPr>
                <w:szCs w:val="24"/>
                <w:lang w:val="ru-RU"/>
              </w:rPr>
              <w:t>В</w:t>
            </w:r>
          </w:p>
        </w:tc>
        <w:tc>
          <w:tcPr>
            <w:tcW w:w="1052" w:type="dxa"/>
          </w:tcPr>
          <w:p w14:paraId="12CB9006" w14:textId="77777777" w:rsidR="00D45674" w:rsidRPr="00B72A48" w:rsidRDefault="00D45674" w:rsidP="00D35451">
            <w:pPr>
              <w:jc w:val="center"/>
              <w:rPr>
                <w:szCs w:val="24"/>
                <w:lang w:val="ru-RU"/>
              </w:rPr>
            </w:pPr>
            <w:r w:rsidRPr="00B72A48">
              <w:rPr>
                <w:szCs w:val="24"/>
              </w:rPr>
              <w:t>00</w:t>
            </w:r>
            <w:r>
              <w:rPr>
                <w:szCs w:val="24"/>
                <w:lang w:val="ru-RU"/>
              </w:rPr>
              <w:t>25</w:t>
            </w:r>
          </w:p>
        </w:tc>
        <w:tc>
          <w:tcPr>
            <w:tcW w:w="7515" w:type="dxa"/>
          </w:tcPr>
          <w:p w14:paraId="266103CF" w14:textId="3A1B5873" w:rsidR="00D45674" w:rsidRPr="00A03314" w:rsidRDefault="00D45674" w:rsidP="00A03314">
            <w:pPr>
              <w:tabs>
                <w:tab w:val="left" w:pos="3225"/>
              </w:tabs>
              <w:rPr>
                <w:color w:val="000000"/>
                <w:sz w:val="27"/>
                <w:szCs w:val="27"/>
                <w:lang w:val="ru-RU"/>
              </w:rPr>
            </w:pPr>
            <w:r w:rsidRPr="00F338EE">
              <w:t>26. L'irrigation sanguine du corps ciliaire et de l'iris est effectuée :</w:t>
            </w:r>
          </w:p>
        </w:tc>
      </w:tr>
      <w:tr w:rsidR="00D45674" w:rsidRPr="00A03314" w14:paraId="18D48F8A" w14:textId="77777777" w:rsidTr="00DE1192">
        <w:trPr>
          <w:trHeight w:val="196"/>
        </w:trPr>
        <w:tc>
          <w:tcPr>
            <w:tcW w:w="795" w:type="dxa"/>
          </w:tcPr>
          <w:p w14:paraId="76C3659E" w14:textId="77777777" w:rsidR="00D45674" w:rsidRPr="00B72A48" w:rsidRDefault="00D45674" w:rsidP="00D35451">
            <w:pPr>
              <w:jc w:val="center"/>
              <w:rPr>
                <w:szCs w:val="24"/>
                <w:lang w:val="ru-RU"/>
              </w:rPr>
            </w:pPr>
            <w:r w:rsidRPr="00B72A48">
              <w:rPr>
                <w:szCs w:val="24"/>
                <w:lang w:val="ru-RU"/>
              </w:rPr>
              <w:t>О</w:t>
            </w:r>
          </w:p>
        </w:tc>
        <w:tc>
          <w:tcPr>
            <w:tcW w:w="1052" w:type="dxa"/>
          </w:tcPr>
          <w:p w14:paraId="411E62CC" w14:textId="77777777" w:rsidR="00D45674" w:rsidRPr="00B72A48" w:rsidRDefault="00D45674" w:rsidP="00D35451">
            <w:pPr>
              <w:jc w:val="center"/>
              <w:rPr>
                <w:szCs w:val="24"/>
                <w:lang w:val="ru-RU"/>
              </w:rPr>
            </w:pPr>
            <w:r w:rsidRPr="00B72A48">
              <w:rPr>
                <w:szCs w:val="24"/>
                <w:lang w:val="ru-RU"/>
              </w:rPr>
              <w:t>А</w:t>
            </w:r>
          </w:p>
        </w:tc>
        <w:tc>
          <w:tcPr>
            <w:tcW w:w="7515" w:type="dxa"/>
          </w:tcPr>
          <w:p w14:paraId="45C10473" w14:textId="624A2775" w:rsidR="00D45674" w:rsidRPr="00D35451" w:rsidRDefault="00D45674" w:rsidP="00A03314">
            <w:pPr>
              <w:rPr>
                <w:szCs w:val="24"/>
                <w:lang w:val="ru-RU"/>
              </w:rPr>
            </w:pPr>
            <w:r w:rsidRPr="00F338EE">
              <w:t>longues artères ciliaires postérieures</w:t>
            </w:r>
          </w:p>
        </w:tc>
      </w:tr>
      <w:tr w:rsidR="00D45674" w:rsidRPr="00493BA8" w14:paraId="4799B0D7" w14:textId="77777777" w:rsidTr="00DE1192">
        <w:trPr>
          <w:trHeight w:val="196"/>
        </w:trPr>
        <w:tc>
          <w:tcPr>
            <w:tcW w:w="795" w:type="dxa"/>
          </w:tcPr>
          <w:p w14:paraId="2D9359DB" w14:textId="77777777" w:rsidR="00D45674" w:rsidRPr="00B72A48" w:rsidRDefault="00D45674" w:rsidP="00D35451">
            <w:pPr>
              <w:jc w:val="center"/>
              <w:rPr>
                <w:szCs w:val="24"/>
                <w:lang w:val="ru-RU"/>
              </w:rPr>
            </w:pPr>
            <w:r w:rsidRPr="00B72A48">
              <w:rPr>
                <w:szCs w:val="24"/>
                <w:lang w:val="ru-RU"/>
              </w:rPr>
              <w:t>О</w:t>
            </w:r>
          </w:p>
        </w:tc>
        <w:tc>
          <w:tcPr>
            <w:tcW w:w="1052" w:type="dxa"/>
          </w:tcPr>
          <w:p w14:paraId="08EAED4B" w14:textId="77777777" w:rsidR="00D45674" w:rsidRPr="00B72A48" w:rsidRDefault="00D45674" w:rsidP="00D35451">
            <w:pPr>
              <w:jc w:val="center"/>
              <w:rPr>
                <w:szCs w:val="24"/>
                <w:lang w:val="ru-RU"/>
              </w:rPr>
            </w:pPr>
            <w:r w:rsidRPr="00B72A48">
              <w:rPr>
                <w:szCs w:val="24"/>
                <w:lang w:val="ru-RU"/>
              </w:rPr>
              <w:t>Б</w:t>
            </w:r>
          </w:p>
        </w:tc>
        <w:tc>
          <w:tcPr>
            <w:tcW w:w="7515" w:type="dxa"/>
          </w:tcPr>
          <w:p w14:paraId="379E1BB5" w14:textId="0022A790" w:rsidR="00D45674" w:rsidRPr="0074166B" w:rsidRDefault="00D45674" w:rsidP="00A03314">
            <w:pPr>
              <w:rPr>
                <w:color w:val="000000"/>
                <w:sz w:val="27"/>
                <w:szCs w:val="27"/>
              </w:rPr>
            </w:pPr>
            <w:r w:rsidRPr="00F338EE">
              <w:t>avec des artères ciliaires postérieures courtes ;</w:t>
            </w:r>
          </w:p>
        </w:tc>
      </w:tr>
      <w:tr w:rsidR="00D45674" w:rsidRPr="00493BA8" w14:paraId="5E6B8AD2" w14:textId="77777777" w:rsidTr="00DE1192">
        <w:trPr>
          <w:trHeight w:val="196"/>
        </w:trPr>
        <w:tc>
          <w:tcPr>
            <w:tcW w:w="795" w:type="dxa"/>
          </w:tcPr>
          <w:p w14:paraId="6E2209E2" w14:textId="77777777" w:rsidR="00D45674" w:rsidRPr="00B72A48" w:rsidRDefault="00D45674" w:rsidP="00D35451">
            <w:pPr>
              <w:jc w:val="center"/>
              <w:rPr>
                <w:szCs w:val="24"/>
                <w:lang w:val="ru-RU"/>
              </w:rPr>
            </w:pPr>
            <w:r w:rsidRPr="00B72A48">
              <w:rPr>
                <w:szCs w:val="24"/>
                <w:lang w:val="ru-RU"/>
              </w:rPr>
              <w:t>О</w:t>
            </w:r>
          </w:p>
        </w:tc>
        <w:tc>
          <w:tcPr>
            <w:tcW w:w="1052" w:type="dxa"/>
          </w:tcPr>
          <w:p w14:paraId="2AE224E1" w14:textId="77777777" w:rsidR="00D45674" w:rsidRPr="00B72A48" w:rsidRDefault="00D45674" w:rsidP="00D35451">
            <w:pPr>
              <w:jc w:val="center"/>
              <w:rPr>
                <w:szCs w:val="24"/>
                <w:lang w:val="ru-RU"/>
              </w:rPr>
            </w:pPr>
            <w:r w:rsidRPr="00B72A48">
              <w:rPr>
                <w:szCs w:val="24"/>
                <w:lang w:val="ru-RU"/>
              </w:rPr>
              <w:t>В</w:t>
            </w:r>
          </w:p>
        </w:tc>
        <w:tc>
          <w:tcPr>
            <w:tcW w:w="7515" w:type="dxa"/>
          </w:tcPr>
          <w:p w14:paraId="40AD964B" w14:textId="541C7E6A" w:rsidR="00D45674" w:rsidRPr="0074166B" w:rsidRDefault="00D45674" w:rsidP="00A03314">
            <w:pPr>
              <w:rPr>
                <w:color w:val="000000"/>
                <w:sz w:val="27"/>
                <w:szCs w:val="27"/>
              </w:rPr>
            </w:pPr>
            <w:r w:rsidRPr="00F338EE">
              <w:t>les artères réticulaire ;</w:t>
            </w:r>
          </w:p>
        </w:tc>
      </w:tr>
      <w:tr w:rsidR="00D45674" w:rsidRPr="00493BA8" w14:paraId="30D19E1C" w14:textId="77777777" w:rsidTr="00DE1192">
        <w:trPr>
          <w:trHeight w:val="196"/>
        </w:trPr>
        <w:tc>
          <w:tcPr>
            <w:tcW w:w="795" w:type="dxa"/>
          </w:tcPr>
          <w:p w14:paraId="5EB97061" w14:textId="77777777" w:rsidR="00D45674" w:rsidRPr="00B72A48" w:rsidRDefault="00D45674" w:rsidP="00D35451">
            <w:pPr>
              <w:jc w:val="center"/>
              <w:rPr>
                <w:szCs w:val="24"/>
                <w:lang w:val="ru-RU"/>
              </w:rPr>
            </w:pPr>
            <w:r w:rsidRPr="00B72A48">
              <w:rPr>
                <w:szCs w:val="24"/>
                <w:lang w:val="ru-RU"/>
              </w:rPr>
              <w:t>О</w:t>
            </w:r>
          </w:p>
        </w:tc>
        <w:tc>
          <w:tcPr>
            <w:tcW w:w="1052" w:type="dxa"/>
          </w:tcPr>
          <w:p w14:paraId="0B192E21" w14:textId="77777777" w:rsidR="00D45674" w:rsidRPr="00B72A48" w:rsidRDefault="00D45674" w:rsidP="00D35451">
            <w:pPr>
              <w:jc w:val="center"/>
              <w:rPr>
                <w:szCs w:val="24"/>
                <w:lang w:val="ru-RU"/>
              </w:rPr>
            </w:pPr>
            <w:r w:rsidRPr="00B72A48">
              <w:rPr>
                <w:szCs w:val="24"/>
                <w:lang w:val="ru-RU"/>
              </w:rPr>
              <w:t>Г</w:t>
            </w:r>
          </w:p>
        </w:tc>
        <w:tc>
          <w:tcPr>
            <w:tcW w:w="7515" w:type="dxa"/>
          </w:tcPr>
          <w:p w14:paraId="600B6940" w14:textId="4C6492B0" w:rsidR="00D45674" w:rsidRPr="0074166B" w:rsidRDefault="00D45674" w:rsidP="00A03314">
            <w:pPr>
              <w:rPr>
                <w:color w:val="000000"/>
                <w:sz w:val="27"/>
                <w:szCs w:val="27"/>
              </w:rPr>
            </w:pPr>
            <w:r w:rsidRPr="00F338EE">
              <w:t>les artères médianes des paupières ;</w:t>
            </w:r>
          </w:p>
        </w:tc>
      </w:tr>
      <w:tr w:rsidR="00D45674" w:rsidRPr="00493BA8" w14:paraId="16FFA329" w14:textId="77777777" w:rsidTr="00DE1192">
        <w:trPr>
          <w:trHeight w:val="196"/>
        </w:trPr>
        <w:tc>
          <w:tcPr>
            <w:tcW w:w="795" w:type="dxa"/>
          </w:tcPr>
          <w:p w14:paraId="74AB5430" w14:textId="77777777" w:rsidR="00D45674" w:rsidRPr="00B72A48" w:rsidRDefault="00D45674" w:rsidP="00D35451">
            <w:pPr>
              <w:jc w:val="center"/>
              <w:rPr>
                <w:szCs w:val="24"/>
                <w:lang w:val="ru-RU"/>
              </w:rPr>
            </w:pPr>
            <w:r>
              <w:rPr>
                <w:szCs w:val="24"/>
                <w:lang w:val="ru-RU"/>
              </w:rPr>
              <w:t>О</w:t>
            </w:r>
          </w:p>
        </w:tc>
        <w:tc>
          <w:tcPr>
            <w:tcW w:w="1052" w:type="dxa"/>
          </w:tcPr>
          <w:p w14:paraId="6BC9A23B" w14:textId="77777777" w:rsidR="00D45674" w:rsidRPr="00B72A48" w:rsidRDefault="00D45674" w:rsidP="00D35451">
            <w:pPr>
              <w:jc w:val="center"/>
              <w:rPr>
                <w:szCs w:val="24"/>
                <w:lang w:val="ru-RU"/>
              </w:rPr>
            </w:pPr>
            <w:r>
              <w:rPr>
                <w:szCs w:val="24"/>
                <w:lang w:val="ru-RU"/>
              </w:rPr>
              <w:t>Д</w:t>
            </w:r>
          </w:p>
        </w:tc>
        <w:tc>
          <w:tcPr>
            <w:tcW w:w="7515" w:type="dxa"/>
          </w:tcPr>
          <w:p w14:paraId="0A6D1D09" w14:textId="495C3DDB" w:rsidR="00D45674" w:rsidRPr="00A03314" w:rsidRDefault="00D45674" w:rsidP="00D35451">
            <w:pPr>
              <w:rPr>
                <w:szCs w:val="24"/>
                <w:lang w:val="ru-RU"/>
              </w:rPr>
            </w:pPr>
            <w:r w:rsidRPr="00F338EE">
              <w:t>qui sont tous énumérés</w:t>
            </w:r>
          </w:p>
        </w:tc>
      </w:tr>
      <w:tr w:rsidR="002C29A0" w:rsidRPr="00A03314" w14:paraId="5E13FFAE" w14:textId="77777777" w:rsidTr="00DE1192">
        <w:trPr>
          <w:trHeight w:val="196"/>
        </w:trPr>
        <w:tc>
          <w:tcPr>
            <w:tcW w:w="795" w:type="dxa"/>
          </w:tcPr>
          <w:p w14:paraId="68231AE8" w14:textId="77777777" w:rsidR="002C29A0" w:rsidRPr="00B72A48" w:rsidRDefault="002C29A0" w:rsidP="00D35451">
            <w:pPr>
              <w:jc w:val="center"/>
              <w:rPr>
                <w:szCs w:val="24"/>
                <w:lang w:val="ru-RU"/>
              </w:rPr>
            </w:pPr>
            <w:r w:rsidRPr="00B72A48">
              <w:rPr>
                <w:szCs w:val="24"/>
                <w:lang w:val="ru-RU"/>
              </w:rPr>
              <w:t>В</w:t>
            </w:r>
          </w:p>
        </w:tc>
        <w:tc>
          <w:tcPr>
            <w:tcW w:w="1052" w:type="dxa"/>
          </w:tcPr>
          <w:p w14:paraId="25CC2D45" w14:textId="77777777" w:rsidR="002C29A0" w:rsidRPr="00B72A48" w:rsidRDefault="002C29A0" w:rsidP="00D35451">
            <w:pPr>
              <w:jc w:val="center"/>
              <w:rPr>
                <w:szCs w:val="24"/>
                <w:lang w:val="ru-RU"/>
              </w:rPr>
            </w:pPr>
            <w:r w:rsidRPr="00B72A48">
              <w:rPr>
                <w:szCs w:val="24"/>
              </w:rPr>
              <w:t>00</w:t>
            </w:r>
            <w:r>
              <w:rPr>
                <w:szCs w:val="24"/>
                <w:lang w:val="ru-RU"/>
              </w:rPr>
              <w:t>26</w:t>
            </w:r>
          </w:p>
        </w:tc>
        <w:tc>
          <w:tcPr>
            <w:tcW w:w="7515" w:type="dxa"/>
          </w:tcPr>
          <w:p w14:paraId="24F174A1" w14:textId="1DB81A60" w:rsidR="002C29A0" w:rsidRPr="00560336" w:rsidRDefault="002C29A0" w:rsidP="00A03314">
            <w:pPr>
              <w:rPr>
                <w:b/>
                <w:bCs/>
                <w:color w:val="000000"/>
                <w:sz w:val="27"/>
                <w:szCs w:val="27"/>
              </w:rPr>
            </w:pPr>
            <w:r w:rsidRPr="00205FED">
              <w:t>L'artère centrale de la rétine se nourrit :</w:t>
            </w:r>
          </w:p>
        </w:tc>
      </w:tr>
      <w:tr w:rsidR="002C29A0" w:rsidRPr="00A03314" w14:paraId="447CC75B" w14:textId="77777777" w:rsidTr="00DE1192">
        <w:trPr>
          <w:trHeight w:val="196"/>
        </w:trPr>
        <w:tc>
          <w:tcPr>
            <w:tcW w:w="795" w:type="dxa"/>
          </w:tcPr>
          <w:p w14:paraId="4044A315" w14:textId="77777777" w:rsidR="002C29A0" w:rsidRPr="00B72A48" w:rsidRDefault="002C29A0" w:rsidP="00D35451">
            <w:pPr>
              <w:jc w:val="center"/>
              <w:rPr>
                <w:szCs w:val="24"/>
                <w:lang w:val="ru-RU"/>
              </w:rPr>
            </w:pPr>
            <w:r w:rsidRPr="00B72A48">
              <w:rPr>
                <w:szCs w:val="24"/>
                <w:lang w:val="ru-RU"/>
              </w:rPr>
              <w:t>О</w:t>
            </w:r>
          </w:p>
        </w:tc>
        <w:tc>
          <w:tcPr>
            <w:tcW w:w="1052" w:type="dxa"/>
          </w:tcPr>
          <w:p w14:paraId="2431338C" w14:textId="77777777" w:rsidR="002C29A0" w:rsidRPr="00B72A48" w:rsidRDefault="002C29A0" w:rsidP="00D35451">
            <w:pPr>
              <w:jc w:val="center"/>
              <w:rPr>
                <w:szCs w:val="24"/>
                <w:lang w:val="ru-RU"/>
              </w:rPr>
            </w:pPr>
            <w:r w:rsidRPr="00B72A48">
              <w:rPr>
                <w:szCs w:val="24"/>
                <w:lang w:val="ru-RU"/>
              </w:rPr>
              <w:t>А</w:t>
            </w:r>
          </w:p>
        </w:tc>
        <w:tc>
          <w:tcPr>
            <w:tcW w:w="7515" w:type="dxa"/>
          </w:tcPr>
          <w:p w14:paraId="0E935050" w14:textId="201BF48F" w:rsidR="002C29A0" w:rsidRPr="00A03314" w:rsidRDefault="002C29A0" w:rsidP="00A03314">
            <w:pPr>
              <w:rPr>
                <w:color w:val="000000"/>
                <w:sz w:val="27"/>
                <w:szCs w:val="27"/>
                <w:lang w:val="ru-RU"/>
              </w:rPr>
            </w:pPr>
            <w:r w:rsidRPr="00205FED">
              <w:t xml:space="preserve">les couches internes de la rétine </w:t>
            </w:r>
          </w:p>
        </w:tc>
      </w:tr>
      <w:tr w:rsidR="002C29A0" w:rsidRPr="00A03314" w14:paraId="5D11AAF1" w14:textId="77777777" w:rsidTr="00DE1192">
        <w:trPr>
          <w:trHeight w:val="196"/>
        </w:trPr>
        <w:tc>
          <w:tcPr>
            <w:tcW w:w="795" w:type="dxa"/>
          </w:tcPr>
          <w:p w14:paraId="01F8D40A" w14:textId="77777777" w:rsidR="002C29A0" w:rsidRPr="00B72A48" w:rsidRDefault="002C29A0" w:rsidP="00D35451">
            <w:pPr>
              <w:jc w:val="center"/>
              <w:rPr>
                <w:szCs w:val="24"/>
                <w:lang w:val="ru-RU"/>
              </w:rPr>
            </w:pPr>
            <w:r w:rsidRPr="00B72A48">
              <w:rPr>
                <w:szCs w:val="24"/>
                <w:lang w:val="ru-RU"/>
              </w:rPr>
              <w:t>О</w:t>
            </w:r>
          </w:p>
        </w:tc>
        <w:tc>
          <w:tcPr>
            <w:tcW w:w="1052" w:type="dxa"/>
          </w:tcPr>
          <w:p w14:paraId="41EB3F47" w14:textId="77777777" w:rsidR="002C29A0" w:rsidRPr="00B72A48" w:rsidRDefault="002C29A0" w:rsidP="00D35451">
            <w:pPr>
              <w:jc w:val="center"/>
              <w:rPr>
                <w:szCs w:val="24"/>
                <w:lang w:val="ru-RU"/>
              </w:rPr>
            </w:pPr>
            <w:r w:rsidRPr="00B72A48">
              <w:rPr>
                <w:szCs w:val="24"/>
                <w:lang w:val="ru-RU"/>
              </w:rPr>
              <w:t>Б</w:t>
            </w:r>
          </w:p>
        </w:tc>
        <w:tc>
          <w:tcPr>
            <w:tcW w:w="7515" w:type="dxa"/>
          </w:tcPr>
          <w:p w14:paraId="78E750BF" w14:textId="6F489832" w:rsidR="002C29A0" w:rsidRPr="00560336" w:rsidRDefault="002C29A0" w:rsidP="00A03314">
            <w:pPr>
              <w:rPr>
                <w:color w:val="000000"/>
                <w:sz w:val="27"/>
                <w:szCs w:val="27"/>
              </w:rPr>
            </w:pPr>
            <w:r w:rsidRPr="00205FED">
              <w:t>Chorioïde</w:t>
            </w:r>
          </w:p>
        </w:tc>
      </w:tr>
      <w:tr w:rsidR="002C29A0" w:rsidRPr="00A03314" w14:paraId="0822914E" w14:textId="77777777" w:rsidTr="00DE1192">
        <w:trPr>
          <w:trHeight w:val="196"/>
        </w:trPr>
        <w:tc>
          <w:tcPr>
            <w:tcW w:w="795" w:type="dxa"/>
          </w:tcPr>
          <w:p w14:paraId="09D7CDA0" w14:textId="77777777" w:rsidR="002C29A0" w:rsidRPr="00B72A48" w:rsidRDefault="002C29A0" w:rsidP="00D35451">
            <w:pPr>
              <w:jc w:val="center"/>
              <w:rPr>
                <w:szCs w:val="24"/>
                <w:lang w:val="ru-RU"/>
              </w:rPr>
            </w:pPr>
            <w:r w:rsidRPr="00B72A48">
              <w:rPr>
                <w:szCs w:val="24"/>
                <w:lang w:val="ru-RU"/>
              </w:rPr>
              <w:t>О</w:t>
            </w:r>
          </w:p>
        </w:tc>
        <w:tc>
          <w:tcPr>
            <w:tcW w:w="1052" w:type="dxa"/>
          </w:tcPr>
          <w:p w14:paraId="36F82015" w14:textId="77777777" w:rsidR="002C29A0" w:rsidRPr="00B72A48" w:rsidRDefault="002C29A0" w:rsidP="00D35451">
            <w:pPr>
              <w:jc w:val="center"/>
              <w:rPr>
                <w:szCs w:val="24"/>
                <w:lang w:val="ru-RU"/>
              </w:rPr>
            </w:pPr>
            <w:r w:rsidRPr="00B72A48">
              <w:rPr>
                <w:szCs w:val="24"/>
                <w:lang w:val="ru-RU"/>
              </w:rPr>
              <w:t>В</w:t>
            </w:r>
          </w:p>
        </w:tc>
        <w:tc>
          <w:tcPr>
            <w:tcW w:w="7515" w:type="dxa"/>
          </w:tcPr>
          <w:p w14:paraId="67F39EDE" w14:textId="58BDB0D5" w:rsidR="002C29A0" w:rsidRDefault="002C29A0" w:rsidP="00D35451">
            <w:pPr>
              <w:rPr>
                <w:szCs w:val="24"/>
                <w:lang w:val="ru-RU"/>
              </w:rPr>
            </w:pPr>
            <w:r w:rsidRPr="00205FED">
              <w:t>les couches externes de la rétine</w:t>
            </w:r>
          </w:p>
        </w:tc>
      </w:tr>
      <w:tr w:rsidR="002C29A0" w:rsidRPr="00A03314" w14:paraId="1B609FD9" w14:textId="77777777" w:rsidTr="00DE1192">
        <w:trPr>
          <w:trHeight w:val="196"/>
        </w:trPr>
        <w:tc>
          <w:tcPr>
            <w:tcW w:w="795" w:type="dxa"/>
          </w:tcPr>
          <w:p w14:paraId="312D0AF8" w14:textId="77777777" w:rsidR="002C29A0" w:rsidRPr="00B72A48" w:rsidRDefault="002C29A0" w:rsidP="00D35451">
            <w:pPr>
              <w:jc w:val="center"/>
              <w:rPr>
                <w:szCs w:val="24"/>
                <w:lang w:val="ru-RU"/>
              </w:rPr>
            </w:pPr>
            <w:r w:rsidRPr="00B72A48">
              <w:rPr>
                <w:szCs w:val="24"/>
                <w:lang w:val="ru-RU"/>
              </w:rPr>
              <w:t>О</w:t>
            </w:r>
          </w:p>
        </w:tc>
        <w:tc>
          <w:tcPr>
            <w:tcW w:w="1052" w:type="dxa"/>
          </w:tcPr>
          <w:p w14:paraId="280A9753" w14:textId="77777777" w:rsidR="002C29A0" w:rsidRPr="00B72A48" w:rsidRDefault="002C29A0" w:rsidP="00D35451">
            <w:pPr>
              <w:jc w:val="center"/>
              <w:rPr>
                <w:szCs w:val="24"/>
                <w:lang w:val="ru-RU"/>
              </w:rPr>
            </w:pPr>
            <w:r w:rsidRPr="00B72A48">
              <w:rPr>
                <w:szCs w:val="24"/>
                <w:lang w:val="ru-RU"/>
              </w:rPr>
              <w:t>Г</w:t>
            </w:r>
          </w:p>
        </w:tc>
        <w:tc>
          <w:tcPr>
            <w:tcW w:w="7515" w:type="dxa"/>
          </w:tcPr>
          <w:p w14:paraId="395C0CB7" w14:textId="2681A203" w:rsidR="002C29A0" w:rsidRDefault="002C29A0" w:rsidP="00D35451">
            <w:pPr>
              <w:rPr>
                <w:szCs w:val="24"/>
                <w:lang w:val="ru-RU"/>
              </w:rPr>
            </w:pPr>
            <w:r w:rsidRPr="00205FED">
              <w:t>qui sont tous énumérés</w:t>
            </w:r>
          </w:p>
        </w:tc>
      </w:tr>
      <w:tr w:rsidR="00D35451" w:rsidRPr="00A03314" w14:paraId="240C0E78" w14:textId="77777777" w:rsidTr="00DE1192">
        <w:trPr>
          <w:trHeight w:val="316"/>
        </w:trPr>
        <w:tc>
          <w:tcPr>
            <w:tcW w:w="795" w:type="dxa"/>
          </w:tcPr>
          <w:p w14:paraId="64E119BA" w14:textId="77777777" w:rsidR="00D35451" w:rsidRPr="00B72A48" w:rsidRDefault="00D35451" w:rsidP="00D35451">
            <w:pPr>
              <w:jc w:val="center"/>
              <w:rPr>
                <w:szCs w:val="24"/>
                <w:lang w:val="ru-RU"/>
              </w:rPr>
            </w:pPr>
          </w:p>
        </w:tc>
        <w:tc>
          <w:tcPr>
            <w:tcW w:w="1052" w:type="dxa"/>
          </w:tcPr>
          <w:p w14:paraId="2AA4E2DE" w14:textId="77777777" w:rsidR="00D35451" w:rsidRPr="00B72A48" w:rsidRDefault="00D35451" w:rsidP="00D35451">
            <w:pPr>
              <w:jc w:val="center"/>
              <w:rPr>
                <w:szCs w:val="24"/>
                <w:lang w:val="ru-RU"/>
              </w:rPr>
            </w:pPr>
          </w:p>
        </w:tc>
        <w:tc>
          <w:tcPr>
            <w:tcW w:w="7515" w:type="dxa"/>
          </w:tcPr>
          <w:p w14:paraId="12A02083" w14:textId="77777777" w:rsidR="00D35451" w:rsidRDefault="00D35451" w:rsidP="00D35451">
            <w:pPr>
              <w:rPr>
                <w:szCs w:val="24"/>
                <w:lang w:val="ru-RU"/>
              </w:rPr>
            </w:pPr>
          </w:p>
        </w:tc>
      </w:tr>
      <w:tr w:rsidR="002C29A0" w:rsidRPr="00A03314" w14:paraId="674E6AAA" w14:textId="77777777" w:rsidTr="00DE1192">
        <w:trPr>
          <w:trHeight w:val="196"/>
        </w:trPr>
        <w:tc>
          <w:tcPr>
            <w:tcW w:w="795" w:type="dxa"/>
          </w:tcPr>
          <w:p w14:paraId="7D93D301" w14:textId="77777777" w:rsidR="002C29A0" w:rsidRPr="00B72A48" w:rsidRDefault="002C29A0" w:rsidP="00006EBA">
            <w:pPr>
              <w:jc w:val="center"/>
              <w:rPr>
                <w:szCs w:val="24"/>
                <w:lang w:val="ru-RU"/>
              </w:rPr>
            </w:pPr>
            <w:r w:rsidRPr="00B72A48">
              <w:rPr>
                <w:szCs w:val="24"/>
                <w:lang w:val="ru-RU"/>
              </w:rPr>
              <w:t>В</w:t>
            </w:r>
          </w:p>
        </w:tc>
        <w:tc>
          <w:tcPr>
            <w:tcW w:w="1052" w:type="dxa"/>
          </w:tcPr>
          <w:p w14:paraId="2B12BD28" w14:textId="77777777" w:rsidR="002C29A0" w:rsidRPr="00B72A48" w:rsidRDefault="002C29A0" w:rsidP="00006EBA">
            <w:pPr>
              <w:jc w:val="center"/>
              <w:rPr>
                <w:szCs w:val="24"/>
                <w:lang w:val="ru-RU"/>
              </w:rPr>
            </w:pPr>
            <w:r w:rsidRPr="00B72A48">
              <w:rPr>
                <w:szCs w:val="24"/>
              </w:rPr>
              <w:t>00</w:t>
            </w:r>
            <w:r>
              <w:rPr>
                <w:szCs w:val="24"/>
                <w:lang w:val="ru-RU"/>
              </w:rPr>
              <w:t>27</w:t>
            </w:r>
          </w:p>
        </w:tc>
        <w:tc>
          <w:tcPr>
            <w:tcW w:w="7515" w:type="dxa"/>
          </w:tcPr>
          <w:p w14:paraId="08EF81AC" w14:textId="6A333CF3" w:rsidR="002C29A0" w:rsidRPr="005A220A" w:rsidRDefault="002C29A0" w:rsidP="00A03314">
            <w:pPr>
              <w:rPr>
                <w:b/>
                <w:bCs/>
                <w:color w:val="000000"/>
                <w:sz w:val="27"/>
                <w:szCs w:val="27"/>
              </w:rPr>
            </w:pPr>
            <w:r w:rsidRPr="004018B3">
              <w:t>Le nerf orbital est :</w:t>
            </w:r>
          </w:p>
        </w:tc>
      </w:tr>
      <w:tr w:rsidR="002C29A0" w:rsidRPr="00A03314" w14:paraId="35438995" w14:textId="77777777" w:rsidTr="00DE1192">
        <w:trPr>
          <w:trHeight w:val="196"/>
        </w:trPr>
        <w:tc>
          <w:tcPr>
            <w:tcW w:w="795" w:type="dxa"/>
          </w:tcPr>
          <w:p w14:paraId="465EEB07" w14:textId="77777777" w:rsidR="002C29A0" w:rsidRPr="00B72A48" w:rsidRDefault="002C29A0" w:rsidP="00006EBA">
            <w:pPr>
              <w:jc w:val="center"/>
              <w:rPr>
                <w:szCs w:val="24"/>
                <w:lang w:val="ru-RU"/>
              </w:rPr>
            </w:pPr>
            <w:r w:rsidRPr="00B72A48">
              <w:rPr>
                <w:szCs w:val="24"/>
                <w:lang w:val="ru-RU"/>
              </w:rPr>
              <w:t>О</w:t>
            </w:r>
          </w:p>
        </w:tc>
        <w:tc>
          <w:tcPr>
            <w:tcW w:w="1052" w:type="dxa"/>
          </w:tcPr>
          <w:p w14:paraId="426B3B44" w14:textId="77777777" w:rsidR="002C29A0" w:rsidRPr="00B72A48" w:rsidRDefault="002C29A0" w:rsidP="00006EBA">
            <w:pPr>
              <w:jc w:val="center"/>
              <w:rPr>
                <w:szCs w:val="24"/>
                <w:lang w:val="ru-RU"/>
              </w:rPr>
            </w:pPr>
            <w:r w:rsidRPr="00B72A48">
              <w:rPr>
                <w:szCs w:val="24"/>
                <w:lang w:val="ru-RU"/>
              </w:rPr>
              <w:t>А</w:t>
            </w:r>
          </w:p>
        </w:tc>
        <w:tc>
          <w:tcPr>
            <w:tcW w:w="7515" w:type="dxa"/>
          </w:tcPr>
          <w:p w14:paraId="26CD83BC" w14:textId="47F96506" w:rsidR="002C29A0" w:rsidRPr="00A03314" w:rsidRDefault="002C29A0" w:rsidP="00A03314">
            <w:pPr>
              <w:rPr>
                <w:color w:val="000000"/>
                <w:sz w:val="27"/>
                <w:szCs w:val="27"/>
                <w:lang w:val="ru-RU"/>
              </w:rPr>
            </w:pPr>
            <w:r w:rsidRPr="004018B3">
              <w:t xml:space="preserve">droite Б и Г ; </w:t>
            </w:r>
          </w:p>
        </w:tc>
      </w:tr>
      <w:tr w:rsidR="002C29A0" w:rsidRPr="00493BA8" w14:paraId="0CA519F8" w14:textId="77777777" w:rsidTr="00DE1192">
        <w:trPr>
          <w:trHeight w:val="196"/>
        </w:trPr>
        <w:tc>
          <w:tcPr>
            <w:tcW w:w="795" w:type="dxa"/>
          </w:tcPr>
          <w:p w14:paraId="7B01DB23" w14:textId="77777777" w:rsidR="002C29A0" w:rsidRPr="00B72A48" w:rsidRDefault="002C29A0" w:rsidP="00006EBA">
            <w:pPr>
              <w:jc w:val="center"/>
              <w:rPr>
                <w:szCs w:val="24"/>
                <w:lang w:val="ru-RU"/>
              </w:rPr>
            </w:pPr>
            <w:r w:rsidRPr="00B72A48">
              <w:rPr>
                <w:szCs w:val="24"/>
                <w:lang w:val="ru-RU"/>
              </w:rPr>
              <w:t>О</w:t>
            </w:r>
          </w:p>
        </w:tc>
        <w:tc>
          <w:tcPr>
            <w:tcW w:w="1052" w:type="dxa"/>
          </w:tcPr>
          <w:p w14:paraId="1140CEE5" w14:textId="77777777" w:rsidR="002C29A0" w:rsidRPr="00B72A48" w:rsidRDefault="002C29A0" w:rsidP="00006EBA">
            <w:pPr>
              <w:jc w:val="center"/>
              <w:rPr>
                <w:szCs w:val="24"/>
                <w:lang w:val="ru-RU"/>
              </w:rPr>
            </w:pPr>
            <w:r w:rsidRPr="00B72A48">
              <w:rPr>
                <w:szCs w:val="24"/>
                <w:lang w:val="ru-RU"/>
              </w:rPr>
              <w:t>Б</w:t>
            </w:r>
          </w:p>
        </w:tc>
        <w:tc>
          <w:tcPr>
            <w:tcW w:w="7515" w:type="dxa"/>
          </w:tcPr>
          <w:p w14:paraId="5B316A43" w14:textId="0BBC6E98" w:rsidR="002C29A0" w:rsidRPr="005A220A" w:rsidRDefault="002C29A0" w:rsidP="002C29A0">
            <w:pPr>
              <w:overflowPunct/>
              <w:autoSpaceDE/>
              <w:autoSpaceDN/>
              <w:adjustRightInd/>
              <w:textAlignment w:val="auto"/>
              <w:rPr>
                <w:color w:val="000000"/>
                <w:sz w:val="27"/>
                <w:szCs w:val="27"/>
              </w:rPr>
            </w:pPr>
            <w:r w:rsidRPr="004018B3">
              <w:t xml:space="preserve">nerf </w:t>
            </w:r>
            <w:r w:rsidRPr="002C29A0">
              <w:t>oculomoteur</w:t>
            </w:r>
          </w:p>
          <w:p w14:paraId="7E4DE05C" w14:textId="11C6844E" w:rsidR="002C29A0" w:rsidRPr="005A220A" w:rsidRDefault="002C29A0" w:rsidP="00A03314">
            <w:pPr>
              <w:rPr>
                <w:color w:val="000000"/>
                <w:sz w:val="27"/>
                <w:szCs w:val="27"/>
              </w:rPr>
            </w:pPr>
          </w:p>
        </w:tc>
      </w:tr>
      <w:tr w:rsidR="002C29A0" w:rsidRPr="00493BA8" w14:paraId="0833769D" w14:textId="77777777" w:rsidTr="00DE1192">
        <w:trPr>
          <w:trHeight w:val="196"/>
        </w:trPr>
        <w:tc>
          <w:tcPr>
            <w:tcW w:w="795" w:type="dxa"/>
          </w:tcPr>
          <w:p w14:paraId="34E1EBFA" w14:textId="77777777" w:rsidR="002C29A0" w:rsidRPr="00B72A48" w:rsidRDefault="002C29A0" w:rsidP="00006EBA">
            <w:pPr>
              <w:jc w:val="center"/>
              <w:rPr>
                <w:szCs w:val="24"/>
                <w:lang w:val="ru-RU"/>
              </w:rPr>
            </w:pPr>
            <w:r w:rsidRPr="00B72A48">
              <w:rPr>
                <w:szCs w:val="24"/>
                <w:lang w:val="ru-RU"/>
              </w:rPr>
              <w:t>О</w:t>
            </w:r>
          </w:p>
        </w:tc>
        <w:tc>
          <w:tcPr>
            <w:tcW w:w="1052" w:type="dxa"/>
          </w:tcPr>
          <w:p w14:paraId="5A26A817" w14:textId="77777777" w:rsidR="002C29A0" w:rsidRPr="00B72A48" w:rsidRDefault="002C29A0" w:rsidP="00006EBA">
            <w:pPr>
              <w:jc w:val="center"/>
              <w:rPr>
                <w:szCs w:val="24"/>
                <w:lang w:val="ru-RU"/>
              </w:rPr>
            </w:pPr>
            <w:r w:rsidRPr="00B72A48">
              <w:rPr>
                <w:szCs w:val="24"/>
                <w:lang w:val="ru-RU"/>
              </w:rPr>
              <w:t>В</w:t>
            </w:r>
          </w:p>
        </w:tc>
        <w:tc>
          <w:tcPr>
            <w:tcW w:w="7515" w:type="dxa"/>
          </w:tcPr>
          <w:p w14:paraId="180B6522" w14:textId="151F3603" w:rsidR="002C29A0" w:rsidRPr="005A220A" w:rsidRDefault="002C29A0" w:rsidP="00A03314">
            <w:pPr>
              <w:rPr>
                <w:color w:val="000000"/>
                <w:sz w:val="27"/>
                <w:szCs w:val="27"/>
              </w:rPr>
            </w:pPr>
            <w:r w:rsidRPr="00693976">
              <w:t>avec un nerf mixte ;</w:t>
            </w:r>
          </w:p>
        </w:tc>
      </w:tr>
      <w:tr w:rsidR="002C29A0" w:rsidRPr="00493BA8" w14:paraId="47F0B026" w14:textId="77777777" w:rsidTr="00DE1192">
        <w:trPr>
          <w:trHeight w:val="196"/>
        </w:trPr>
        <w:tc>
          <w:tcPr>
            <w:tcW w:w="795" w:type="dxa"/>
          </w:tcPr>
          <w:p w14:paraId="395A0D6C" w14:textId="77777777" w:rsidR="002C29A0" w:rsidRPr="00B72A48" w:rsidRDefault="002C29A0" w:rsidP="00006EBA">
            <w:pPr>
              <w:jc w:val="center"/>
              <w:rPr>
                <w:szCs w:val="24"/>
                <w:lang w:val="ru-RU"/>
              </w:rPr>
            </w:pPr>
            <w:r w:rsidRPr="00B72A48">
              <w:rPr>
                <w:szCs w:val="24"/>
                <w:lang w:val="ru-RU"/>
              </w:rPr>
              <w:t>О</w:t>
            </w:r>
          </w:p>
        </w:tc>
        <w:tc>
          <w:tcPr>
            <w:tcW w:w="1052" w:type="dxa"/>
          </w:tcPr>
          <w:p w14:paraId="4EC1BE67" w14:textId="77777777" w:rsidR="002C29A0" w:rsidRPr="00B72A48" w:rsidRDefault="002C29A0" w:rsidP="00006EBA">
            <w:pPr>
              <w:jc w:val="center"/>
              <w:rPr>
                <w:szCs w:val="24"/>
                <w:lang w:val="ru-RU"/>
              </w:rPr>
            </w:pPr>
            <w:r w:rsidRPr="00B72A48">
              <w:rPr>
                <w:szCs w:val="24"/>
                <w:lang w:val="ru-RU"/>
              </w:rPr>
              <w:t>Г</w:t>
            </w:r>
          </w:p>
        </w:tc>
        <w:tc>
          <w:tcPr>
            <w:tcW w:w="7515" w:type="dxa"/>
          </w:tcPr>
          <w:p w14:paraId="79B24AE8" w14:textId="4C8824E0" w:rsidR="002C29A0" w:rsidRPr="005A220A" w:rsidRDefault="002C29A0" w:rsidP="00A03314">
            <w:pPr>
              <w:rPr>
                <w:color w:val="000000"/>
                <w:sz w:val="27"/>
                <w:szCs w:val="27"/>
              </w:rPr>
            </w:pPr>
            <w:r w:rsidRPr="00693976">
              <w:t>un nerf sensible ;</w:t>
            </w:r>
          </w:p>
        </w:tc>
      </w:tr>
      <w:tr w:rsidR="002C29A0" w:rsidRPr="00493BA8" w14:paraId="2DC5B0AA" w14:textId="77777777" w:rsidTr="00DE1192">
        <w:trPr>
          <w:trHeight w:val="196"/>
        </w:trPr>
        <w:tc>
          <w:tcPr>
            <w:tcW w:w="795" w:type="dxa"/>
          </w:tcPr>
          <w:p w14:paraId="77A28408" w14:textId="77777777" w:rsidR="002C29A0" w:rsidRPr="00B72A48" w:rsidRDefault="002C29A0" w:rsidP="00006EBA">
            <w:pPr>
              <w:jc w:val="center"/>
              <w:rPr>
                <w:szCs w:val="24"/>
                <w:lang w:val="ru-RU"/>
              </w:rPr>
            </w:pPr>
            <w:r>
              <w:rPr>
                <w:szCs w:val="24"/>
                <w:lang w:val="ru-RU"/>
              </w:rPr>
              <w:t>О</w:t>
            </w:r>
          </w:p>
        </w:tc>
        <w:tc>
          <w:tcPr>
            <w:tcW w:w="1052" w:type="dxa"/>
          </w:tcPr>
          <w:p w14:paraId="30B02C21" w14:textId="77777777" w:rsidR="002C29A0" w:rsidRPr="00B72A48" w:rsidRDefault="002C29A0" w:rsidP="00006EBA">
            <w:pPr>
              <w:jc w:val="center"/>
              <w:rPr>
                <w:szCs w:val="24"/>
                <w:lang w:val="ru-RU"/>
              </w:rPr>
            </w:pPr>
            <w:r>
              <w:rPr>
                <w:szCs w:val="24"/>
                <w:lang w:val="ru-RU"/>
              </w:rPr>
              <w:t>Д</w:t>
            </w:r>
          </w:p>
        </w:tc>
        <w:tc>
          <w:tcPr>
            <w:tcW w:w="7515" w:type="dxa"/>
          </w:tcPr>
          <w:p w14:paraId="335A6446" w14:textId="1DFB758D" w:rsidR="002C29A0" w:rsidRPr="00A03314" w:rsidRDefault="002C29A0" w:rsidP="00A03314">
            <w:pPr>
              <w:rPr>
                <w:color w:val="000000"/>
                <w:sz w:val="27"/>
                <w:szCs w:val="27"/>
                <w:lang w:val="ru-RU"/>
              </w:rPr>
            </w:pPr>
            <w:r w:rsidRPr="00693976">
              <w:t>correcte   Б и В.</w:t>
            </w:r>
          </w:p>
        </w:tc>
      </w:tr>
      <w:tr w:rsidR="002C29A0" w:rsidRPr="001349A1" w14:paraId="66FA7798" w14:textId="77777777" w:rsidTr="00DE1192">
        <w:trPr>
          <w:trHeight w:val="196"/>
        </w:trPr>
        <w:tc>
          <w:tcPr>
            <w:tcW w:w="795" w:type="dxa"/>
          </w:tcPr>
          <w:p w14:paraId="14173E6E" w14:textId="77777777" w:rsidR="002C29A0" w:rsidRPr="00B72A48" w:rsidRDefault="002C29A0" w:rsidP="00006EBA">
            <w:pPr>
              <w:jc w:val="center"/>
              <w:rPr>
                <w:szCs w:val="24"/>
                <w:lang w:val="ru-RU"/>
              </w:rPr>
            </w:pPr>
            <w:r w:rsidRPr="00B72A48">
              <w:rPr>
                <w:szCs w:val="24"/>
                <w:lang w:val="ru-RU"/>
              </w:rPr>
              <w:t>В</w:t>
            </w:r>
          </w:p>
        </w:tc>
        <w:tc>
          <w:tcPr>
            <w:tcW w:w="1052" w:type="dxa"/>
          </w:tcPr>
          <w:p w14:paraId="5AC2BF2D" w14:textId="77777777" w:rsidR="002C29A0" w:rsidRPr="00B72A48" w:rsidRDefault="002C29A0" w:rsidP="00006EBA">
            <w:pPr>
              <w:jc w:val="center"/>
              <w:rPr>
                <w:szCs w:val="24"/>
                <w:lang w:val="ru-RU"/>
              </w:rPr>
            </w:pPr>
            <w:r w:rsidRPr="00B72A48">
              <w:rPr>
                <w:szCs w:val="24"/>
              </w:rPr>
              <w:t>00</w:t>
            </w:r>
            <w:r>
              <w:rPr>
                <w:szCs w:val="24"/>
                <w:lang w:val="ru-RU"/>
              </w:rPr>
              <w:t>28</w:t>
            </w:r>
          </w:p>
        </w:tc>
        <w:tc>
          <w:tcPr>
            <w:tcW w:w="7515" w:type="dxa"/>
          </w:tcPr>
          <w:p w14:paraId="7C2D0A8B" w14:textId="1958CD72" w:rsidR="002C29A0" w:rsidRPr="00A03314" w:rsidRDefault="002C29A0" w:rsidP="00A03314">
            <w:pPr>
              <w:rPr>
                <w:b/>
                <w:bCs/>
                <w:color w:val="000000"/>
                <w:sz w:val="27"/>
                <w:szCs w:val="27"/>
                <w:lang w:val="ru-RU"/>
              </w:rPr>
            </w:pPr>
            <w:r w:rsidRPr="00F048B0">
              <w:t>L'innervation motrice des muscles extra-oculaires est effectuée :</w:t>
            </w:r>
          </w:p>
        </w:tc>
      </w:tr>
      <w:tr w:rsidR="002C29A0" w:rsidRPr="00493BA8" w14:paraId="4347A477" w14:textId="77777777" w:rsidTr="00DE1192">
        <w:trPr>
          <w:trHeight w:val="196"/>
        </w:trPr>
        <w:tc>
          <w:tcPr>
            <w:tcW w:w="795" w:type="dxa"/>
          </w:tcPr>
          <w:p w14:paraId="31CB0139" w14:textId="77777777" w:rsidR="002C29A0" w:rsidRPr="00B72A48" w:rsidRDefault="002C29A0" w:rsidP="00006EBA">
            <w:pPr>
              <w:jc w:val="center"/>
              <w:rPr>
                <w:szCs w:val="24"/>
                <w:lang w:val="ru-RU"/>
              </w:rPr>
            </w:pPr>
            <w:r w:rsidRPr="00B72A48">
              <w:rPr>
                <w:szCs w:val="24"/>
                <w:lang w:val="ru-RU"/>
              </w:rPr>
              <w:t>О</w:t>
            </w:r>
          </w:p>
        </w:tc>
        <w:tc>
          <w:tcPr>
            <w:tcW w:w="1052" w:type="dxa"/>
          </w:tcPr>
          <w:p w14:paraId="53FABCF9" w14:textId="77777777" w:rsidR="002C29A0" w:rsidRPr="00B72A48" w:rsidRDefault="002C29A0" w:rsidP="00006EBA">
            <w:pPr>
              <w:jc w:val="center"/>
              <w:rPr>
                <w:szCs w:val="24"/>
                <w:lang w:val="ru-RU"/>
              </w:rPr>
            </w:pPr>
            <w:r w:rsidRPr="00B72A48">
              <w:rPr>
                <w:szCs w:val="24"/>
                <w:lang w:val="ru-RU"/>
              </w:rPr>
              <w:t>А</w:t>
            </w:r>
          </w:p>
        </w:tc>
        <w:tc>
          <w:tcPr>
            <w:tcW w:w="7515" w:type="dxa"/>
          </w:tcPr>
          <w:p w14:paraId="5530916B" w14:textId="4ADF2CB2" w:rsidR="002C29A0" w:rsidRPr="0059063C" w:rsidRDefault="002C29A0" w:rsidP="00A03314">
            <w:pPr>
              <w:rPr>
                <w:color w:val="000000"/>
                <w:sz w:val="27"/>
                <w:szCs w:val="27"/>
              </w:rPr>
            </w:pPr>
            <w:r w:rsidRPr="00F048B0">
              <w:t>tout ce qui précède ; nerf oculomoteur ;</w:t>
            </w:r>
          </w:p>
        </w:tc>
      </w:tr>
      <w:tr w:rsidR="002C29A0" w:rsidRPr="00493BA8" w14:paraId="665BE57E" w14:textId="77777777" w:rsidTr="00DE1192">
        <w:trPr>
          <w:trHeight w:val="196"/>
        </w:trPr>
        <w:tc>
          <w:tcPr>
            <w:tcW w:w="795" w:type="dxa"/>
          </w:tcPr>
          <w:p w14:paraId="2E7D46F8" w14:textId="77777777" w:rsidR="002C29A0" w:rsidRPr="00B72A48" w:rsidRDefault="002C29A0" w:rsidP="00006EBA">
            <w:pPr>
              <w:jc w:val="center"/>
              <w:rPr>
                <w:szCs w:val="24"/>
                <w:lang w:val="ru-RU"/>
              </w:rPr>
            </w:pPr>
            <w:r w:rsidRPr="00B72A48">
              <w:rPr>
                <w:szCs w:val="24"/>
                <w:lang w:val="ru-RU"/>
              </w:rPr>
              <w:t>О</w:t>
            </w:r>
          </w:p>
        </w:tc>
        <w:tc>
          <w:tcPr>
            <w:tcW w:w="1052" w:type="dxa"/>
          </w:tcPr>
          <w:p w14:paraId="1718547D" w14:textId="77777777" w:rsidR="002C29A0" w:rsidRPr="00B72A48" w:rsidRDefault="002C29A0" w:rsidP="00006EBA">
            <w:pPr>
              <w:jc w:val="center"/>
              <w:rPr>
                <w:szCs w:val="24"/>
                <w:lang w:val="ru-RU"/>
              </w:rPr>
            </w:pPr>
            <w:r w:rsidRPr="00B72A48">
              <w:rPr>
                <w:szCs w:val="24"/>
                <w:lang w:val="ru-RU"/>
              </w:rPr>
              <w:t>Б</w:t>
            </w:r>
          </w:p>
        </w:tc>
        <w:tc>
          <w:tcPr>
            <w:tcW w:w="7515" w:type="dxa"/>
          </w:tcPr>
          <w:p w14:paraId="1B6E0253" w14:textId="39208900" w:rsidR="002C29A0" w:rsidRPr="0059063C" w:rsidRDefault="002C29A0" w:rsidP="00A03314">
            <w:pPr>
              <w:rPr>
                <w:color w:val="000000"/>
                <w:sz w:val="27"/>
                <w:szCs w:val="27"/>
              </w:rPr>
            </w:pPr>
            <w:r w:rsidRPr="00F048B0">
              <w:t>nerf abducens ;</w:t>
            </w:r>
          </w:p>
        </w:tc>
      </w:tr>
      <w:tr w:rsidR="002C29A0" w:rsidRPr="00493BA8" w14:paraId="7C1E1B9F" w14:textId="77777777" w:rsidTr="00DE1192">
        <w:trPr>
          <w:trHeight w:val="196"/>
        </w:trPr>
        <w:tc>
          <w:tcPr>
            <w:tcW w:w="795" w:type="dxa"/>
          </w:tcPr>
          <w:p w14:paraId="6E800D94" w14:textId="77777777" w:rsidR="002C29A0" w:rsidRPr="00B72A48" w:rsidRDefault="002C29A0" w:rsidP="00006EBA">
            <w:pPr>
              <w:jc w:val="center"/>
              <w:rPr>
                <w:szCs w:val="24"/>
                <w:lang w:val="ru-RU"/>
              </w:rPr>
            </w:pPr>
            <w:r w:rsidRPr="00B72A48">
              <w:rPr>
                <w:szCs w:val="24"/>
                <w:lang w:val="ru-RU"/>
              </w:rPr>
              <w:t>О</w:t>
            </w:r>
          </w:p>
        </w:tc>
        <w:tc>
          <w:tcPr>
            <w:tcW w:w="1052" w:type="dxa"/>
          </w:tcPr>
          <w:p w14:paraId="4195DBCE" w14:textId="77777777" w:rsidR="002C29A0" w:rsidRPr="00B72A48" w:rsidRDefault="002C29A0" w:rsidP="00006EBA">
            <w:pPr>
              <w:jc w:val="center"/>
              <w:rPr>
                <w:szCs w:val="24"/>
                <w:lang w:val="ru-RU"/>
              </w:rPr>
            </w:pPr>
            <w:r w:rsidRPr="00B72A48">
              <w:rPr>
                <w:szCs w:val="24"/>
                <w:lang w:val="ru-RU"/>
              </w:rPr>
              <w:t>В</w:t>
            </w:r>
          </w:p>
        </w:tc>
        <w:tc>
          <w:tcPr>
            <w:tcW w:w="7515" w:type="dxa"/>
          </w:tcPr>
          <w:p w14:paraId="2D1E3D30" w14:textId="6A829505" w:rsidR="002C29A0" w:rsidRPr="0059063C" w:rsidRDefault="002C29A0" w:rsidP="00A03314">
            <w:pPr>
              <w:rPr>
                <w:color w:val="000000"/>
                <w:sz w:val="27"/>
                <w:szCs w:val="27"/>
              </w:rPr>
            </w:pPr>
            <w:r w:rsidRPr="00F048B0">
              <w:t xml:space="preserve"> le nerf trochléaire ;</w:t>
            </w:r>
          </w:p>
        </w:tc>
      </w:tr>
      <w:tr w:rsidR="002C29A0" w:rsidRPr="00A03314" w14:paraId="59F72F27" w14:textId="77777777" w:rsidTr="00DE1192">
        <w:trPr>
          <w:trHeight w:val="196"/>
        </w:trPr>
        <w:tc>
          <w:tcPr>
            <w:tcW w:w="795" w:type="dxa"/>
          </w:tcPr>
          <w:p w14:paraId="2A16A404" w14:textId="77777777" w:rsidR="002C29A0" w:rsidRPr="00B72A48" w:rsidRDefault="002C29A0" w:rsidP="00006EBA">
            <w:pPr>
              <w:jc w:val="center"/>
              <w:rPr>
                <w:szCs w:val="24"/>
                <w:lang w:val="ru-RU"/>
              </w:rPr>
            </w:pPr>
            <w:r w:rsidRPr="00B72A48">
              <w:rPr>
                <w:szCs w:val="24"/>
                <w:lang w:val="ru-RU"/>
              </w:rPr>
              <w:t>О</w:t>
            </w:r>
          </w:p>
        </w:tc>
        <w:tc>
          <w:tcPr>
            <w:tcW w:w="1052" w:type="dxa"/>
          </w:tcPr>
          <w:p w14:paraId="419EEDAB" w14:textId="77777777" w:rsidR="002C29A0" w:rsidRPr="00B72A48" w:rsidRDefault="002C29A0" w:rsidP="00006EBA">
            <w:pPr>
              <w:jc w:val="center"/>
              <w:rPr>
                <w:szCs w:val="24"/>
                <w:lang w:val="ru-RU"/>
              </w:rPr>
            </w:pPr>
            <w:r w:rsidRPr="00B72A48">
              <w:rPr>
                <w:szCs w:val="24"/>
                <w:lang w:val="ru-RU"/>
              </w:rPr>
              <w:t>Г</w:t>
            </w:r>
          </w:p>
        </w:tc>
        <w:tc>
          <w:tcPr>
            <w:tcW w:w="7515" w:type="dxa"/>
          </w:tcPr>
          <w:p w14:paraId="09108627" w14:textId="2CA71367" w:rsidR="002C29A0" w:rsidRPr="00A03314" w:rsidRDefault="002C29A0" w:rsidP="00A03314">
            <w:pPr>
              <w:rPr>
                <w:color w:val="000000"/>
                <w:sz w:val="27"/>
                <w:szCs w:val="27"/>
                <w:lang w:val="ru-RU"/>
              </w:rPr>
            </w:pPr>
            <w:r w:rsidRPr="00F048B0">
              <w:t>le nerf oculomoteur ;</w:t>
            </w:r>
          </w:p>
        </w:tc>
      </w:tr>
      <w:tr w:rsidR="002C29A0" w:rsidRPr="00A03314" w14:paraId="1F14319F" w14:textId="77777777" w:rsidTr="00DE1192">
        <w:trPr>
          <w:trHeight w:val="196"/>
        </w:trPr>
        <w:tc>
          <w:tcPr>
            <w:tcW w:w="795" w:type="dxa"/>
          </w:tcPr>
          <w:p w14:paraId="7AD8D2B7" w14:textId="77777777" w:rsidR="002C29A0" w:rsidRPr="00B72A48" w:rsidRDefault="002C29A0" w:rsidP="00006EBA">
            <w:pPr>
              <w:jc w:val="center"/>
              <w:rPr>
                <w:szCs w:val="24"/>
                <w:lang w:val="ru-RU"/>
              </w:rPr>
            </w:pPr>
            <w:r>
              <w:rPr>
                <w:szCs w:val="24"/>
                <w:lang w:val="ru-RU"/>
              </w:rPr>
              <w:lastRenderedPageBreak/>
              <w:t>О</w:t>
            </w:r>
          </w:p>
        </w:tc>
        <w:tc>
          <w:tcPr>
            <w:tcW w:w="1052" w:type="dxa"/>
          </w:tcPr>
          <w:p w14:paraId="6B18B7BB" w14:textId="77777777" w:rsidR="002C29A0" w:rsidRPr="00B72A48" w:rsidRDefault="002C29A0" w:rsidP="00006EBA">
            <w:pPr>
              <w:jc w:val="center"/>
              <w:rPr>
                <w:szCs w:val="24"/>
                <w:lang w:val="ru-RU"/>
              </w:rPr>
            </w:pPr>
            <w:r>
              <w:rPr>
                <w:szCs w:val="24"/>
                <w:lang w:val="ru-RU"/>
              </w:rPr>
              <w:t>Д</w:t>
            </w:r>
          </w:p>
        </w:tc>
        <w:tc>
          <w:tcPr>
            <w:tcW w:w="7515" w:type="dxa"/>
          </w:tcPr>
          <w:p w14:paraId="6A88D9B0" w14:textId="20A032F5" w:rsidR="002C29A0" w:rsidRPr="00A03314" w:rsidRDefault="002C29A0" w:rsidP="00A03314">
            <w:pPr>
              <w:rPr>
                <w:color w:val="000000"/>
                <w:sz w:val="27"/>
                <w:szCs w:val="27"/>
                <w:lang w:val="ru-RU"/>
              </w:rPr>
            </w:pPr>
            <w:r w:rsidRPr="00F048B0">
              <w:t>seulement А и Б.</w:t>
            </w:r>
          </w:p>
        </w:tc>
      </w:tr>
      <w:tr w:rsidR="00B45DAB" w:rsidRPr="001349A1" w14:paraId="002DA2C0" w14:textId="77777777" w:rsidTr="00DE1192">
        <w:trPr>
          <w:trHeight w:val="196"/>
        </w:trPr>
        <w:tc>
          <w:tcPr>
            <w:tcW w:w="795" w:type="dxa"/>
          </w:tcPr>
          <w:p w14:paraId="64C05DD4" w14:textId="77777777" w:rsidR="00B45DAB" w:rsidRPr="00B72A48" w:rsidRDefault="00B45DAB" w:rsidP="00006EBA">
            <w:pPr>
              <w:jc w:val="center"/>
              <w:rPr>
                <w:szCs w:val="24"/>
                <w:lang w:val="ru-RU"/>
              </w:rPr>
            </w:pPr>
            <w:r w:rsidRPr="00B72A48">
              <w:rPr>
                <w:szCs w:val="24"/>
                <w:lang w:val="ru-RU"/>
              </w:rPr>
              <w:t>В</w:t>
            </w:r>
          </w:p>
        </w:tc>
        <w:tc>
          <w:tcPr>
            <w:tcW w:w="1052" w:type="dxa"/>
          </w:tcPr>
          <w:p w14:paraId="42DC6947" w14:textId="77777777" w:rsidR="00B45DAB" w:rsidRPr="00B72A48" w:rsidRDefault="00B45DAB" w:rsidP="00006EBA">
            <w:pPr>
              <w:jc w:val="center"/>
              <w:rPr>
                <w:szCs w:val="24"/>
                <w:lang w:val="ru-RU"/>
              </w:rPr>
            </w:pPr>
            <w:r w:rsidRPr="00B72A48">
              <w:rPr>
                <w:szCs w:val="24"/>
              </w:rPr>
              <w:t>00</w:t>
            </w:r>
            <w:r>
              <w:rPr>
                <w:szCs w:val="24"/>
                <w:lang w:val="ru-RU"/>
              </w:rPr>
              <w:t>29</w:t>
            </w:r>
          </w:p>
        </w:tc>
        <w:tc>
          <w:tcPr>
            <w:tcW w:w="7515" w:type="dxa"/>
          </w:tcPr>
          <w:p w14:paraId="1CBFABC7" w14:textId="5049F08F" w:rsidR="00B45DAB" w:rsidRPr="00A03314" w:rsidRDefault="00B45DAB" w:rsidP="00A03314">
            <w:pPr>
              <w:rPr>
                <w:b/>
                <w:bCs/>
                <w:color w:val="000000"/>
                <w:sz w:val="27"/>
                <w:szCs w:val="27"/>
                <w:lang w:val="ru-RU"/>
              </w:rPr>
            </w:pPr>
            <w:r w:rsidRPr="0031267F">
              <w:t>La principale fonction de l'analyseur visuel, sans laquelle il ne peut y avoir toutes les autres fonctions, est :</w:t>
            </w:r>
          </w:p>
        </w:tc>
      </w:tr>
      <w:tr w:rsidR="00B45DAB" w:rsidRPr="00A03314" w14:paraId="653446BC" w14:textId="77777777" w:rsidTr="00DE1192">
        <w:trPr>
          <w:trHeight w:val="196"/>
        </w:trPr>
        <w:tc>
          <w:tcPr>
            <w:tcW w:w="795" w:type="dxa"/>
          </w:tcPr>
          <w:p w14:paraId="71C94EBA" w14:textId="77777777" w:rsidR="00B45DAB" w:rsidRPr="00B72A48" w:rsidRDefault="00B45DAB" w:rsidP="00006EBA">
            <w:pPr>
              <w:jc w:val="center"/>
              <w:rPr>
                <w:szCs w:val="24"/>
                <w:lang w:val="ru-RU"/>
              </w:rPr>
            </w:pPr>
            <w:r w:rsidRPr="00B72A48">
              <w:rPr>
                <w:szCs w:val="24"/>
                <w:lang w:val="ru-RU"/>
              </w:rPr>
              <w:t>О</w:t>
            </w:r>
          </w:p>
        </w:tc>
        <w:tc>
          <w:tcPr>
            <w:tcW w:w="1052" w:type="dxa"/>
          </w:tcPr>
          <w:p w14:paraId="52DE3181" w14:textId="77777777" w:rsidR="00B45DAB" w:rsidRPr="00B72A48" w:rsidRDefault="00B45DAB" w:rsidP="00006EBA">
            <w:pPr>
              <w:jc w:val="center"/>
              <w:rPr>
                <w:szCs w:val="24"/>
                <w:lang w:val="ru-RU"/>
              </w:rPr>
            </w:pPr>
            <w:r w:rsidRPr="00B72A48">
              <w:rPr>
                <w:szCs w:val="24"/>
                <w:lang w:val="ru-RU"/>
              </w:rPr>
              <w:t>А</w:t>
            </w:r>
          </w:p>
        </w:tc>
        <w:tc>
          <w:tcPr>
            <w:tcW w:w="7515" w:type="dxa"/>
          </w:tcPr>
          <w:p w14:paraId="311DF45C" w14:textId="3E2129A6" w:rsidR="00B45DAB" w:rsidRPr="002A77C4" w:rsidRDefault="00B45DAB" w:rsidP="00A03314">
            <w:pPr>
              <w:rPr>
                <w:color w:val="000000"/>
                <w:sz w:val="27"/>
                <w:szCs w:val="27"/>
              </w:rPr>
            </w:pPr>
            <w:r w:rsidRPr="0031267F">
              <w:t>vision de la lumière ; vision périphérique ;</w:t>
            </w:r>
          </w:p>
        </w:tc>
      </w:tr>
      <w:tr w:rsidR="00B45DAB" w:rsidRPr="00A03314" w14:paraId="6C288DD0" w14:textId="77777777" w:rsidTr="00DE1192">
        <w:trPr>
          <w:trHeight w:val="196"/>
        </w:trPr>
        <w:tc>
          <w:tcPr>
            <w:tcW w:w="795" w:type="dxa"/>
          </w:tcPr>
          <w:p w14:paraId="218A87EB" w14:textId="77777777" w:rsidR="00B45DAB" w:rsidRPr="00B72A48" w:rsidRDefault="00B45DAB" w:rsidP="00006EBA">
            <w:pPr>
              <w:jc w:val="center"/>
              <w:rPr>
                <w:szCs w:val="24"/>
                <w:lang w:val="ru-RU"/>
              </w:rPr>
            </w:pPr>
            <w:r w:rsidRPr="00B72A48">
              <w:rPr>
                <w:szCs w:val="24"/>
                <w:lang w:val="ru-RU"/>
              </w:rPr>
              <w:t>О</w:t>
            </w:r>
          </w:p>
        </w:tc>
        <w:tc>
          <w:tcPr>
            <w:tcW w:w="1052" w:type="dxa"/>
          </w:tcPr>
          <w:p w14:paraId="5A8D123E" w14:textId="77777777" w:rsidR="00B45DAB" w:rsidRPr="00B72A48" w:rsidRDefault="00B45DAB" w:rsidP="00006EBA">
            <w:pPr>
              <w:jc w:val="center"/>
              <w:rPr>
                <w:szCs w:val="24"/>
                <w:lang w:val="ru-RU"/>
              </w:rPr>
            </w:pPr>
            <w:r w:rsidRPr="00B72A48">
              <w:rPr>
                <w:szCs w:val="24"/>
                <w:lang w:val="ru-RU"/>
              </w:rPr>
              <w:t>Б</w:t>
            </w:r>
          </w:p>
        </w:tc>
        <w:tc>
          <w:tcPr>
            <w:tcW w:w="7515" w:type="dxa"/>
          </w:tcPr>
          <w:p w14:paraId="7101C67D" w14:textId="6BB9BFB9" w:rsidR="00B45DAB" w:rsidRPr="002A77C4" w:rsidRDefault="00B45DAB" w:rsidP="00A03314">
            <w:pPr>
              <w:rPr>
                <w:color w:val="000000"/>
                <w:sz w:val="27"/>
                <w:szCs w:val="27"/>
              </w:rPr>
            </w:pPr>
            <w:r w:rsidRPr="0031267F">
              <w:t>l'acuité visuelle ;</w:t>
            </w:r>
          </w:p>
        </w:tc>
      </w:tr>
      <w:tr w:rsidR="00B45DAB" w:rsidRPr="00493BA8" w14:paraId="57161EBD" w14:textId="77777777" w:rsidTr="00DE1192">
        <w:trPr>
          <w:trHeight w:val="196"/>
        </w:trPr>
        <w:tc>
          <w:tcPr>
            <w:tcW w:w="795" w:type="dxa"/>
          </w:tcPr>
          <w:p w14:paraId="6AD54DAF" w14:textId="77777777" w:rsidR="00B45DAB" w:rsidRPr="00B72A48" w:rsidRDefault="00B45DAB" w:rsidP="00006EBA">
            <w:pPr>
              <w:jc w:val="center"/>
              <w:rPr>
                <w:szCs w:val="24"/>
                <w:lang w:val="ru-RU"/>
              </w:rPr>
            </w:pPr>
            <w:r w:rsidRPr="00B72A48">
              <w:rPr>
                <w:szCs w:val="24"/>
                <w:lang w:val="ru-RU"/>
              </w:rPr>
              <w:t>О</w:t>
            </w:r>
          </w:p>
        </w:tc>
        <w:tc>
          <w:tcPr>
            <w:tcW w:w="1052" w:type="dxa"/>
          </w:tcPr>
          <w:p w14:paraId="14122CC9" w14:textId="77777777" w:rsidR="00B45DAB" w:rsidRPr="00B72A48" w:rsidRDefault="00B45DAB" w:rsidP="00006EBA">
            <w:pPr>
              <w:jc w:val="center"/>
              <w:rPr>
                <w:szCs w:val="24"/>
                <w:lang w:val="ru-RU"/>
              </w:rPr>
            </w:pPr>
            <w:r w:rsidRPr="00B72A48">
              <w:rPr>
                <w:szCs w:val="24"/>
                <w:lang w:val="ru-RU"/>
              </w:rPr>
              <w:t>В</w:t>
            </w:r>
          </w:p>
        </w:tc>
        <w:tc>
          <w:tcPr>
            <w:tcW w:w="7515" w:type="dxa"/>
          </w:tcPr>
          <w:p w14:paraId="184CD863" w14:textId="3A4C2FEF" w:rsidR="00B45DAB" w:rsidRPr="002A77C4" w:rsidRDefault="00B45DAB" w:rsidP="00A03314">
            <w:pPr>
              <w:rPr>
                <w:color w:val="000000"/>
                <w:sz w:val="27"/>
                <w:szCs w:val="27"/>
              </w:rPr>
            </w:pPr>
            <w:r w:rsidRPr="0031267F">
              <w:t>vision  des couleurs ;</w:t>
            </w:r>
          </w:p>
        </w:tc>
      </w:tr>
      <w:tr w:rsidR="00B45DAB" w:rsidRPr="00A03314" w14:paraId="3228E43B" w14:textId="77777777" w:rsidTr="00DE1192">
        <w:trPr>
          <w:trHeight w:val="196"/>
        </w:trPr>
        <w:tc>
          <w:tcPr>
            <w:tcW w:w="795" w:type="dxa"/>
          </w:tcPr>
          <w:p w14:paraId="06A60B29" w14:textId="77777777" w:rsidR="00B45DAB" w:rsidRPr="00B72A48" w:rsidRDefault="00B45DAB" w:rsidP="00006EBA">
            <w:pPr>
              <w:jc w:val="center"/>
              <w:rPr>
                <w:szCs w:val="24"/>
                <w:lang w:val="ru-RU"/>
              </w:rPr>
            </w:pPr>
            <w:r w:rsidRPr="00B72A48">
              <w:rPr>
                <w:szCs w:val="24"/>
                <w:lang w:val="ru-RU"/>
              </w:rPr>
              <w:t>О</w:t>
            </w:r>
          </w:p>
        </w:tc>
        <w:tc>
          <w:tcPr>
            <w:tcW w:w="1052" w:type="dxa"/>
          </w:tcPr>
          <w:p w14:paraId="2B06D6D9" w14:textId="77777777" w:rsidR="00B45DAB" w:rsidRPr="00B72A48" w:rsidRDefault="00B45DAB" w:rsidP="00006EBA">
            <w:pPr>
              <w:jc w:val="center"/>
              <w:rPr>
                <w:szCs w:val="24"/>
                <w:lang w:val="ru-RU"/>
              </w:rPr>
            </w:pPr>
            <w:r w:rsidRPr="00B72A48">
              <w:rPr>
                <w:szCs w:val="24"/>
                <w:lang w:val="ru-RU"/>
              </w:rPr>
              <w:t>Г</w:t>
            </w:r>
          </w:p>
        </w:tc>
        <w:tc>
          <w:tcPr>
            <w:tcW w:w="7515" w:type="dxa"/>
          </w:tcPr>
          <w:p w14:paraId="406D0A17" w14:textId="46E23EFA" w:rsidR="00B45DAB" w:rsidRPr="002A77C4" w:rsidRDefault="00B45DAB" w:rsidP="00A03314">
            <w:pPr>
              <w:rPr>
                <w:color w:val="000000"/>
                <w:sz w:val="27"/>
                <w:szCs w:val="27"/>
              </w:rPr>
            </w:pPr>
            <w:r w:rsidRPr="0031267F">
              <w:t>la vision périphérique ;</w:t>
            </w:r>
          </w:p>
        </w:tc>
      </w:tr>
      <w:tr w:rsidR="00B45DAB" w:rsidRPr="00A03314" w14:paraId="57086EBC" w14:textId="77777777" w:rsidTr="00DE1192">
        <w:trPr>
          <w:trHeight w:val="196"/>
        </w:trPr>
        <w:tc>
          <w:tcPr>
            <w:tcW w:w="795" w:type="dxa"/>
          </w:tcPr>
          <w:p w14:paraId="65C87709" w14:textId="77777777" w:rsidR="00B45DAB" w:rsidRPr="00B72A48" w:rsidRDefault="00B45DAB" w:rsidP="00006EBA">
            <w:pPr>
              <w:jc w:val="center"/>
              <w:rPr>
                <w:szCs w:val="24"/>
                <w:lang w:val="ru-RU"/>
              </w:rPr>
            </w:pPr>
            <w:r>
              <w:rPr>
                <w:szCs w:val="24"/>
                <w:lang w:val="ru-RU"/>
              </w:rPr>
              <w:t>О</w:t>
            </w:r>
          </w:p>
        </w:tc>
        <w:tc>
          <w:tcPr>
            <w:tcW w:w="1052" w:type="dxa"/>
          </w:tcPr>
          <w:p w14:paraId="568B78AC" w14:textId="77777777" w:rsidR="00B45DAB" w:rsidRPr="00B72A48" w:rsidRDefault="00B45DAB" w:rsidP="00006EBA">
            <w:pPr>
              <w:jc w:val="center"/>
              <w:rPr>
                <w:szCs w:val="24"/>
                <w:lang w:val="ru-RU"/>
              </w:rPr>
            </w:pPr>
            <w:r>
              <w:rPr>
                <w:szCs w:val="24"/>
                <w:lang w:val="ru-RU"/>
              </w:rPr>
              <w:t>Д</w:t>
            </w:r>
          </w:p>
        </w:tc>
        <w:tc>
          <w:tcPr>
            <w:tcW w:w="7515" w:type="dxa"/>
          </w:tcPr>
          <w:p w14:paraId="2944FF72" w14:textId="7096E352" w:rsidR="00B45DAB" w:rsidRPr="00A03314" w:rsidRDefault="00B45DAB" w:rsidP="00A03314">
            <w:pPr>
              <w:rPr>
                <w:color w:val="000000"/>
                <w:sz w:val="27"/>
                <w:szCs w:val="27"/>
                <w:lang w:val="ru-RU"/>
              </w:rPr>
            </w:pPr>
            <w:r w:rsidRPr="0031267F">
              <w:t>vision stéréoscopique.</w:t>
            </w:r>
          </w:p>
        </w:tc>
      </w:tr>
    </w:tbl>
    <w:p w14:paraId="34A84EBC" w14:textId="78430040" w:rsidR="001349A1" w:rsidRDefault="001349A1" w:rsidP="001349A1">
      <w:pPr>
        <w:jc w:val="center"/>
      </w:pPr>
      <w:r>
        <w:rPr>
          <w:b/>
        </w:rPr>
        <w:br/>
        <w:t xml:space="preserve">2. </w:t>
      </w:r>
      <w:r w:rsidR="00CC7D4B" w:rsidRPr="00CC7D4B">
        <w:rPr>
          <w:b/>
        </w:rPr>
        <w:t>LA PHYSIOLOGIE DE L'ORGANE VISUEL</w:t>
      </w:r>
    </w:p>
    <w:tbl>
      <w:tblPr>
        <w:tblStyle w:val="Grilledutableau"/>
        <w:tblW w:w="5009" w:type="pct"/>
        <w:tblLook w:val="04A0" w:firstRow="1" w:lastRow="0" w:firstColumn="1" w:lastColumn="0" w:noHBand="0" w:noVBand="1"/>
      </w:tblPr>
      <w:tblGrid>
        <w:gridCol w:w="800"/>
        <w:gridCol w:w="1057"/>
        <w:gridCol w:w="60"/>
        <w:gridCol w:w="7428"/>
        <w:gridCol w:w="17"/>
      </w:tblGrid>
      <w:tr w:rsidR="00CC7D4B" w:rsidRPr="001349A1" w14:paraId="0923A796" w14:textId="77777777" w:rsidTr="00F44FBE">
        <w:trPr>
          <w:trHeight w:val="196"/>
        </w:trPr>
        <w:tc>
          <w:tcPr>
            <w:tcW w:w="800" w:type="dxa"/>
          </w:tcPr>
          <w:p w14:paraId="37E15ED6" w14:textId="77777777" w:rsidR="00CC7D4B" w:rsidRPr="00B72A48" w:rsidRDefault="00CC7D4B" w:rsidP="00006EBA">
            <w:pPr>
              <w:jc w:val="center"/>
              <w:rPr>
                <w:szCs w:val="24"/>
                <w:lang w:val="ru-RU"/>
              </w:rPr>
            </w:pPr>
            <w:r w:rsidRPr="00B72A48">
              <w:rPr>
                <w:szCs w:val="24"/>
                <w:lang w:val="ru-RU"/>
              </w:rPr>
              <w:t>В</w:t>
            </w:r>
          </w:p>
        </w:tc>
        <w:tc>
          <w:tcPr>
            <w:tcW w:w="1057" w:type="dxa"/>
          </w:tcPr>
          <w:p w14:paraId="5BFFF7BB" w14:textId="77777777" w:rsidR="00CC7D4B" w:rsidRPr="00B72A48" w:rsidRDefault="00CC7D4B" w:rsidP="00006EBA">
            <w:pPr>
              <w:jc w:val="center"/>
              <w:rPr>
                <w:szCs w:val="24"/>
                <w:lang w:val="ru-RU"/>
              </w:rPr>
            </w:pPr>
            <w:r w:rsidRPr="00B72A48">
              <w:rPr>
                <w:szCs w:val="24"/>
              </w:rPr>
              <w:t>00</w:t>
            </w:r>
            <w:r>
              <w:rPr>
                <w:szCs w:val="24"/>
                <w:lang w:val="ru-RU"/>
              </w:rPr>
              <w:t>30</w:t>
            </w:r>
          </w:p>
        </w:tc>
        <w:tc>
          <w:tcPr>
            <w:tcW w:w="7505" w:type="dxa"/>
            <w:gridSpan w:val="3"/>
          </w:tcPr>
          <w:p w14:paraId="05CF9F6C" w14:textId="22640002" w:rsidR="00CC7D4B" w:rsidRPr="00A03314" w:rsidRDefault="00CC7D4B" w:rsidP="00A03314">
            <w:pPr>
              <w:rPr>
                <w:b/>
                <w:bCs/>
                <w:color w:val="000000"/>
                <w:sz w:val="27"/>
                <w:szCs w:val="27"/>
                <w:lang w:val="ru-RU"/>
              </w:rPr>
            </w:pPr>
            <w:r w:rsidRPr="00A12AF4">
              <w:t>Pour la première fois, des tableaux permettant de déterminer l'acuité visuelle ont été élaborés :</w:t>
            </w:r>
          </w:p>
        </w:tc>
      </w:tr>
      <w:tr w:rsidR="00CC7D4B" w:rsidRPr="00493BA8" w14:paraId="358FDA82" w14:textId="77777777" w:rsidTr="00F44FBE">
        <w:trPr>
          <w:trHeight w:val="196"/>
        </w:trPr>
        <w:tc>
          <w:tcPr>
            <w:tcW w:w="800" w:type="dxa"/>
          </w:tcPr>
          <w:p w14:paraId="37E0E58F" w14:textId="77777777" w:rsidR="00CC7D4B" w:rsidRPr="00B72A48" w:rsidRDefault="00CC7D4B" w:rsidP="00006EBA">
            <w:pPr>
              <w:jc w:val="center"/>
              <w:rPr>
                <w:szCs w:val="24"/>
                <w:lang w:val="ru-RU"/>
              </w:rPr>
            </w:pPr>
            <w:r w:rsidRPr="00B72A48">
              <w:rPr>
                <w:szCs w:val="24"/>
                <w:lang w:val="ru-RU"/>
              </w:rPr>
              <w:t>О</w:t>
            </w:r>
          </w:p>
        </w:tc>
        <w:tc>
          <w:tcPr>
            <w:tcW w:w="1057" w:type="dxa"/>
          </w:tcPr>
          <w:p w14:paraId="49D35E0A" w14:textId="77777777" w:rsidR="00CC7D4B" w:rsidRPr="00B72A48" w:rsidRDefault="00CC7D4B" w:rsidP="00006EBA">
            <w:pPr>
              <w:jc w:val="center"/>
              <w:rPr>
                <w:szCs w:val="24"/>
                <w:lang w:val="ru-RU"/>
              </w:rPr>
            </w:pPr>
            <w:r w:rsidRPr="00B72A48">
              <w:rPr>
                <w:szCs w:val="24"/>
                <w:lang w:val="ru-RU"/>
              </w:rPr>
              <w:t>А</w:t>
            </w:r>
          </w:p>
        </w:tc>
        <w:tc>
          <w:tcPr>
            <w:tcW w:w="7505" w:type="dxa"/>
            <w:gridSpan w:val="3"/>
          </w:tcPr>
          <w:p w14:paraId="4CCB7D39" w14:textId="3290AE35" w:rsidR="00CC7D4B" w:rsidRPr="00837BD7" w:rsidRDefault="00CC7D4B" w:rsidP="00A03314">
            <w:pPr>
              <w:rPr>
                <w:color w:val="000000"/>
                <w:sz w:val="27"/>
                <w:szCs w:val="27"/>
              </w:rPr>
            </w:pPr>
            <w:r w:rsidRPr="00A12AF4">
              <w:t>Snellen ; Golovin ;</w:t>
            </w:r>
          </w:p>
        </w:tc>
      </w:tr>
      <w:tr w:rsidR="00CC7D4B" w:rsidRPr="00884877" w14:paraId="489FFCD5" w14:textId="77777777" w:rsidTr="00F44FBE">
        <w:trPr>
          <w:trHeight w:val="196"/>
        </w:trPr>
        <w:tc>
          <w:tcPr>
            <w:tcW w:w="800" w:type="dxa"/>
          </w:tcPr>
          <w:p w14:paraId="6ABE8F28" w14:textId="77777777" w:rsidR="00CC7D4B" w:rsidRPr="00B72A48" w:rsidRDefault="00CC7D4B" w:rsidP="00006EBA">
            <w:pPr>
              <w:jc w:val="center"/>
              <w:rPr>
                <w:szCs w:val="24"/>
                <w:lang w:val="ru-RU"/>
              </w:rPr>
            </w:pPr>
            <w:r w:rsidRPr="00B72A48">
              <w:rPr>
                <w:szCs w:val="24"/>
                <w:lang w:val="ru-RU"/>
              </w:rPr>
              <w:t>О</w:t>
            </w:r>
          </w:p>
        </w:tc>
        <w:tc>
          <w:tcPr>
            <w:tcW w:w="1057" w:type="dxa"/>
          </w:tcPr>
          <w:p w14:paraId="2B86DAE2" w14:textId="77777777" w:rsidR="00CC7D4B" w:rsidRPr="00B72A48" w:rsidRDefault="00CC7D4B" w:rsidP="00006EBA">
            <w:pPr>
              <w:jc w:val="center"/>
              <w:rPr>
                <w:szCs w:val="24"/>
                <w:lang w:val="ru-RU"/>
              </w:rPr>
            </w:pPr>
            <w:r w:rsidRPr="00B72A48">
              <w:rPr>
                <w:szCs w:val="24"/>
                <w:lang w:val="ru-RU"/>
              </w:rPr>
              <w:t>Б</w:t>
            </w:r>
          </w:p>
        </w:tc>
        <w:tc>
          <w:tcPr>
            <w:tcW w:w="7505" w:type="dxa"/>
            <w:gridSpan w:val="3"/>
          </w:tcPr>
          <w:p w14:paraId="6F87D269" w14:textId="5E3082FE" w:rsidR="00CC7D4B" w:rsidRPr="00837BD7" w:rsidRDefault="00CC7D4B" w:rsidP="00A03314">
            <w:pPr>
              <w:rPr>
                <w:color w:val="000000"/>
                <w:sz w:val="27"/>
                <w:szCs w:val="27"/>
              </w:rPr>
            </w:pPr>
            <w:r w:rsidRPr="00A12AF4">
              <w:t>Sivtsev ;</w:t>
            </w:r>
          </w:p>
        </w:tc>
      </w:tr>
      <w:tr w:rsidR="00CC7D4B" w:rsidRPr="00884877" w14:paraId="535C747F" w14:textId="77777777" w:rsidTr="00F44FBE">
        <w:trPr>
          <w:trHeight w:val="196"/>
        </w:trPr>
        <w:tc>
          <w:tcPr>
            <w:tcW w:w="800" w:type="dxa"/>
          </w:tcPr>
          <w:p w14:paraId="3CB3466E" w14:textId="77777777" w:rsidR="00CC7D4B" w:rsidRPr="00B72A48" w:rsidRDefault="00CC7D4B" w:rsidP="00006EBA">
            <w:pPr>
              <w:jc w:val="center"/>
              <w:rPr>
                <w:szCs w:val="24"/>
                <w:lang w:val="ru-RU"/>
              </w:rPr>
            </w:pPr>
            <w:r w:rsidRPr="00B72A48">
              <w:rPr>
                <w:szCs w:val="24"/>
                <w:lang w:val="ru-RU"/>
              </w:rPr>
              <w:t>О</w:t>
            </w:r>
          </w:p>
        </w:tc>
        <w:tc>
          <w:tcPr>
            <w:tcW w:w="1057" w:type="dxa"/>
          </w:tcPr>
          <w:p w14:paraId="44A1B5A3" w14:textId="77777777" w:rsidR="00CC7D4B" w:rsidRPr="00B72A48" w:rsidRDefault="00CC7D4B" w:rsidP="00006EBA">
            <w:pPr>
              <w:jc w:val="center"/>
              <w:rPr>
                <w:szCs w:val="24"/>
                <w:lang w:val="ru-RU"/>
              </w:rPr>
            </w:pPr>
            <w:r w:rsidRPr="00B72A48">
              <w:rPr>
                <w:szCs w:val="24"/>
                <w:lang w:val="ru-RU"/>
              </w:rPr>
              <w:t>В</w:t>
            </w:r>
          </w:p>
        </w:tc>
        <w:tc>
          <w:tcPr>
            <w:tcW w:w="7505" w:type="dxa"/>
            <w:gridSpan w:val="3"/>
          </w:tcPr>
          <w:p w14:paraId="0AC21997" w14:textId="4F4AA7F6" w:rsidR="00CC7D4B" w:rsidRPr="00837BD7" w:rsidRDefault="00CC7D4B" w:rsidP="00A03314">
            <w:pPr>
              <w:rPr>
                <w:color w:val="000000"/>
                <w:sz w:val="27"/>
                <w:szCs w:val="27"/>
              </w:rPr>
            </w:pPr>
            <w:r w:rsidRPr="00A12AF4">
              <w:t>Golovin ;</w:t>
            </w:r>
          </w:p>
        </w:tc>
      </w:tr>
      <w:tr w:rsidR="00CC7D4B" w:rsidRPr="00493BA8" w14:paraId="05E4DA27" w14:textId="77777777" w:rsidTr="00F44FBE">
        <w:trPr>
          <w:trHeight w:val="196"/>
        </w:trPr>
        <w:tc>
          <w:tcPr>
            <w:tcW w:w="800" w:type="dxa"/>
          </w:tcPr>
          <w:p w14:paraId="1CEE0049" w14:textId="77777777" w:rsidR="00CC7D4B" w:rsidRPr="00B72A48" w:rsidRDefault="00CC7D4B" w:rsidP="00006EBA">
            <w:pPr>
              <w:jc w:val="center"/>
              <w:rPr>
                <w:szCs w:val="24"/>
                <w:lang w:val="ru-RU"/>
              </w:rPr>
            </w:pPr>
            <w:r w:rsidRPr="00B72A48">
              <w:rPr>
                <w:szCs w:val="24"/>
                <w:lang w:val="ru-RU"/>
              </w:rPr>
              <w:t>О</w:t>
            </w:r>
          </w:p>
        </w:tc>
        <w:tc>
          <w:tcPr>
            <w:tcW w:w="1057" w:type="dxa"/>
          </w:tcPr>
          <w:p w14:paraId="718DA351" w14:textId="77777777" w:rsidR="00CC7D4B" w:rsidRPr="00B72A48" w:rsidRDefault="00CC7D4B" w:rsidP="00006EBA">
            <w:pPr>
              <w:jc w:val="center"/>
              <w:rPr>
                <w:szCs w:val="24"/>
                <w:lang w:val="ru-RU"/>
              </w:rPr>
            </w:pPr>
            <w:r w:rsidRPr="00B72A48">
              <w:rPr>
                <w:szCs w:val="24"/>
                <w:lang w:val="ru-RU"/>
              </w:rPr>
              <w:t>Г</w:t>
            </w:r>
          </w:p>
        </w:tc>
        <w:tc>
          <w:tcPr>
            <w:tcW w:w="7505" w:type="dxa"/>
            <w:gridSpan w:val="3"/>
          </w:tcPr>
          <w:p w14:paraId="61BF6079" w14:textId="58277B0B" w:rsidR="00CC7D4B" w:rsidRPr="00837BD7" w:rsidRDefault="00CC7D4B" w:rsidP="00A03314">
            <w:pPr>
              <w:rPr>
                <w:color w:val="000000"/>
                <w:sz w:val="27"/>
                <w:szCs w:val="27"/>
              </w:rPr>
            </w:pPr>
            <w:r w:rsidRPr="00A12AF4">
              <w:t>Landolt ;</w:t>
            </w:r>
          </w:p>
        </w:tc>
      </w:tr>
      <w:tr w:rsidR="00CC7D4B" w14:paraId="5B8940AA" w14:textId="77777777" w:rsidTr="00F44FBE">
        <w:tc>
          <w:tcPr>
            <w:tcW w:w="800" w:type="dxa"/>
          </w:tcPr>
          <w:p w14:paraId="3791B5A1" w14:textId="77777777" w:rsidR="00CC7D4B" w:rsidRDefault="00CC7D4B" w:rsidP="000F5033">
            <w:pPr>
              <w:jc w:val="center"/>
              <w:rPr>
                <w:lang w:val="ru-RU"/>
              </w:rPr>
            </w:pPr>
            <w:r>
              <w:rPr>
                <w:lang w:val="ru-RU"/>
              </w:rPr>
              <w:t>О</w:t>
            </w:r>
          </w:p>
        </w:tc>
        <w:tc>
          <w:tcPr>
            <w:tcW w:w="1117" w:type="dxa"/>
            <w:gridSpan w:val="2"/>
          </w:tcPr>
          <w:p w14:paraId="6BF1A273" w14:textId="77777777" w:rsidR="00CC7D4B" w:rsidRDefault="00CC7D4B" w:rsidP="000F5033">
            <w:pPr>
              <w:jc w:val="center"/>
              <w:rPr>
                <w:lang w:val="ru-RU"/>
              </w:rPr>
            </w:pPr>
            <w:r>
              <w:rPr>
                <w:lang w:val="ru-RU"/>
              </w:rPr>
              <w:t>Д</w:t>
            </w:r>
          </w:p>
        </w:tc>
        <w:tc>
          <w:tcPr>
            <w:tcW w:w="7445" w:type="dxa"/>
            <w:gridSpan w:val="2"/>
          </w:tcPr>
          <w:p w14:paraId="72485246" w14:textId="7DA828D6" w:rsidR="00CC7D4B" w:rsidRDefault="00CC7D4B">
            <w:pPr>
              <w:rPr>
                <w:lang w:val="ru-RU"/>
              </w:rPr>
            </w:pPr>
            <w:r w:rsidRPr="00A12AF4">
              <w:t>Orlova.</w:t>
            </w:r>
          </w:p>
        </w:tc>
      </w:tr>
      <w:tr w:rsidR="00CC7D4B" w:rsidRPr="001349A1" w14:paraId="2AA45B0C" w14:textId="77777777" w:rsidTr="00F44FBE">
        <w:tc>
          <w:tcPr>
            <w:tcW w:w="800" w:type="dxa"/>
          </w:tcPr>
          <w:p w14:paraId="3B828FB3" w14:textId="77777777" w:rsidR="00CC7D4B" w:rsidRDefault="00CC7D4B" w:rsidP="000F5033">
            <w:pPr>
              <w:jc w:val="center"/>
              <w:rPr>
                <w:lang w:val="ru-RU"/>
              </w:rPr>
            </w:pPr>
            <w:r>
              <w:rPr>
                <w:lang w:val="ru-RU"/>
              </w:rPr>
              <w:t>В</w:t>
            </w:r>
          </w:p>
        </w:tc>
        <w:tc>
          <w:tcPr>
            <w:tcW w:w="1117" w:type="dxa"/>
            <w:gridSpan w:val="2"/>
          </w:tcPr>
          <w:p w14:paraId="1ACFACFB" w14:textId="77777777" w:rsidR="00CC7D4B" w:rsidRDefault="00CC7D4B" w:rsidP="000F5033">
            <w:pPr>
              <w:jc w:val="center"/>
              <w:rPr>
                <w:lang w:val="ru-RU"/>
              </w:rPr>
            </w:pPr>
            <w:r>
              <w:rPr>
                <w:lang w:val="ru-RU"/>
              </w:rPr>
              <w:t>0031</w:t>
            </w:r>
          </w:p>
        </w:tc>
        <w:tc>
          <w:tcPr>
            <w:tcW w:w="7445" w:type="dxa"/>
            <w:gridSpan w:val="2"/>
          </w:tcPr>
          <w:p w14:paraId="2C2BE2B1" w14:textId="452C3A0F" w:rsidR="00CC7D4B" w:rsidRPr="000F5033" w:rsidRDefault="00CC7D4B" w:rsidP="0009323B">
            <w:pPr>
              <w:rPr>
                <w:b/>
                <w:bCs/>
                <w:color w:val="000000"/>
                <w:sz w:val="27"/>
                <w:szCs w:val="27"/>
                <w:lang w:val="ru-RU"/>
              </w:rPr>
            </w:pPr>
            <w:r w:rsidRPr="00BD06D5">
              <w:t>l'acuité visuelle, les plus petites lettres et images sont visibles sous l'angle de vue :</w:t>
            </w:r>
          </w:p>
        </w:tc>
      </w:tr>
      <w:tr w:rsidR="00CC7D4B" w14:paraId="15891FB3" w14:textId="77777777" w:rsidTr="00F44FBE">
        <w:tc>
          <w:tcPr>
            <w:tcW w:w="800" w:type="dxa"/>
          </w:tcPr>
          <w:p w14:paraId="7E459E6B" w14:textId="77777777" w:rsidR="00CC7D4B" w:rsidRPr="00B72A48" w:rsidRDefault="00CC7D4B" w:rsidP="0009323B">
            <w:pPr>
              <w:jc w:val="center"/>
              <w:rPr>
                <w:szCs w:val="24"/>
                <w:lang w:val="ru-RU"/>
              </w:rPr>
            </w:pPr>
            <w:r w:rsidRPr="00B72A48">
              <w:rPr>
                <w:szCs w:val="24"/>
                <w:lang w:val="ru-RU"/>
              </w:rPr>
              <w:t>О</w:t>
            </w:r>
          </w:p>
        </w:tc>
        <w:tc>
          <w:tcPr>
            <w:tcW w:w="1117" w:type="dxa"/>
            <w:gridSpan w:val="2"/>
          </w:tcPr>
          <w:p w14:paraId="4FDB5E83" w14:textId="77777777" w:rsidR="00CC7D4B" w:rsidRPr="00B72A48" w:rsidRDefault="00CC7D4B" w:rsidP="0009323B">
            <w:pPr>
              <w:jc w:val="center"/>
              <w:rPr>
                <w:szCs w:val="24"/>
                <w:lang w:val="ru-RU"/>
              </w:rPr>
            </w:pPr>
            <w:r w:rsidRPr="00B72A48">
              <w:rPr>
                <w:szCs w:val="24"/>
                <w:lang w:val="ru-RU"/>
              </w:rPr>
              <w:t>А</w:t>
            </w:r>
          </w:p>
        </w:tc>
        <w:tc>
          <w:tcPr>
            <w:tcW w:w="7445" w:type="dxa"/>
            <w:gridSpan w:val="2"/>
          </w:tcPr>
          <w:p w14:paraId="2DC5BA4E" w14:textId="6AD55C0B" w:rsidR="00CC7D4B" w:rsidRPr="006D0C17" w:rsidRDefault="00CC7D4B" w:rsidP="0009323B">
            <w:pPr>
              <w:rPr>
                <w:color w:val="000000"/>
                <w:sz w:val="27"/>
                <w:szCs w:val="27"/>
              </w:rPr>
            </w:pPr>
            <w:r w:rsidRPr="00BD06D5">
              <w:t>5 minutes ;</w:t>
            </w:r>
          </w:p>
        </w:tc>
      </w:tr>
      <w:tr w:rsidR="00CC7D4B" w14:paraId="6B41F4C7" w14:textId="77777777" w:rsidTr="00F44FBE">
        <w:tc>
          <w:tcPr>
            <w:tcW w:w="800" w:type="dxa"/>
          </w:tcPr>
          <w:p w14:paraId="4891D5F1" w14:textId="77777777" w:rsidR="00CC7D4B" w:rsidRPr="00B72A48" w:rsidRDefault="00CC7D4B" w:rsidP="0009323B">
            <w:pPr>
              <w:jc w:val="center"/>
              <w:rPr>
                <w:szCs w:val="24"/>
                <w:lang w:val="ru-RU"/>
              </w:rPr>
            </w:pPr>
            <w:r w:rsidRPr="00B72A48">
              <w:rPr>
                <w:szCs w:val="24"/>
                <w:lang w:val="ru-RU"/>
              </w:rPr>
              <w:t>О</w:t>
            </w:r>
          </w:p>
        </w:tc>
        <w:tc>
          <w:tcPr>
            <w:tcW w:w="1117" w:type="dxa"/>
            <w:gridSpan w:val="2"/>
          </w:tcPr>
          <w:p w14:paraId="1DC95612" w14:textId="77777777" w:rsidR="00CC7D4B" w:rsidRPr="00B72A48" w:rsidRDefault="00CC7D4B" w:rsidP="0009323B">
            <w:pPr>
              <w:jc w:val="center"/>
              <w:rPr>
                <w:szCs w:val="24"/>
                <w:lang w:val="ru-RU"/>
              </w:rPr>
            </w:pPr>
            <w:r w:rsidRPr="00B72A48">
              <w:rPr>
                <w:szCs w:val="24"/>
                <w:lang w:val="ru-RU"/>
              </w:rPr>
              <w:t>Б</w:t>
            </w:r>
          </w:p>
        </w:tc>
        <w:tc>
          <w:tcPr>
            <w:tcW w:w="7445" w:type="dxa"/>
            <w:gridSpan w:val="2"/>
          </w:tcPr>
          <w:p w14:paraId="4FF7AA02" w14:textId="2331C63E" w:rsidR="00CC7D4B" w:rsidRPr="006D0C17" w:rsidRDefault="00CC7D4B" w:rsidP="0009323B">
            <w:pPr>
              <w:rPr>
                <w:color w:val="000000"/>
                <w:sz w:val="27"/>
                <w:szCs w:val="27"/>
              </w:rPr>
            </w:pPr>
            <w:r w:rsidRPr="00BD06D5">
              <w:t>2 minutes ;</w:t>
            </w:r>
          </w:p>
        </w:tc>
      </w:tr>
      <w:tr w:rsidR="00CC7D4B" w14:paraId="4F050F1D" w14:textId="77777777" w:rsidTr="00F44FBE">
        <w:tc>
          <w:tcPr>
            <w:tcW w:w="800" w:type="dxa"/>
          </w:tcPr>
          <w:p w14:paraId="5C585F44" w14:textId="77777777" w:rsidR="00CC7D4B" w:rsidRPr="00B72A48" w:rsidRDefault="00CC7D4B" w:rsidP="0009323B">
            <w:pPr>
              <w:jc w:val="center"/>
              <w:rPr>
                <w:szCs w:val="24"/>
                <w:lang w:val="ru-RU"/>
              </w:rPr>
            </w:pPr>
            <w:r w:rsidRPr="00B72A48">
              <w:rPr>
                <w:szCs w:val="24"/>
                <w:lang w:val="ru-RU"/>
              </w:rPr>
              <w:t>О</w:t>
            </w:r>
          </w:p>
        </w:tc>
        <w:tc>
          <w:tcPr>
            <w:tcW w:w="1117" w:type="dxa"/>
            <w:gridSpan w:val="2"/>
          </w:tcPr>
          <w:p w14:paraId="454B9FF9" w14:textId="77777777" w:rsidR="00CC7D4B" w:rsidRPr="00B72A48" w:rsidRDefault="00CC7D4B" w:rsidP="0009323B">
            <w:pPr>
              <w:jc w:val="center"/>
              <w:rPr>
                <w:szCs w:val="24"/>
                <w:lang w:val="ru-RU"/>
              </w:rPr>
            </w:pPr>
            <w:r w:rsidRPr="00B72A48">
              <w:rPr>
                <w:szCs w:val="24"/>
                <w:lang w:val="ru-RU"/>
              </w:rPr>
              <w:t>В</w:t>
            </w:r>
          </w:p>
        </w:tc>
        <w:tc>
          <w:tcPr>
            <w:tcW w:w="7445" w:type="dxa"/>
            <w:gridSpan w:val="2"/>
          </w:tcPr>
          <w:p w14:paraId="0144FF5C" w14:textId="55C076F7" w:rsidR="00CC7D4B" w:rsidRPr="006D0C17" w:rsidRDefault="00CC7D4B" w:rsidP="0009323B">
            <w:pPr>
              <w:rPr>
                <w:color w:val="000000"/>
                <w:sz w:val="27"/>
                <w:szCs w:val="27"/>
              </w:rPr>
            </w:pPr>
            <w:r w:rsidRPr="00BD06D5">
              <w:t>3 minutes ;</w:t>
            </w:r>
          </w:p>
        </w:tc>
      </w:tr>
      <w:tr w:rsidR="00CC7D4B" w14:paraId="4E71BA29" w14:textId="77777777" w:rsidTr="00F44FBE">
        <w:tc>
          <w:tcPr>
            <w:tcW w:w="800" w:type="dxa"/>
          </w:tcPr>
          <w:p w14:paraId="1021A933" w14:textId="77777777" w:rsidR="00CC7D4B" w:rsidRPr="00B72A48" w:rsidRDefault="00CC7D4B" w:rsidP="0009323B">
            <w:pPr>
              <w:jc w:val="center"/>
              <w:rPr>
                <w:szCs w:val="24"/>
                <w:lang w:val="ru-RU"/>
              </w:rPr>
            </w:pPr>
            <w:r w:rsidRPr="00B72A48">
              <w:rPr>
                <w:szCs w:val="24"/>
                <w:lang w:val="ru-RU"/>
              </w:rPr>
              <w:t>О</w:t>
            </w:r>
          </w:p>
        </w:tc>
        <w:tc>
          <w:tcPr>
            <w:tcW w:w="1117" w:type="dxa"/>
            <w:gridSpan w:val="2"/>
          </w:tcPr>
          <w:p w14:paraId="7664CA6A" w14:textId="77777777" w:rsidR="00CC7D4B" w:rsidRPr="00B72A48" w:rsidRDefault="00CC7D4B" w:rsidP="0009323B">
            <w:pPr>
              <w:jc w:val="center"/>
              <w:rPr>
                <w:szCs w:val="24"/>
                <w:lang w:val="ru-RU"/>
              </w:rPr>
            </w:pPr>
            <w:r w:rsidRPr="00B72A48">
              <w:rPr>
                <w:szCs w:val="24"/>
                <w:lang w:val="ru-RU"/>
              </w:rPr>
              <w:t>Г</w:t>
            </w:r>
          </w:p>
        </w:tc>
        <w:tc>
          <w:tcPr>
            <w:tcW w:w="7445" w:type="dxa"/>
            <w:gridSpan w:val="2"/>
          </w:tcPr>
          <w:p w14:paraId="13B629E4" w14:textId="5B705D5E" w:rsidR="00CC7D4B" w:rsidRPr="006D0C17" w:rsidRDefault="00CC7D4B" w:rsidP="0009323B">
            <w:pPr>
              <w:rPr>
                <w:color w:val="000000"/>
                <w:sz w:val="27"/>
                <w:szCs w:val="27"/>
              </w:rPr>
            </w:pPr>
            <w:r w:rsidRPr="00BD06D5">
              <w:t>4 minutes ;</w:t>
            </w:r>
          </w:p>
        </w:tc>
      </w:tr>
      <w:tr w:rsidR="00CC7D4B" w14:paraId="02A99386" w14:textId="77777777" w:rsidTr="00F44FBE">
        <w:tc>
          <w:tcPr>
            <w:tcW w:w="800" w:type="dxa"/>
          </w:tcPr>
          <w:p w14:paraId="7BFFA8C8" w14:textId="77777777" w:rsidR="00CC7D4B" w:rsidRDefault="00CC7D4B" w:rsidP="0009323B">
            <w:pPr>
              <w:jc w:val="center"/>
              <w:rPr>
                <w:lang w:val="ru-RU"/>
              </w:rPr>
            </w:pPr>
            <w:r>
              <w:rPr>
                <w:lang w:val="ru-RU"/>
              </w:rPr>
              <w:t>О</w:t>
            </w:r>
          </w:p>
        </w:tc>
        <w:tc>
          <w:tcPr>
            <w:tcW w:w="1117" w:type="dxa"/>
            <w:gridSpan w:val="2"/>
          </w:tcPr>
          <w:p w14:paraId="19FB0475" w14:textId="77777777" w:rsidR="00CC7D4B" w:rsidRDefault="00CC7D4B" w:rsidP="000F5033">
            <w:pPr>
              <w:jc w:val="center"/>
              <w:rPr>
                <w:lang w:val="ru-RU"/>
              </w:rPr>
            </w:pPr>
            <w:r>
              <w:rPr>
                <w:lang w:val="ru-RU"/>
              </w:rPr>
              <w:t>Д</w:t>
            </w:r>
          </w:p>
        </w:tc>
        <w:tc>
          <w:tcPr>
            <w:tcW w:w="7445" w:type="dxa"/>
            <w:gridSpan w:val="2"/>
          </w:tcPr>
          <w:p w14:paraId="28E5603C" w14:textId="00BAD7CA" w:rsidR="00CC7D4B" w:rsidRPr="000F5033" w:rsidRDefault="00CC7D4B" w:rsidP="0009323B">
            <w:pPr>
              <w:rPr>
                <w:color w:val="000000"/>
                <w:sz w:val="27"/>
                <w:szCs w:val="27"/>
                <w:lang w:val="ru-RU"/>
              </w:rPr>
            </w:pPr>
            <w:r w:rsidRPr="00BD06D5">
              <w:t>1minutes ;</w:t>
            </w:r>
          </w:p>
        </w:tc>
      </w:tr>
      <w:tr w:rsidR="000F5033" w:rsidRPr="001349A1" w14:paraId="2C42C837" w14:textId="77777777" w:rsidTr="00F44FBE">
        <w:tc>
          <w:tcPr>
            <w:tcW w:w="800" w:type="dxa"/>
          </w:tcPr>
          <w:p w14:paraId="3E8D3839" w14:textId="77777777" w:rsidR="000F5033" w:rsidRDefault="000F5033" w:rsidP="000F5033">
            <w:pPr>
              <w:jc w:val="center"/>
              <w:rPr>
                <w:lang w:val="ru-RU"/>
              </w:rPr>
            </w:pPr>
            <w:r>
              <w:rPr>
                <w:lang w:val="ru-RU"/>
              </w:rPr>
              <w:t>В</w:t>
            </w:r>
          </w:p>
        </w:tc>
        <w:tc>
          <w:tcPr>
            <w:tcW w:w="1117" w:type="dxa"/>
            <w:gridSpan w:val="2"/>
          </w:tcPr>
          <w:p w14:paraId="4AB2B38F" w14:textId="77777777" w:rsidR="000F5033" w:rsidRDefault="000F5033" w:rsidP="000F5033">
            <w:pPr>
              <w:jc w:val="center"/>
              <w:rPr>
                <w:lang w:val="ru-RU"/>
              </w:rPr>
            </w:pPr>
            <w:r>
              <w:rPr>
                <w:lang w:val="ru-RU"/>
              </w:rPr>
              <w:t>0032</w:t>
            </w:r>
          </w:p>
        </w:tc>
        <w:tc>
          <w:tcPr>
            <w:tcW w:w="7445" w:type="dxa"/>
            <w:gridSpan w:val="2"/>
          </w:tcPr>
          <w:p w14:paraId="449F3F0E" w14:textId="28B84B54" w:rsidR="000F5033" w:rsidRPr="000F5033" w:rsidRDefault="006B490F" w:rsidP="0009323B">
            <w:pPr>
              <w:rPr>
                <w:b/>
                <w:bCs/>
                <w:color w:val="000000"/>
                <w:sz w:val="27"/>
                <w:szCs w:val="27"/>
                <w:lang w:val="ru-RU"/>
              </w:rPr>
            </w:pPr>
            <w:r w:rsidRPr="006B490F">
              <w:rPr>
                <w:b/>
                <w:bCs/>
                <w:color w:val="000000"/>
                <w:sz w:val="27"/>
                <w:szCs w:val="27"/>
                <w:lang w:val="ru-RU"/>
              </w:rPr>
              <w:t>Si un patient ne distingue que la première ligne du tableau pour déterminer l'acuité visuelle à une distance d'un mètre, il a la même acuité visuelle :</w:t>
            </w:r>
          </w:p>
        </w:tc>
      </w:tr>
      <w:tr w:rsidR="000F5033" w14:paraId="561D5BA9" w14:textId="77777777" w:rsidTr="00F44FBE">
        <w:tc>
          <w:tcPr>
            <w:tcW w:w="800" w:type="dxa"/>
          </w:tcPr>
          <w:p w14:paraId="1907AE70" w14:textId="77777777" w:rsidR="000F5033" w:rsidRPr="00B72A48" w:rsidRDefault="000F5033" w:rsidP="0009323B">
            <w:pPr>
              <w:jc w:val="center"/>
              <w:rPr>
                <w:szCs w:val="24"/>
                <w:lang w:val="ru-RU"/>
              </w:rPr>
            </w:pPr>
            <w:r w:rsidRPr="00B72A48">
              <w:rPr>
                <w:szCs w:val="24"/>
                <w:lang w:val="ru-RU"/>
              </w:rPr>
              <w:t>О</w:t>
            </w:r>
          </w:p>
        </w:tc>
        <w:tc>
          <w:tcPr>
            <w:tcW w:w="1117" w:type="dxa"/>
            <w:gridSpan w:val="2"/>
          </w:tcPr>
          <w:p w14:paraId="56BBCAF7" w14:textId="77777777" w:rsidR="000F5033" w:rsidRPr="00B72A48" w:rsidRDefault="000F5033" w:rsidP="0009323B">
            <w:pPr>
              <w:jc w:val="center"/>
              <w:rPr>
                <w:szCs w:val="24"/>
                <w:lang w:val="ru-RU"/>
              </w:rPr>
            </w:pPr>
            <w:r w:rsidRPr="00B72A48">
              <w:rPr>
                <w:szCs w:val="24"/>
                <w:lang w:val="ru-RU"/>
              </w:rPr>
              <w:t>А</w:t>
            </w:r>
          </w:p>
        </w:tc>
        <w:tc>
          <w:tcPr>
            <w:tcW w:w="7445" w:type="dxa"/>
            <w:gridSpan w:val="2"/>
          </w:tcPr>
          <w:p w14:paraId="7D663C1F" w14:textId="77777777" w:rsidR="000F5033" w:rsidRPr="00310B1F" w:rsidRDefault="000F5033" w:rsidP="0009323B">
            <w:pPr>
              <w:rPr>
                <w:color w:val="000000"/>
                <w:sz w:val="27"/>
                <w:szCs w:val="27"/>
              </w:rPr>
            </w:pPr>
            <w:r>
              <w:rPr>
                <w:color w:val="000000"/>
                <w:sz w:val="27"/>
                <w:szCs w:val="27"/>
              </w:rPr>
              <w:t>0,</w:t>
            </w:r>
            <w:r>
              <w:rPr>
                <w:color w:val="000000"/>
                <w:sz w:val="27"/>
                <w:szCs w:val="27"/>
                <w:lang w:val="ru-RU"/>
              </w:rPr>
              <w:t>02</w:t>
            </w:r>
            <w:r w:rsidRPr="00310B1F">
              <w:rPr>
                <w:color w:val="000000"/>
                <w:sz w:val="27"/>
                <w:szCs w:val="27"/>
              </w:rPr>
              <w:t>;</w:t>
            </w:r>
          </w:p>
        </w:tc>
      </w:tr>
      <w:tr w:rsidR="000F5033" w14:paraId="50900179" w14:textId="77777777" w:rsidTr="00F44FBE">
        <w:tc>
          <w:tcPr>
            <w:tcW w:w="800" w:type="dxa"/>
          </w:tcPr>
          <w:p w14:paraId="3F523989" w14:textId="77777777" w:rsidR="000F5033" w:rsidRPr="00B72A48" w:rsidRDefault="000F5033" w:rsidP="0009323B">
            <w:pPr>
              <w:jc w:val="center"/>
              <w:rPr>
                <w:szCs w:val="24"/>
                <w:lang w:val="ru-RU"/>
              </w:rPr>
            </w:pPr>
            <w:r w:rsidRPr="00B72A48">
              <w:rPr>
                <w:szCs w:val="24"/>
                <w:lang w:val="ru-RU"/>
              </w:rPr>
              <w:t>О</w:t>
            </w:r>
          </w:p>
        </w:tc>
        <w:tc>
          <w:tcPr>
            <w:tcW w:w="1117" w:type="dxa"/>
            <w:gridSpan w:val="2"/>
          </w:tcPr>
          <w:p w14:paraId="50762020" w14:textId="77777777" w:rsidR="000F5033" w:rsidRPr="00B72A48" w:rsidRDefault="000F5033" w:rsidP="0009323B">
            <w:pPr>
              <w:jc w:val="center"/>
              <w:rPr>
                <w:szCs w:val="24"/>
                <w:lang w:val="ru-RU"/>
              </w:rPr>
            </w:pPr>
            <w:r w:rsidRPr="00B72A48">
              <w:rPr>
                <w:szCs w:val="24"/>
                <w:lang w:val="ru-RU"/>
              </w:rPr>
              <w:t>Б</w:t>
            </w:r>
          </w:p>
        </w:tc>
        <w:tc>
          <w:tcPr>
            <w:tcW w:w="7445" w:type="dxa"/>
            <w:gridSpan w:val="2"/>
          </w:tcPr>
          <w:p w14:paraId="5EBB3FEB" w14:textId="77777777" w:rsidR="000F5033" w:rsidRPr="00310B1F" w:rsidRDefault="000F5033" w:rsidP="0009323B">
            <w:pPr>
              <w:rPr>
                <w:color w:val="000000"/>
                <w:sz w:val="27"/>
                <w:szCs w:val="27"/>
              </w:rPr>
            </w:pPr>
            <w:r w:rsidRPr="00310B1F">
              <w:rPr>
                <w:color w:val="000000"/>
                <w:sz w:val="27"/>
                <w:szCs w:val="27"/>
              </w:rPr>
              <w:t>0,05;</w:t>
            </w:r>
          </w:p>
        </w:tc>
      </w:tr>
      <w:tr w:rsidR="000F5033" w14:paraId="18115119" w14:textId="77777777" w:rsidTr="00F44FBE">
        <w:tc>
          <w:tcPr>
            <w:tcW w:w="800" w:type="dxa"/>
          </w:tcPr>
          <w:p w14:paraId="3F955666" w14:textId="77777777" w:rsidR="000F5033" w:rsidRPr="00B72A48" w:rsidRDefault="000F5033" w:rsidP="0009323B">
            <w:pPr>
              <w:jc w:val="center"/>
              <w:rPr>
                <w:szCs w:val="24"/>
                <w:lang w:val="ru-RU"/>
              </w:rPr>
            </w:pPr>
            <w:r w:rsidRPr="00B72A48">
              <w:rPr>
                <w:szCs w:val="24"/>
                <w:lang w:val="ru-RU"/>
              </w:rPr>
              <w:t>О</w:t>
            </w:r>
          </w:p>
        </w:tc>
        <w:tc>
          <w:tcPr>
            <w:tcW w:w="1117" w:type="dxa"/>
            <w:gridSpan w:val="2"/>
          </w:tcPr>
          <w:p w14:paraId="5F205FEB" w14:textId="77777777" w:rsidR="000F5033" w:rsidRPr="00B72A48" w:rsidRDefault="000F5033" w:rsidP="0009323B">
            <w:pPr>
              <w:jc w:val="center"/>
              <w:rPr>
                <w:szCs w:val="24"/>
                <w:lang w:val="ru-RU"/>
              </w:rPr>
            </w:pPr>
            <w:r w:rsidRPr="00B72A48">
              <w:rPr>
                <w:szCs w:val="24"/>
                <w:lang w:val="ru-RU"/>
              </w:rPr>
              <w:t>В</w:t>
            </w:r>
          </w:p>
        </w:tc>
        <w:tc>
          <w:tcPr>
            <w:tcW w:w="7445" w:type="dxa"/>
            <w:gridSpan w:val="2"/>
          </w:tcPr>
          <w:p w14:paraId="780CA48B" w14:textId="77777777" w:rsidR="000F5033" w:rsidRPr="00310B1F" w:rsidRDefault="000F5033" w:rsidP="0009323B">
            <w:pPr>
              <w:rPr>
                <w:color w:val="000000"/>
                <w:sz w:val="27"/>
                <w:szCs w:val="27"/>
              </w:rPr>
            </w:pPr>
            <w:r>
              <w:rPr>
                <w:color w:val="000000"/>
                <w:sz w:val="27"/>
                <w:szCs w:val="27"/>
              </w:rPr>
              <w:t>0,</w:t>
            </w:r>
            <w:r>
              <w:rPr>
                <w:color w:val="000000"/>
                <w:sz w:val="27"/>
                <w:szCs w:val="27"/>
                <w:lang w:val="ru-RU"/>
              </w:rPr>
              <w:t>1</w:t>
            </w:r>
            <w:r w:rsidRPr="00310B1F">
              <w:rPr>
                <w:color w:val="000000"/>
                <w:sz w:val="27"/>
                <w:szCs w:val="27"/>
              </w:rPr>
              <w:t>;</w:t>
            </w:r>
          </w:p>
        </w:tc>
      </w:tr>
      <w:tr w:rsidR="000F5033" w14:paraId="51BFEDF7" w14:textId="77777777" w:rsidTr="00F44FBE">
        <w:tc>
          <w:tcPr>
            <w:tcW w:w="800" w:type="dxa"/>
          </w:tcPr>
          <w:p w14:paraId="6B60F56F" w14:textId="77777777" w:rsidR="000F5033" w:rsidRPr="00B72A48" w:rsidRDefault="000F5033" w:rsidP="0009323B">
            <w:pPr>
              <w:jc w:val="center"/>
              <w:rPr>
                <w:szCs w:val="24"/>
                <w:lang w:val="ru-RU"/>
              </w:rPr>
            </w:pPr>
            <w:r w:rsidRPr="00B72A48">
              <w:rPr>
                <w:szCs w:val="24"/>
                <w:lang w:val="ru-RU"/>
              </w:rPr>
              <w:t>О</w:t>
            </w:r>
          </w:p>
        </w:tc>
        <w:tc>
          <w:tcPr>
            <w:tcW w:w="1117" w:type="dxa"/>
            <w:gridSpan w:val="2"/>
          </w:tcPr>
          <w:p w14:paraId="01B49CDD" w14:textId="77777777" w:rsidR="000F5033" w:rsidRPr="00B72A48" w:rsidRDefault="000F5033" w:rsidP="0009323B">
            <w:pPr>
              <w:jc w:val="center"/>
              <w:rPr>
                <w:szCs w:val="24"/>
                <w:lang w:val="ru-RU"/>
              </w:rPr>
            </w:pPr>
            <w:r w:rsidRPr="00B72A48">
              <w:rPr>
                <w:szCs w:val="24"/>
                <w:lang w:val="ru-RU"/>
              </w:rPr>
              <w:t>Г</w:t>
            </w:r>
          </w:p>
        </w:tc>
        <w:tc>
          <w:tcPr>
            <w:tcW w:w="7445" w:type="dxa"/>
            <w:gridSpan w:val="2"/>
          </w:tcPr>
          <w:p w14:paraId="08F26F61" w14:textId="77777777" w:rsidR="000F5033" w:rsidRDefault="000F5033" w:rsidP="0009323B">
            <w:pPr>
              <w:rPr>
                <w:color w:val="000000"/>
                <w:sz w:val="27"/>
                <w:szCs w:val="27"/>
                <w:lang w:val="ru-RU"/>
              </w:rPr>
            </w:pPr>
            <w:r w:rsidRPr="00310B1F">
              <w:rPr>
                <w:color w:val="000000"/>
                <w:sz w:val="27"/>
                <w:szCs w:val="27"/>
              </w:rPr>
              <w:t>0,01.</w:t>
            </w:r>
          </w:p>
          <w:p w14:paraId="57A78C58" w14:textId="77777777" w:rsidR="000F5033" w:rsidRPr="000F5033" w:rsidRDefault="000F5033" w:rsidP="0009323B">
            <w:pPr>
              <w:rPr>
                <w:color w:val="000000"/>
                <w:sz w:val="27"/>
                <w:szCs w:val="27"/>
                <w:lang w:val="ru-RU"/>
              </w:rPr>
            </w:pPr>
          </w:p>
        </w:tc>
      </w:tr>
      <w:tr w:rsidR="006B490F" w:rsidRPr="001349A1" w14:paraId="1D402FEB" w14:textId="77777777" w:rsidTr="00F44FBE">
        <w:tc>
          <w:tcPr>
            <w:tcW w:w="800" w:type="dxa"/>
          </w:tcPr>
          <w:p w14:paraId="4B18FDC3" w14:textId="77777777" w:rsidR="006B490F" w:rsidRDefault="006B490F" w:rsidP="000F5033">
            <w:pPr>
              <w:jc w:val="center"/>
              <w:rPr>
                <w:lang w:val="ru-RU"/>
              </w:rPr>
            </w:pPr>
            <w:r>
              <w:rPr>
                <w:lang w:val="ru-RU"/>
              </w:rPr>
              <w:t>В</w:t>
            </w:r>
          </w:p>
        </w:tc>
        <w:tc>
          <w:tcPr>
            <w:tcW w:w="1117" w:type="dxa"/>
            <w:gridSpan w:val="2"/>
          </w:tcPr>
          <w:p w14:paraId="18CC044C" w14:textId="77777777" w:rsidR="006B490F" w:rsidRDefault="006B490F" w:rsidP="000F5033">
            <w:pPr>
              <w:jc w:val="center"/>
              <w:rPr>
                <w:lang w:val="ru-RU"/>
              </w:rPr>
            </w:pPr>
            <w:r>
              <w:rPr>
                <w:lang w:val="ru-RU"/>
              </w:rPr>
              <w:t>0033</w:t>
            </w:r>
          </w:p>
        </w:tc>
        <w:tc>
          <w:tcPr>
            <w:tcW w:w="7445" w:type="dxa"/>
            <w:gridSpan w:val="2"/>
          </w:tcPr>
          <w:p w14:paraId="65CDA502" w14:textId="585713BE" w:rsidR="006B490F" w:rsidRPr="000F5033" w:rsidRDefault="006B490F" w:rsidP="0009323B">
            <w:pPr>
              <w:rPr>
                <w:b/>
                <w:bCs/>
                <w:color w:val="000000"/>
                <w:sz w:val="27"/>
                <w:szCs w:val="27"/>
                <w:lang w:val="ru-RU"/>
              </w:rPr>
            </w:pPr>
            <w:r w:rsidRPr="004212B3">
              <w:t>L'absence de sens de la lumière chez le patient indique</w:t>
            </w:r>
          </w:p>
        </w:tc>
      </w:tr>
      <w:tr w:rsidR="006B490F" w:rsidRPr="001349A1" w14:paraId="07F44E01" w14:textId="77777777" w:rsidTr="00F44FBE">
        <w:tc>
          <w:tcPr>
            <w:tcW w:w="800" w:type="dxa"/>
          </w:tcPr>
          <w:p w14:paraId="427B1D51"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08208931" w14:textId="77777777" w:rsidR="006B490F" w:rsidRPr="00B72A48" w:rsidRDefault="006B490F" w:rsidP="0009323B">
            <w:pPr>
              <w:jc w:val="center"/>
              <w:rPr>
                <w:szCs w:val="24"/>
                <w:lang w:val="ru-RU"/>
              </w:rPr>
            </w:pPr>
            <w:r w:rsidRPr="00B72A48">
              <w:rPr>
                <w:szCs w:val="24"/>
                <w:lang w:val="ru-RU"/>
              </w:rPr>
              <w:t>А</w:t>
            </w:r>
          </w:p>
        </w:tc>
        <w:tc>
          <w:tcPr>
            <w:tcW w:w="7445" w:type="dxa"/>
            <w:gridSpan w:val="2"/>
          </w:tcPr>
          <w:p w14:paraId="633BCB54" w14:textId="6D010D9F" w:rsidR="006B490F" w:rsidRPr="000F5033" w:rsidRDefault="006B490F" w:rsidP="0009323B">
            <w:pPr>
              <w:rPr>
                <w:color w:val="000000"/>
                <w:sz w:val="27"/>
                <w:szCs w:val="27"/>
                <w:lang w:val="ru-RU"/>
              </w:rPr>
            </w:pPr>
            <w:r w:rsidRPr="004212B3">
              <w:t>détérioration de l'appareil visuel de l'œil ; flou optique intense du support optique de l'œil ;</w:t>
            </w:r>
          </w:p>
        </w:tc>
      </w:tr>
      <w:tr w:rsidR="006B490F" w14:paraId="1594AAEA" w14:textId="77777777" w:rsidTr="00F44FBE">
        <w:tc>
          <w:tcPr>
            <w:tcW w:w="800" w:type="dxa"/>
          </w:tcPr>
          <w:p w14:paraId="426132D6"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25E8179B" w14:textId="77777777" w:rsidR="006B490F" w:rsidRPr="00B72A48" w:rsidRDefault="006B490F" w:rsidP="0009323B">
            <w:pPr>
              <w:jc w:val="center"/>
              <w:rPr>
                <w:szCs w:val="24"/>
                <w:lang w:val="ru-RU"/>
              </w:rPr>
            </w:pPr>
            <w:r w:rsidRPr="00B72A48">
              <w:rPr>
                <w:szCs w:val="24"/>
                <w:lang w:val="ru-RU"/>
              </w:rPr>
              <w:t>Б</w:t>
            </w:r>
          </w:p>
        </w:tc>
        <w:tc>
          <w:tcPr>
            <w:tcW w:w="7445" w:type="dxa"/>
            <w:gridSpan w:val="2"/>
          </w:tcPr>
          <w:p w14:paraId="53DE634F" w14:textId="79A2077A" w:rsidR="006B490F" w:rsidRPr="00310B1F" w:rsidRDefault="006B490F" w:rsidP="0009323B">
            <w:pPr>
              <w:rPr>
                <w:color w:val="000000"/>
                <w:sz w:val="27"/>
                <w:szCs w:val="27"/>
              </w:rPr>
            </w:pPr>
            <w:r w:rsidRPr="004212B3">
              <w:t>décollement de la rétine commune ;</w:t>
            </w:r>
          </w:p>
        </w:tc>
      </w:tr>
      <w:tr w:rsidR="006B490F" w:rsidRPr="001349A1" w14:paraId="5E9F77F7" w14:textId="77777777" w:rsidTr="00F44FBE">
        <w:tc>
          <w:tcPr>
            <w:tcW w:w="800" w:type="dxa"/>
          </w:tcPr>
          <w:p w14:paraId="036D84FD"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1B93974F" w14:textId="77777777" w:rsidR="006B490F" w:rsidRPr="00B72A48" w:rsidRDefault="006B490F" w:rsidP="0009323B">
            <w:pPr>
              <w:jc w:val="center"/>
              <w:rPr>
                <w:szCs w:val="24"/>
                <w:lang w:val="ru-RU"/>
              </w:rPr>
            </w:pPr>
            <w:r w:rsidRPr="00B72A48">
              <w:rPr>
                <w:szCs w:val="24"/>
                <w:lang w:val="ru-RU"/>
              </w:rPr>
              <w:t>В</w:t>
            </w:r>
          </w:p>
        </w:tc>
        <w:tc>
          <w:tcPr>
            <w:tcW w:w="7445" w:type="dxa"/>
            <w:gridSpan w:val="2"/>
          </w:tcPr>
          <w:p w14:paraId="08206A6C" w14:textId="736823CD" w:rsidR="006B490F" w:rsidRPr="000F5033" w:rsidRDefault="006B490F" w:rsidP="0009323B">
            <w:pPr>
              <w:rPr>
                <w:color w:val="000000"/>
                <w:sz w:val="27"/>
                <w:szCs w:val="27"/>
                <w:lang w:val="ru-RU"/>
              </w:rPr>
            </w:pPr>
            <w:r w:rsidRPr="004212B3">
              <w:t>un trouble optique intense dans le support optique de l'œil ;</w:t>
            </w:r>
          </w:p>
        </w:tc>
      </w:tr>
      <w:tr w:rsidR="006B490F" w14:paraId="5D3F0473" w14:textId="77777777" w:rsidTr="00F44FBE">
        <w:tc>
          <w:tcPr>
            <w:tcW w:w="800" w:type="dxa"/>
          </w:tcPr>
          <w:p w14:paraId="26CA2A8E"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34CF4BAC" w14:textId="77777777" w:rsidR="006B490F" w:rsidRPr="00B72A48" w:rsidRDefault="006B490F" w:rsidP="0009323B">
            <w:pPr>
              <w:jc w:val="center"/>
              <w:rPr>
                <w:szCs w:val="24"/>
                <w:lang w:val="ru-RU"/>
              </w:rPr>
            </w:pPr>
            <w:r w:rsidRPr="00B72A48">
              <w:rPr>
                <w:szCs w:val="24"/>
                <w:lang w:val="ru-RU"/>
              </w:rPr>
              <w:t>Г</w:t>
            </w:r>
          </w:p>
        </w:tc>
        <w:tc>
          <w:tcPr>
            <w:tcW w:w="7445" w:type="dxa"/>
            <w:gridSpan w:val="2"/>
          </w:tcPr>
          <w:p w14:paraId="2B32F71E" w14:textId="7D32549F" w:rsidR="006B490F" w:rsidRPr="00B36C0E" w:rsidRDefault="006B490F" w:rsidP="0009323B">
            <w:pPr>
              <w:rPr>
                <w:color w:val="000000"/>
                <w:sz w:val="27"/>
                <w:szCs w:val="27"/>
                <w:lang w:val="ru-RU"/>
              </w:rPr>
            </w:pPr>
            <w:r w:rsidRPr="004212B3">
              <w:t>tout ce qui précède.</w:t>
            </w:r>
          </w:p>
        </w:tc>
      </w:tr>
      <w:tr w:rsidR="006B490F" w:rsidRPr="001349A1" w14:paraId="67B8D7B9" w14:textId="77777777" w:rsidTr="00F44FBE">
        <w:tc>
          <w:tcPr>
            <w:tcW w:w="800" w:type="dxa"/>
          </w:tcPr>
          <w:p w14:paraId="559AA5B7" w14:textId="77777777" w:rsidR="006B490F" w:rsidRDefault="006B490F" w:rsidP="0009323B">
            <w:pPr>
              <w:jc w:val="center"/>
              <w:rPr>
                <w:lang w:val="ru-RU"/>
              </w:rPr>
            </w:pPr>
            <w:r>
              <w:rPr>
                <w:lang w:val="ru-RU"/>
              </w:rPr>
              <w:t>В</w:t>
            </w:r>
          </w:p>
        </w:tc>
        <w:tc>
          <w:tcPr>
            <w:tcW w:w="1117" w:type="dxa"/>
            <w:gridSpan w:val="2"/>
          </w:tcPr>
          <w:p w14:paraId="28D43393" w14:textId="77777777" w:rsidR="006B490F" w:rsidRDefault="006B490F" w:rsidP="0009323B">
            <w:pPr>
              <w:jc w:val="center"/>
              <w:rPr>
                <w:lang w:val="ru-RU"/>
              </w:rPr>
            </w:pPr>
            <w:r>
              <w:rPr>
                <w:lang w:val="ru-RU"/>
              </w:rPr>
              <w:t>0034</w:t>
            </w:r>
          </w:p>
        </w:tc>
        <w:tc>
          <w:tcPr>
            <w:tcW w:w="7445" w:type="dxa"/>
            <w:gridSpan w:val="2"/>
          </w:tcPr>
          <w:p w14:paraId="6FCB5CED" w14:textId="7858366E" w:rsidR="006B490F" w:rsidRPr="00B36C0E" w:rsidRDefault="006B490F" w:rsidP="0009323B">
            <w:pPr>
              <w:rPr>
                <w:b/>
                <w:bCs/>
                <w:color w:val="000000"/>
                <w:szCs w:val="24"/>
                <w:lang w:val="ru-RU"/>
              </w:rPr>
            </w:pPr>
            <w:r w:rsidRPr="00F65820">
              <w:t>Les batonnet oculaire détermine le statut des fonctions suivantes :</w:t>
            </w:r>
          </w:p>
        </w:tc>
      </w:tr>
      <w:tr w:rsidR="006B490F" w14:paraId="2457D7BC" w14:textId="77777777" w:rsidTr="00F44FBE">
        <w:tc>
          <w:tcPr>
            <w:tcW w:w="800" w:type="dxa"/>
          </w:tcPr>
          <w:p w14:paraId="3938B624"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4FB04610" w14:textId="77777777" w:rsidR="006B490F" w:rsidRPr="00B72A48" w:rsidRDefault="006B490F" w:rsidP="0009323B">
            <w:pPr>
              <w:jc w:val="center"/>
              <w:rPr>
                <w:szCs w:val="24"/>
                <w:lang w:val="ru-RU"/>
              </w:rPr>
            </w:pPr>
            <w:r w:rsidRPr="00B72A48">
              <w:rPr>
                <w:szCs w:val="24"/>
                <w:lang w:val="ru-RU"/>
              </w:rPr>
              <w:t>А</w:t>
            </w:r>
          </w:p>
        </w:tc>
        <w:tc>
          <w:tcPr>
            <w:tcW w:w="7445" w:type="dxa"/>
            <w:gridSpan w:val="2"/>
          </w:tcPr>
          <w:p w14:paraId="387CBC7D" w14:textId="3D5F38D5" w:rsidR="006B490F" w:rsidRPr="00B36C0E" w:rsidRDefault="006B490F" w:rsidP="00B36C0E">
            <w:pPr>
              <w:rPr>
                <w:color w:val="000000"/>
                <w:szCs w:val="24"/>
                <w:lang w:val="ru-RU"/>
              </w:rPr>
            </w:pPr>
            <w:r w:rsidRPr="00F65820">
              <w:t>correctement В и Г</w:t>
            </w:r>
          </w:p>
        </w:tc>
      </w:tr>
      <w:tr w:rsidR="006B490F" w14:paraId="25E91C16" w14:textId="77777777" w:rsidTr="00F44FBE">
        <w:tc>
          <w:tcPr>
            <w:tcW w:w="800" w:type="dxa"/>
          </w:tcPr>
          <w:p w14:paraId="58FC1658"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59F22002" w14:textId="77777777" w:rsidR="006B490F" w:rsidRPr="00B72A48" w:rsidRDefault="006B490F" w:rsidP="0009323B">
            <w:pPr>
              <w:jc w:val="center"/>
              <w:rPr>
                <w:szCs w:val="24"/>
                <w:lang w:val="ru-RU"/>
              </w:rPr>
            </w:pPr>
            <w:r w:rsidRPr="00B72A48">
              <w:rPr>
                <w:szCs w:val="24"/>
                <w:lang w:val="ru-RU"/>
              </w:rPr>
              <w:t>Б</w:t>
            </w:r>
          </w:p>
        </w:tc>
        <w:tc>
          <w:tcPr>
            <w:tcW w:w="7445" w:type="dxa"/>
            <w:gridSpan w:val="2"/>
          </w:tcPr>
          <w:p w14:paraId="38C2D819" w14:textId="60C660A3" w:rsidR="006B490F" w:rsidRPr="00B36C0E" w:rsidRDefault="006B490F" w:rsidP="0009323B">
            <w:pPr>
              <w:rPr>
                <w:color w:val="000000"/>
                <w:szCs w:val="24"/>
              </w:rPr>
            </w:pPr>
            <w:r w:rsidRPr="00F65820">
              <w:t>l'adaptation à la lumière ;</w:t>
            </w:r>
          </w:p>
        </w:tc>
      </w:tr>
      <w:tr w:rsidR="006B490F" w14:paraId="688D2D17" w14:textId="77777777" w:rsidTr="00F44FBE">
        <w:tc>
          <w:tcPr>
            <w:tcW w:w="800" w:type="dxa"/>
          </w:tcPr>
          <w:p w14:paraId="7AE74C22"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1660B3E2" w14:textId="77777777" w:rsidR="006B490F" w:rsidRPr="00B72A48" w:rsidRDefault="006B490F" w:rsidP="0009323B">
            <w:pPr>
              <w:jc w:val="center"/>
              <w:rPr>
                <w:szCs w:val="24"/>
                <w:lang w:val="ru-RU"/>
              </w:rPr>
            </w:pPr>
            <w:r w:rsidRPr="00B72A48">
              <w:rPr>
                <w:szCs w:val="24"/>
                <w:lang w:val="ru-RU"/>
              </w:rPr>
              <w:t>В</w:t>
            </w:r>
          </w:p>
        </w:tc>
        <w:tc>
          <w:tcPr>
            <w:tcW w:w="7445" w:type="dxa"/>
            <w:gridSpan w:val="2"/>
          </w:tcPr>
          <w:p w14:paraId="16E19E93" w14:textId="160C18FA" w:rsidR="006B490F" w:rsidRPr="00B36C0E" w:rsidRDefault="006B490F" w:rsidP="0009323B">
            <w:pPr>
              <w:rPr>
                <w:color w:val="000000"/>
                <w:szCs w:val="24"/>
              </w:rPr>
            </w:pPr>
            <w:r w:rsidRPr="00F65820">
              <w:t>l'acuité visuelle ;</w:t>
            </w:r>
          </w:p>
        </w:tc>
      </w:tr>
      <w:tr w:rsidR="006B490F" w14:paraId="20CFCE8A" w14:textId="77777777" w:rsidTr="00F44FBE">
        <w:tc>
          <w:tcPr>
            <w:tcW w:w="800" w:type="dxa"/>
          </w:tcPr>
          <w:p w14:paraId="0B07B455" w14:textId="77777777" w:rsidR="006B490F" w:rsidRPr="00B72A48" w:rsidRDefault="006B490F" w:rsidP="0009323B">
            <w:pPr>
              <w:jc w:val="center"/>
              <w:rPr>
                <w:szCs w:val="24"/>
                <w:lang w:val="ru-RU"/>
              </w:rPr>
            </w:pPr>
            <w:r w:rsidRPr="00B72A48">
              <w:rPr>
                <w:szCs w:val="24"/>
                <w:lang w:val="ru-RU"/>
              </w:rPr>
              <w:t>О</w:t>
            </w:r>
          </w:p>
        </w:tc>
        <w:tc>
          <w:tcPr>
            <w:tcW w:w="1117" w:type="dxa"/>
            <w:gridSpan w:val="2"/>
          </w:tcPr>
          <w:p w14:paraId="419DE6B6" w14:textId="77777777" w:rsidR="006B490F" w:rsidRPr="00B72A48" w:rsidRDefault="006B490F" w:rsidP="0009323B">
            <w:pPr>
              <w:jc w:val="center"/>
              <w:rPr>
                <w:szCs w:val="24"/>
                <w:lang w:val="ru-RU"/>
              </w:rPr>
            </w:pPr>
            <w:r w:rsidRPr="00B72A48">
              <w:rPr>
                <w:szCs w:val="24"/>
                <w:lang w:val="ru-RU"/>
              </w:rPr>
              <w:t>Г</w:t>
            </w:r>
          </w:p>
        </w:tc>
        <w:tc>
          <w:tcPr>
            <w:tcW w:w="7445" w:type="dxa"/>
            <w:gridSpan w:val="2"/>
          </w:tcPr>
          <w:p w14:paraId="61A8B90B" w14:textId="16A42E2D" w:rsidR="006B490F" w:rsidRPr="00B36C0E" w:rsidRDefault="006B490F" w:rsidP="0009323B">
            <w:pPr>
              <w:rPr>
                <w:color w:val="000000"/>
                <w:szCs w:val="24"/>
              </w:rPr>
            </w:pPr>
            <w:r w:rsidRPr="00F65820">
              <w:t>sensation de couleur ;</w:t>
            </w:r>
          </w:p>
        </w:tc>
      </w:tr>
      <w:tr w:rsidR="006B490F" w14:paraId="06EB2C09" w14:textId="77777777" w:rsidTr="00F44FBE">
        <w:tc>
          <w:tcPr>
            <w:tcW w:w="800" w:type="dxa"/>
          </w:tcPr>
          <w:p w14:paraId="5F333B0E" w14:textId="77777777" w:rsidR="006B490F" w:rsidRDefault="006B490F" w:rsidP="001A2723">
            <w:pPr>
              <w:jc w:val="center"/>
              <w:rPr>
                <w:lang w:val="ru-RU"/>
              </w:rPr>
            </w:pPr>
            <w:r>
              <w:rPr>
                <w:lang w:val="ru-RU"/>
              </w:rPr>
              <w:t>О</w:t>
            </w:r>
          </w:p>
        </w:tc>
        <w:tc>
          <w:tcPr>
            <w:tcW w:w="1117" w:type="dxa"/>
            <w:gridSpan w:val="2"/>
          </w:tcPr>
          <w:p w14:paraId="4B6D6765" w14:textId="77777777" w:rsidR="006B490F" w:rsidRDefault="006B490F" w:rsidP="001A2723">
            <w:pPr>
              <w:jc w:val="center"/>
              <w:rPr>
                <w:lang w:val="ru-RU"/>
              </w:rPr>
            </w:pPr>
            <w:r>
              <w:rPr>
                <w:lang w:val="ru-RU"/>
              </w:rPr>
              <w:t>Д</w:t>
            </w:r>
          </w:p>
        </w:tc>
        <w:tc>
          <w:tcPr>
            <w:tcW w:w="7445" w:type="dxa"/>
            <w:gridSpan w:val="2"/>
          </w:tcPr>
          <w:p w14:paraId="72E99AF9" w14:textId="338C3A8E" w:rsidR="006B490F" w:rsidRPr="00B36C0E" w:rsidRDefault="006B490F" w:rsidP="0009323B">
            <w:pPr>
              <w:rPr>
                <w:color w:val="000000"/>
                <w:szCs w:val="24"/>
                <w:lang w:val="ru-RU"/>
              </w:rPr>
            </w:pPr>
            <w:r w:rsidRPr="00F65820">
              <w:t>Détection de la lumière</w:t>
            </w:r>
          </w:p>
        </w:tc>
      </w:tr>
      <w:tr w:rsidR="00C702AA" w14:paraId="2165F870" w14:textId="77777777" w:rsidTr="00F44FBE">
        <w:tc>
          <w:tcPr>
            <w:tcW w:w="800" w:type="dxa"/>
          </w:tcPr>
          <w:p w14:paraId="07050634" w14:textId="77777777" w:rsidR="00C702AA" w:rsidRDefault="00C702AA" w:rsidP="0009323B">
            <w:pPr>
              <w:jc w:val="center"/>
              <w:rPr>
                <w:lang w:val="ru-RU"/>
              </w:rPr>
            </w:pPr>
            <w:r>
              <w:rPr>
                <w:lang w:val="ru-RU"/>
              </w:rPr>
              <w:t>В</w:t>
            </w:r>
          </w:p>
        </w:tc>
        <w:tc>
          <w:tcPr>
            <w:tcW w:w="1117" w:type="dxa"/>
            <w:gridSpan w:val="2"/>
          </w:tcPr>
          <w:p w14:paraId="66CB9D74" w14:textId="77777777" w:rsidR="00C702AA" w:rsidRDefault="00C702AA" w:rsidP="0009323B">
            <w:pPr>
              <w:jc w:val="center"/>
              <w:rPr>
                <w:lang w:val="ru-RU"/>
              </w:rPr>
            </w:pPr>
            <w:r>
              <w:rPr>
                <w:lang w:val="ru-RU"/>
              </w:rPr>
              <w:t>0035</w:t>
            </w:r>
          </w:p>
        </w:tc>
        <w:tc>
          <w:tcPr>
            <w:tcW w:w="7445" w:type="dxa"/>
            <w:gridSpan w:val="2"/>
          </w:tcPr>
          <w:p w14:paraId="2C645D8F" w14:textId="6EC308CA" w:rsidR="00C702AA" w:rsidRPr="00B36C0E" w:rsidRDefault="00C702AA" w:rsidP="0009323B">
            <w:pPr>
              <w:rPr>
                <w:b/>
                <w:bCs/>
                <w:color w:val="000000"/>
                <w:szCs w:val="24"/>
              </w:rPr>
            </w:pPr>
            <w:r w:rsidRPr="00EE1945">
              <w:t>L'adaptation à la lumière est caractérisée :</w:t>
            </w:r>
          </w:p>
        </w:tc>
      </w:tr>
      <w:tr w:rsidR="00C702AA" w:rsidRPr="00B36C0E" w14:paraId="7977DEAF" w14:textId="77777777" w:rsidTr="00F44FBE">
        <w:trPr>
          <w:gridAfter w:val="1"/>
          <w:wAfter w:w="17" w:type="dxa"/>
        </w:trPr>
        <w:tc>
          <w:tcPr>
            <w:tcW w:w="800" w:type="dxa"/>
          </w:tcPr>
          <w:p w14:paraId="5FF8B115"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62AE6F02" w14:textId="77777777" w:rsidR="00C702AA" w:rsidRPr="00B72A48" w:rsidRDefault="00C702AA" w:rsidP="0009323B">
            <w:pPr>
              <w:jc w:val="center"/>
              <w:rPr>
                <w:szCs w:val="24"/>
                <w:lang w:val="ru-RU"/>
              </w:rPr>
            </w:pPr>
            <w:r w:rsidRPr="00B72A48">
              <w:rPr>
                <w:szCs w:val="24"/>
                <w:lang w:val="ru-RU"/>
              </w:rPr>
              <w:t>А</w:t>
            </w:r>
          </w:p>
        </w:tc>
        <w:tc>
          <w:tcPr>
            <w:tcW w:w="7428" w:type="dxa"/>
          </w:tcPr>
          <w:p w14:paraId="58E58DA5" w14:textId="510BD1DC" w:rsidR="00C702AA" w:rsidRPr="00B36C0E" w:rsidRDefault="00C702AA" w:rsidP="00B36C0E">
            <w:pPr>
              <w:rPr>
                <w:color w:val="000000"/>
                <w:szCs w:val="24"/>
                <w:lang w:val="ru-RU"/>
              </w:rPr>
            </w:pPr>
            <w:r w:rsidRPr="00EE1945">
              <w:t>correctement  В и Г</w:t>
            </w:r>
          </w:p>
        </w:tc>
      </w:tr>
      <w:tr w:rsidR="00C702AA" w:rsidRPr="00B36C0E" w14:paraId="59F6710F" w14:textId="77777777" w:rsidTr="00F44FBE">
        <w:trPr>
          <w:gridAfter w:val="1"/>
          <w:wAfter w:w="17" w:type="dxa"/>
        </w:trPr>
        <w:tc>
          <w:tcPr>
            <w:tcW w:w="800" w:type="dxa"/>
          </w:tcPr>
          <w:p w14:paraId="06A6E76C"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4C08D9D9" w14:textId="77777777" w:rsidR="00C702AA" w:rsidRPr="00B72A48" w:rsidRDefault="00C702AA" w:rsidP="0009323B">
            <w:pPr>
              <w:jc w:val="center"/>
              <w:rPr>
                <w:szCs w:val="24"/>
                <w:lang w:val="ru-RU"/>
              </w:rPr>
            </w:pPr>
            <w:r w:rsidRPr="00B72A48">
              <w:rPr>
                <w:szCs w:val="24"/>
                <w:lang w:val="ru-RU"/>
              </w:rPr>
              <w:t>Б</w:t>
            </w:r>
          </w:p>
        </w:tc>
        <w:tc>
          <w:tcPr>
            <w:tcW w:w="7428" w:type="dxa"/>
          </w:tcPr>
          <w:p w14:paraId="0A9A3BD8" w14:textId="1118BFA5" w:rsidR="00C702AA" w:rsidRPr="00B36C0E" w:rsidRDefault="00C702AA" w:rsidP="0009323B">
            <w:pPr>
              <w:rPr>
                <w:color w:val="000000"/>
                <w:szCs w:val="24"/>
              </w:rPr>
            </w:pPr>
            <w:r w:rsidRPr="00EE1945">
              <w:t>la taille du champ de vision ;</w:t>
            </w:r>
          </w:p>
        </w:tc>
      </w:tr>
      <w:tr w:rsidR="00C702AA" w:rsidRPr="00B36C0E" w14:paraId="0A82980B" w14:textId="77777777" w:rsidTr="00F44FBE">
        <w:trPr>
          <w:gridAfter w:val="1"/>
          <w:wAfter w:w="17" w:type="dxa"/>
        </w:trPr>
        <w:tc>
          <w:tcPr>
            <w:tcW w:w="800" w:type="dxa"/>
          </w:tcPr>
          <w:p w14:paraId="5E5C3100"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11D0C410" w14:textId="77777777" w:rsidR="00C702AA" w:rsidRPr="00B72A48" w:rsidRDefault="00C702AA" w:rsidP="0009323B">
            <w:pPr>
              <w:jc w:val="center"/>
              <w:rPr>
                <w:szCs w:val="24"/>
                <w:lang w:val="ru-RU"/>
              </w:rPr>
            </w:pPr>
            <w:r w:rsidRPr="00B72A48">
              <w:rPr>
                <w:szCs w:val="24"/>
                <w:lang w:val="ru-RU"/>
              </w:rPr>
              <w:t>В</w:t>
            </w:r>
          </w:p>
        </w:tc>
        <w:tc>
          <w:tcPr>
            <w:tcW w:w="7428" w:type="dxa"/>
          </w:tcPr>
          <w:p w14:paraId="10FE6558" w14:textId="3B87A5B0" w:rsidR="00C702AA" w:rsidRPr="00B36C0E" w:rsidRDefault="00C702AA" w:rsidP="0009323B">
            <w:pPr>
              <w:rPr>
                <w:color w:val="000000"/>
                <w:szCs w:val="24"/>
              </w:rPr>
            </w:pPr>
            <w:r w:rsidRPr="00EE1945">
              <w:t>le seuil de différenciation ;</w:t>
            </w:r>
          </w:p>
        </w:tc>
      </w:tr>
      <w:tr w:rsidR="00C702AA" w:rsidRPr="00B36C0E" w14:paraId="7411BF7A" w14:textId="77777777" w:rsidTr="00F44FBE">
        <w:trPr>
          <w:gridAfter w:val="1"/>
          <w:wAfter w:w="17" w:type="dxa"/>
        </w:trPr>
        <w:tc>
          <w:tcPr>
            <w:tcW w:w="800" w:type="dxa"/>
          </w:tcPr>
          <w:p w14:paraId="4F0FA4E1"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26351F23" w14:textId="77777777" w:rsidR="00C702AA" w:rsidRPr="00B72A48" w:rsidRDefault="00C702AA" w:rsidP="0009323B">
            <w:pPr>
              <w:jc w:val="center"/>
              <w:rPr>
                <w:szCs w:val="24"/>
                <w:lang w:val="ru-RU"/>
              </w:rPr>
            </w:pPr>
            <w:r w:rsidRPr="00B72A48">
              <w:rPr>
                <w:szCs w:val="24"/>
                <w:lang w:val="ru-RU"/>
              </w:rPr>
              <w:t>Г</w:t>
            </w:r>
          </w:p>
        </w:tc>
        <w:tc>
          <w:tcPr>
            <w:tcW w:w="7428" w:type="dxa"/>
          </w:tcPr>
          <w:p w14:paraId="5EF83B8F" w14:textId="449A0F59" w:rsidR="00C702AA" w:rsidRPr="00B36C0E" w:rsidRDefault="00C702AA" w:rsidP="0009323B">
            <w:pPr>
              <w:rPr>
                <w:color w:val="000000"/>
                <w:szCs w:val="24"/>
              </w:rPr>
            </w:pPr>
            <w:r w:rsidRPr="00EE1945">
              <w:t>le seuil d'irritation ;</w:t>
            </w:r>
          </w:p>
        </w:tc>
      </w:tr>
      <w:tr w:rsidR="00C702AA" w:rsidRPr="00B36C0E" w14:paraId="30397791" w14:textId="77777777" w:rsidTr="00F44FBE">
        <w:trPr>
          <w:gridAfter w:val="1"/>
          <w:wAfter w:w="17" w:type="dxa"/>
        </w:trPr>
        <w:tc>
          <w:tcPr>
            <w:tcW w:w="800" w:type="dxa"/>
          </w:tcPr>
          <w:p w14:paraId="67EBA60D" w14:textId="77777777" w:rsidR="00C702AA" w:rsidRDefault="00C702AA" w:rsidP="0009323B">
            <w:pPr>
              <w:jc w:val="center"/>
              <w:rPr>
                <w:lang w:val="ru-RU"/>
              </w:rPr>
            </w:pPr>
            <w:r>
              <w:rPr>
                <w:lang w:val="ru-RU"/>
              </w:rPr>
              <w:t>О</w:t>
            </w:r>
          </w:p>
        </w:tc>
        <w:tc>
          <w:tcPr>
            <w:tcW w:w="1117" w:type="dxa"/>
            <w:gridSpan w:val="2"/>
          </w:tcPr>
          <w:p w14:paraId="564E2EF1" w14:textId="77777777" w:rsidR="00C702AA" w:rsidRDefault="00C702AA" w:rsidP="0009323B">
            <w:pPr>
              <w:jc w:val="center"/>
              <w:rPr>
                <w:lang w:val="ru-RU"/>
              </w:rPr>
            </w:pPr>
            <w:r>
              <w:rPr>
                <w:lang w:val="ru-RU"/>
              </w:rPr>
              <w:t>Д</w:t>
            </w:r>
          </w:p>
        </w:tc>
        <w:tc>
          <w:tcPr>
            <w:tcW w:w="7428" w:type="dxa"/>
          </w:tcPr>
          <w:p w14:paraId="0F043A33" w14:textId="654BB11B" w:rsidR="00C702AA" w:rsidRPr="00B36C0E" w:rsidRDefault="00C702AA" w:rsidP="0009323B">
            <w:pPr>
              <w:rPr>
                <w:color w:val="000000"/>
                <w:szCs w:val="24"/>
                <w:lang w:val="ru-RU"/>
              </w:rPr>
            </w:pPr>
            <w:r w:rsidRPr="00EE1945">
              <w:t>l'acuité visuelle ;</w:t>
            </w:r>
          </w:p>
        </w:tc>
      </w:tr>
      <w:tr w:rsidR="00C702AA" w:rsidRPr="001349A1" w14:paraId="2132864E" w14:textId="77777777" w:rsidTr="00F44FBE">
        <w:trPr>
          <w:gridAfter w:val="1"/>
          <w:wAfter w:w="17" w:type="dxa"/>
        </w:trPr>
        <w:tc>
          <w:tcPr>
            <w:tcW w:w="800" w:type="dxa"/>
          </w:tcPr>
          <w:p w14:paraId="27ACC2A1" w14:textId="77777777" w:rsidR="00C702AA" w:rsidRDefault="00C702AA" w:rsidP="0009323B">
            <w:pPr>
              <w:jc w:val="center"/>
              <w:rPr>
                <w:lang w:val="ru-RU"/>
              </w:rPr>
            </w:pPr>
            <w:r>
              <w:rPr>
                <w:lang w:val="ru-RU"/>
              </w:rPr>
              <w:lastRenderedPageBreak/>
              <w:t>В</w:t>
            </w:r>
          </w:p>
        </w:tc>
        <w:tc>
          <w:tcPr>
            <w:tcW w:w="1117" w:type="dxa"/>
            <w:gridSpan w:val="2"/>
          </w:tcPr>
          <w:p w14:paraId="29B362DF" w14:textId="77777777" w:rsidR="00C702AA" w:rsidRDefault="00C702AA" w:rsidP="0009323B">
            <w:pPr>
              <w:jc w:val="center"/>
              <w:rPr>
                <w:lang w:val="ru-RU"/>
              </w:rPr>
            </w:pPr>
            <w:r>
              <w:rPr>
                <w:lang w:val="ru-RU"/>
              </w:rPr>
              <w:t>0036</w:t>
            </w:r>
          </w:p>
        </w:tc>
        <w:tc>
          <w:tcPr>
            <w:tcW w:w="7428" w:type="dxa"/>
          </w:tcPr>
          <w:p w14:paraId="61E4CA52" w14:textId="6D5311CF" w:rsidR="00C702AA" w:rsidRPr="00B36C0E" w:rsidRDefault="00C702AA" w:rsidP="0009323B">
            <w:pPr>
              <w:rPr>
                <w:b/>
                <w:bCs/>
                <w:color w:val="000000"/>
                <w:szCs w:val="24"/>
                <w:lang w:val="ru-RU"/>
              </w:rPr>
            </w:pPr>
            <w:r w:rsidRPr="005401E5">
              <w:t>L'adaptation sombre doit être testée chez l'homme lorsque:</w:t>
            </w:r>
          </w:p>
        </w:tc>
      </w:tr>
      <w:tr w:rsidR="00C702AA" w:rsidRPr="00B36C0E" w14:paraId="669EC088" w14:textId="77777777" w:rsidTr="00F44FBE">
        <w:trPr>
          <w:gridAfter w:val="1"/>
          <w:wAfter w:w="17" w:type="dxa"/>
        </w:trPr>
        <w:tc>
          <w:tcPr>
            <w:tcW w:w="800" w:type="dxa"/>
          </w:tcPr>
          <w:p w14:paraId="2A5721FF"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6BC00E4C" w14:textId="77777777" w:rsidR="00C702AA" w:rsidRPr="00B72A48" w:rsidRDefault="00C702AA" w:rsidP="0009323B">
            <w:pPr>
              <w:jc w:val="center"/>
              <w:rPr>
                <w:szCs w:val="24"/>
                <w:lang w:val="ru-RU"/>
              </w:rPr>
            </w:pPr>
            <w:r w:rsidRPr="00B72A48">
              <w:rPr>
                <w:szCs w:val="24"/>
                <w:lang w:val="ru-RU"/>
              </w:rPr>
              <w:t>А</w:t>
            </w:r>
          </w:p>
        </w:tc>
        <w:tc>
          <w:tcPr>
            <w:tcW w:w="7428" w:type="dxa"/>
          </w:tcPr>
          <w:p w14:paraId="41F17192" w14:textId="56E061BD" w:rsidR="00C702AA" w:rsidRPr="00B36C0E" w:rsidRDefault="00C702AA" w:rsidP="00B36C0E">
            <w:pPr>
              <w:rPr>
                <w:color w:val="000000"/>
                <w:szCs w:val="24"/>
                <w:lang w:val="ru-RU"/>
              </w:rPr>
            </w:pPr>
            <w:r w:rsidRPr="005401E5">
              <w:t xml:space="preserve">tout ce qui précède </w:t>
            </w:r>
          </w:p>
        </w:tc>
      </w:tr>
      <w:tr w:rsidR="00C702AA" w:rsidRPr="00B36C0E" w14:paraId="4571722C" w14:textId="77777777" w:rsidTr="00F44FBE">
        <w:trPr>
          <w:gridAfter w:val="1"/>
          <w:wAfter w:w="17" w:type="dxa"/>
        </w:trPr>
        <w:tc>
          <w:tcPr>
            <w:tcW w:w="800" w:type="dxa"/>
          </w:tcPr>
          <w:p w14:paraId="734D2115"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70FB103F" w14:textId="77777777" w:rsidR="00C702AA" w:rsidRPr="00B72A48" w:rsidRDefault="00C702AA" w:rsidP="0009323B">
            <w:pPr>
              <w:jc w:val="center"/>
              <w:rPr>
                <w:szCs w:val="24"/>
                <w:lang w:val="ru-RU"/>
              </w:rPr>
            </w:pPr>
            <w:r w:rsidRPr="00B72A48">
              <w:rPr>
                <w:szCs w:val="24"/>
                <w:lang w:val="ru-RU"/>
              </w:rPr>
              <w:t>Б</w:t>
            </w:r>
          </w:p>
        </w:tc>
        <w:tc>
          <w:tcPr>
            <w:tcW w:w="7428" w:type="dxa"/>
          </w:tcPr>
          <w:p w14:paraId="6AAB3732" w14:textId="5548E3EF" w:rsidR="00C702AA" w:rsidRPr="00B36C0E" w:rsidRDefault="00C702AA" w:rsidP="0009323B">
            <w:pPr>
              <w:rPr>
                <w:color w:val="000000"/>
                <w:szCs w:val="24"/>
              </w:rPr>
            </w:pPr>
            <w:r w:rsidRPr="005401E5">
              <w:t>Avitaminose, cirrhose du foie ;</w:t>
            </w:r>
          </w:p>
        </w:tc>
      </w:tr>
      <w:tr w:rsidR="00C702AA" w:rsidRPr="001349A1" w14:paraId="283C7305" w14:textId="77777777" w:rsidTr="00F44FBE">
        <w:trPr>
          <w:gridAfter w:val="1"/>
          <w:wAfter w:w="17" w:type="dxa"/>
        </w:trPr>
        <w:tc>
          <w:tcPr>
            <w:tcW w:w="800" w:type="dxa"/>
          </w:tcPr>
          <w:p w14:paraId="2C35E93D"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2B41882D" w14:textId="77777777" w:rsidR="00C702AA" w:rsidRPr="00B72A48" w:rsidRDefault="00C702AA" w:rsidP="0009323B">
            <w:pPr>
              <w:jc w:val="center"/>
              <w:rPr>
                <w:szCs w:val="24"/>
                <w:lang w:val="ru-RU"/>
              </w:rPr>
            </w:pPr>
            <w:r w:rsidRPr="00B72A48">
              <w:rPr>
                <w:szCs w:val="24"/>
                <w:lang w:val="ru-RU"/>
              </w:rPr>
              <w:t>В</w:t>
            </w:r>
          </w:p>
        </w:tc>
        <w:tc>
          <w:tcPr>
            <w:tcW w:w="7428" w:type="dxa"/>
          </w:tcPr>
          <w:p w14:paraId="0C11F6F9" w14:textId="5A14AF15" w:rsidR="00C702AA" w:rsidRPr="00B36C0E" w:rsidRDefault="00C702AA" w:rsidP="0009323B">
            <w:pPr>
              <w:rPr>
                <w:color w:val="000000"/>
                <w:szCs w:val="24"/>
                <w:lang w:val="ru-RU"/>
              </w:rPr>
            </w:pPr>
            <w:r w:rsidRPr="005401E5">
              <w:t>chorioïdites, décollement de la rétine, disque stagnation du nerf optique ;</w:t>
            </w:r>
          </w:p>
        </w:tc>
      </w:tr>
      <w:tr w:rsidR="00C702AA" w:rsidRPr="001349A1" w14:paraId="49A73BF3" w14:textId="77777777" w:rsidTr="00F44FBE">
        <w:trPr>
          <w:gridAfter w:val="1"/>
          <w:wAfter w:w="17" w:type="dxa"/>
        </w:trPr>
        <w:tc>
          <w:tcPr>
            <w:tcW w:w="800" w:type="dxa"/>
          </w:tcPr>
          <w:p w14:paraId="32154203" w14:textId="77777777" w:rsidR="00C702AA" w:rsidRPr="00B72A48" w:rsidRDefault="00C702AA" w:rsidP="0009323B">
            <w:pPr>
              <w:jc w:val="center"/>
              <w:rPr>
                <w:szCs w:val="24"/>
                <w:lang w:val="ru-RU"/>
              </w:rPr>
            </w:pPr>
            <w:r w:rsidRPr="00B72A48">
              <w:rPr>
                <w:szCs w:val="24"/>
                <w:lang w:val="ru-RU"/>
              </w:rPr>
              <w:t>О</w:t>
            </w:r>
          </w:p>
        </w:tc>
        <w:tc>
          <w:tcPr>
            <w:tcW w:w="1117" w:type="dxa"/>
            <w:gridSpan w:val="2"/>
          </w:tcPr>
          <w:p w14:paraId="74923398" w14:textId="77777777" w:rsidR="00C702AA" w:rsidRPr="00B72A48" w:rsidRDefault="00C702AA" w:rsidP="0009323B">
            <w:pPr>
              <w:jc w:val="center"/>
              <w:rPr>
                <w:szCs w:val="24"/>
                <w:lang w:val="ru-RU"/>
              </w:rPr>
            </w:pPr>
            <w:r w:rsidRPr="00B72A48">
              <w:rPr>
                <w:szCs w:val="24"/>
                <w:lang w:val="ru-RU"/>
              </w:rPr>
              <w:t>Г</w:t>
            </w:r>
          </w:p>
        </w:tc>
        <w:tc>
          <w:tcPr>
            <w:tcW w:w="7428" w:type="dxa"/>
          </w:tcPr>
          <w:p w14:paraId="27D24B80" w14:textId="5FD71BA9" w:rsidR="00C702AA" w:rsidRPr="00B36C0E" w:rsidRDefault="00C702AA" w:rsidP="0009323B">
            <w:pPr>
              <w:rPr>
                <w:color w:val="000000"/>
                <w:szCs w:val="24"/>
                <w:lang w:val="ru-RU"/>
              </w:rPr>
            </w:pPr>
            <w:r w:rsidRPr="005401E5">
              <w:t>sélection professionnelle de chauffeurs, d'aviateurs, de conducteurs de train, avec une expertise militaire ;</w:t>
            </w:r>
          </w:p>
        </w:tc>
      </w:tr>
      <w:tr w:rsidR="00C702AA" w:rsidRPr="001349A1" w14:paraId="7D072AC4" w14:textId="77777777" w:rsidTr="00F44FBE">
        <w:trPr>
          <w:gridAfter w:val="1"/>
          <w:wAfter w:w="17" w:type="dxa"/>
        </w:trPr>
        <w:tc>
          <w:tcPr>
            <w:tcW w:w="800" w:type="dxa"/>
          </w:tcPr>
          <w:p w14:paraId="2FB3B9F0" w14:textId="77777777" w:rsidR="00C702AA" w:rsidRDefault="00C702AA" w:rsidP="0009323B">
            <w:pPr>
              <w:jc w:val="center"/>
              <w:rPr>
                <w:lang w:val="ru-RU"/>
              </w:rPr>
            </w:pPr>
            <w:r>
              <w:rPr>
                <w:lang w:val="ru-RU"/>
              </w:rPr>
              <w:t>О</w:t>
            </w:r>
          </w:p>
        </w:tc>
        <w:tc>
          <w:tcPr>
            <w:tcW w:w="1117" w:type="dxa"/>
            <w:gridSpan w:val="2"/>
          </w:tcPr>
          <w:p w14:paraId="1CF0EBCE" w14:textId="77777777" w:rsidR="00C702AA" w:rsidRDefault="00C702AA" w:rsidP="0009323B">
            <w:pPr>
              <w:jc w:val="center"/>
              <w:rPr>
                <w:lang w:val="ru-RU"/>
              </w:rPr>
            </w:pPr>
            <w:r>
              <w:rPr>
                <w:lang w:val="ru-RU"/>
              </w:rPr>
              <w:t>Д</w:t>
            </w:r>
          </w:p>
        </w:tc>
        <w:tc>
          <w:tcPr>
            <w:tcW w:w="7428" w:type="dxa"/>
          </w:tcPr>
          <w:p w14:paraId="5E79ADA3" w14:textId="5A4D14CF" w:rsidR="00C702AA" w:rsidRPr="00B36C0E" w:rsidRDefault="00C702AA" w:rsidP="0009323B">
            <w:pPr>
              <w:rPr>
                <w:color w:val="000000"/>
                <w:szCs w:val="24"/>
                <w:lang w:val="ru-RU"/>
              </w:rPr>
            </w:pPr>
            <w:r w:rsidRPr="005401E5">
              <w:t>suspicion d'abiotrophie rétinienne pigmentée, en cas de myopie compliquée de haut degré ;</w:t>
            </w:r>
          </w:p>
        </w:tc>
      </w:tr>
      <w:tr w:rsidR="000A1430" w:rsidRPr="001349A1" w14:paraId="0BE9D3CA" w14:textId="77777777" w:rsidTr="00F44FBE">
        <w:trPr>
          <w:gridAfter w:val="1"/>
          <w:wAfter w:w="17" w:type="dxa"/>
        </w:trPr>
        <w:tc>
          <w:tcPr>
            <w:tcW w:w="800" w:type="dxa"/>
          </w:tcPr>
          <w:p w14:paraId="17009844" w14:textId="77777777" w:rsidR="000A1430" w:rsidRDefault="000A1430" w:rsidP="0009323B">
            <w:pPr>
              <w:jc w:val="center"/>
              <w:rPr>
                <w:lang w:val="ru-RU"/>
              </w:rPr>
            </w:pPr>
            <w:r>
              <w:rPr>
                <w:lang w:val="ru-RU"/>
              </w:rPr>
              <w:t>В</w:t>
            </w:r>
          </w:p>
        </w:tc>
        <w:tc>
          <w:tcPr>
            <w:tcW w:w="1117" w:type="dxa"/>
            <w:gridSpan w:val="2"/>
          </w:tcPr>
          <w:p w14:paraId="0CDE344F" w14:textId="77777777" w:rsidR="000A1430" w:rsidRDefault="000A1430" w:rsidP="0009323B">
            <w:pPr>
              <w:jc w:val="center"/>
              <w:rPr>
                <w:lang w:val="ru-RU"/>
              </w:rPr>
            </w:pPr>
            <w:r>
              <w:rPr>
                <w:lang w:val="ru-RU"/>
              </w:rPr>
              <w:t>0037</w:t>
            </w:r>
          </w:p>
        </w:tc>
        <w:tc>
          <w:tcPr>
            <w:tcW w:w="7428" w:type="dxa"/>
          </w:tcPr>
          <w:p w14:paraId="438978BD" w14:textId="13B8EA89" w:rsidR="000A1430" w:rsidRPr="00B36C0E" w:rsidRDefault="000A1430" w:rsidP="0009323B">
            <w:pPr>
              <w:rPr>
                <w:b/>
                <w:bCs/>
                <w:color w:val="000000"/>
                <w:szCs w:val="24"/>
                <w:lang w:val="ru-RU"/>
              </w:rPr>
            </w:pPr>
            <w:r w:rsidRPr="00E013CB">
              <w:t>La vision binoculaire n'est possible que si elle est disponible :</w:t>
            </w:r>
          </w:p>
        </w:tc>
      </w:tr>
      <w:tr w:rsidR="000A1430" w:rsidRPr="00B36C0E" w14:paraId="0068DA7A" w14:textId="77777777" w:rsidTr="00F44FBE">
        <w:trPr>
          <w:gridAfter w:val="1"/>
          <w:wAfter w:w="17" w:type="dxa"/>
        </w:trPr>
        <w:tc>
          <w:tcPr>
            <w:tcW w:w="800" w:type="dxa"/>
          </w:tcPr>
          <w:p w14:paraId="246E99CB"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420EB712" w14:textId="77777777" w:rsidR="000A1430" w:rsidRPr="00B72A48" w:rsidRDefault="000A1430" w:rsidP="0009323B">
            <w:pPr>
              <w:jc w:val="center"/>
              <w:rPr>
                <w:szCs w:val="24"/>
                <w:lang w:val="ru-RU"/>
              </w:rPr>
            </w:pPr>
            <w:r w:rsidRPr="00B72A48">
              <w:rPr>
                <w:szCs w:val="24"/>
                <w:lang w:val="ru-RU"/>
              </w:rPr>
              <w:t>А</w:t>
            </w:r>
          </w:p>
        </w:tc>
        <w:tc>
          <w:tcPr>
            <w:tcW w:w="7428" w:type="dxa"/>
          </w:tcPr>
          <w:p w14:paraId="4991FB77" w14:textId="7F4C03FB" w:rsidR="000A1430" w:rsidRPr="00B36C0E" w:rsidRDefault="000A1430" w:rsidP="00B36C0E">
            <w:pPr>
              <w:rPr>
                <w:color w:val="000000"/>
                <w:szCs w:val="24"/>
                <w:lang w:val="ru-RU"/>
              </w:rPr>
            </w:pPr>
            <w:r w:rsidRPr="00E013CB">
              <w:t>droit Б и Д</w:t>
            </w:r>
          </w:p>
        </w:tc>
      </w:tr>
      <w:tr w:rsidR="000A1430" w:rsidRPr="001349A1" w14:paraId="668A5ED9" w14:textId="77777777" w:rsidTr="00F44FBE">
        <w:trPr>
          <w:gridAfter w:val="1"/>
          <w:wAfter w:w="17" w:type="dxa"/>
        </w:trPr>
        <w:tc>
          <w:tcPr>
            <w:tcW w:w="800" w:type="dxa"/>
          </w:tcPr>
          <w:p w14:paraId="5192306B"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70585841" w14:textId="77777777" w:rsidR="000A1430" w:rsidRPr="00B72A48" w:rsidRDefault="000A1430" w:rsidP="0009323B">
            <w:pPr>
              <w:jc w:val="center"/>
              <w:rPr>
                <w:szCs w:val="24"/>
                <w:lang w:val="ru-RU"/>
              </w:rPr>
            </w:pPr>
            <w:r w:rsidRPr="00B72A48">
              <w:rPr>
                <w:szCs w:val="24"/>
                <w:lang w:val="ru-RU"/>
              </w:rPr>
              <w:t>Б</w:t>
            </w:r>
          </w:p>
        </w:tc>
        <w:tc>
          <w:tcPr>
            <w:tcW w:w="7428" w:type="dxa"/>
          </w:tcPr>
          <w:p w14:paraId="083EA69C" w14:textId="4E5E83F4" w:rsidR="000A1430" w:rsidRPr="00B36C0E" w:rsidRDefault="000A1430" w:rsidP="0009323B">
            <w:pPr>
              <w:rPr>
                <w:color w:val="000000"/>
                <w:szCs w:val="24"/>
                <w:lang w:val="ru-RU"/>
              </w:rPr>
            </w:pPr>
            <w:r w:rsidRPr="00E013CB">
              <w:t>orthophorie et hétérophorie au réflexe de fusion normal ;</w:t>
            </w:r>
          </w:p>
        </w:tc>
      </w:tr>
      <w:tr w:rsidR="000A1430" w:rsidRPr="00B36C0E" w14:paraId="48E6B57C" w14:textId="77777777" w:rsidTr="00F44FBE">
        <w:trPr>
          <w:gridAfter w:val="1"/>
          <w:wAfter w:w="17" w:type="dxa"/>
        </w:trPr>
        <w:tc>
          <w:tcPr>
            <w:tcW w:w="800" w:type="dxa"/>
          </w:tcPr>
          <w:p w14:paraId="6565A32A"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07317786" w14:textId="77777777" w:rsidR="000A1430" w:rsidRPr="00B72A48" w:rsidRDefault="000A1430" w:rsidP="0009323B">
            <w:pPr>
              <w:jc w:val="center"/>
              <w:rPr>
                <w:szCs w:val="24"/>
                <w:lang w:val="ru-RU"/>
              </w:rPr>
            </w:pPr>
            <w:r w:rsidRPr="00B72A48">
              <w:rPr>
                <w:szCs w:val="24"/>
                <w:lang w:val="ru-RU"/>
              </w:rPr>
              <w:t>В</w:t>
            </w:r>
          </w:p>
        </w:tc>
        <w:tc>
          <w:tcPr>
            <w:tcW w:w="7428" w:type="dxa"/>
          </w:tcPr>
          <w:p w14:paraId="0FC30D6D" w14:textId="5C254F97" w:rsidR="000A1430" w:rsidRPr="00B36C0E" w:rsidRDefault="000A1430" w:rsidP="0009323B">
            <w:pPr>
              <w:rPr>
                <w:color w:val="000000"/>
                <w:szCs w:val="24"/>
              </w:rPr>
            </w:pPr>
            <w:r w:rsidRPr="00E013CB">
              <w:t>oesophorie et exophorie ;</w:t>
            </w:r>
          </w:p>
        </w:tc>
      </w:tr>
      <w:tr w:rsidR="000A1430" w:rsidRPr="00B36C0E" w14:paraId="37210F38" w14:textId="77777777" w:rsidTr="00F44FBE">
        <w:trPr>
          <w:gridAfter w:val="1"/>
          <w:wAfter w:w="17" w:type="dxa"/>
        </w:trPr>
        <w:tc>
          <w:tcPr>
            <w:tcW w:w="800" w:type="dxa"/>
          </w:tcPr>
          <w:p w14:paraId="55CD3A4D"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3D427729" w14:textId="77777777" w:rsidR="000A1430" w:rsidRPr="00B72A48" w:rsidRDefault="000A1430" w:rsidP="0009323B">
            <w:pPr>
              <w:jc w:val="center"/>
              <w:rPr>
                <w:szCs w:val="24"/>
                <w:lang w:val="ru-RU"/>
              </w:rPr>
            </w:pPr>
            <w:r w:rsidRPr="00B72A48">
              <w:rPr>
                <w:szCs w:val="24"/>
                <w:lang w:val="ru-RU"/>
              </w:rPr>
              <w:t>Г</w:t>
            </w:r>
          </w:p>
        </w:tc>
        <w:tc>
          <w:tcPr>
            <w:tcW w:w="7428" w:type="dxa"/>
          </w:tcPr>
          <w:p w14:paraId="39E23BE8" w14:textId="118B2E6A" w:rsidR="000A1430" w:rsidRPr="00B36C0E" w:rsidRDefault="000A1430" w:rsidP="0009323B">
            <w:pPr>
              <w:rPr>
                <w:color w:val="000000"/>
                <w:szCs w:val="24"/>
              </w:rPr>
            </w:pPr>
            <w:r w:rsidRPr="00E013CB">
              <w:t>tout cela ;</w:t>
            </w:r>
          </w:p>
        </w:tc>
      </w:tr>
      <w:tr w:rsidR="000A1430" w:rsidRPr="001349A1" w14:paraId="61D93015" w14:textId="77777777" w:rsidTr="00F44FBE">
        <w:trPr>
          <w:gridAfter w:val="1"/>
          <w:wAfter w:w="17" w:type="dxa"/>
        </w:trPr>
        <w:tc>
          <w:tcPr>
            <w:tcW w:w="800" w:type="dxa"/>
          </w:tcPr>
          <w:p w14:paraId="0A51AC51" w14:textId="77777777" w:rsidR="000A1430" w:rsidRDefault="000A1430" w:rsidP="0009323B">
            <w:pPr>
              <w:jc w:val="center"/>
              <w:rPr>
                <w:lang w:val="ru-RU"/>
              </w:rPr>
            </w:pPr>
            <w:r>
              <w:rPr>
                <w:lang w:val="ru-RU"/>
              </w:rPr>
              <w:t>О</w:t>
            </w:r>
          </w:p>
        </w:tc>
        <w:tc>
          <w:tcPr>
            <w:tcW w:w="1117" w:type="dxa"/>
            <w:gridSpan w:val="2"/>
          </w:tcPr>
          <w:p w14:paraId="7A4C5226" w14:textId="77777777" w:rsidR="000A1430" w:rsidRDefault="000A1430" w:rsidP="0009323B">
            <w:pPr>
              <w:jc w:val="center"/>
              <w:rPr>
                <w:lang w:val="ru-RU"/>
              </w:rPr>
            </w:pPr>
            <w:r>
              <w:rPr>
                <w:lang w:val="ru-RU"/>
              </w:rPr>
              <w:t>Д</w:t>
            </w:r>
          </w:p>
        </w:tc>
        <w:tc>
          <w:tcPr>
            <w:tcW w:w="7428" w:type="dxa"/>
          </w:tcPr>
          <w:p w14:paraId="438F0C57" w14:textId="23806217" w:rsidR="000A1430" w:rsidRPr="00B36C0E" w:rsidRDefault="000A1430" w:rsidP="0009323B">
            <w:pPr>
              <w:rPr>
                <w:color w:val="000000"/>
                <w:szCs w:val="24"/>
                <w:lang w:val="ru-RU"/>
              </w:rPr>
            </w:pPr>
            <w:r w:rsidRPr="00E013CB">
              <w:t>une netteté assez élevée des deux yeux ;</w:t>
            </w:r>
          </w:p>
        </w:tc>
      </w:tr>
      <w:tr w:rsidR="000A1430" w:rsidRPr="001349A1" w14:paraId="73AB821F" w14:textId="77777777" w:rsidTr="00F44FBE">
        <w:trPr>
          <w:gridAfter w:val="1"/>
          <w:wAfter w:w="17" w:type="dxa"/>
        </w:trPr>
        <w:tc>
          <w:tcPr>
            <w:tcW w:w="800" w:type="dxa"/>
          </w:tcPr>
          <w:p w14:paraId="64168499" w14:textId="77777777" w:rsidR="000A1430" w:rsidRDefault="000A1430" w:rsidP="0009323B">
            <w:pPr>
              <w:jc w:val="center"/>
              <w:rPr>
                <w:lang w:val="ru-RU"/>
              </w:rPr>
            </w:pPr>
            <w:r>
              <w:rPr>
                <w:lang w:val="ru-RU"/>
              </w:rPr>
              <w:t>В</w:t>
            </w:r>
          </w:p>
        </w:tc>
        <w:tc>
          <w:tcPr>
            <w:tcW w:w="1117" w:type="dxa"/>
            <w:gridSpan w:val="2"/>
          </w:tcPr>
          <w:p w14:paraId="4EE9BBCC" w14:textId="77777777" w:rsidR="000A1430" w:rsidRDefault="000A1430" w:rsidP="0009323B">
            <w:pPr>
              <w:jc w:val="center"/>
              <w:rPr>
                <w:lang w:val="ru-RU"/>
              </w:rPr>
            </w:pPr>
            <w:r>
              <w:rPr>
                <w:lang w:val="ru-RU"/>
              </w:rPr>
              <w:t>0038</w:t>
            </w:r>
          </w:p>
        </w:tc>
        <w:tc>
          <w:tcPr>
            <w:tcW w:w="7428" w:type="dxa"/>
          </w:tcPr>
          <w:p w14:paraId="77D64F42" w14:textId="37560126" w:rsidR="000A1430" w:rsidRPr="00B36C0E" w:rsidRDefault="000A1430" w:rsidP="0009323B">
            <w:pPr>
              <w:rPr>
                <w:b/>
                <w:bCs/>
                <w:color w:val="000000"/>
                <w:szCs w:val="24"/>
                <w:lang w:val="ru-RU"/>
              </w:rPr>
            </w:pPr>
            <w:r w:rsidRPr="00DE37AD">
              <w:t>L'asthénopie accommodante se développe à l'exception de tous les cas mentionnés ci-dessus :</w:t>
            </w:r>
          </w:p>
        </w:tc>
      </w:tr>
      <w:tr w:rsidR="000A1430" w:rsidRPr="001349A1" w14:paraId="1450E104" w14:textId="77777777" w:rsidTr="00F44FBE">
        <w:trPr>
          <w:gridAfter w:val="1"/>
          <w:wAfter w:w="17" w:type="dxa"/>
        </w:trPr>
        <w:tc>
          <w:tcPr>
            <w:tcW w:w="800" w:type="dxa"/>
          </w:tcPr>
          <w:p w14:paraId="15ABD5E0"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7C38BA87" w14:textId="77777777" w:rsidR="000A1430" w:rsidRPr="00B72A48" w:rsidRDefault="000A1430" w:rsidP="0009323B">
            <w:pPr>
              <w:jc w:val="center"/>
              <w:rPr>
                <w:szCs w:val="24"/>
                <w:lang w:val="ru-RU"/>
              </w:rPr>
            </w:pPr>
            <w:r w:rsidRPr="00B72A48">
              <w:rPr>
                <w:szCs w:val="24"/>
                <w:lang w:val="ru-RU"/>
              </w:rPr>
              <w:t>А</w:t>
            </w:r>
          </w:p>
        </w:tc>
        <w:tc>
          <w:tcPr>
            <w:tcW w:w="7428" w:type="dxa"/>
          </w:tcPr>
          <w:p w14:paraId="2758CA2D" w14:textId="611B5B5F" w:rsidR="000A1430" w:rsidRPr="00B36C0E" w:rsidRDefault="000A1430" w:rsidP="0009323B">
            <w:pPr>
              <w:rPr>
                <w:color w:val="000000"/>
                <w:szCs w:val="24"/>
                <w:lang w:val="ru-RU"/>
              </w:rPr>
            </w:pPr>
            <w:r w:rsidRPr="00DE37AD">
              <w:t>des perturbations dans les capacités de fusion de l'analyseur visuel ;</w:t>
            </w:r>
          </w:p>
        </w:tc>
      </w:tr>
      <w:tr w:rsidR="000A1430" w:rsidRPr="00B36C0E" w14:paraId="760213D8" w14:textId="77777777" w:rsidTr="00F44FBE">
        <w:trPr>
          <w:gridAfter w:val="1"/>
          <w:wAfter w:w="17" w:type="dxa"/>
        </w:trPr>
        <w:tc>
          <w:tcPr>
            <w:tcW w:w="800" w:type="dxa"/>
          </w:tcPr>
          <w:p w14:paraId="7DD5008F"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6F83714C" w14:textId="77777777" w:rsidR="000A1430" w:rsidRPr="00B72A48" w:rsidRDefault="000A1430" w:rsidP="0009323B">
            <w:pPr>
              <w:jc w:val="center"/>
              <w:rPr>
                <w:szCs w:val="24"/>
                <w:lang w:val="ru-RU"/>
              </w:rPr>
            </w:pPr>
            <w:r w:rsidRPr="00B72A48">
              <w:rPr>
                <w:szCs w:val="24"/>
                <w:lang w:val="ru-RU"/>
              </w:rPr>
              <w:t>Б</w:t>
            </w:r>
          </w:p>
        </w:tc>
        <w:tc>
          <w:tcPr>
            <w:tcW w:w="7428" w:type="dxa"/>
          </w:tcPr>
          <w:p w14:paraId="209E5A7C" w14:textId="5162A266" w:rsidR="000A1430" w:rsidRPr="00B36C0E" w:rsidRDefault="000A1430" w:rsidP="0009323B">
            <w:pPr>
              <w:rPr>
                <w:color w:val="000000"/>
                <w:szCs w:val="24"/>
              </w:rPr>
            </w:pPr>
            <w:r w:rsidRPr="00DE37AD">
              <w:t xml:space="preserve"> affaiblissements acommodative ;</w:t>
            </w:r>
          </w:p>
        </w:tc>
      </w:tr>
      <w:tr w:rsidR="000A1430" w:rsidRPr="00B36C0E" w14:paraId="7543A16F" w14:textId="77777777" w:rsidTr="00F44FBE">
        <w:trPr>
          <w:gridAfter w:val="1"/>
          <w:wAfter w:w="17" w:type="dxa"/>
        </w:trPr>
        <w:tc>
          <w:tcPr>
            <w:tcW w:w="800" w:type="dxa"/>
          </w:tcPr>
          <w:p w14:paraId="48C04CA4" w14:textId="77777777" w:rsidR="000A1430" w:rsidRPr="00B72A48" w:rsidRDefault="000A1430" w:rsidP="0009323B">
            <w:pPr>
              <w:jc w:val="center"/>
              <w:rPr>
                <w:szCs w:val="24"/>
                <w:lang w:val="ru-RU"/>
              </w:rPr>
            </w:pPr>
            <w:r w:rsidRPr="00B72A48">
              <w:rPr>
                <w:szCs w:val="24"/>
                <w:lang w:val="ru-RU"/>
              </w:rPr>
              <w:t>О</w:t>
            </w:r>
          </w:p>
        </w:tc>
        <w:tc>
          <w:tcPr>
            <w:tcW w:w="1117" w:type="dxa"/>
            <w:gridSpan w:val="2"/>
          </w:tcPr>
          <w:p w14:paraId="1448FD22" w14:textId="77777777" w:rsidR="000A1430" w:rsidRPr="00B72A48" w:rsidRDefault="000A1430" w:rsidP="0009323B">
            <w:pPr>
              <w:jc w:val="center"/>
              <w:rPr>
                <w:szCs w:val="24"/>
                <w:lang w:val="ru-RU"/>
              </w:rPr>
            </w:pPr>
            <w:r w:rsidRPr="00B72A48">
              <w:rPr>
                <w:szCs w:val="24"/>
                <w:lang w:val="ru-RU"/>
              </w:rPr>
              <w:t>В</w:t>
            </w:r>
          </w:p>
        </w:tc>
        <w:tc>
          <w:tcPr>
            <w:tcW w:w="7428" w:type="dxa"/>
          </w:tcPr>
          <w:p w14:paraId="27DA1AD2" w14:textId="4FFCFA32" w:rsidR="000A1430" w:rsidRPr="00B36C0E" w:rsidRDefault="000A1430" w:rsidP="0009323B">
            <w:pPr>
              <w:rPr>
                <w:color w:val="000000"/>
                <w:szCs w:val="24"/>
                <w:lang w:val="ru-RU"/>
              </w:rPr>
            </w:pPr>
            <w:r w:rsidRPr="00DE37AD">
              <w:t>des anomalies de réfraction non corrigées.</w:t>
            </w:r>
          </w:p>
        </w:tc>
      </w:tr>
      <w:tr w:rsidR="00DC1B28" w:rsidRPr="001349A1" w14:paraId="3E919AD6" w14:textId="77777777" w:rsidTr="00F44FBE">
        <w:trPr>
          <w:gridAfter w:val="1"/>
          <w:wAfter w:w="17" w:type="dxa"/>
        </w:trPr>
        <w:tc>
          <w:tcPr>
            <w:tcW w:w="800" w:type="dxa"/>
          </w:tcPr>
          <w:p w14:paraId="3E95138A" w14:textId="77777777" w:rsidR="00DC1B28" w:rsidRDefault="00DC1B28" w:rsidP="0009323B">
            <w:pPr>
              <w:jc w:val="center"/>
              <w:rPr>
                <w:lang w:val="ru-RU"/>
              </w:rPr>
            </w:pPr>
            <w:r>
              <w:rPr>
                <w:lang w:val="ru-RU"/>
              </w:rPr>
              <w:t>В</w:t>
            </w:r>
          </w:p>
        </w:tc>
        <w:tc>
          <w:tcPr>
            <w:tcW w:w="1117" w:type="dxa"/>
            <w:gridSpan w:val="2"/>
          </w:tcPr>
          <w:p w14:paraId="781B647B" w14:textId="77777777" w:rsidR="00DC1B28" w:rsidRDefault="00DC1B28" w:rsidP="0009323B">
            <w:pPr>
              <w:jc w:val="center"/>
              <w:rPr>
                <w:lang w:val="ru-RU"/>
              </w:rPr>
            </w:pPr>
            <w:r>
              <w:rPr>
                <w:lang w:val="ru-RU"/>
              </w:rPr>
              <w:t>0039</w:t>
            </w:r>
          </w:p>
        </w:tc>
        <w:tc>
          <w:tcPr>
            <w:tcW w:w="7428" w:type="dxa"/>
          </w:tcPr>
          <w:p w14:paraId="4DEAAA3C" w14:textId="482E7B0F" w:rsidR="00DC1B28" w:rsidRPr="0009323B" w:rsidRDefault="00DC1B28" w:rsidP="0009323B">
            <w:pPr>
              <w:rPr>
                <w:b/>
                <w:bCs/>
                <w:color w:val="000000"/>
                <w:szCs w:val="24"/>
                <w:lang w:val="ru-RU"/>
              </w:rPr>
            </w:pPr>
            <w:r w:rsidRPr="003958CB">
              <w:t>La condition suivante est nécessaire à la formation de la vision binoculaire :</w:t>
            </w:r>
          </w:p>
        </w:tc>
      </w:tr>
      <w:tr w:rsidR="00DC1B28" w:rsidRPr="001349A1" w14:paraId="01F3A78D" w14:textId="77777777" w:rsidTr="00F44FBE">
        <w:trPr>
          <w:gridAfter w:val="1"/>
          <w:wAfter w:w="17" w:type="dxa"/>
        </w:trPr>
        <w:tc>
          <w:tcPr>
            <w:tcW w:w="800" w:type="dxa"/>
          </w:tcPr>
          <w:p w14:paraId="72EDD1D1"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2897231B" w14:textId="77777777" w:rsidR="00DC1B28" w:rsidRPr="00B72A48" w:rsidRDefault="00DC1B28" w:rsidP="0009323B">
            <w:pPr>
              <w:jc w:val="center"/>
              <w:rPr>
                <w:szCs w:val="24"/>
                <w:lang w:val="ru-RU"/>
              </w:rPr>
            </w:pPr>
            <w:r w:rsidRPr="00B72A48">
              <w:rPr>
                <w:szCs w:val="24"/>
                <w:lang w:val="ru-RU"/>
              </w:rPr>
              <w:t>А</w:t>
            </w:r>
          </w:p>
        </w:tc>
        <w:tc>
          <w:tcPr>
            <w:tcW w:w="7428" w:type="dxa"/>
          </w:tcPr>
          <w:p w14:paraId="492A971A" w14:textId="6DDA0499" w:rsidR="00DC1B28" w:rsidRPr="0009323B" w:rsidRDefault="00DC1B28" w:rsidP="0009323B">
            <w:pPr>
              <w:rPr>
                <w:color w:val="000000"/>
                <w:szCs w:val="24"/>
                <w:lang w:val="ru-RU"/>
              </w:rPr>
            </w:pPr>
            <w:r w:rsidRPr="003958CB">
              <w:t>toutes les positions parallèles énumérées des axes des deux yeux ;</w:t>
            </w:r>
          </w:p>
        </w:tc>
      </w:tr>
      <w:tr w:rsidR="00DC1B28" w:rsidRPr="001349A1" w14:paraId="1992E3DA" w14:textId="77777777" w:rsidTr="00F44FBE">
        <w:trPr>
          <w:gridAfter w:val="1"/>
          <w:wAfter w:w="17" w:type="dxa"/>
        </w:trPr>
        <w:tc>
          <w:tcPr>
            <w:tcW w:w="800" w:type="dxa"/>
          </w:tcPr>
          <w:p w14:paraId="7B6F7D4C"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7F26CBD6" w14:textId="77777777" w:rsidR="00DC1B28" w:rsidRPr="00B72A48" w:rsidRDefault="00DC1B28" w:rsidP="0009323B">
            <w:pPr>
              <w:jc w:val="center"/>
              <w:rPr>
                <w:szCs w:val="24"/>
                <w:lang w:val="ru-RU"/>
              </w:rPr>
            </w:pPr>
            <w:r w:rsidRPr="00B72A48">
              <w:rPr>
                <w:szCs w:val="24"/>
                <w:lang w:val="ru-RU"/>
              </w:rPr>
              <w:t>Б</w:t>
            </w:r>
          </w:p>
        </w:tc>
        <w:tc>
          <w:tcPr>
            <w:tcW w:w="7428" w:type="dxa"/>
          </w:tcPr>
          <w:p w14:paraId="0E66D1FF" w14:textId="2E66BB11" w:rsidR="00DC1B28" w:rsidRPr="0009323B" w:rsidRDefault="00DC1B28" w:rsidP="0009323B">
            <w:pPr>
              <w:rPr>
                <w:color w:val="000000"/>
                <w:szCs w:val="24"/>
                <w:lang w:val="ru-RU"/>
              </w:rPr>
            </w:pPr>
            <w:r w:rsidRPr="00F43319">
              <w:t>la convergence normale des essieux lorsque l'on regarde des objets en gros plan ;</w:t>
            </w:r>
          </w:p>
        </w:tc>
      </w:tr>
      <w:tr w:rsidR="00DC1B28" w:rsidRPr="001349A1" w14:paraId="26B19D1B" w14:textId="77777777" w:rsidTr="00F44FBE">
        <w:trPr>
          <w:gridAfter w:val="1"/>
          <w:wAfter w:w="17" w:type="dxa"/>
        </w:trPr>
        <w:tc>
          <w:tcPr>
            <w:tcW w:w="800" w:type="dxa"/>
          </w:tcPr>
          <w:p w14:paraId="333BEF39"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1D552D0F" w14:textId="77777777" w:rsidR="00DC1B28" w:rsidRPr="00B72A48" w:rsidRDefault="00DC1B28" w:rsidP="0009323B">
            <w:pPr>
              <w:jc w:val="center"/>
              <w:rPr>
                <w:szCs w:val="24"/>
                <w:lang w:val="ru-RU"/>
              </w:rPr>
            </w:pPr>
            <w:r w:rsidRPr="00B72A48">
              <w:rPr>
                <w:szCs w:val="24"/>
                <w:lang w:val="ru-RU"/>
              </w:rPr>
              <w:t>В</w:t>
            </w:r>
          </w:p>
        </w:tc>
        <w:tc>
          <w:tcPr>
            <w:tcW w:w="7428" w:type="dxa"/>
          </w:tcPr>
          <w:p w14:paraId="67AE59A2" w14:textId="03FD1214" w:rsidR="00DC1B28" w:rsidRPr="0009323B" w:rsidRDefault="00DC1B28" w:rsidP="0009323B">
            <w:pPr>
              <w:rPr>
                <w:color w:val="000000"/>
                <w:szCs w:val="24"/>
                <w:lang w:val="ru-RU"/>
              </w:rPr>
            </w:pPr>
            <w:r w:rsidRPr="00F43319">
              <w:t>mouvements oculaires associés dans la direction de l'objet fixe, fusion normale ;</w:t>
            </w:r>
          </w:p>
        </w:tc>
      </w:tr>
      <w:tr w:rsidR="00DC1B28" w:rsidRPr="001349A1" w14:paraId="62AA1F4B" w14:textId="77777777" w:rsidTr="00F44FBE">
        <w:trPr>
          <w:gridAfter w:val="1"/>
          <w:wAfter w:w="17" w:type="dxa"/>
        </w:trPr>
        <w:tc>
          <w:tcPr>
            <w:tcW w:w="800" w:type="dxa"/>
          </w:tcPr>
          <w:p w14:paraId="06E4D4F3"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13CA3457" w14:textId="77777777" w:rsidR="00DC1B28" w:rsidRPr="00B72A48" w:rsidRDefault="00DC1B28" w:rsidP="0009323B">
            <w:pPr>
              <w:jc w:val="center"/>
              <w:rPr>
                <w:szCs w:val="24"/>
                <w:lang w:val="ru-RU"/>
              </w:rPr>
            </w:pPr>
            <w:r w:rsidRPr="00B72A48">
              <w:rPr>
                <w:szCs w:val="24"/>
                <w:lang w:val="ru-RU"/>
              </w:rPr>
              <w:t>Г</w:t>
            </w:r>
          </w:p>
        </w:tc>
        <w:tc>
          <w:tcPr>
            <w:tcW w:w="7428" w:type="dxa"/>
          </w:tcPr>
          <w:p w14:paraId="4F469AB6" w14:textId="29DE9B5A" w:rsidR="00DC1B28" w:rsidRPr="0009323B" w:rsidRDefault="00DC1B28" w:rsidP="0009323B">
            <w:pPr>
              <w:rPr>
                <w:color w:val="000000"/>
                <w:szCs w:val="24"/>
                <w:lang w:val="ru-RU"/>
              </w:rPr>
            </w:pPr>
            <w:r w:rsidRPr="00F43319">
              <w:t>acuité visuelle des deux yeux d'au moins 0,4 ;</w:t>
            </w:r>
          </w:p>
        </w:tc>
      </w:tr>
      <w:tr w:rsidR="00DC1B28" w:rsidRPr="001349A1" w14:paraId="5A9F062B" w14:textId="77777777" w:rsidTr="00F44FBE">
        <w:trPr>
          <w:gridAfter w:val="1"/>
          <w:wAfter w:w="17" w:type="dxa"/>
        </w:trPr>
        <w:tc>
          <w:tcPr>
            <w:tcW w:w="800" w:type="dxa"/>
          </w:tcPr>
          <w:p w14:paraId="337F5EA8" w14:textId="77777777" w:rsidR="00DC1B28" w:rsidRDefault="00DC1B28" w:rsidP="0009323B">
            <w:pPr>
              <w:jc w:val="center"/>
              <w:rPr>
                <w:lang w:val="ru-RU"/>
              </w:rPr>
            </w:pPr>
            <w:r>
              <w:rPr>
                <w:lang w:val="ru-RU"/>
              </w:rPr>
              <w:t>О</w:t>
            </w:r>
          </w:p>
        </w:tc>
        <w:tc>
          <w:tcPr>
            <w:tcW w:w="1117" w:type="dxa"/>
            <w:gridSpan w:val="2"/>
          </w:tcPr>
          <w:p w14:paraId="385F27C7" w14:textId="77777777" w:rsidR="00DC1B28" w:rsidRDefault="00DC1B28" w:rsidP="0009323B">
            <w:pPr>
              <w:jc w:val="center"/>
              <w:rPr>
                <w:lang w:val="ru-RU"/>
              </w:rPr>
            </w:pPr>
            <w:r>
              <w:rPr>
                <w:lang w:val="ru-RU"/>
              </w:rPr>
              <w:t>Д</w:t>
            </w:r>
          </w:p>
        </w:tc>
        <w:tc>
          <w:tcPr>
            <w:tcW w:w="7428" w:type="dxa"/>
          </w:tcPr>
          <w:p w14:paraId="675C4A66" w14:textId="5BFA9FFD" w:rsidR="00DC1B28" w:rsidRPr="0009323B" w:rsidRDefault="00DC1B28" w:rsidP="0009323B">
            <w:pPr>
              <w:rPr>
                <w:color w:val="000000"/>
                <w:szCs w:val="24"/>
                <w:lang w:val="ru-RU"/>
              </w:rPr>
            </w:pPr>
            <w:r w:rsidRPr="00F43319">
              <w:t>position parallèle des axes des deux yeux ;</w:t>
            </w:r>
          </w:p>
        </w:tc>
      </w:tr>
      <w:tr w:rsidR="00DC1B28" w14:paraId="0EEDBDEE" w14:textId="77777777" w:rsidTr="00F44FBE">
        <w:trPr>
          <w:gridAfter w:val="1"/>
          <w:wAfter w:w="17" w:type="dxa"/>
        </w:trPr>
        <w:tc>
          <w:tcPr>
            <w:tcW w:w="800" w:type="dxa"/>
          </w:tcPr>
          <w:p w14:paraId="21BC74AB" w14:textId="77777777" w:rsidR="00DC1B28" w:rsidRDefault="00DC1B28" w:rsidP="0009323B">
            <w:pPr>
              <w:jc w:val="center"/>
              <w:rPr>
                <w:lang w:val="ru-RU"/>
              </w:rPr>
            </w:pPr>
            <w:r>
              <w:rPr>
                <w:lang w:val="ru-RU"/>
              </w:rPr>
              <w:t>В</w:t>
            </w:r>
          </w:p>
        </w:tc>
        <w:tc>
          <w:tcPr>
            <w:tcW w:w="1117" w:type="dxa"/>
            <w:gridSpan w:val="2"/>
          </w:tcPr>
          <w:p w14:paraId="55D47DD1" w14:textId="77777777" w:rsidR="00DC1B28" w:rsidRDefault="00DC1B28" w:rsidP="0009323B">
            <w:pPr>
              <w:jc w:val="center"/>
              <w:rPr>
                <w:lang w:val="ru-RU"/>
              </w:rPr>
            </w:pPr>
            <w:r>
              <w:rPr>
                <w:lang w:val="ru-RU"/>
              </w:rPr>
              <w:t>0040</w:t>
            </w:r>
          </w:p>
        </w:tc>
        <w:tc>
          <w:tcPr>
            <w:tcW w:w="7428" w:type="dxa"/>
          </w:tcPr>
          <w:p w14:paraId="53EB8F85" w14:textId="482896B8" w:rsidR="00DC1B28" w:rsidRPr="0009323B" w:rsidRDefault="00DC1B28" w:rsidP="0009323B">
            <w:pPr>
              <w:rPr>
                <w:b/>
                <w:bCs/>
                <w:color w:val="000000"/>
                <w:szCs w:val="24"/>
              </w:rPr>
            </w:pPr>
            <w:r w:rsidRPr="00142F03">
              <w:t>L'adaptation des yeux est :</w:t>
            </w:r>
          </w:p>
        </w:tc>
      </w:tr>
      <w:tr w:rsidR="00DC1B28" w:rsidRPr="001349A1" w14:paraId="24F65315" w14:textId="77777777" w:rsidTr="00F44FBE">
        <w:trPr>
          <w:gridAfter w:val="1"/>
          <w:wAfter w:w="17" w:type="dxa"/>
        </w:trPr>
        <w:tc>
          <w:tcPr>
            <w:tcW w:w="800" w:type="dxa"/>
          </w:tcPr>
          <w:p w14:paraId="519C1A6B"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6CAE553B" w14:textId="77777777" w:rsidR="00DC1B28" w:rsidRPr="00B72A48" w:rsidRDefault="00DC1B28" w:rsidP="0009323B">
            <w:pPr>
              <w:jc w:val="center"/>
              <w:rPr>
                <w:szCs w:val="24"/>
                <w:lang w:val="ru-RU"/>
              </w:rPr>
            </w:pPr>
            <w:r w:rsidRPr="00B72A48">
              <w:rPr>
                <w:szCs w:val="24"/>
                <w:lang w:val="ru-RU"/>
              </w:rPr>
              <w:t>А</w:t>
            </w:r>
          </w:p>
        </w:tc>
        <w:tc>
          <w:tcPr>
            <w:tcW w:w="7428" w:type="dxa"/>
          </w:tcPr>
          <w:p w14:paraId="7708BAE1" w14:textId="006BD968" w:rsidR="00DC1B28" w:rsidRPr="0009323B" w:rsidRDefault="00DC1B28" w:rsidP="0009323B">
            <w:pPr>
              <w:rPr>
                <w:color w:val="000000"/>
                <w:szCs w:val="24"/>
                <w:lang w:val="ru-RU"/>
              </w:rPr>
            </w:pPr>
            <w:r w:rsidRPr="00142F03">
              <w:t>l'adaptation de l'œil à différents niveaux d'intensité luminosité de la lumière ;</w:t>
            </w:r>
          </w:p>
        </w:tc>
      </w:tr>
      <w:tr w:rsidR="00DC1B28" w14:paraId="5FB996AC" w14:textId="77777777" w:rsidTr="00F44FBE">
        <w:trPr>
          <w:gridAfter w:val="1"/>
          <w:wAfter w:w="17" w:type="dxa"/>
        </w:trPr>
        <w:tc>
          <w:tcPr>
            <w:tcW w:w="800" w:type="dxa"/>
          </w:tcPr>
          <w:p w14:paraId="18DE2486"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1D2BDEA1" w14:textId="77777777" w:rsidR="00DC1B28" w:rsidRPr="00B72A48" w:rsidRDefault="00DC1B28" w:rsidP="0009323B">
            <w:pPr>
              <w:jc w:val="center"/>
              <w:rPr>
                <w:szCs w:val="24"/>
                <w:lang w:val="ru-RU"/>
              </w:rPr>
            </w:pPr>
            <w:r w:rsidRPr="00B72A48">
              <w:rPr>
                <w:szCs w:val="24"/>
                <w:lang w:val="ru-RU"/>
              </w:rPr>
              <w:t>Б</w:t>
            </w:r>
          </w:p>
        </w:tc>
        <w:tc>
          <w:tcPr>
            <w:tcW w:w="7428" w:type="dxa"/>
          </w:tcPr>
          <w:p w14:paraId="370897F0" w14:textId="029415F7" w:rsidR="00DC1B28" w:rsidRPr="0009323B" w:rsidRDefault="00DC1B28" w:rsidP="0009323B">
            <w:pPr>
              <w:rPr>
                <w:color w:val="000000"/>
                <w:szCs w:val="24"/>
                <w:lang w:val="ru-RU"/>
              </w:rPr>
            </w:pPr>
            <w:r w:rsidRPr="00142F03">
              <w:t>la capacité de l'œil à distinguer la lumière ;</w:t>
            </w:r>
          </w:p>
        </w:tc>
      </w:tr>
      <w:tr w:rsidR="00DC1B28" w:rsidRPr="001349A1" w14:paraId="4670CD40" w14:textId="77777777" w:rsidTr="00F44FBE">
        <w:trPr>
          <w:gridAfter w:val="1"/>
          <w:wAfter w:w="17" w:type="dxa"/>
        </w:trPr>
        <w:tc>
          <w:tcPr>
            <w:tcW w:w="800" w:type="dxa"/>
          </w:tcPr>
          <w:p w14:paraId="6DD61F12"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4A72E688" w14:textId="77777777" w:rsidR="00DC1B28" w:rsidRPr="00B72A48" w:rsidRDefault="00DC1B28" w:rsidP="0009323B">
            <w:pPr>
              <w:jc w:val="center"/>
              <w:rPr>
                <w:szCs w:val="24"/>
                <w:lang w:val="ru-RU"/>
              </w:rPr>
            </w:pPr>
            <w:r w:rsidRPr="00B72A48">
              <w:rPr>
                <w:szCs w:val="24"/>
                <w:lang w:val="ru-RU"/>
              </w:rPr>
              <w:t>В</w:t>
            </w:r>
          </w:p>
        </w:tc>
        <w:tc>
          <w:tcPr>
            <w:tcW w:w="7428" w:type="dxa"/>
          </w:tcPr>
          <w:p w14:paraId="3502C5F3" w14:textId="5F8CF806" w:rsidR="00DC1B28" w:rsidRPr="0009323B" w:rsidRDefault="00DC1B28" w:rsidP="0009323B">
            <w:pPr>
              <w:rPr>
                <w:color w:val="000000"/>
                <w:szCs w:val="24"/>
                <w:lang w:val="ru-RU"/>
              </w:rPr>
            </w:pPr>
            <w:r w:rsidRPr="00142F03">
              <w:t>la vision des objets en basse lumière ;</w:t>
            </w:r>
          </w:p>
        </w:tc>
      </w:tr>
      <w:tr w:rsidR="00DC1B28" w14:paraId="36C5D89A" w14:textId="77777777" w:rsidTr="00F44FBE">
        <w:trPr>
          <w:gridAfter w:val="1"/>
          <w:wAfter w:w="17" w:type="dxa"/>
        </w:trPr>
        <w:tc>
          <w:tcPr>
            <w:tcW w:w="800" w:type="dxa"/>
          </w:tcPr>
          <w:p w14:paraId="707EDF26" w14:textId="77777777" w:rsidR="00DC1B28" w:rsidRPr="00B72A48" w:rsidRDefault="00DC1B28" w:rsidP="0009323B">
            <w:pPr>
              <w:jc w:val="center"/>
              <w:rPr>
                <w:szCs w:val="24"/>
                <w:lang w:val="ru-RU"/>
              </w:rPr>
            </w:pPr>
            <w:r w:rsidRPr="00B72A48">
              <w:rPr>
                <w:szCs w:val="24"/>
                <w:lang w:val="ru-RU"/>
              </w:rPr>
              <w:t>О</w:t>
            </w:r>
          </w:p>
        </w:tc>
        <w:tc>
          <w:tcPr>
            <w:tcW w:w="1117" w:type="dxa"/>
            <w:gridSpan w:val="2"/>
          </w:tcPr>
          <w:p w14:paraId="4E4398E9" w14:textId="77777777" w:rsidR="00DC1B28" w:rsidRPr="00B72A48" w:rsidRDefault="00DC1B28" w:rsidP="0009323B">
            <w:pPr>
              <w:jc w:val="center"/>
              <w:rPr>
                <w:szCs w:val="24"/>
                <w:lang w:val="ru-RU"/>
              </w:rPr>
            </w:pPr>
            <w:r w:rsidRPr="00B72A48">
              <w:rPr>
                <w:szCs w:val="24"/>
                <w:lang w:val="ru-RU"/>
              </w:rPr>
              <w:t>Г</w:t>
            </w:r>
          </w:p>
        </w:tc>
        <w:tc>
          <w:tcPr>
            <w:tcW w:w="7428" w:type="dxa"/>
          </w:tcPr>
          <w:p w14:paraId="52F90872" w14:textId="3E13F515" w:rsidR="00DC1B28" w:rsidRPr="0009323B" w:rsidRDefault="00DC1B28" w:rsidP="0009323B">
            <w:pPr>
              <w:rPr>
                <w:color w:val="000000"/>
                <w:szCs w:val="24"/>
                <w:lang w:val="ru-RU"/>
              </w:rPr>
            </w:pPr>
            <w:r w:rsidRPr="00142F03">
              <w:t>toutes ces choses</w:t>
            </w:r>
          </w:p>
        </w:tc>
      </w:tr>
      <w:tr w:rsidR="00E778B5" w:rsidRPr="001349A1" w14:paraId="09635669" w14:textId="77777777" w:rsidTr="00F44FBE">
        <w:trPr>
          <w:gridAfter w:val="1"/>
          <w:wAfter w:w="17" w:type="dxa"/>
        </w:trPr>
        <w:tc>
          <w:tcPr>
            <w:tcW w:w="800" w:type="dxa"/>
          </w:tcPr>
          <w:p w14:paraId="5F1367F5" w14:textId="77777777" w:rsidR="00E778B5" w:rsidRDefault="00E778B5" w:rsidP="0009323B">
            <w:pPr>
              <w:jc w:val="center"/>
              <w:rPr>
                <w:lang w:val="ru-RU"/>
              </w:rPr>
            </w:pPr>
            <w:r>
              <w:rPr>
                <w:lang w:val="ru-RU"/>
              </w:rPr>
              <w:t>В</w:t>
            </w:r>
          </w:p>
        </w:tc>
        <w:tc>
          <w:tcPr>
            <w:tcW w:w="1117" w:type="dxa"/>
            <w:gridSpan w:val="2"/>
          </w:tcPr>
          <w:p w14:paraId="0687FDF2" w14:textId="77777777" w:rsidR="00E778B5" w:rsidRDefault="00E778B5" w:rsidP="0009323B">
            <w:pPr>
              <w:jc w:val="center"/>
              <w:rPr>
                <w:lang w:val="ru-RU"/>
              </w:rPr>
            </w:pPr>
            <w:r>
              <w:rPr>
                <w:lang w:val="ru-RU"/>
              </w:rPr>
              <w:t>0041</w:t>
            </w:r>
          </w:p>
        </w:tc>
        <w:tc>
          <w:tcPr>
            <w:tcW w:w="7428" w:type="dxa"/>
          </w:tcPr>
          <w:p w14:paraId="2A25DB85" w14:textId="72E05959" w:rsidR="00E778B5" w:rsidRPr="0009323B" w:rsidRDefault="00E778B5" w:rsidP="0009323B">
            <w:pPr>
              <w:rPr>
                <w:b/>
                <w:bCs/>
                <w:color w:val="000000"/>
                <w:szCs w:val="24"/>
                <w:lang w:val="ru-RU"/>
              </w:rPr>
            </w:pPr>
            <w:r w:rsidRPr="007F3123">
              <w:t>Des troubles d'adaptation sombres (héméralopie) peuvent survenir à :</w:t>
            </w:r>
          </w:p>
        </w:tc>
      </w:tr>
      <w:tr w:rsidR="00E778B5" w14:paraId="393724AA" w14:textId="77777777" w:rsidTr="00F44FBE">
        <w:trPr>
          <w:gridAfter w:val="1"/>
          <w:wAfter w:w="17" w:type="dxa"/>
        </w:trPr>
        <w:tc>
          <w:tcPr>
            <w:tcW w:w="800" w:type="dxa"/>
          </w:tcPr>
          <w:p w14:paraId="42F6AC7F"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0C446060" w14:textId="77777777" w:rsidR="00E778B5" w:rsidRPr="00B72A48" w:rsidRDefault="00E778B5" w:rsidP="0009323B">
            <w:pPr>
              <w:jc w:val="center"/>
              <w:rPr>
                <w:szCs w:val="24"/>
                <w:lang w:val="ru-RU"/>
              </w:rPr>
            </w:pPr>
            <w:r w:rsidRPr="00B72A48">
              <w:rPr>
                <w:szCs w:val="24"/>
                <w:lang w:val="ru-RU"/>
              </w:rPr>
              <w:t>А</w:t>
            </w:r>
          </w:p>
        </w:tc>
        <w:tc>
          <w:tcPr>
            <w:tcW w:w="7428" w:type="dxa"/>
          </w:tcPr>
          <w:p w14:paraId="36320D5B" w14:textId="17FB10F7" w:rsidR="00E778B5" w:rsidRPr="0009323B" w:rsidRDefault="00E778B5" w:rsidP="0009323B">
            <w:pPr>
              <w:rPr>
                <w:color w:val="000000"/>
                <w:szCs w:val="24"/>
                <w:lang w:val="ru-RU"/>
              </w:rPr>
            </w:pPr>
            <w:r w:rsidRPr="007F3123">
              <w:t xml:space="preserve">tout ce qui précède. </w:t>
            </w:r>
          </w:p>
        </w:tc>
      </w:tr>
      <w:tr w:rsidR="00E778B5" w14:paraId="58555A9A" w14:textId="77777777" w:rsidTr="00F44FBE">
        <w:trPr>
          <w:gridAfter w:val="1"/>
          <w:wAfter w:w="17" w:type="dxa"/>
        </w:trPr>
        <w:tc>
          <w:tcPr>
            <w:tcW w:w="800" w:type="dxa"/>
          </w:tcPr>
          <w:p w14:paraId="138667F9"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264F899C" w14:textId="77777777" w:rsidR="00E778B5" w:rsidRPr="00B72A48" w:rsidRDefault="00E778B5" w:rsidP="0009323B">
            <w:pPr>
              <w:jc w:val="center"/>
              <w:rPr>
                <w:szCs w:val="24"/>
                <w:lang w:val="ru-RU"/>
              </w:rPr>
            </w:pPr>
            <w:r w:rsidRPr="00B72A48">
              <w:rPr>
                <w:szCs w:val="24"/>
                <w:lang w:val="ru-RU"/>
              </w:rPr>
              <w:t>Б</w:t>
            </w:r>
          </w:p>
        </w:tc>
        <w:tc>
          <w:tcPr>
            <w:tcW w:w="7428" w:type="dxa"/>
          </w:tcPr>
          <w:p w14:paraId="545EEA75" w14:textId="7C51ED04" w:rsidR="00E778B5" w:rsidRPr="0009323B" w:rsidRDefault="00E778B5" w:rsidP="0009323B">
            <w:pPr>
              <w:rPr>
                <w:color w:val="000000"/>
                <w:szCs w:val="24"/>
                <w:lang w:val="ru-RU"/>
              </w:rPr>
            </w:pPr>
            <w:r w:rsidRPr="007F3123">
              <w:t>des lésions inflammatoires du nerf optique ;</w:t>
            </w:r>
          </w:p>
        </w:tc>
      </w:tr>
      <w:tr w:rsidR="00E778B5" w:rsidRPr="001349A1" w14:paraId="32BD4493" w14:textId="77777777" w:rsidTr="00F44FBE">
        <w:trPr>
          <w:gridAfter w:val="1"/>
          <w:wAfter w:w="17" w:type="dxa"/>
        </w:trPr>
        <w:tc>
          <w:tcPr>
            <w:tcW w:w="800" w:type="dxa"/>
          </w:tcPr>
          <w:p w14:paraId="5D81A674"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51DB882E" w14:textId="77777777" w:rsidR="00E778B5" w:rsidRPr="00B72A48" w:rsidRDefault="00E778B5" w:rsidP="0009323B">
            <w:pPr>
              <w:jc w:val="center"/>
              <w:rPr>
                <w:szCs w:val="24"/>
                <w:lang w:val="ru-RU"/>
              </w:rPr>
            </w:pPr>
            <w:r w:rsidRPr="00B72A48">
              <w:rPr>
                <w:szCs w:val="24"/>
                <w:lang w:val="ru-RU"/>
              </w:rPr>
              <w:t>В</w:t>
            </w:r>
          </w:p>
        </w:tc>
        <w:tc>
          <w:tcPr>
            <w:tcW w:w="7428" w:type="dxa"/>
          </w:tcPr>
          <w:p w14:paraId="6E0436F5" w14:textId="6074790E" w:rsidR="00E778B5" w:rsidRPr="0009323B" w:rsidRDefault="00E778B5" w:rsidP="0009323B">
            <w:pPr>
              <w:rPr>
                <w:color w:val="000000"/>
                <w:szCs w:val="24"/>
                <w:lang w:val="ru-RU"/>
              </w:rPr>
            </w:pPr>
            <w:r w:rsidRPr="007F3123">
              <w:t>manque ou absence de vitamine "A" ainsi que de "B2" et "C" dans l'alimentation ;</w:t>
            </w:r>
          </w:p>
        </w:tc>
      </w:tr>
      <w:tr w:rsidR="00E778B5" w:rsidRPr="001349A1" w14:paraId="3720BE54" w14:textId="77777777" w:rsidTr="00F44FBE">
        <w:trPr>
          <w:gridAfter w:val="1"/>
          <w:wAfter w:w="17" w:type="dxa"/>
        </w:trPr>
        <w:tc>
          <w:tcPr>
            <w:tcW w:w="800" w:type="dxa"/>
          </w:tcPr>
          <w:p w14:paraId="21FC80B7"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6EE2A0A1" w14:textId="77777777" w:rsidR="00E778B5" w:rsidRPr="00B72A48" w:rsidRDefault="00E778B5" w:rsidP="0009323B">
            <w:pPr>
              <w:jc w:val="center"/>
              <w:rPr>
                <w:szCs w:val="24"/>
                <w:lang w:val="ru-RU"/>
              </w:rPr>
            </w:pPr>
            <w:r w:rsidRPr="00B72A48">
              <w:rPr>
                <w:szCs w:val="24"/>
                <w:lang w:val="ru-RU"/>
              </w:rPr>
              <w:t>Г</w:t>
            </w:r>
          </w:p>
        </w:tc>
        <w:tc>
          <w:tcPr>
            <w:tcW w:w="7428" w:type="dxa"/>
          </w:tcPr>
          <w:p w14:paraId="07392A84" w14:textId="2746C14A" w:rsidR="00E778B5" w:rsidRPr="0009323B" w:rsidRDefault="00E778B5" w:rsidP="0009323B">
            <w:pPr>
              <w:rPr>
                <w:color w:val="000000"/>
                <w:szCs w:val="24"/>
                <w:lang w:val="ru-RU"/>
              </w:rPr>
            </w:pPr>
            <w:r w:rsidRPr="007F3123">
              <w:t>des lésions inflammatoires et dégénératives de la rétine ;</w:t>
            </w:r>
          </w:p>
        </w:tc>
      </w:tr>
      <w:tr w:rsidR="00E778B5" w:rsidRPr="001349A1" w14:paraId="73A0888D" w14:textId="77777777" w:rsidTr="00F44FBE">
        <w:trPr>
          <w:gridAfter w:val="1"/>
          <w:wAfter w:w="17" w:type="dxa"/>
        </w:trPr>
        <w:tc>
          <w:tcPr>
            <w:tcW w:w="800" w:type="dxa"/>
          </w:tcPr>
          <w:p w14:paraId="7E327514" w14:textId="77777777" w:rsidR="00E778B5" w:rsidRDefault="00E778B5" w:rsidP="0009323B">
            <w:pPr>
              <w:tabs>
                <w:tab w:val="left" w:pos="2850"/>
                <w:tab w:val="left" w:pos="3420"/>
              </w:tabs>
              <w:jc w:val="center"/>
              <w:rPr>
                <w:lang w:val="ru-RU"/>
              </w:rPr>
            </w:pPr>
            <w:r>
              <w:rPr>
                <w:lang w:val="ru-RU"/>
              </w:rPr>
              <w:t>О</w:t>
            </w:r>
          </w:p>
        </w:tc>
        <w:tc>
          <w:tcPr>
            <w:tcW w:w="1117" w:type="dxa"/>
            <w:gridSpan w:val="2"/>
          </w:tcPr>
          <w:p w14:paraId="70C274ED" w14:textId="77777777" w:rsidR="00E778B5" w:rsidRDefault="00E778B5" w:rsidP="0009323B">
            <w:pPr>
              <w:tabs>
                <w:tab w:val="left" w:pos="2850"/>
                <w:tab w:val="left" w:pos="3420"/>
              </w:tabs>
              <w:jc w:val="center"/>
              <w:rPr>
                <w:lang w:val="ru-RU"/>
              </w:rPr>
            </w:pPr>
            <w:r>
              <w:rPr>
                <w:lang w:val="ru-RU"/>
              </w:rPr>
              <w:t>Д</w:t>
            </w:r>
          </w:p>
        </w:tc>
        <w:tc>
          <w:tcPr>
            <w:tcW w:w="7428" w:type="dxa"/>
          </w:tcPr>
          <w:p w14:paraId="52932FE0" w14:textId="6071F78B" w:rsidR="00E778B5" w:rsidRPr="0009323B" w:rsidRDefault="00E778B5" w:rsidP="0009323B">
            <w:pPr>
              <w:rPr>
                <w:color w:val="000000"/>
                <w:szCs w:val="24"/>
                <w:lang w:val="ru-RU"/>
              </w:rPr>
            </w:pPr>
            <w:r w:rsidRPr="007F3123">
              <w:t>uvéite, panuvéite, degré élevé de myopie ;</w:t>
            </w:r>
          </w:p>
        </w:tc>
      </w:tr>
      <w:tr w:rsidR="00E778B5" w:rsidRPr="001349A1" w14:paraId="363A7365" w14:textId="77777777" w:rsidTr="00F44FBE">
        <w:trPr>
          <w:gridAfter w:val="1"/>
          <w:wAfter w:w="17" w:type="dxa"/>
        </w:trPr>
        <w:tc>
          <w:tcPr>
            <w:tcW w:w="800" w:type="dxa"/>
          </w:tcPr>
          <w:p w14:paraId="70A383CD" w14:textId="77777777" w:rsidR="00E778B5" w:rsidRDefault="00E778B5" w:rsidP="0009323B">
            <w:pPr>
              <w:jc w:val="center"/>
              <w:rPr>
                <w:lang w:val="ru-RU"/>
              </w:rPr>
            </w:pPr>
            <w:r>
              <w:rPr>
                <w:lang w:val="ru-RU"/>
              </w:rPr>
              <w:t>В</w:t>
            </w:r>
          </w:p>
        </w:tc>
        <w:tc>
          <w:tcPr>
            <w:tcW w:w="1117" w:type="dxa"/>
            <w:gridSpan w:val="2"/>
          </w:tcPr>
          <w:p w14:paraId="4C0455F8" w14:textId="77777777" w:rsidR="00E778B5" w:rsidRDefault="00E778B5" w:rsidP="0009323B">
            <w:pPr>
              <w:jc w:val="center"/>
              <w:rPr>
                <w:lang w:val="ru-RU"/>
              </w:rPr>
            </w:pPr>
            <w:r>
              <w:rPr>
                <w:lang w:val="ru-RU"/>
              </w:rPr>
              <w:t>0042</w:t>
            </w:r>
          </w:p>
        </w:tc>
        <w:tc>
          <w:tcPr>
            <w:tcW w:w="7428" w:type="dxa"/>
          </w:tcPr>
          <w:p w14:paraId="5D62E6BB" w14:textId="22F9D4B0" w:rsidR="00E778B5" w:rsidRPr="0009323B" w:rsidRDefault="00E778B5" w:rsidP="0009323B">
            <w:pPr>
              <w:rPr>
                <w:b/>
                <w:bCs/>
                <w:color w:val="000000"/>
                <w:szCs w:val="24"/>
                <w:lang w:val="ru-RU"/>
              </w:rPr>
            </w:pPr>
            <w:r w:rsidRPr="00975A87">
              <w:t>Un rétrécissement concentrique du champ visuel et un scotome en forme d'anneau se produisent à :</w:t>
            </w:r>
          </w:p>
        </w:tc>
      </w:tr>
      <w:tr w:rsidR="00E778B5" w14:paraId="0511B006" w14:textId="77777777" w:rsidTr="00F44FBE">
        <w:trPr>
          <w:gridAfter w:val="1"/>
          <w:wAfter w:w="17" w:type="dxa"/>
        </w:trPr>
        <w:tc>
          <w:tcPr>
            <w:tcW w:w="800" w:type="dxa"/>
          </w:tcPr>
          <w:p w14:paraId="7B69ACE6"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201AF123" w14:textId="77777777" w:rsidR="00E778B5" w:rsidRPr="00B72A48" w:rsidRDefault="00E778B5" w:rsidP="0009323B">
            <w:pPr>
              <w:jc w:val="center"/>
              <w:rPr>
                <w:szCs w:val="24"/>
                <w:lang w:val="ru-RU"/>
              </w:rPr>
            </w:pPr>
            <w:r w:rsidRPr="00B72A48">
              <w:rPr>
                <w:szCs w:val="24"/>
                <w:lang w:val="ru-RU"/>
              </w:rPr>
              <w:t>А</w:t>
            </w:r>
          </w:p>
        </w:tc>
        <w:tc>
          <w:tcPr>
            <w:tcW w:w="7428" w:type="dxa"/>
          </w:tcPr>
          <w:p w14:paraId="44A18FAD" w14:textId="5B0255B3" w:rsidR="00E778B5" w:rsidRPr="0009323B" w:rsidRDefault="00E778B5" w:rsidP="0009323B">
            <w:pPr>
              <w:rPr>
                <w:color w:val="000000"/>
                <w:szCs w:val="24"/>
                <w:lang w:val="ru-RU"/>
              </w:rPr>
            </w:pPr>
            <w:r w:rsidRPr="00975A87">
              <w:t>lésion rétinienne pigmentée ;</w:t>
            </w:r>
          </w:p>
        </w:tc>
      </w:tr>
      <w:tr w:rsidR="00E778B5" w14:paraId="1C7630CA" w14:textId="77777777" w:rsidTr="00F44FBE">
        <w:trPr>
          <w:gridAfter w:val="1"/>
          <w:wAfter w:w="17" w:type="dxa"/>
        </w:trPr>
        <w:tc>
          <w:tcPr>
            <w:tcW w:w="800" w:type="dxa"/>
          </w:tcPr>
          <w:p w14:paraId="129A974C"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4FAAEC2A" w14:textId="77777777" w:rsidR="00E778B5" w:rsidRPr="00B72A48" w:rsidRDefault="00E778B5" w:rsidP="0009323B">
            <w:pPr>
              <w:jc w:val="center"/>
              <w:rPr>
                <w:szCs w:val="24"/>
                <w:lang w:val="ru-RU"/>
              </w:rPr>
            </w:pPr>
            <w:r w:rsidRPr="00B72A48">
              <w:rPr>
                <w:szCs w:val="24"/>
                <w:lang w:val="ru-RU"/>
              </w:rPr>
              <w:t>Б</w:t>
            </w:r>
          </w:p>
        </w:tc>
        <w:tc>
          <w:tcPr>
            <w:tcW w:w="7428" w:type="dxa"/>
          </w:tcPr>
          <w:p w14:paraId="6B32F1E1" w14:textId="7975389D" w:rsidR="00E778B5" w:rsidRPr="0009323B" w:rsidRDefault="00E778B5" w:rsidP="0009323B">
            <w:pPr>
              <w:rPr>
                <w:color w:val="000000"/>
                <w:szCs w:val="24"/>
              </w:rPr>
            </w:pPr>
            <w:r w:rsidRPr="00975A87">
              <w:t>lésion du chiasma ;</w:t>
            </w:r>
          </w:p>
        </w:tc>
      </w:tr>
      <w:tr w:rsidR="00E778B5" w14:paraId="30DBA057" w14:textId="77777777" w:rsidTr="00F44FBE">
        <w:trPr>
          <w:gridAfter w:val="1"/>
          <w:wAfter w:w="17" w:type="dxa"/>
        </w:trPr>
        <w:tc>
          <w:tcPr>
            <w:tcW w:w="800" w:type="dxa"/>
          </w:tcPr>
          <w:p w14:paraId="7D3A6628"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446E1640" w14:textId="77777777" w:rsidR="00E778B5" w:rsidRPr="00B72A48" w:rsidRDefault="00E778B5" w:rsidP="0009323B">
            <w:pPr>
              <w:jc w:val="center"/>
              <w:rPr>
                <w:szCs w:val="24"/>
                <w:lang w:val="ru-RU"/>
              </w:rPr>
            </w:pPr>
            <w:r w:rsidRPr="00B72A48">
              <w:rPr>
                <w:szCs w:val="24"/>
                <w:lang w:val="ru-RU"/>
              </w:rPr>
              <w:t>В</w:t>
            </w:r>
          </w:p>
        </w:tc>
        <w:tc>
          <w:tcPr>
            <w:tcW w:w="7428" w:type="dxa"/>
          </w:tcPr>
          <w:p w14:paraId="4E5869B2" w14:textId="102DF6B6" w:rsidR="00E778B5" w:rsidRPr="0009323B" w:rsidRDefault="00E778B5" w:rsidP="0009323B">
            <w:pPr>
              <w:rPr>
                <w:color w:val="000000"/>
                <w:szCs w:val="24"/>
              </w:rPr>
            </w:pPr>
            <w:r w:rsidRPr="00975A87">
              <w:t>des lésions du tractus visuel ;</w:t>
            </w:r>
          </w:p>
        </w:tc>
      </w:tr>
      <w:tr w:rsidR="00E778B5" w14:paraId="52AEE008" w14:textId="77777777" w:rsidTr="00F44FBE">
        <w:trPr>
          <w:gridAfter w:val="1"/>
          <w:wAfter w:w="17" w:type="dxa"/>
        </w:trPr>
        <w:tc>
          <w:tcPr>
            <w:tcW w:w="800" w:type="dxa"/>
          </w:tcPr>
          <w:p w14:paraId="74A2F8CD"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2B2FD074" w14:textId="77777777" w:rsidR="00E778B5" w:rsidRPr="00B72A48" w:rsidRDefault="00E778B5" w:rsidP="0009323B">
            <w:pPr>
              <w:jc w:val="center"/>
              <w:rPr>
                <w:szCs w:val="24"/>
                <w:lang w:val="ru-RU"/>
              </w:rPr>
            </w:pPr>
            <w:r w:rsidRPr="00B72A48">
              <w:rPr>
                <w:szCs w:val="24"/>
                <w:lang w:val="ru-RU"/>
              </w:rPr>
              <w:t>Г</w:t>
            </w:r>
          </w:p>
        </w:tc>
        <w:tc>
          <w:tcPr>
            <w:tcW w:w="7428" w:type="dxa"/>
          </w:tcPr>
          <w:p w14:paraId="645CAEE8" w14:textId="1330E0F5" w:rsidR="00E778B5" w:rsidRPr="0009323B" w:rsidRDefault="00E778B5" w:rsidP="0009323B">
            <w:pPr>
              <w:rPr>
                <w:color w:val="000000"/>
                <w:szCs w:val="24"/>
              </w:rPr>
            </w:pPr>
            <w:r w:rsidRPr="00975A87">
              <w:t>tout cela ;</w:t>
            </w:r>
          </w:p>
        </w:tc>
      </w:tr>
      <w:tr w:rsidR="00E778B5" w14:paraId="5092A7D4" w14:textId="77777777" w:rsidTr="00F44FBE">
        <w:trPr>
          <w:gridAfter w:val="1"/>
          <w:wAfter w:w="17" w:type="dxa"/>
        </w:trPr>
        <w:tc>
          <w:tcPr>
            <w:tcW w:w="800" w:type="dxa"/>
          </w:tcPr>
          <w:p w14:paraId="19D58660" w14:textId="77777777" w:rsidR="00E778B5" w:rsidRDefault="00E778B5" w:rsidP="0009323B">
            <w:pPr>
              <w:tabs>
                <w:tab w:val="left" w:pos="2850"/>
                <w:tab w:val="left" w:pos="3420"/>
              </w:tabs>
              <w:jc w:val="center"/>
              <w:rPr>
                <w:lang w:val="ru-RU"/>
              </w:rPr>
            </w:pPr>
            <w:r>
              <w:rPr>
                <w:lang w:val="ru-RU"/>
              </w:rPr>
              <w:t>О</w:t>
            </w:r>
          </w:p>
        </w:tc>
        <w:tc>
          <w:tcPr>
            <w:tcW w:w="1117" w:type="dxa"/>
            <w:gridSpan w:val="2"/>
          </w:tcPr>
          <w:p w14:paraId="2F90C0D5" w14:textId="77777777" w:rsidR="00E778B5" w:rsidRDefault="00E778B5" w:rsidP="0009323B">
            <w:pPr>
              <w:tabs>
                <w:tab w:val="left" w:pos="2850"/>
                <w:tab w:val="left" w:pos="3420"/>
              </w:tabs>
              <w:jc w:val="center"/>
              <w:rPr>
                <w:lang w:val="ru-RU"/>
              </w:rPr>
            </w:pPr>
            <w:r>
              <w:rPr>
                <w:lang w:val="ru-RU"/>
              </w:rPr>
              <w:t>Д</w:t>
            </w:r>
          </w:p>
        </w:tc>
        <w:tc>
          <w:tcPr>
            <w:tcW w:w="7428" w:type="dxa"/>
          </w:tcPr>
          <w:p w14:paraId="11ADB8AE" w14:textId="5532C442" w:rsidR="00E778B5" w:rsidRPr="0009323B" w:rsidRDefault="00E778B5" w:rsidP="0009323B">
            <w:pPr>
              <w:rPr>
                <w:color w:val="000000"/>
                <w:szCs w:val="24"/>
                <w:lang w:val="ru-RU"/>
              </w:rPr>
            </w:pPr>
            <w:r w:rsidRPr="00975A87">
              <w:t>aucune de ces réponses.</w:t>
            </w:r>
          </w:p>
        </w:tc>
      </w:tr>
      <w:tr w:rsidR="00E778B5" w:rsidRPr="001349A1" w14:paraId="3C874F67" w14:textId="77777777" w:rsidTr="00F44FBE">
        <w:trPr>
          <w:gridAfter w:val="1"/>
          <w:wAfter w:w="17" w:type="dxa"/>
        </w:trPr>
        <w:tc>
          <w:tcPr>
            <w:tcW w:w="800" w:type="dxa"/>
          </w:tcPr>
          <w:p w14:paraId="253D47D5" w14:textId="77777777" w:rsidR="00E778B5" w:rsidRDefault="00E778B5" w:rsidP="0009323B">
            <w:pPr>
              <w:jc w:val="center"/>
              <w:rPr>
                <w:lang w:val="ru-RU"/>
              </w:rPr>
            </w:pPr>
            <w:r>
              <w:rPr>
                <w:lang w:val="ru-RU"/>
              </w:rPr>
              <w:t>В</w:t>
            </w:r>
          </w:p>
        </w:tc>
        <w:tc>
          <w:tcPr>
            <w:tcW w:w="1117" w:type="dxa"/>
            <w:gridSpan w:val="2"/>
          </w:tcPr>
          <w:p w14:paraId="3AF98BB9" w14:textId="77777777" w:rsidR="00E778B5" w:rsidRDefault="00E778B5" w:rsidP="0009323B">
            <w:pPr>
              <w:jc w:val="center"/>
              <w:rPr>
                <w:lang w:val="ru-RU"/>
              </w:rPr>
            </w:pPr>
            <w:r>
              <w:rPr>
                <w:lang w:val="ru-RU"/>
              </w:rPr>
              <w:t>0043</w:t>
            </w:r>
          </w:p>
        </w:tc>
        <w:tc>
          <w:tcPr>
            <w:tcW w:w="7428" w:type="dxa"/>
          </w:tcPr>
          <w:p w14:paraId="12720DC7" w14:textId="2FD1F4F6" w:rsidR="00E778B5" w:rsidRPr="0009323B" w:rsidRDefault="00E778B5" w:rsidP="0009323B">
            <w:pPr>
              <w:rPr>
                <w:b/>
                <w:bCs/>
                <w:color w:val="000000"/>
                <w:szCs w:val="24"/>
                <w:lang w:val="ru-RU"/>
              </w:rPr>
            </w:pPr>
            <w:r w:rsidRPr="006E4CA5">
              <w:t>La perception de toutes les couleurs du spectre lumineux peut être expliquée :</w:t>
            </w:r>
          </w:p>
        </w:tc>
      </w:tr>
      <w:tr w:rsidR="00E778B5" w:rsidRPr="001349A1" w14:paraId="679A9472" w14:textId="77777777" w:rsidTr="00F44FBE">
        <w:trPr>
          <w:gridAfter w:val="1"/>
          <w:wAfter w:w="17" w:type="dxa"/>
        </w:trPr>
        <w:tc>
          <w:tcPr>
            <w:tcW w:w="800" w:type="dxa"/>
          </w:tcPr>
          <w:p w14:paraId="2DFE0088"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04671A48" w14:textId="77777777" w:rsidR="00E778B5" w:rsidRPr="00B72A48" w:rsidRDefault="00E778B5" w:rsidP="0009323B">
            <w:pPr>
              <w:jc w:val="center"/>
              <w:rPr>
                <w:szCs w:val="24"/>
                <w:lang w:val="ru-RU"/>
              </w:rPr>
            </w:pPr>
            <w:r w:rsidRPr="00B72A48">
              <w:rPr>
                <w:szCs w:val="24"/>
                <w:lang w:val="ru-RU"/>
              </w:rPr>
              <w:t>А</w:t>
            </w:r>
          </w:p>
        </w:tc>
        <w:tc>
          <w:tcPr>
            <w:tcW w:w="7428" w:type="dxa"/>
          </w:tcPr>
          <w:p w14:paraId="0267EA77" w14:textId="74BB43E6" w:rsidR="00E778B5" w:rsidRPr="0009323B" w:rsidRDefault="00E778B5" w:rsidP="0009323B">
            <w:pPr>
              <w:rPr>
                <w:color w:val="000000"/>
                <w:szCs w:val="24"/>
                <w:lang w:val="ru-RU"/>
              </w:rPr>
            </w:pPr>
            <w:r w:rsidRPr="006E4CA5">
              <w:t xml:space="preserve">la présence de différentes couches dans le corps de la manivelle latérale ; </w:t>
            </w:r>
          </w:p>
        </w:tc>
      </w:tr>
      <w:tr w:rsidR="00E778B5" w:rsidRPr="001349A1" w14:paraId="288CB9DF" w14:textId="77777777" w:rsidTr="00F44FBE">
        <w:trPr>
          <w:gridAfter w:val="1"/>
          <w:wAfter w:w="17" w:type="dxa"/>
        </w:trPr>
        <w:tc>
          <w:tcPr>
            <w:tcW w:w="800" w:type="dxa"/>
          </w:tcPr>
          <w:p w14:paraId="303DC29E" w14:textId="77777777" w:rsidR="00E778B5" w:rsidRPr="00B72A48" w:rsidRDefault="00E778B5" w:rsidP="0009323B">
            <w:pPr>
              <w:jc w:val="center"/>
              <w:rPr>
                <w:szCs w:val="24"/>
                <w:lang w:val="ru-RU"/>
              </w:rPr>
            </w:pPr>
            <w:r w:rsidRPr="00B72A48">
              <w:rPr>
                <w:szCs w:val="24"/>
                <w:lang w:val="ru-RU"/>
              </w:rPr>
              <w:lastRenderedPageBreak/>
              <w:t>О</w:t>
            </w:r>
          </w:p>
        </w:tc>
        <w:tc>
          <w:tcPr>
            <w:tcW w:w="1117" w:type="dxa"/>
            <w:gridSpan w:val="2"/>
          </w:tcPr>
          <w:p w14:paraId="4C5FF2C7" w14:textId="77777777" w:rsidR="00E778B5" w:rsidRPr="00B72A48" w:rsidRDefault="00E778B5" w:rsidP="0009323B">
            <w:pPr>
              <w:jc w:val="center"/>
              <w:rPr>
                <w:szCs w:val="24"/>
                <w:lang w:val="ru-RU"/>
              </w:rPr>
            </w:pPr>
            <w:r w:rsidRPr="00B72A48">
              <w:rPr>
                <w:szCs w:val="24"/>
                <w:lang w:val="ru-RU"/>
              </w:rPr>
              <w:t>Б</w:t>
            </w:r>
          </w:p>
        </w:tc>
        <w:tc>
          <w:tcPr>
            <w:tcW w:w="7428" w:type="dxa"/>
          </w:tcPr>
          <w:p w14:paraId="17F18BCB" w14:textId="6B1ADF99" w:rsidR="00E778B5" w:rsidRPr="0009323B" w:rsidRDefault="00E778B5" w:rsidP="0009323B">
            <w:pPr>
              <w:rPr>
                <w:color w:val="000000"/>
                <w:szCs w:val="24"/>
                <w:lang w:val="ru-RU"/>
              </w:rPr>
            </w:pPr>
            <w:r w:rsidRPr="006E4CA5">
              <w:t>la présence de différentes sections corticales de l'analyseur visuel, qui effectuent la perception des couleurs ;</w:t>
            </w:r>
          </w:p>
        </w:tc>
      </w:tr>
      <w:tr w:rsidR="00E778B5" w:rsidRPr="001349A1" w14:paraId="1840D965" w14:textId="77777777" w:rsidTr="00F44FBE">
        <w:trPr>
          <w:gridAfter w:val="1"/>
          <w:wAfter w:w="17" w:type="dxa"/>
        </w:trPr>
        <w:tc>
          <w:tcPr>
            <w:tcW w:w="800" w:type="dxa"/>
          </w:tcPr>
          <w:p w14:paraId="39C372A9"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1A127E49" w14:textId="77777777" w:rsidR="00E778B5" w:rsidRPr="00B72A48" w:rsidRDefault="00E778B5" w:rsidP="0009323B">
            <w:pPr>
              <w:jc w:val="center"/>
              <w:rPr>
                <w:szCs w:val="24"/>
                <w:lang w:val="ru-RU"/>
              </w:rPr>
            </w:pPr>
            <w:r w:rsidRPr="00B72A48">
              <w:rPr>
                <w:szCs w:val="24"/>
                <w:lang w:val="ru-RU"/>
              </w:rPr>
              <w:t>В</w:t>
            </w:r>
          </w:p>
        </w:tc>
        <w:tc>
          <w:tcPr>
            <w:tcW w:w="7428" w:type="dxa"/>
          </w:tcPr>
          <w:p w14:paraId="52837589" w14:textId="1ABAD102" w:rsidR="00E778B5" w:rsidRPr="0009323B" w:rsidRDefault="00E778B5" w:rsidP="0009323B">
            <w:pPr>
              <w:rPr>
                <w:color w:val="000000"/>
                <w:szCs w:val="24"/>
                <w:lang w:val="ru-RU"/>
              </w:rPr>
            </w:pPr>
            <w:r w:rsidRPr="006E4CA5">
              <w:t>la présence de trois types de récepteurs différents ;</w:t>
            </w:r>
          </w:p>
        </w:tc>
      </w:tr>
      <w:tr w:rsidR="00E778B5" w14:paraId="1AB299AC" w14:textId="77777777" w:rsidTr="00F44FBE">
        <w:trPr>
          <w:gridAfter w:val="1"/>
          <w:wAfter w:w="17" w:type="dxa"/>
        </w:trPr>
        <w:tc>
          <w:tcPr>
            <w:tcW w:w="800" w:type="dxa"/>
          </w:tcPr>
          <w:p w14:paraId="0AE0BC41" w14:textId="77777777" w:rsidR="00E778B5" w:rsidRPr="00B72A48" w:rsidRDefault="00E778B5" w:rsidP="0009323B">
            <w:pPr>
              <w:jc w:val="center"/>
              <w:rPr>
                <w:szCs w:val="24"/>
                <w:lang w:val="ru-RU"/>
              </w:rPr>
            </w:pPr>
            <w:r w:rsidRPr="00B72A48">
              <w:rPr>
                <w:szCs w:val="24"/>
                <w:lang w:val="ru-RU"/>
              </w:rPr>
              <w:t>О</w:t>
            </w:r>
          </w:p>
        </w:tc>
        <w:tc>
          <w:tcPr>
            <w:tcW w:w="1117" w:type="dxa"/>
            <w:gridSpan w:val="2"/>
          </w:tcPr>
          <w:p w14:paraId="6AA2C4CE" w14:textId="77777777" w:rsidR="00E778B5" w:rsidRPr="00B72A48" w:rsidRDefault="00E778B5" w:rsidP="0009323B">
            <w:pPr>
              <w:jc w:val="center"/>
              <w:rPr>
                <w:szCs w:val="24"/>
                <w:lang w:val="ru-RU"/>
              </w:rPr>
            </w:pPr>
            <w:r w:rsidRPr="00B72A48">
              <w:rPr>
                <w:szCs w:val="24"/>
                <w:lang w:val="ru-RU"/>
              </w:rPr>
              <w:t>Г</w:t>
            </w:r>
          </w:p>
        </w:tc>
        <w:tc>
          <w:tcPr>
            <w:tcW w:w="7428" w:type="dxa"/>
          </w:tcPr>
          <w:p w14:paraId="0164FFB6" w14:textId="3943AD77" w:rsidR="00E778B5" w:rsidRPr="0009323B" w:rsidRDefault="00E778B5" w:rsidP="0009323B">
            <w:pPr>
              <w:rPr>
                <w:color w:val="000000"/>
                <w:szCs w:val="24"/>
              </w:rPr>
            </w:pPr>
            <w:r w:rsidRPr="006E4CA5">
              <w:t>tout cela ;</w:t>
            </w:r>
          </w:p>
        </w:tc>
      </w:tr>
      <w:tr w:rsidR="00E778B5" w14:paraId="42913E8D" w14:textId="77777777" w:rsidTr="00F44FBE">
        <w:trPr>
          <w:gridAfter w:val="1"/>
          <w:wAfter w:w="17" w:type="dxa"/>
        </w:trPr>
        <w:tc>
          <w:tcPr>
            <w:tcW w:w="800" w:type="dxa"/>
          </w:tcPr>
          <w:p w14:paraId="50BE29EF" w14:textId="77777777" w:rsidR="00E778B5" w:rsidRDefault="00E778B5" w:rsidP="0009323B">
            <w:pPr>
              <w:tabs>
                <w:tab w:val="left" w:pos="2850"/>
                <w:tab w:val="left" w:pos="3420"/>
              </w:tabs>
              <w:jc w:val="center"/>
              <w:rPr>
                <w:lang w:val="ru-RU"/>
              </w:rPr>
            </w:pPr>
            <w:r>
              <w:rPr>
                <w:lang w:val="ru-RU"/>
              </w:rPr>
              <w:t>О</w:t>
            </w:r>
          </w:p>
        </w:tc>
        <w:tc>
          <w:tcPr>
            <w:tcW w:w="1117" w:type="dxa"/>
            <w:gridSpan w:val="2"/>
          </w:tcPr>
          <w:p w14:paraId="2A5BA1FC" w14:textId="77777777" w:rsidR="00E778B5" w:rsidRDefault="00E778B5" w:rsidP="0009323B">
            <w:pPr>
              <w:tabs>
                <w:tab w:val="left" w:pos="2850"/>
                <w:tab w:val="left" w:pos="3420"/>
              </w:tabs>
              <w:jc w:val="center"/>
              <w:rPr>
                <w:lang w:val="ru-RU"/>
              </w:rPr>
            </w:pPr>
            <w:r>
              <w:rPr>
                <w:lang w:val="ru-RU"/>
              </w:rPr>
              <w:t>Д</w:t>
            </w:r>
          </w:p>
        </w:tc>
        <w:tc>
          <w:tcPr>
            <w:tcW w:w="7428" w:type="dxa"/>
          </w:tcPr>
          <w:p w14:paraId="04DD8DB0" w14:textId="74627539" w:rsidR="00E778B5" w:rsidRPr="0009323B" w:rsidRDefault="00E778B5" w:rsidP="0009323B">
            <w:pPr>
              <w:rPr>
                <w:color w:val="000000"/>
                <w:szCs w:val="24"/>
                <w:lang w:val="ru-RU"/>
              </w:rPr>
            </w:pPr>
            <w:r w:rsidRPr="006E4CA5">
              <w:t>aucune de ces réponses.</w:t>
            </w:r>
          </w:p>
        </w:tc>
      </w:tr>
      <w:tr w:rsidR="00977338" w:rsidRPr="001349A1" w14:paraId="56B6B3F9" w14:textId="77777777" w:rsidTr="00F44FBE">
        <w:trPr>
          <w:gridAfter w:val="1"/>
          <w:wAfter w:w="17" w:type="dxa"/>
        </w:trPr>
        <w:tc>
          <w:tcPr>
            <w:tcW w:w="800" w:type="dxa"/>
          </w:tcPr>
          <w:p w14:paraId="5919881B" w14:textId="77777777" w:rsidR="00977338" w:rsidRDefault="00977338" w:rsidP="007A7611">
            <w:pPr>
              <w:jc w:val="center"/>
              <w:rPr>
                <w:lang w:val="ru-RU"/>
              </w:rPr>
            </w:pPr>
            <w:r>
              <w:rPr>
                <w:lang w:val="ru-RU"/>
              </w:rPr>
              <w:t>В</w:t>
            </w:r>
          </w:p>
        </w:tc>
        <w:tc>
          <w:tcPr>
            <w:tcW w:w="1117" w:type="dxa"/>
            <w:gridSpan w:val="2"/>
          </w:tcPr>
          <w:p w14:paraId="43874854" w14:textId="77777777" w:rsidR="00977338" w:rsidRDefault="00977338" w:rsidP="007A7611">
            <w:pPr>
              <w:jc w:val="center"/>
              <w:rPr>
                <w:lang w:val="ru-RU"/>
              </w:rPr>
            </w:pPr>
            <w:r>
              <w:rPr>
                <w:lang w:val="ru-RU"/>
              </w:rPr>
              <w:t>0044</w:t>
            </w:r>
          </w:p>
        </w:tc>
        <w:tc>
          <w:tcPr>
            <w:tcW w:w="7428" w:type="dxa"/>
          </w:tcPr>
          <w:p w14:paraId="37EE9429" w14:textId="59FFDAD3" w:rsidR="00977338" w:rsidRPr="0009323B" w:rsidRDefault="00977338" w:rsidP="0009323B">
            <w:pPr>
              <w:rPr>
                <w:b/>
                <w:bCs/>
                <w:color w:val="000000"/>
                <w:szCs w:val="24"/>
                <w:lang w:val="ru-RU"/>
              </w:rPr>
            </w:pPr>
            <w:r w:rsidRPr="00090C86">
              <w:t>La nuit, les couleurs ne sont pas perçues car</w:t>
            </w:r>
            <w:r>
              <w:t xml:space="preserve"> :</w:t>
            </w:r>
          </w:p>
        </w:tc>
      </w:tr>
      <w:tr w:rsidR="00977338" w14:paraId="2F9D3291" w14:textId="77777777" w:rsidTr="00F44FBE">
        <w:trPr>
          <w:gridAfter w:val="1"/>
          <w:wAfter w:w="17" w:type="dxa"/>
        </w:trPr>
        <w:tc>
          <w:tcPr>
            <w:tcW w:w="800" w:type="dxa"/>
          </w:tcPr>
          <w:p w14:paraId="3A233172" w14:textId="77777777" w:rsidR="00977338" w:rsidRPr="00B72A48" w:rsidRDefault="00977338" w:rsidP="007A7611">
            <w:pPr>
              <w:jc w:val="center"/>
              <w:rPr>
                <w:szCs w:val="24"/>
                <w:lang w:val="ru-RU"/>
              </w:rPr>
            </w:pPr>
            <w:r w:rsidRPr="00B72A48">
              <w:rPr>
                <w:szCs w:val="24"/>
                <w:lang w:val="ru-RU"/>
              </w:rPr>
              <w:t>О</w:t>
            </w:r>
          </w:p>
        </w:tc>
        <w:tc>
          <w:tcPr>
            <w:tcW w:w="1117" w:type="dxa"/>
            <w:gridSpan w:val="2"/>
          </w:tcPr>
          <w:p w14:paraId="732CC205" w14:textId="77777777" w:rsidR="00977338" w:rsidRPr="00B72A48" w:rsidRDefault="00977338" w:rsidP="007A7611">
            <w:pPr>
              <w:jc w:val="center"/>
              <w:rPr>
                <w:szCs w:val="24"/>
                <w:lang w:val="ru-RU"/>
              </w:rPr>
            </w:pPr>
            <w:r w:rsidRPr="00B72A48">
              <w:rPr>
                <w:szCs w:val="24"/>
                <w:lang w:val="ru-RU"/>
              </w:rPr>
              <w:t>А</w:t>
            </w:r>
          </w:p>
        </w:tc>
        <w:tc>
          <w:tcPr>
            <w:tcW w:w="7428" w:type="dxa"/>
          </w:tcPr>
          <w:p w14:paraId="171C3154" w14:textId="14860544" w:rsidR="00977338" w:rsidRPr="0009323B" w:rsidRDefault="00977338" w:rsidP="00AB69F8">
            <w:pPr>
              <w:rPr>
                <w:color w:val="000000"/>
                <w:szCs w:val="24"/>
                <w:lang w:val="ru-RU"/>
              </w:rPr>
            </w:pPr>
            <w:r w:rsidRPr="00090C86">
              <w:t xml:space="preserve">tout ce qui précède. </w:t>
            </w:r>
          </w:p>
        </w:tc>
      </w:tr>
      <w:tr w:rsidR="00977338" w:rsidRPr="001349A1" w14:paraId="69C9DDDA" w14:textId="77777777" w:rsidTr="00F44FBE">
        <w:trPr>
          <w:gridAfter w:val="1"/>
          <w:wAfter w:w="17" w:type="dxa"/>
        </w:trPr>
        <w:tc>
          <w:tcPr>
            <w:tcW w:w="800" w:type="dxa"/>
          </w:tcPr>
          <w:p w14:paraId="3CA9B05B" w14:textId="77777777" w:rsidR="00977338" w:rsidRPr="00B72A48" w:rsidRDefault="00977338" w:rsidP="007A7611">
            <w:pPr>
              <w:jc w:val="center"/>
              <w:rPr>
                <w:szCs w:val="24"/>
                <w:lang w:val="ru-RU"/>
              </w:rPr>
            </w:pPr>
            <w:r w:rsidRPr="00B72A48">
              <w:rPr>
                <w:szCs w:val="24"/>
                <w:lang w:val="ru-RU"/>
              </w:rPr>
              <w:t>О</w:t>
            </w:r>
          </w:p>
        </w:tc>
        <w:tc>
          <w:tcPr>
            <w:tcW w:w="1117" w:type="dxa"/>
            <w:gridSpan w:val="2"/>
          </w:tcPr>
          <w:p w14:paraId="54DF5811" w14:textId="77777777" w:rsidR="00977338" w:rsidRPr="00B72A48" w:rsidRDefault="00977338" w:rsidP="007A7611">
            <w:pPr>
              <w:jc w:val="center"/>
              <w:rPr>
                <w:szCs w:val="24"/>
                <w:lang w:val="ru-RU"/>
              </w:rPr>
            </w:pPr>
            <w:r w:rsidRPr="00B72A48">
              <w:rPr>
                <w:szCs w:val="24"/>
                <w:lang w:val="ru-RU"/>
              </w:rPr>
              <w:t>Б</w:t>
            </w:r>
          </w:p>
        </w:tc>
        <w:tc>
          <w:tcPr>
            <w:tcW w:w="7428" w:type="dxa"/>
          </w:tcPr>
          <w:p w14:paraId="1742692F" w14:textId="25019689" w:rsidR="00977338" w:rsidRPr="0009323B" w:rsidRDefault="00977338" w:rsidP="0009323B">
            <w:pPr>
              <w:rPr>
                <w:color w:val="000000"/>
                <w:szCs w:val="24"/>
                <w:lang w:val="ru-RU"/>
              </w:rPr>
            </w:pPr>
            <w:r w:rsidRPr="00090C86">
              <w:t>seul les batonnet  de la rétine fonctionne ;</w:t>
            </w:r>
          </w:p>
        </w:tc>
      </w:tr>
      <w:tr w:rsidR="00977338" w:rsidRPr="001349A1" w14:paraId="3114EE28" w14:textId="77777777" w:rsidTr="00F44FBE">
        <w:trPr>
          <w:gridAfter w:val="1"/>
          <w:wAfter w:w="17" w:type="dxa"/>
        </w:trPr>
        <w:tc>
          <w:tcPr>
            <w:tcW w:w="800" w:type="dxa"/>
          </w:tcPr>
          <w:p w14:paraId="0050F3BA" w14:textId="77777777" w:rsidR="00977338" w:rsidRPr="00B72A48" w:rsidRDefault="00977338" w:rsidP="007A7611">
            <w:pPr>
              <w:jc w:val="center"/>
              <w:rPr>
                <w:szCs w:val="24"/>
                <w:lang w:val="ru-RU"/>
              </w:rPr>
            </w:pPr>
            <w:r w:rsidRPr="00B72A48">
              <w:rPr>
                <w:szCs w:val="24"/>
                <w:lang w:val="ru-RU"/>
              </w:rPr>
              <w:t>О</w:t>
            </w:r>
          </w:p>
        </w:tc>
        <w:tc>
          <w:tcPr>
            <w:tcW w:w="1117" w:type="dxa"/>
            <w:gridSpan w:val="2"/>
          </w:tcPr>
          <w:p w14:paraId="3CA2DFE4" w14:textId="77777777" w:rsidR="00977338" w:rsidRPr="00B72A48" w:rsidRDefault="00977338" w:rsidP="007A7611">
            <w:pPr>
              <w:jc w:val="center"/>
              <w:rPr>
                <w:szCs w:val="24"/>
                <w:lang w:val="ru-RU"/>
              </w:rPr>
            </w:pPr>
            <w:r w:rsidRPr="00B72A48">
              <w:rPr>
                <w:szCs w:val="24"/>
                <w:lang w:val="ru-RU"/>
              </w:rPr>
              <w:t>В</w:t>
            </w:r>
          </w:p>
        </w:tc>
        <w:tc>
          <w:tcPr>
            <w:tcW w:w="7428" w:type="dxa"/>
          </w:tcPr>
          <w:p w14:paraId="4F7405F2" w14:textId="0CF24901" w:rsidR="00977338" w:rsidRPr="0009323B" w:rsidRDefault="00977338" w:rsidP="0009323B">
            <w:pPr>
              <w:rPr>
                <w:color w:val="000000"/>
                <w:szCs w:val="24"/>
                <w:lang w:val="ru-RU"/>
              </w:rPr>
            </w:pPr>
            <w:r w:rsidRPr="00090C86">
              <w:t>les cones de la rétine ne fonctionne pas ;</w:t>
            </w:r>
          </w:p>
        </w:tc>
      </w:tr>
      <w:tr w:rsidR="00977338" w14:paraId="320EA26E" w14:textId="77777777" w:rsidTr="00F44FBE">
        <w:trPr>
          <w:gridAfter w:val="1"/>
          <w:wAfter w:w="17" w:type="dxa"/>
        </w:trPr>
        <w:tc>
          <w:tcPr>
            <w:tcW w:w="800" w:type="dxa"/>
          </w:tcPr>
          <w:p w14:paraId="0B0134D3" w14:textId="77777777" w:rsidR="00977338" w:rsidRPr="00B72A48" w:rsidRDefault="00977338" w:rsidP="007A7611">
            <w:pPr>
              <w:jc w:val="center"/>
              <w:rPr>
                <w:szCs w:val="24"/>
                <w:lang w:val="ru-RU"/>
              </w:rPr>
            </w:pPr>
            <w:r w:rsidRPr="00B72A48">
              <w:rPr>
                <w:szCs w:val="24"/>
                <w:lang w:val="ru-RU"/>
              </w:rPr>
              <w:t>О</w:t>
            </w:r>
          </w:p>
        </w:tc>
        <w:tc>
          <w:tcPr>
            <w:tcW w:w="1117" w:type="dxa"/>
            <w:gridSpan w:val="2"/>
          </w:tcPr>
          <w:p w14:paraId="48543049" w14:textId="77777777" w:rsidR="00977338" w:rsidRPr="00B72A48" w:rsidRDefault="00977338" w:rsidP="007A7611">
            <w:pPr>
              <w:jc w:val="center"/>
              <w:rPr>
                <w:szCs w:val="24"/>
                <w:lang w:val="ru-RU"/>
              </w:rPr>
            </w:pPr>
            <w:r w:rsidRPr="00B72A48">
              <w:rPr>
                <w:szCs w:val="24"/>
                <w:lang w:val="ru-RU"/>
              </w:rPr>
              <w:t>Г</w:t>
            </w:r>
          </w:p>
        </w:tc>
        <w:tc>
          <w:tcPr>
            <w:tcW w:w="7428" w:type="dxa"/>
          </w:tcPr>
          <w:p w14:paraId="3A142650" w14:textId="45E76AFA" w:rsidR="00977338" w:rsidRPr="0009323B" w:rsidRDefault="00977338" w:rsidP="0009323B">
            <w:pPr>
              <w:rPr>
                <w:color w:val="000000"/>
                <w:szCs w:val="24"/>
              </w:rPr>
            </w:pPr>
            <w:r w:rsidRPr="00090C86">
              <w:t>un éclairage insuffisant des objets environnants ;</w:t>
            </w:r>
          </w:p>
        </w:tc>
      </w:tr>
      <w:tr w:rsidR="00AB69F8" w:rsidRPr="001349A1" w14:paraId="40461D1C" w14:textId="77777777" w:rsidTr="00F44FBE">
        <w:trPr>
          <w:gridAfter w:val="1"/>
          <w:wAfter w:w="17" w:type="dxa"/>
        </w:trPr>
        <w:tc>
          <w:tcPr>
            <w:tcW w:w="800" w:type="dxa"/>
          </w:tcPr>
          <w:p w14:paraId="767A27DB" w14:textId="77777777" w:rsidR="00AB69F8" w:rsidRDefault="00AB69F8" w:rsidP="007A7611">
            <w:pPr>
              <w:jc w:val="center"/>
              <w:rPr>
                <w:lang w:val="ru-RU"/>
              </w:rPr>
            </w:pPr>
            <w:r>
              <w:rPr>
                <w:lang w:val="ru-RU"/>
              </w:rPr>
              <w:t>В</w:t>
            </w:r>
          </w:p>
        </w:tc>
        <w:tc>
          <w:tcPr>
            <w:tcW w:w="1117" w:type="dxa"/>
            <w:gridSpan w:val="2"/>
          </w:tcPr>
          <w:p w14:paraId="4757EADA" w14:textId="77777777" w:rsidR="00AB69F8" w:rsidRDefault="00AB69F8" w:rsidP="007A7611">
            <w:pPr>
              <w:jc w:val="center"/>
              <w:rPr>
                <w:lang w:val="ru-RU"/>
              </w:rPr>
            </w:pPr>
            <w:r>
              <w:rPr>
                <w:lang w:val="ru-RU"/>
              </w:rPr>
              <w:t>0045</w:t>
            </w:r>
          </w:p>
        </w:tc>
        <w:tc>
          <w:tcPr>
            <w:tcW w:w="7428" w:type="dxa"/>
          </w:tcPr>
          <w:p w14:paraId="12D9956C" w14:textId="3DF847A6" w:rsidR="00AB69F8" w:rsidRPr="0009323B" w:rsidRDefault="000E694A" w:rsidP="0009323B">
            <w:pPr>
              <w:rPr>
                <w:b/>
                <w:bCs/>
                <w:color w:val="000000"/>
                <w:szCs w:val="24"/>
                <w:lang w:val="ru-RU"/>
              </w:rPr>
            </w:pPr>
            <w:r w:rsidRPr="000E694A">
              <w:rPr>
                <w:b/>
                <w:bCs/>
                <w:color w:val="000000"/>
                <w:szCs w:val="24"/>
                <w:lang w:val="ru-RU"/>
              </w:rPr>
              <w:t>Chez les patients atteints de protanopie, il y a un prolapsus:</w:t>
            </w:r>
          </w:p>
        </w:tc>
      </w:tr>
      <w:tr w:rsidR="000E694A" w14:paraId="6DB8C25F" w14:textId="77777777" w:rsidTr="00F44FBE">
        <w:trPr>
          <w:gridAfter w:val="1"/>
          <w:wAfter w:w="17" w:type="dxa"/>
        </w:trPr>
        <w:tc>
          <w:tcPr>
            <w:tcW w:w="800" w:type="dxa"/>
          </w:tcPr>
          <w:p w14:paraId="5CD7A2F2" w14:textId="77777777" w:rsidR="000E694A" w:rsidRPr="00B72A48" w:rsidRDefault="000E694A" w:rsidP="007A7611">
            <w:pPr>
              <w:jc w:val="center"/>
              <w:rPr>
                <w:szCs w:val="24"/>
                <w:lang w:val="ru-RU"/>
              </w:rPr>
            </w:pPr>
            <w:r w:rsidRPr="00B72A48">
              <w:rPr>
                <w:szCs w:val="24"/>
                <w:lang w:val="ru-RU"/>
              </w:rPr>
              <w:t>О</w:t>
            </w:r>
          </w:p>
        </w:tc>
        <w:tc>
          <w:tcPr>
            <w:tcW w:w="1117" w:type="dxa"/>
            <w:gridSpan w:val="2"/>
          </w:tcPr>
          <w:p w14:paraId="57930DB5" w14:textId="77777777" w:rsidR="000E694A" w:rsidRPr="00B72A48" w:rsidRDefault="000E694A" w:rsidP="007A7611">
            <w:pPr>
              <w:jc w:val="center"/>
              <w:rPr>
                <w:szCs w:val="24"/>
                <w:lang w:val="ru-RU"/>
              </w:rPr>
            </w:pPr>
            <w:r w:rsidRPr="00B72A48">
              <w:rPr>
                <w:szCs w:val="24"/>
                <w:lang w:val="ru-RU"/>
              </w:rPr>
              <w:t>А</w:t>
            </w:r>
          </w:p>
        </w:tc>
        <w:tc>
          <w:tcPr>
            <w:tcW w:w="7428" w:type="dxa"/>
          </w:tcPr>
          <w:p w14:paraId="3F81B2E5" w14:textId="2234A49E" w:rsidR="000E694A" w:rsidRPr="0009323B" w:rsidRDefault="000E694A" w:rsidP="0009323B">
            <w:pPr>
              <w:rPr>
                <w:color w:val="000000"/>
                <w:szCs w:val="24"/>
              </w:rPr>
            </w:pPr>
            <w:r w:rsidRPr="00DC3255">
              <w:t>du composant durci au rouge du composant durci au vert ;</w:t>
            </w:r>
          </w:p>
        </w:tc>
      </w:tr>
      <w:tr w:rsidR="000E694A" w14:paraId="72C5613D" w14:textId="77777777" w:rsidTr="00F44FBE">
        <w:trPr>
          <w:gridAfter w:val="1"/>
          <w:wAfter w:w="17" w:type="dxa"/>
        </w:trPr>
        <w:tc>
          <w:tcPr>
            <w:tcW w:w="800" w:type="dxa"/>
          </w:tcPr>
          <w:p w14:paraId="6405A5C7" w14:textId="77777777" w:rsidR="000E694A" w:rsidRPr="00B72A48" w:rsidRDefault="000E694A" w:rsidP="007A7611">
            <w:pPr>
              <w:jc w:val="center"/>
              <w:rPr>
                <w:szCs w:val="24"/>
                <w:lang w:val="ru-RU"/>
              </w:rPr>
            </w:pPr>
            <w:r w:rsidRPr="00B72A48">
              <w:rPr>
                <w:szCs w:val="24"/>
                <w:lang w:val="ru-RU"/>
              </w:rPr>
              <w:t>О</w:t>
            </w:r>
          </w:p>
        </w:tc>
        <w:tc>
          <w:tcPr>
            <w:tcW w:w="1117" w:type="dxa"/>
            <w:gridSpan w:val="2"/>
          </w:tcPr>
          <w:p w14:paraId="47B5B974" w14:textId="77777777" w:rsidR="000E694A" w:rsidRPr="00B72A48" w:rsidRDefault="000E694A" w:rsidP="007A7611">
            <w:pPr>
              <w:jc w:val="center"/>
              <w:rPr>
                <w:szCs w:val="24"/>
                <w:lang w:val="ru-RU"/>
              </w:rPr>
            </w:pPr>
            <w:r w:rsidRPr="00B72A48">
              <w:rPr>
                <w:szCs w:val="24"/>
                <w:lang w:val="ru-RU"/>
              </w:rPr>
              <w:t>Б</w:t>
            </w:r>
          </w:p>
        </w:tc>
        <w:tc>
          <w:tcPr>
            <w:tcW w:w="7428" w:type="dxa"/>
          </w:tcPr>
          <w:p w14:paraId="21988224" w14:textId="77550A43" w:rsidR="000E694A" w:rsidRPr="0009323B" w:rsidRDefault="000E694A" w:rsidP="0009323B">
            <w:pPr>
              <w:rPr>
                <w:color w:val="000000"/>
                <w:szCs w:val="24"/>
              </w:rPr>
            </w:pPr>
            <w:r w:rsidRPr="00DC3255">
              <w:t>composante verdoyante</w:t>
            </w:r>
          </w:p>
        </w:tc>
      </w:tr>
      <w:tr w:rsidR="000E694A" w14:paraId="10158EE3" w14:textId="77777777" w:rsidTr="00F44FBE">
        <w:trPr>
          <w:gridAfter w:val="1"/>
          <w:wAfter w:w="17" w:type="dxa"/>
        </w:trPr>
        <w:tc>
          <w:tcPr>
            <w:tcW w:w="800" w:type="dxa"/>
          </w:tcPr>
          <w:p w14:paraId="193049EA" w14:textId="77777777" w:rsidR="000E694A" w:rsidRPr="00B72A48" w:rsidRDefault="000E694A" w:rsidP="007A7611">
            <w:pPr>
              <w:jc w:val="center"/>
              <w:rPr>
                <w:szCs w:val="24"/>
                <w:lang w:val="ru-RU"/>
              </w:rPr>
            </w:pPr>
            <w:r w:rsidRPr="00B72A48">
              <w:rPr>
                <w:szCs w:val="24"/>
                <w:lang w:val="ru-RU"/>
              </w:rPr>
              <w:t>О</w:t>
            </w:r>
          </w:p>
        </w:tc>
        <w:tc>
          <w:tcPr>
            <w:tcW w:w="1117" w:type="dxa"/>
            <w:gridSpan w:val="2"/>
          </w:tcPr>
          <w:p w14:paraId="6C904715" w14:textId="77777777" w:rsidR="000E694A" w:rsidRPr="00B72A48" w:rsidRDefault="000E694A" w:rsidP="007A7611">
            <w:pPr>
              <w:jc w:val="center"/>
              <w:rPr>
                <w:szCs w:val="24"/>
                <w:lang w:val="ru-RU"/>
              </w:rPr>
            </w:pPr>
            <w:r w:rsidRPr="00B72A48">
              <w:rPr>
                <w:szCs w:val="24"/>
                <w:lang w:val="ru-RU"/>
              </w:rPr>
              <w:t>В</w:t>
            </w:r>
          </w:p>
        </w:tc>
        <w:tc>
          <w:tcPr>
            <w:tcW w:w="7428" w:type="dxa"/>
          </w:tcPr>
          <w:p w14:paraId="7603EFDB" w14:textId="4B43435A" w:rsidR="000E694A" w:rsidRPr="0009323B" w:rsidRDefault="000E694A" w:rsidP="0009323B">
            <w:pPr>
              <w:rPr>
                <w:color w:val="000000"/>
                <w:szCs w:val="24"/>
              </w:rPr>
            </w:pPr>
            <w:r w:rsidRPr="00DC3255">
              <w:t>de la composante synostimulante ;</w:t>
            </w:r>
          </w:p>
        </w:tc>
      </w:tr>
      <w:tr w:rsidR="000E694A" w14:paraId="2D00EF5B" w14:textId="77777777" w:rsidTr="00F44FBE">
        <w:trPr>
          <w:gridAfter w:val="1"/>
          <w:wAfter w:w="17" w:type="dxa"/>
        </w:trPr>
        <w:tc>
          <w:tcPr>
            <w:tcW w:w="800" w:type="dxa"/>
          </w:tcPr>
          <w:p w14:paraId="2617445A" w14:textId="77777777" w:rsidR="000E694A" w:rsidRPr="00B72A48" w:rsidRDefault="000E694A" w:rsidP="007A7611">
            <w:pPr>
              <w:jc w:val="center"/>
              <w:rPr>
                <w:szCs w:val="24"/>
                <w:lang w:val="ru-RU"/>
              </w:rPr>
            </w:pPr>
            <w:r w:rsidRPr="00B72A48">
              <w:rPr>
                <w:szCs w:val="24"/>
                <w:lang w:val="ru-RU"/>
              </w:rPr>
              <w:t>О</w:t>
            </w:r>
          </w:p>
        </w:tc>
        <w:tc>
          <w:tcPr>
            <w:tcW w:w="1117" w:type="dxa"/>
            <w:gridSpan w:val="2"/>
          </w:tcPr>
          <w:p w14:paraId="65A5F8C6" w14:textId="77777777" w:rsidR="000E694A" w:rsidRPr="00B72A48" w:rsidRDefault="000E694A" w:rsidP="007A7611">
            <w:pPr>
              <w:jc w:val="center"/>
              <w:rPr>
                <w:szCs w:val="24"/>
                <w:lang w:val="ru-RU"/>
              </w:rPr>
            </w:pPr>
            <w:r w:rsidRPr="00B72A48">
              <w:rPr>
                <w:szCs w:val="24"/>
                <w:lang w:val="ru-RU"/>
              </w:rPr>
              <w:t>Г</w:t>
            </w:r>
          </w:p>
        </w:tc>
        <w:tc>
          <w:tcPr>
            <w:tcW w:w="7428" w:type="dxa"/>
          </w:tcPr>
          <w:p w14:paraId="2B45BA18" w14:textId="17D7684D" w:rsidR="000E694A" w:rsidRPr="0009323B" w:rsidRDefault="000E694A" w:rsidP="0009323B">
            <w:pPr>
              <w:rPr>
                <w:color w:val="000000"/>
                <w:szCs w:val="24"/>
              </w:rPr>
            </w:pPr>
            <w:r w:rsidRPr="00DC3255">
              <w:t>composant jaune répulsif ;</w:t>
            </w:r>
          </w:p>
        </w:tc>
      </w:tr>
      <w:tr w:rsidR="000E694A" w14:paraId="25CC3ADF" w14:textId="77777777" w:rsidTr="00F44FBE">
        <w:trPr>
          <w:gridAfter w:val="1"/>
          <w:wAfter w:w="17" w:type="dxa"/>
        </w:trPr>
        <w:tc>
          <w:tcPr>
            <w:tcW w:w="800" w:type="dxa"/>
          </w:tcPr>
          <w:p w14:paraId="17EB3839" w14:textId="77777777" w:rsidR="000E694A" w:rsidRDefault="000E694A" w:rsidP="007A7611">
            <w:pPr>
              <w:tabs>
                <w:tab w:val="left" w:pos="2850"/>
                <w:tab w:val="left" w:pos="3420"/>
              </w:tabs>
              <w:jc w:val="center"/>
              <w:rPr>
                <w:lang w:val="ru-RU"/>
              </w:rPr>
            </w:pPr>
            <w:r>
              <w:rPr>
                <w:lang w:val="ru-RU"/>
              </w:rPr>
              <w:t>О</w:t>
            </w:r>
          </w:p>
        </w:tc>
        <w:tc>
          <w:tcPr>
            <w:tcW w:w="1117" w:type="dxa"/>
            <w:gridSpan w:val="2"/>
          </w:tcPr>
          <w:p w14:paraId="35D8A518" w14:textId="77777777" w:rsidR="000E694A" w:rsidRDefault="000E694A" w:rsidP="007A7611">
            <w:pPr>
              <w:tabs>
                <w:tab w:val="left" w:pos="2850"/>
                <w:tab w:val="left" w:pos="3420"/>
              </w:tabs>
              <w:jc w:val="center"/>
              <w:rPr>
                <w:lang w:val="ru-RU"/>
              </w:rPr>
            </w:pPr>
            <w:r>
              <w:rPr>
                <w:lang w:val="ru-RU"/>
              </w:rPr>
              <w:t>Д</w:t>
            </w:r>
          </w:p>
        </w:tc>
        <w:tc>
          <w:tcPr>
            <w:tcW w:w="7428" w:type="dxa"/>
          </w:tcPr>
          <w:p w14:paraId="34907B05" w14:textId="3DC90AFE" w:rsidR="000E694A" w:rsidRPr="0009323B" w:rsidRDefault="000E694A" w:rsidP="0009323B">
            <w:pPr>
              <w:rPr>
                <w:color w:val="000000"/>
                <w:szCs w:val="24"/>
                <w:lang w:val="ru-RU"/>
              </w:rPr>
            </w:pPr>
            <w:r w:rsidRPr="00DC3255">
              <w:t>droite Б и Г.</w:t>
            </w:r>
          </w:p>
        </w:tc>
      </w:tr>
      <w:tr w:rsidR="00586827" w:rsidRPr="001349A1" w14:paraId="12BC6BF6" w14:textId="77777777" w:rsidTr="00F44FBE">
        <w:trPr>
          <w:gridAfter w:val="1"/>
          <w:wAfter w:w="17" w:type="dxa"/>
        </w:trPr>
        <w:tc>
          <w:tcPr>
            <w:tcW w:w="800" w:type="dxa"/>
          </w:tcPr>
          <w:p w14:paraId="26FB3E80" w14:textId="77777777" w:rsidR="00586827" w:rsidRDefault="00586827" w:rsidP="007A7611">
            <w:pPr>
              <w:jc w:val="center"/>
              <w:rPr>
                <w:lang w:val="ru-RU"/>
              </w:rPr>
            </w:pPr>
            <w:r>
              <w:rPr>
                <w:lang w:val="ru-RU"/>
              </w:rPr>
              <w:t>В</w:t>
            </w:r>
          </w:p>
        </w:tc>
        <w:tc>
          <w:tcPr>
            <w:tcW w:w="1117" w:type="dxa"/>
            <w:gridSpan w:val="2"/>
          </w:tcPr>
          <w:p w14:paraId="0F9984E7" w14:textId="77777777" w:rsidR="00586827" w:rsidRDefault="00586827" w:rsidP="007A7611">
            <w:pPr>
              <w:jc w:val="center"/>
              <w:rPr>
                <w:lang w:val="ru-RU"/>
              </w:rPr>
            </w:pPr>
            <w:r>
              <w:rPr>
                <w:lang w:val="ru-RU"/>
              </w:rPr>
              <w:t>0046</w:t>
            </w:r>
          </w:p>
        </w:tc>
        <w:tc>
          <w:tcPr>
            <w:tcW w:w="7428" w:type="dxa"/>
          </w:tcPr>
          <w:p w14:paraId="0F8C4193" w14:textId="5990C733" w:rsidR="00586827" w:rsidRPr="0009323B" w:rsidRDefault="00586827" w:rsidP="0009323B">
            <w:pPr>
              <w:rPr>
                <w:b/>
                <w:bCs/>
                <w:color w:val="000000"/>
                <w:szCs w:val="24"/>
                <w:lang w:val="ru-RU"/>
              </w:rPr>
            </w:pPr>
            <w:r w:rsidRPr="009B5D5A">
              <w:t>La vision crépusculaire présente toutes les caractéristiques ci-dessus, sauf :</w:t>
            </w:r>
          </w:p>
        </w:tc>
      </w:tr>
      <w:tr w:rsidR="00586827" w14:paraId="28750B49" w14:textId="77777777" w:rsidTr="00F44FBE">
        <w:trPr>
          <w:gridAfter w:val="1"/>
          <w:wAfter w:w="17" w:type="dxa"/>
        </w:trPr>
        <w:tc>
          <w:tcPr>
            <w:tcW w:w="800" w:type="dxa"/>
          </w:tcPr>
          <w:p w14:paraId="618681C0"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002C843C" w14:textId="77777777" w:rsidR="00586827" w:rsidRPr="00B72A48" w:rsidRDefault="00586827" w:rsidP="007A7611">
            <w:pPr>
              <w:jc w:val="center"/>
              <w:rPr>
                <w:szCs w:val="24"/>
                <w:lang w:val="ru-RU"/>
              </w:rPr>
            </w:pPr>
            <w:r w:rsidRPr="00B72A48">
              <w:rPr>
                <w:szCs w:val="24"/>
                <w:lang w:val="ru-RU"/>
              </w:rPr>
              <w:t>А</w:t>
            </w:r>
          </w:p>
        </w:tc>
        <w:tc>
          <w:tcPr>
            <w:tcW w:w="7428" w:type="dxa"/>
          </w:tcPr>
          <w:p w14:paraId="46D9B156" w14:textId="2A45536B" w:rsidR="00586827" w:rsidRPr="0009323B" w:rsidRDefault="00586827" w:rsidP="0009323B">
            <w:pPr>
              <w:rPr>
                <w:color w:val="000000"/>
                <w:szCs w:val="24"/>
              </w:rPr>
            </w:pPr>
            <w:r w:rsidRPr="009B5D5A">
              <w:t>le rétrécissement des champs de vision ;</w:t>
            </w:r>
          </w:p>
        </w:tc>
      </w:tr>
      <w:tr w:rsidR="00586827" w14:paraId="675999AD" w14:textId="77777777" w:rsidTr="00F44FBE">
        <w:trPr>
          <w:gridAfter w:val="1"/>
          <w:wAfter w:w="17" w:type="dxa"/>
        </w:trPr>
        <w:tc>
          <w:tcPr>
            <w:tcW w:w="800" w:type="dxa"/>
          </w:tcPr>
          <w:p w14:paraId="2D3EA59F"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57647DC8" w14:textId="77777777" w:rsidR="00586827" w:rsidRPr="00B72A48" w:rsidRDefault="00586827" w:rsidP="007A7611">
            <w:pPr>
              <w:jc w:val="center"/>
              <w:rPr>
                <w:szCs w:val="24"/>
                <w:lang w:val="ru-RU"/>
              </w:rPr>
            </w:pPr>
            <w:r w:rsidRPr="00B72A48">
              <w:rPr>
                <w:szCs w:val="24"/>
                <w:lang w:val="ru-RU"/>
              </w:rPr>
              <w:t>Б</w:t>
            </w:r>
          </w:p>
        </w:tc>
        <w:tc>
          <w:tcPr>
            <w:tcW w:w="7428" w:type="dxa"/>
          </w:tcPr>
          <w:p w14:paraId="453A4443" w14:textId="06D6A019" w:rsidR="00586827" w:rsidRPr="0009323B" w:rsidRDefault="00586827" w:rsidP="0009323B">
            <w:pPr>
              <w:rPr>
                <w:color w:val="000000"/>
                <w:szCs w:val="24"/>
              </w:rPr>
            </w:pPr>
            <w:r w:rsidRPr="009B5D5A">
              <w:t>incolore ;</w:t>
            </w:r>
          </w:p>
        </w:tc>
      </w:tr>
      <w:tr w:rsidR="00586827" w14:paraId="7E07C180" w14:textId="77777777" w:rsidTr="00F44FBE">
        <w:trPr>
          <w:gridAfter w:val="1"/>
          <w:wAfter w:w="17" w:type="dxa"/>
        </w:trPr>
        <w:tc>
          <w:tcPr>
            <w:tcW w:w="800" w:type="dxa"/>
          </w:tcPr>
          <w:p w14:paraId="73696BCB"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2E5944CE" w14:textId="77777777" w:rsidR="00586827" w:rsidRPr="00B72A48" w:rsidRDefault="00586827" w:rsidP="007A7611">
            <w:pPr>
              <w:jc w:val="center"/>
              <w:rPr>
                <w:szCs w:val="24"/>
                <w:lang w:val="ru-RU"/>
              </w:rPr>
            </w:pPr>
            <w:r w:rsidRPr="00B72A48">
              <w:rPr>
                <w:szCs w:val="24"/>
                <w:lang w:val="ru-RU"/>
              </w:rPr>
              <w:t>В</w:t>
            </w:r>
          </w:p>
        </w:tc>
        <w:tc>
          <w:tcPr>
            <w:tcW w:w="7428" w:type="dxa"/>
          </w:tcPr>
          <w:p w14:paraId="31B168A1" w14:textId="157A14CD" w:rsidR="00586827" w:rsidRPr="0009323B" w:rsidRDefault="00586827" w:rsidP="0009323B">
            <w:pPr>
              <w:rPr>
                <w:color w:val="000000"/>
                <w:szCs w:val="24"/>
              </w:rPr>
            </w:pPr>
            <w:r w:rsidRPr="009B5D5A">
              <w:t>baisse de l'acuité visuelle ;</w:t>
            </w:r>
          </w:p>
        </w:tc>
      </w:tr>
      <w:tr w:rsidR="00586827" w14:paraId="0D3FFD01" w14:textId="77777777" w:rsidTr="00F44FBE">
        <w:trPr>
          <w:gridAfter w:val="1"/>
          <w:wAfter w:w="17" w:type="dxa"/>
        </w:trPr>
        <w:tc>
          <w:tcPr>
            <w:tcW w:w="800" w:type="dxa"/>
          </w:tcPr>
          <w:p w14:paraId="0A97439D"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6809981A" w14:textId="77777777" w:rsidR="00586827" w:rsidRPr="00B72A48" w:rsidRDefault="00586827" w:rsidP="007A7611">
            <w:pPr>
              <w:jc w:val="center"/>
              <w:rPr>
                <w:szCs w:val="24"/>
                <w:lang w:val="ru-RU"/>
              </w:rPr>
            </w:pPr>
            <w:r w:rsidRPr="00B72A48">
              <w:rPr>
                <w:szCs w:val="24"/>
                <w:lang w:val="ru-RU"/>
              </w:rPr>
              <w:t>Г</w:t>
            </w:r>
          </w:p>
        </w:tc>
        <w:tc>
          <w:tcPr>
            <w:tcW w:w="7428" w:type="dxa"/>
          </w:tcPr>
          <w:p w14:paraId="1DB6EA1C" w14:textId="077CCAA0" w:rsidR="00586827" w:rsidRPr="0009323B" w:rsidRDefault="00586827" w:rsidP="0009323B">
            <w:pPr>
              <w:rPr>
                <w:color w:val="000000"/>
                <w:szCs w:val="24"/>
                <w:lang w:val="ru-RU"/>
              </w:rPr>
            </w:pPr>
            <w:r w:rsidRPr="009B5D5A">
              <w:t>les changements de luminosité (clarté) des couleurs.</w:t>
            </w:r>
          </w:p>
        </w:tc>
      </w:tr>
      <w:tr w:rsidR="00586827" w:rsidRPr="001349A1" w14:paraId="6089BB20" w14:textId="77777777" w:rsidTr="00F44FBE">
        <w:trPr>
          <w:gridAfter w:val="1"/>
          <w:wAfter w:w="17" w:type="dxa"/>
        </w:trPr>
        <w:tc>
          <w:tcPr>
            <w:tcW w:w="800" w:type="dxa"/>
          </w:tcPr>
          <w:p w14:paraId="6AD9D81E" w14:textId="77777777" w:rsidR="00586827" w:rsidRDefault="00586827" w:rsidP="007A7611">
            <w:pPr>
              <w:jc w:val="center"/>
              <w:rPr>
                <w:lang w:val="ru-RU"/>
              </w:rPr>
            </w:pPr>
            <w:r>
              <w:rPr>
                <w:lang w:val="ru-RU"/>
              </w:rPr>
              <w:t>В</w:t>
            </w:r>
          </w:p>
        </w:tc>
        <w:tc>
          <w:tcPr>
            <w:tcW w:w="1117" w:type="dxa"/>
            <w:gridSpan w:val="2"/>
          </w:tcPr>
          <w:p w14:paraId="4244DF0D" w14:textId="77777777" w:rsidR="00586827" w:rsidRDefault="00586827" w:rsidP="007A7611">
            <w:pPr>
              <w:jc w:val="center"/>
              <w:rPr>
                <w:lang w:val="ru-RU"/>
              </w:rPr>
            </w:pPr>
            <w:r>
              <w:rPr>
                <w:lang w:val="ru-RU"/>
              </w:rPr>
              <w:t>0047</w:t>
            </w:r>
          </w:p>
        </w:tc>
        <w:tc>
          <w:tcPr>
            <w:tcW w:w="7428" w:type="dxa"/>
          </w:tcPr>
          <w:p w14:paraId="672DBBC7" w14:textId="6A3A9EA4" w:rsidR="00586827" w:rsidRPr="0009323B" w:rsidRDefault="00586827" w:rsidP="0009323B">
            <w:pPr>
              <w:rPr>
                <w:b/>
                <w:bCs/>
                <w:color w:val="000000"/>
                <w:szCs w:val="24"/>
                <w:lang w:val="ru-RU"/>
              </w:rPr>
            </w:pPr>
            <w:r w:rsidRPr="00092324">
              <w:t>La pression intraoculaire chez un adulte ne doit pas dépasser la normale :</w:t>
            </w:r>
          </w:p>
        </w:tc>
      </w:tr>
      <w:tr w:rsidR="00586827" w14:paraId="019DDE05" w14:textId="77777777" w:rsidTr="00F44FBE">
        <w:trPr>
          <w:gridAfter w:val="1"/>
          <w:wAfter w:w="17" w:type="dxa"/>
        </w:trPr>
        <w:tc>
          <w:tcPr>
            <w:tcW w:w="800" w:type="dxa"/>
          </w:tcPr>
          <w:p w14:paraId="1EDCA1CE"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113813E3" w14:textId="77777777" w:rsidR="00586827" w:rsidRPr="00B72A48" w:rsidRDefault="00586827" w:rsidP="007A7611">
            <w:pPr>
              <w:jc w:val="center"/>
              <w:rPr>
                <w:szCs w:val="24"/>
                <w:lang w:val="ru-RU"/>
              </w:rPr>
            </w:pPr>
            <w:r w:rsidRPr="00B72A48">
              <w:rPr>
                <w:szCs w:val="24"/>
                <w:lang w:val="ru-RU"/>
              </w:rPr>
              <w:t>А</w:t>
            </w:r>
          </w:p>
        </w:tc>
        <w:tc>
          <w:tcPr>
            <w:tcW w:w="7428" w:type="dxa"/>
          </w:tcPr>
          <w:p w14:paraId="2F5F99D9" w14:textId="1A807427" w:rsidR="00586827" w:rsidRPr="0009323B" w:rsidRDefault="00586827" w:rsidP="0009323B">
            <w:pPr>
              <w:rPr>
                <w:color w:val="000000"/>
                <w:szCs w:val="24"/>
              </w:rPr>
            </w:pPr>
            <w:r w:rsidRPr="00092324">
              <w:t>25 mmHg ;</w:t>
            </w:r>
          </w:p>
        </w:tc>
      </w:tr>
      <w:tr w:rsidR="00586827" w14:paraId="70F88CAA" w14:textId="77777777" w:rsidTr="00F44FBE">
        <w:trPr>
          <w:gridAfter w:val="1"/>
          <w:wAfter w:w="17" w:type="dxa"/>
        </w:trPr>
        <w:tc>
          <w:tcPr>
            <w:tcW w:w="800" w:type="dxa"/>
          </w:tcPr>
          <w:p w14:paraId="205B2489"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63955085" w14:textId="77777777" w:rsidR="00586827" w:rsidRPr="00B72A48" w:rsidRDefault="00586827" w:rsidP="007A7611">
            <w:pPr>
              <w:jc w:val="center"/>
              <w:rPr>
                <w:szCs w:val="24"/>
                <w:lang w:val="ru-RU"/>
              </w:rPr>
            </w:pPr>
            <w:r w:rsidRPr="00B72A48">
              <w:rPr>
                <w:szCs w:val="24"/>
                <w:lang w:val="ru-RU"/>
              </w:rPr>
              <w:t>Б</w:t>
            </w:r>
          </w:p>
        </w:tc>
        <w:tc>
          <w:tcPr>
            <w:tcW w:w="7428" w:type="dxa"/>
          </w:tcPr>
          <w:p w14:paraId="723EDEDC" w14:textId="63A3EBDC" w:rsidR="00586827" w:rsidRPr="0009323B" w:rsidRDefault="00586827" w:rsidP="0009323B">
            <w:pPr>
              <w:rPr>
                <w:color w:val="000000"/>
                <w:szCs w:val="24"/>
              </w:rPr>
            </w:pPr>
            <w:r w:rsidRPr="00092324">
              <w:t>23 mmHg ;</w:t>
            </w:r>
          </w:p>
        </w:tc>
      </w:tr>
      <w:tr w:rsidR="00586827" w14:paraId="23674C25" w14:textId="77777777" w:rsidTr="00F44FBE">
        <w:trPr>
          <w:gridAfter w:val="1"/>
          <w:wAfter w:w="17" w:type="dxa"/>
        </w:trPr>
        <w:tc>
          <w:tcPr>
            <w:tcW w:w="800" w:type="dxa"/>
          </w:tcPr>
          <w:p w14:paraId="0A394195"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5195B34A" w14:textId="77777777" w:rsidR="00586827" w:rsidRPr="00B72A48" w:rsidRDefault="00586827" w:rsidP="007A7611">
            <w:pPr>
              <w:jc w:val="center"/>
              <w:rPr>
                <w:szCs w:val="24"/>
                <w:lang w:val="ru-RU"/>
              </w:rPr>
            </w:pPr>
            <w:r w:rsidRPr="00B72A48">
              <w:rPr>
                <w:szCs w:val="24"/>
                <w:lang w:val="ru-RU"/>
              </w:rPr>
              <w:t>В</w:t>
            </w:r>
          </w:p>
        </w:tc>
        <w:tc>
          <w:tcPr>
            <w:tcW w:w="7428" w:type="dxa"/>
          </w:tcPr>
          <w:p w14:paraId="770C06A1" w14:textId="5F65FF39" w:rsidR="00586827" w:rsidRPr="0009323B" w:rsidRDefault="00586827" w:rsidP="0009323B">
            <w:pPr>
              <w:rPr>
                <w:color w:val="000000"/>
                <w:szCs w:val="24"/>
              </w:rPr>
            </w:pPr>
            <w:r w:rsidRPr="00092324">
              <w:t>20 mm Hg ;</w:t>
            </w:r>
          </w:p>
        </w:tc>
      </w:tr>
      <w:tr w:rsidR="00586827" w14:paraId="58269F4A" w14:textId="77777777" w:rsidTr="00F44FBE">
        <w:trPr>
          <w:gridAfter w:val="1"/>
          <w:wAfter w:w="17" w:type="dxa"/>
        </w:trPr>
        <w:tc>
          <w:tcPr>
            <w:tcW w:w="800" w:type="dxa"/>
          </w:tcPr>
          <w:p w14:paraId="4CE0F272"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6CC1D26F" w14:textId="77777777" w:rsidR="00586827" w:rsidRPr="00B72A48" w:rsidRDefault="00586827" w:rsidP="007A7611">
            <w:pPr>
              <w:jc w:val="center"/>
              <w:rPr>
                <w:szCs w:val="24"/>
                <w:lang w:val="ru-RU"/>
              </w:rPr>
            </w:pPr>
            <w:r w:rsidRPr="00B72A48">
              <w:rPr>
                <w:szCs w:val="24"/>
                <w:lang w:val="ru-RU"/>
              </w:rPr>
              <w:t>Г</w:t>
            </w:r>
          </w:p>
        </w:tc>
        <w:tc>
          <w:tcPr>
            <w:tcW w:w="7428" w:type="dxa"/>
          </w:tcPr>
          <w:p w14:paraId="00E479F0" w14:textId="66FD13E8" w:rsidR="00586827" w:rsidRPr="00AB69F8" w:rsidRDefault="00586827" w:rsidP="0009323B">
            <w:pPr>
              <w:rPr>
                <w:color w:val="000000"/>
                <w:szCs w:val="24"/>
                <w:lang w:val="ru-RU"/>
              </w:rPr>
            </w:pPr>
            <w:r w:rsidRPr="00092324">
              <w:t>27 mm Hg.</w:t>
            </w:r>
          </w:p>
        </w:tc>
      </w:tr>
      <w:tr w:rsidR="00586827" w:rsidRPr="001349A1" w14:paraId="234B22EA" w14:textId="77777777" w:rsidTr="00F44FBE">
        <w:trPr>
          <w:gridAfter w:val="1"/>
          <w:wAfter w:w="17" w:type="dxa"/>
        </w:trPr>
        <w:tc>
          <w:tcPr>
            <w:tcW w:w="800" w:type="dxa"/>
          </w:tcPr>
          <w:p w14:paraId="5CB9AF13" w14:textId="77777777" w:rsidR="00586827" w:rsidRDefault="00586827" w:rsidP="007A7611">
            <w:pPr>
              <w:jc w:val="center"/>
              <w:rPr>
                <w:lang w:val="ru-RU"/>
              </w:rPr>
            </w:pPr>
            <w:r>
              <w:rPr>
                <w:lang w:val="ru-RU"/>
              </w:rPr>
              <w:t>В</w:t>
            </w:r>
          </w:p>
        </w:tc>
        <w:tc>
          <w:tcPr>
            <w:tcW w:w="1117" w:type="dxa"/>
            <w:gridSpan w:val="2"/>
          </w:tcPr>
          <w:p w14:paraId="5A7E655C" w14:textId="77777777" w:rsidR="00586827" w:rsidRDefault="00586827" w:rsidP="007A7611">
            <w:pPr>
              <w:jc w:val="center"/>
              <w:rPr>
                <w:lang w:val="ru-RU"/>
              </w:rPr>
            </w:pPr>
            <w:r>
              <w:rPr>
                <w:lang w:val="ru-RU"/>
              </w:rPr>
              <w:t>0048</w:t>
            </w:r>
          </w:p>
        </w:tc>
        <w:tc>
          <w:tcPr>
            <w:tcW w:w="7428" w:type="dxa"/>
          </w:tcPr>
          <w:p w14:paraId="3E03651F" w14:textId="1B0FECB3" w:rsidR="00586827" w:rsidRPr="0009323B" w:rsidRDefault="00586827" w:rsidP="0009323B">
            <w:pPr>
              <w:rPr>
                <w:b/>
                <w:bCs/>
                <w:color w:val="000000"/>
                <w:szCs w:val="24"/>
                <w:lang w:val="ru-RU"/>
              </w:rPr>
            </w:pPr>
            <w:r w:rsidRPr="004A4FC9">
              <w:t>Les larmes sont activement portées au nez depuis le sac conjonctival grâce à :</w:t>
            </w:r>
          </w:p>
        </w:tc>
      </w:tr>
      <w:tr w:rsidR="00586827" w:rsidRPr="001349A1" w14:paraId="22BCF8FC" w14:textId="77777777" w:rsidTr="00F44FBE">
        <w:trPr>
          <w:gridAfter w:val="1"/>
          <w:wAfter w:w="17" w:type="dxa"/>
        </w:trPr>
        <w:tc>
          <w:tcPr>
            <w:tcW w:w="800" w:type="dxa"/>
          </w:tcPr>
          <w:p w14:paraId="14873DE2"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235DB689" w14:textId="77777777" w:rsidR="00586827" w:rsidRPr="00B72A48" w:rsidRDefault="00586827" w:rsidP="007A7611">
            <w:pPr>
              <w:jc w:val="center"/>
              <w:rPr>
                <w:szCs w:val="24"/>
                <w:lang w:val="ru-RU"/>
              </w:rPr>
            </w:pPr>
            <w:r w:rsidRPr="00B72A48">
              <w:rPr>
                <w:szCs w:val="24"/>
                <w:lang w:val="ru-RU"/>
              </w:rPr>
              <w:t>А</w:t>
            </w:r>
          </w:p>
        </w:tc>
        <w:tc>
          <w:tcPr>
            <w:tcW w:w="7428" w:type="dxa"/>
          </w:tcPr>
          <w:p w14:paraId="5D30586B" w14:textId="6C1ED4E5" w:rsidR="00586827" w:rsidRPr="0009323B" w:rsidRDefault="00586827" w:rsidP="0009323B">
            <w:pPr>
              <w:rPr>
                <w:color w:val="000000"/>
                <w:szCs w:val="24"/>
                <w:lang w:val="ru-RU"/>
              </w:rPr>
            </w:pPr>
            <w:r w:rsidRPr="004A4FC9">
              <w:t>toutes les capillarités des points lacrymaux et des tubules lacrymaux ci-dessus ;</w:t>
            </w:r>
          </w:p>
        </w:tc>
      </w:tr>
      <w:tr w:rsidR="00586827" w14:paraId="3015F85C" w14:textId="77777777" w:rsidTr="00F44FBE">
        <w:trPr>
          <w:gridAfter w:val="1"/>
          <w:wAfter w:w="17" w:type="dxa"/>
        </w:trPr>
        <w:tc>
          <w:tcPr>
            <w:tcW w:w="800" w:type="dxa"/>
          </w:tcPr>
          <w:p w14:paraId="46A8958B"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4C7DBF9A" w14:textId="77777777" w:rsidR="00586827" w:rsidRPr="00B72A48" w:rsidRDefault="00586827" w:rsidP="007A7611">
            <w:pPr>
              <w:jc w:val="center"/>
              <w:rPr>
                <w:szCs w:val="24"/>
                <w:lang w:val="ru-RU"/>
              </w:rPr>
            </w:pPr>
            <w:r w:rsidRPr="00B72A48">
              <w:rPr>
                <w:szCs w:val="24"/>
                <w:lang w:val="ru-RU"/>
              </w:rPr>
              <w:t>Б</w:t>
            </w:r>
          </w:p>
        </w:tc>
        <w:tc>
          <w:tcPr>
            <w:tcW w:w="7428" w:type="dxa"/>
          </w:tcPr>
          <w:p w14:paraId="0F2C4313" w14:textId="50228271" w:rsidR="00586827" w:rsidRPr="0009323B" w:rsidRDefault="00586827" w:rsidP="0009323B">
            <w:pPr>
              <w:rPr>
                <w:color w:val="000000"/>
                <w:szCs w:val="24"/>
              </w:rPr>
            </w:pPr>
            <w:r w:rsidRPr="004A4FC9">
              <w:t>la contraction du sac lacrymal ;</w:t>
            </w:r>
          </w:p>
        </w:tc>
      </w:tr>
      <w:tr w:rsidR="00586827" w14:paraId="253A8736" w14:textId="77777777" w:rsidTr="00F44FBE">
        <w:trPr>
          <w:gridAfter w:val="1"/>
          <w:wAfter w:w="17" w:type="dxa"/>
        </w:trPr>
        <w:tc>
          <w:tcPr>
            <w:tcW w:w="800" w:type="dxa"/>
          </w:tcPr>
          <w:p w14:paraId="55E5ADB3"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6745826B" w14:textId="77777777" w:rsidR="00586827" w:rsidRPr="00B72A48" w:rsidRDefault="00586827" w:rsidP="007A7611">
            <w:pPr>
              <w:jc w:val="center"/>
              <w:rPr>
                <w:szCs w:val="24"/>
                <w:lang w:val="ru-RU"/>
              </w:rPr>
            </w:pPr>
            <w:r w:rsidRPr="00B72A48">
              <w:rPr>
                <w:szCs w:val="24"/>
                <w:lang w:val="ru-RU"/>
              </w:rPr>
              <w:t>В</w:t>
            </w:r>
          </w:p>
        </w:tc>
        <w:tc>
          <w:tcPr>
            <w:tcW w:w="7428" w:type="dxa"/>
          </w:tcPr>
          <w:p w14:paraId="70A92D44" w14:textId="46F311C5" w:rsidR="00586827" w:rsidRPr="0009323B" w:rsidRDefault="00586827" w:rsidP="0009323B">
            <w:pPr>
              <w:rPr>
                <w:color w:val="000000"/>
                <w:szCs w:val="24"/>
              </w:rPr>
            </w:pPr>
            <w:r w:rsidRPr="004A4FC9">
              <w:t>la gravité des larmes ;</w:t>
            </w:r>
          </w:p>
        </w:tc>
      </w:tr>
      <w:tr w:rsidR="00586827" w:rsidRPr="001349A1" w14:paraId="18494407" w14:textId="77777777" w:rsidTr="00F44FBE">
        <w:trPr>
          <w:gridAfter w:val="1"/>
          <w:wAfter w:w="17" w:type="dxa"/>
        </w:trPr>
        <w:tc>
          <w:tcPr>
            <w:tcW w:w="800" w:type="dxa"/>
          </w:tcPr>
          <w:p w14:paraId="5161DFAF" w14:textId="77777777" w:rsidR="00586827" w:rsidRPr="00B72A48" w:rsidRDefault="00586827" w:rsidP="007A7611">
            <w:pPr>
              <w:jc w:val="center"/>
              <w:rPr>
                <w:szCs w:val="24"/>
                <w:lang w:val="ru-RU"/>
              </w:rPr>
            </w:pPr>
            <w:r w:rsidRPr="00B72A48">
              <w:rPr>
                <w:szCs w:val="24"/>
                <w:lang w:val="ru-RU"/>
              </w:rPr>
              <w:t>О</w:t>
            </w:r>
          </w:p>
        </w:tc>
        <w:tc>
          <w:tcPr>
            <w:tcW w:w="1117" w:type="dxa"/>
            <w:gridSpan w:val="2"/>
          </w:tcPr>
          <w:p w14:paraId="32CF17D7" w14:textId="77777777" w:rsidR="00586827" w:rsidRPr="00B72A48" w:rsidRDefault="00586827" w:rsidP="007A7611">
            <w:pPr>
              <w:jc w:val="center"/>
              <w:rPr>
                <w:szCs w:val="24"/>
                <w:lang w:val="ru-RU"/>
              </w:rPr>
            </w:pPr>
            <w:r w:rsidRPr="00B72A48">
              <w:rPr>
                <w:szCs w:val="24"/>
                <w:lang w:val="ru-RU"/>
              </w:rPr>
              <w:t>Г</w:t>
            </w:r>
          </w:p>
        </w:tc>
        <w:tc>
          <w:tcPr>
            <w:tcW w:w="7428" w:type="dxa"/>
          </w:tcPr>
          <w:p w14:paraId="4DD24FB9" w14:textId="1DC363A4" w:rsidR="00586827" w:rsidRPr="0009323B" w:rsidRDefault="00586827" w:rsidP="0009323B">
            <w:pPr>
              <w:rPr>
                <w:color w:val="000000"/>
                <w:szCs w:val="24"/>
                <w:lang w:val="ru-RU"/>
              </w:rPr>
            </w:pPr>
            <w:r w:rsidRPr="004A4FC9">
              <w:t>la pression négative dans le sac lacrymal ;</w:t>
            </w:r>
          </w:p>
        </w:tc>
      </w:tr>
      <w:tr w:rsidR="00586827" w:rsidRPr="001349A1" w14:paraId="2E018FA5" w14:textId="77777777" w:rsidTr="00F44FBE">
        <w:trPr>
          <w:gridAfter w:val="1"/>
          <w:wAfter w:w="17" w:type="dxa"/>
        </w:trPr>
        <w:tc>
          <w:tcPr>
            <w:tcW w:w="800" w:type="dxa"/>
          </w:tcPr>
          <w:p w14:paraId="4DC36F86" w14:textId="77777777" w:rsidR="00586827" w:rsidRDefault="00586827" w:rsidP="007A7611">
            <w:pPr>
              <w:tabs>
                <w:tab w:val="left" w:pos="2850"/>
                <w:tab w:val="left" w:pos="3420"/>
              </w:tabs>
              <w:jc w:val="center"/>
              <w:rPr>
                <w:lang w:val="ru-RU"/>
              </w:rPr>
            </w:pPr>
            <w:r>
              <w:rPr>
                <w:lang w:val="ru-RU"/>
              </w:rPr>
              <w:t>О</w:t>
            </w:r>
          </w:p>
        </w:tc>
        <w:tc>
          <w:tcPr>
            <w:tcW w:w="1117" w:type="dxa"/>
            <w:gridSpan w:val="2"/>
          </w:tcPr>
          <w:p w14:paraId="5D9A3D3F" w14:textId="77777777" w:rsidR="00586827" w:rsidRDefault="00586827" w:rsidP="007A7611">
            <w:pPr>
              <w:tabs>
                <w:tab w:val="left" w:pos="2850"/>
                <w:tab w:val="left" w:pos="3420"/>
              </w:tabs>
              <w:jc w:val="center"/>
              <w:rPr>
                <w:lang w:val="ru-RU"/>
              </w:rPr>
            </w:pPr>
            <w:r>
              <w:rPr>
                <w:lang w:val="ru-RU"/>
              </w:rPr>
              <w:t>Д</w:t>
            </w:r>
          </w:p>
        </w:tc>
        <w:tc>
          <w:tcPr>
            <w:tcW w:w="7428" w:type="dxa"/>
          </w:tcPr>
          <w:p w14:paraId="23DE9B89" w14:textId="6BD253A2" w:rsidR="00586827" w:rsidRPr="00AB69F8" w:rsidRDefault="00586827" w:rsidP="0009323B">
            <w:pPr>
              <w:rPr>
                <w:color w:val="000000"/>
                <w:szCs w:val="24"/>
                <w:lang w:val="ru-RU"/>
              </w:rPr>
            </w:pPr>
            <w:r w:rsidRPr="004A4FC9">
              <w:t>la capillarité des points lacrymaux et des tubules lacrymaux ;</w:t>
            </w:r>
          </w:p>
        </w:tc>
      </w:tr>
      <w:tr w:rsidR="00516D06" w:rsidRPr="001349A1" w14:paraId="35142EDD" w14:textId="77777777" w:rsidTr="00F44FBE">
        <w:trPr>
          <w:gridAfter w:val="1"/>
          <w:wAfter w:w="17" w:type="dxa"/>
        </w:trPr>
        <w:tc>
          <w:tcPr>
            <w:tcW w:w="800" w:type="dxa"/>
          </w:tcPr>
          <w:p w14:paraId="0CF066C1" w14:textId="77777777" w:rsidR="00516D06" w:rsidRDefault="00516D06" w:rsidP="007A7611">
            <w:pPr>
              <w:jc w:val="center"/>
              <w:rPr>
                <w:lang w:val="ru-RU"/>
              </w:rPr>
            </w:pPr>
            <w:r>
              <w:rPr>
                <w:lang w:val="ru-RU"/>
              </w:rPr>
              <w:t>В</w:t>
            </w:r>
          </w:p>
        </w:tc>
        <w:tc>
          <w:tcPr>
            <w:tcW w:w="1117" w:type="dxa"/>
            <w:gridSpan w:val="2"/>
          </w:tcPr>
          <w:p w14:paraId="7DA29F9D" w14:textId="77777777" w:rsidR="00516D06" w:rsidRDefault="00516D06" w:rsidP="007A7611">
            <w:pPr>
              <w:jc w:val="center"/>
              <w:rPr>
                <w:lang w:val="ru-RU"/>
              </w:rPr>
            </w:pPr>
            <w:r>
              <w:rPr>
                <w:lang w:val="ru-RU"/>
              </w:rPr>
              <w:t>0049</w:t>
            </w:r>
          </w:p>
        </w:tc>
        <w:tc>
          <w:tcPr>
            <w:tcW w:w="7428" w:type="dxa"/>
          </w:tcPr>
          <w:p w14:paraId="62D233A5" w14:textId="74DF9F12" w:rsidR="00516D06" w:rsidRPr="00AB69F8" w:rsidRDefault="00516D06" w:rsidP="007A7611">
            <w:pPr>
              <w:rPr>
                <w:b/>
                <w:bCs/>
                <w:color w:val="000000"/>
                <w:szCs w:val="24"/>
                <w:lang w:val="ru-RU"/>
              </w:rPr>
            </w:pPr>
            <w:r w:rsidRPr="001A6A8F">
              <w:t>La cornée et la conjonctive des yeux sont constamment hydratées au détriment de :</w:t>
            </w:r>
          </w:p>
        </w:tc>
      </w:tr>
      <w:tr w:rsidR="00516D06" w14:paraId="79E61ADE" w14:textId="77777777" w:rsidTr="00F44FBE">
        <w:trPr>
          <w:gridAfter w:val="1"/>
          <w:wAfter w:w="17" w:type="dxa"/>
        </w:trPr>
        <w:tc>
          <w:tcPr>
            <w:tcW w:w="800" w:type="dxa"/>
          </w:tcPr>
          <w:p w14:paraId="625699AB" w14:textId="77777777" w:rsidR="00516D06" w:rsidRPr="00B72A48" w:rsidRDefault="00516D06" w:rsidP="007A7611">
            <w:pPr>
              <w:jc w:val="center"/>
              <w:rPr>
                <w:szCs w:val="24"/>
                <w:lang w:val="ru-RU"/>
              </w:rPr>
            </w:pPr>
            <w:r w:rsidRPr="00B72A48">
              <w:rPr>
                <w:szCs w:val="24"/>
                <w:lang w:val="ru-RU"/>
              </w:rPr>
              <w:t>О</w:t>
            </w:r>
          </w:p>
        </w:tc>
        <w:tc>
          <w:tcPr>
            <w:tcW w:w="1117" w:type="dxa"/>
            <w:gridSpan w:val="2"/>
          </w:tcPr>
          <w:p w14:paraId="2F52169B" w14:textId="77777777" w:rsidR="00516D06" w:rsidRPr="00B72A48" w:rsidRDefault="00516D06" w:rsidP="007A7611">
            <w:pPr>
              <w:jc w:val="center"/>
              <w:rPr>
                <w:szCs w:val="24"/>
                <w:lang w:val="ru-RU"/>
              </w:rPr>
            </w:pPr>
            <w:r w:rsidRPr="00B72A48">
              <w:rPr>
                <w:szCs w:val="24"/>
                <w:lang w:val="ru-RU"/>
              </w:rPr>
              <w:t>А</w:t>
            </w:r>
          </w:p>
        </w:tc>
        <w:tc>
          <w:tcPr>
            <w:tcW w:w="7428" w:type="dxa"/>
          </w:tcPr>
          <w:p w14:paraId="7B39F7D8" w14:textId="3F2C03C5" w:rsidR="00516D06" w:rsidRPr="00AB69F8" w:rsidRDefault="00516D06" w:rsidP="00AB69F8">
            <w:pPr>
              <w:rPr>
                <w:color w:val="000000"/>
                <w:szCs w:val="24"/>
                <w:lang w:val="ru-RU"/>
              </w:rPr>
            </w:pPr>
            <w:r w:rsidRPr="001A6A8F">
              <w:t xml:space="preserve">seulement В и Д </w:t>
            </w:r>
          </w:p>
        </w:tc>
      </w:tr>
      <w:tr w:rsidR="00516D06" w14:paraId="40A3A81E" w14:textId="77777777" w:rsidTr="00F44FBE">
        <w:trPr>
          <w:gridAfter w:val="1"/>
          <w:wAfter w:w="17" w:type="dxa"/>
        </w:trPr>
        <w:tc>
          <w:tcPr>
            <w:tcW w:w="800" w:type="dxa"/>
          </w:tcPr>
          <w:p w14:paraId="0BA1AB2A" w14:textId="77777777" w:rsidR="00516D06" w:rsidRPr="00B72A48" w:rsidRDefault="00516D06" w:rsidP="007A7611">
            <w:pPr>
              <w:jc w:val="center"/>
              <w:rPr>
                <w:szCs w:val="24"/>
                <w:lang w:val="ru-RU"/>
              </w:rPr>
            </w:pPr>
            <w:r w:rsidRPr="00B72A48">
              <w:rPr>
                <w:szCs w:val="24"/>
                <w:lang w:val="ru-RU"/>
              </w:rPr>
              <w:t>О</w:t>
            </w:r>
          </w:p>
        </w:tc>
        <w:tc>
          <w:tcPr>
            <w:tcW w:w="1117" w:type="dxa"/>
            <w:gridSpan w:val="2"/>
          </w:tcPr>
          <w:p w14:paraId="54302F1E" w14:textId="77777777" w:rsidR="00516D06" w:rsidRPr="00B72A48" w:rsidRDefault="00516D06" w:rsidP="007A7611">
            <w:pPr>
              <w:jc w:val="center"/>
              <w:rPr>
                <w:szCs w:val="24"/>
                <w:lang w:val="ru-RU"/>
              </w:rPr>
            </w:pPr>
            <w:r w:rsidRPr="00B72A48">
              <w:rPr>
                <w:szCs w:val="24"/>
                <w:lang w:val="ru-RU"/>
              </w:rPr>
              <w:t>Б</w:t>
            </w:r>
          </w:p>
        </w:tc>
        <w:tc>
          <w:tcPr>
            <w:tcW w:w="7428" w:type="dxa"/>
          </w:tcPr>
          <w:p w14:paraId="578C68F7" w14:textId="19AAD695" w:rsidR="00516D06" w:rsidRPr="00AB69F8" w:rsidRDefault="00516D06" w:rsidP="007A7611">
            <w:pPr>
              <w:rPr>
                <w:color w:val="000000"/>
                <w:szCs w:val="24"/>
              </w:rPr>
            </w:pPr>
            <w:r w:rsidRPr="001A6A8F">
              <w:t>les sécrétions des glandes sébacées ;</w:t>
            </w:r>
          </w:p>
        </w:tc>
      </w:tr>
      <w:tr w:rsidR="00516D06" w14:paraId="4A28D397" w14:textId="77777777" w:rsidTr="00F44FBE">
        <w:trPr>
          <w:gridAfter w:val="1"/>
          <w:wAfter w:w="17" w:type="dxa"/>
        </w:trPr>
        <w:tc>
          <w:tcPr>
            <w:tcW w:w="800" w:type="dxa"/>
          </w:tcPr>
          <w:p w14:paraId="61755F50" w14:textId="77777777" w:rsidR="00516D06" w:rsidRPr="00B72A48" w:rsidRDefault="00516D06" w:rsidP="007A7611">
            <w:pPr>
              <w:jc w:val="center"/>
              <w:rPr>
                <w:szCs w:val="24"/>
                <w:lang w:val="ru-RU"/>
              </w:rPr>
            </w:pPr>
            <w:r w:rsidRPr="00B72A48">
              <w:rPr>
                <w:szCs w:val="24"/>
                <w:lang w:val="ru-RU"/>
              </w:rPr>
              <w:t>О</w:t>
            </w:r>
          </w:p>
        </w:tc>
        <w:tc>
          <w:tcPr>
            <w:tcW w:w="1117" w:type="dxa"/>
            <w:gridSpan w:val="2"/>
          </w:tcPr>
          <w:p w14:paraId="6ED666C9" w14:textId="77777777" w:rsidR="00516D06" w:rsidRPr="00B72A48" w:rsidRDefault="00516D06" w:rsidP="007A7611">
            <w:pPr>
              <w:jc w:val="center"/>
              <w:rPr>
                <w:szCs w:val="24"/>
                <w:lang w:val="ru-RU"/>
              </w:rPr>
            </w:pPr>
            <w:r w:rsidRPr="00B72A48">
              <w:rPr>
                <w:szCs w:val="24"/>
                <w:lang w:val="ru-RU"/>
              </w:rPr>
              <w:t>В</w:t>
            </w:r>
          </w:p>
        </w:tc>
        <w:tc>
          <w:tcPr>
            <w:tcW w:w="7428" w:type="dxa"/>
          </w:tcPr>
          <w:p w14:paraId="32322E59" w14:textId="1EADD2F4" w:rsidR="00516D06" w:rsidRPr="00AB69F8" w:rsidRDefault="00516D06" w:rsidP="007A7611">
            <w:pPr>
              <w:rPr>
                <w:color w:val="000000"/>
                <w:szCs w:val="24"/>
              </w:rPr>
            </w:pPr>
            <w:r w:rsidRPr="001A6A8F">
              <w:t>les sécrétions des glandes muqueuses ;</w:t>
            </w:r>
          </w:p>
        </w:tc>
      </w:tr>
      <w:tr w:rsidR="00516D06" w14:paraId="3003491C" w14:textId="77777777" w:rsidTr="00F44FBE">
        <w:trPr>
          <w:gridAfter w:val="1"/>
          <w:wAfter w:w="17" w:type="dxa"/>
        </w:trPr>
        <w:tc>
          <w:tcPr>
            <w:tcW w:w="800" w:type="dxa"/>
          </w:tcPr>
          <w:p w14:paraId="1B4A17BB" w14:textId="77777777" w:rsidR="00516D06" w:rsidRPr="00B72A48" w:rsidRDefault="00516D06" w:rsidP="007A7611">
            <w:pPr>
              <w:jc w:val="center"/>
              <w:rPr>
                <w:szCs w:val="24"/>
                <w:lang w:val="ru-RU"/>
              </w:rPr>
            </w:pPr>
            <w:r w:rsidRPr="00B72A48">
              <w:rPr>
                <w:szCs w:val="24"/>
                <w:lang w:val="ru-RU"/>
              </w:rPr>
              <w:t>О</w:t>
            </w:r>
          </w:p>
        </w:tc>
        <w:tc>
          <w:tcPr>
            <w:tcW w:w="1117" w:type="dxa"/>
            <w:gridSpan w:val="2"/>
          </w:tcPr>
          <w:p w14:paraId="047D2C8A" w14:textId="77777777" w:rsidR="00516D06" w:rsidRPr="00B72A48" w:rsidRDefault="00516D06" w:rsidP="007A7611">
            <w:pPr>
              <w:jc w:val="center"/>
              <w:rPr>
                <w:szCs w:val="24"/>
                <w:lang w:val="ru-RU"/>
              </w:rPr>
            </w:pPr>
            <w:r w:rsidRPr="00B72A48">
              <w:rPr>
                <w:szCs w:val="24"/>
                <w:lang w:val="ru-RU"/>
              </w:rPr>
              <w:t>Г</w:t>
            </w:r>
          </w:p>
        </w:tc>
        <w:tc>
          <w:tcPr>
            <w:tcW w:w="7428" w:type="dxa"/>
          </w:tcPr>
          <w:p w14:paraId="5122682C" w14:textId="65030186" w:rsidR="00516D06" w:rsidRPr="00AB69F8" w:rsidRDefault="00516D06" w:rsidP="007A7611">
            <w:pPr>
              <w:rPr>
                <w:color w:val="000000"/>
                <w:szCs w:val="24"/>
              </w:rPr>
            </w:pPr>
            <w:r w:rsidRPr="001A6A8F">
              <w:t>toutes ces choses ;</w:t>
            </w:r>
          </w:p>
        </w:tc>
      </w:tr>
      <w:tr w:rsidR="00516D06" w14:paraId="40B6C255" w14:textId="77777777" w:rsidTr="00F44FBE">
        <w:trPr>
          <w:gridAfter w:val="1"/>
          <w:wAfter w:w="17" w:type="dxa"/>
        </w:trPr>
        <w:tc>
          <w:tcPr>
            <w:tcW w:w="800" w:type="dxa"/>
          </w:tcPr>
          <w:p w14:paraId="09188AF2" w14:textId="77777777" w:rsidR="00516D06" w:rsidRDefault="00516D06" w:rsidP="007A7611">
            <w:pPr>
              <w:tabs>
                <w:tab w:val="left" w:pos="2850"/>
                <w:tab w:val="left" w:pos="3420"/>
              </w:tabs>
              <w:jc w:val="center"/>
              <w:rPr>
                <w:lang w:val="ru-RU"/>
              </w:rPr>
            </w:pPr>
            <w:r>
              <w:rPr>
                <w:lang w:val="ru-RU"/>
              </w:rPr>
              <w:t>О</w:t>
            </w:r>
          </w:p>
        </w:tc>
        <w:tc>
          <w:tcPr>
            <w:tcW w:w="1117" w:type="dxa"/>
            <w:gridSpan w:val="2"/>
          </w:tcPr>
          <w:p w14:paraId="0D971C3E" w14:textId="77777777" w:rsidR="00516D06" w:rsidRDefault="00516D06" w:rsidP="007A7611">
            <w:pPr>
              <w:tabs>
                <w:tab w:val="left" w:pos="2850"/>
                <w:tab w:val="left" w:pos="3420"/>
              </w:tabs>
              <w:jc w:val="center"/>
              <w:rPr>
                <w:lang w:val="ru-RU"/>
              </w:rPr>
            </w:pPr>
            <w:r>
              <w:rPr>
                <w:lang w:val="ru-RU"/>
              </w:rPr>
              <w:t>Д</w:t>
            </w:r>
          </w:p>
        </w:tc>
        <w:tc>
          <w:tcPr>
            <w:tcW w:w="7428" w:type="dxa"/>
          </w:tcPr>
          <w:p w14:paraId="5346083C" w14:textId="3F5E6A2A" w:rsidR="00516D06" w:rsidRPr="00AB69F8" w:rsidRDefault="00516D06" w:rsidP="007A7611">
            <w:pPr>
              <w:rPr>
                <w:color w:val="000000"/>
                <w:szCs w:val="24"/>
                <w:lang w:val="ru-RU"/>
              </w:rPr>
            </w:pPr>
            <w:r w:rsidRPr="001A6A8F">
              <w:t>les sécrétions des glandes lacrymales ;</w:t>
            </w:r>
          </w:p>
        </w:tc>
      </w:tr>
      <w:tr w:rsidR="00235E26" w:rsidRPr="001349A1" w14:paraId="791FA10D" w14:textId="77777777" w:rsidTr="00F44FBE">
        <w:trPr>
          <w:gridAfter w:val="1"/>
          <w:wAfter w:w="17" w:type="dxa"/>
        </w:trPr>
        <w:tc>
          <w:tcPr>
            <w:tcW w:w="800" w:type="dxa"/>
          </w:tcPr>
          <w:p w14:paraId="3E4A1D3B" w14:textId="77777777" w:rsidR="00235E26" w:rsidRDefault="00235E26" w:rsidP="007A7611">
            <w:pPr>
              <w:jc w:val="center"/>
              <w:rPr>
                <w:lang w:val="ru-RU"/>
              </w:rPr>
            </w:pPr>
            <w:r>
              <w:rPr>
                <w:lang w:val="ru-RU"/>
              </w:rPr>
              <w:t>В</w:t>
            </w:r>
          </w:p>
        </w:tc>
        <w:tc>
          <w:tcPr>
            <w:tcW w:w="1117" w:type="dxa"/>
            <w:gridSpan w:val="2"/>
          </w:tcPr>
          <w:p w14:paraId="3C503EEB" w14:textId="77777777" w:rsidR="00235E26" w:rsidRDefault="00235E26" w:rsidP="007A7611">
            <w:pPr>
              <w:jc w:val="center"/>
              <w:rPr>
                <w:lang w:val="ru-RU"/>
              </w:rPr>
            </w:pPr>
            <w:r>
              <w:rPr>
                <w:lang w:val="ru-RU"/>
              </w:rPr>
              <w:t>0050</w:t>
            </w:r>
          </w:p>
        </w:tc>
        <w:tc>
          <w:tcPr>
            <w:tcW w:w="7428" w:type="dxa"/>
          </w:tcPr>
          <w:p w14:paraId="6D8A9915" w14:textId="6A02BBC1" w:rsidR="00235E26" w:rsidRPr="00AB69F8" w:rsidRDefault="00235E26" w:rsidP="007A7611">
            <w:pPr>
              <w:rPr>
                <w:b/>
                <w:bCs/>
                <w:color w:val="000000"/>
                <w:szCs w:val="24"/>
                <w:lang w:val="ru-RU"/>
              </w:rPr>
            </w:pPr>
            <w:r w:rsidRPr="00F9611D">
              <w:t>Le pouvoir de réfraction de la cornée est dérivé de l'ensemble du pouvoir de réfraction du système optique de l'œil :</w:t>
            </w:r>
          </w:p>
        </w:tc>
      </w:tr>
      <w:tr w:rsidR="00235E26" w14:paraId="0DF8DCC1" w14:textId="77777777" w:rsidTr="00F44FBE">
        <w:trPr>
          <w:gridAfter w:val="1"/>
          <w:wAfter w:w="17" w:type="dxa"/>
        </w:trPr>
        <w:tc>
          <w:tcPr>
            <w:tcW w:w="800" w:type="dxa"/>
          </w:tcPr>
          <w:p w14:paraId="4D727B9D"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3BFD14AC" w14:textId="77777777" w:rsidR="00235E26" w:rsidRPr="00B72A48" w:rsidRDefault="00235E26" w:rsidP="007A7611">
            <w:pPr>
              <w:jc w:val="center"/>
              <w:rPr>
                <w:szCs w:val="24"/>
                <w:lang w:val="ru-RU"/>
              </w:rPr>
            </w:pPr>
            <w:r w:rsidRPr="00B72A48">
              <w:rPr>
                <w:szCs w:val="24"/>
                <w:lang w:val="ru-RU"/>
              </w:rPr>
              <w:t>А</w:t>
            </w:r>
          </w:p>
        </w:tc>
        <w:tc>
          <w:tcPr>
            <w:tcW w:w="7428" w:type="dxa"/>
          </w:tcPr>
          <w:p w14:paraId="770ECDC4" w14:textId="779B0394" w:rsidR="00235E26" w:rsidRPr="00AB69F8" w:rsidRDefault="00235E26" w:rsidP="007A7611">
            <w:pPr>
              <w:rPr>
                <w:color w:val="000000"/>
                <w:szCs w:val="24"/>
              </w:rPr>
            </w:pPr>
            <w:r w:rsidRPr="00F9611D">
              <w:t>jusqu'à 70 % ;</w:t>
            </w:r>
          </w:p>
        </w:tc>
      </w:tr>
      <w:tr w:rsidR="00235E26" w14:paraId="2C4BEF49" w14:textId="77777777" w:rsidTr="00F44FBE">
        <w:trPr>
          <w:gridAfter w:val="1"/>
          <w:wAfter w:w="17" w:type="dxa"/>
        </w:trPr>
        <w:tc>
          <w:tcPr>
            <w:tcW w:w="800" w:type="dxa"/>
          </w:tcPr>
          <w:p w14:paraId="1F399808"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7F8A1C0E" w14:textId="77777777" w:rsidR="00235E26" w:rsidRPr="00B72A48" w:rsidRDefault="00235E26" w:rsidP="007A7611">
            <w:pPr>
              <w:jc w:val="center"/>
              <w:rPr>
                <w:szCs w:val="24"/>
                <w:lang w:val="ru-RU"/>
              </w:rPr>
            </w:pPr>
            <w:r w:rsidRPr="00B72A48">
              <w:rPr>
                <w:szCs w:val="24"/>
                <w:lang w:val="ru-RU"/>
              </w:rPr>
              <w:t>Б</w:t>
            </w:r>
          </w:p>
        </w:tc>
        <w:tc>
          <w:tcPr>
            <w:tcW w:w="7428" w:type="dxa"/>
          </w:tcPr>
          <w:p w14:paraId="70634B48" w14:textId="440A0D11" w:rsidR="00235E26" w:rsidRPr="00AB69F8" w:rsidRDefault="00235E26" w:rsidP="007A7611">
            <w:pPr>
              <w:rPr>
                <w:color w:val="000000"/>
                <w:szCs w:val="24"/>
              </w:rPr>
            </w:pPr>
            <w:r w:rsidRPr="00F9611D">
              <w:t>jusqu'à 50 % ;</w:t>
            </w:r>
          </w:p>
        </w:tc>
      </w:tr>
      <w:tr w:rsidR="00235E26" w14:paraId="5C594257" w14:textId="77777777" w:rsidTr="00F44FBE">
        <w:trPr>
          <w:gridAfter w:val="1"/>
          <w:wAfter w:w="17" w:type="dxa"/>
        </w:trPr>
        <w:tc>
          <w:tcPr>
            <w:tcW w:w="800" w:type="dxa"/>
          </w:tcPr>
          <w:p w14:paraId="78278D2C"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205FC008" w14:textId="77777777" w:rsidR="00235E26" w:rsidRPr="00B72A48" w:rsidRDefault="00235E26" w:rsidP="007A7611">
            <w:pPr>
              <w:jc w:val="center"/>
              <w:rPr>
                <w:szCs w:val="24"/>
                <w:lang w:val="ru-RU"/>
              </w:rPr>
            </w:pPr>
            <w:r w:rsidRPr="00B72A48">
              <w:rPr>
                <w:szCs w:val="24"/>
                <w:lang w:val="ru-RU"/>
              </w:rPr>
              <w:t>В</w:t>
            </w:r>
          </w:p>
        </w:tc>
        <w:tc>
          <w:tcPr>
            <w:tcW w:w="7428" w:type="dxa"/>
          </w:tcPr>
          <w:p w14:paraId="1456ADE1" w14:textId="45D8F082" w:rsidR="00235E26" w:rsidRPr="00AB69F8" w:rsidRDefault="00235E26" w:rsidP="007A7611">
            <w:pPr>
              <w:rPr>
                <w:color w:val="000000"/>
                <w:szCs w:val="24"/>
              </w:rPr>
            </w:pPr>
            <w:r w:rsidRPr="00F9611D">
              <w:t>jusqu'à 30 % ;</w:t>
            </w:r>
          </w:p>
        </w:tc>
      </w:tr>
      <w:tr w:rsidR="00235E26" w14:paraId="2C80D722" w14:textId="77777777" w:rsidTr="00F44FBE">
        <w:trPr>
          <w:gridAfter w:val="1"/>
          <w:wAfter w:w="17" w:type="dxa"/>
        </w:trPr>
        <w:tc>
          <w:tcPr>
            <w:tcW w:w="800" w:type="dxa"/>
          </w:tcPr>
          <w:p w14:paraId="6752E6E2"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72705FCA" w14:textId="77777777" w:rsidR="00235E26" w:rsidRPr="00B72A48" w:rsidRDefault="00235E26" w:rsidP="007A7611">
            <w:pPr>
              <w:jc w:val="center"/>
              <w:rPr>
                <w:szCs w:val="24"/>
                <w:lang w:val="ru-RU"/>
              </w:rPr>
            </w:pPr>
            <w:r w:rsidRPr="00B72A48">
              <w:rPr>
                <w:szCs w:val="24"/>
                <w:lang w:val="ru-RU"/>
              </w:rPr>
              <w:t>Г</w:t>
            </w:r>
          </w:p>
        </w:tc>
        <w:tc>
          <w:tcPr>
            <w:tcW w:w="7428" w:type="dxa"/>
          </w:tcPr>
          <w:p w14:paraId="14521874" w14:textId="2E8F93FA" w:rsidR="00235E26" w:rsidRPr="00AB69F8" w:rsidRDefault="00235E26" w:rsidP="007A7611">
            <w:pPr>
              <w:rPr>
                <w:color w:val="000000"/>
                <w:szCs w:val="24"/>
                <w:lang w:val="ru-RU"/>
              </w:rPr>
            </w:pPr>
            <w:r w:rsidRPr="00F9611D">
              <w:t>jusqu'à 85%.</w:t>
            </w:r>
          </w:p>
        </w:tc>
      </w:tr>
      <w:tr w:rsidR="00235E26" w:rsidRPr="001349A1" w14:paraId="64C1968D" w14:textId="77777777" w:rsidTr="00F44FBE">
        <w:trPr>
          <w:gridAfter w:val="1"/>
          <w:wAfter w:w="17" w:type="dxa"/>
        </w:trPr>
        <w:tc>
          <w:tcPr>
            <w:tcW w:w="800" w:type="dxa"/>
          </w:tcPr>
          <w:p w14:paraId="65CA07A5" w14:textId="77777777" w:rsidR="00235E26" w:rsidRDefault="00235E26" w:rsidP="007A7611">
            <w:pPr>
              <w:jc w:val="center"/>
              <w:rPr>
                <w:lang w:val="ru-RU"/>
              </w:rPr>
            </w:pPr>
            <w:r>
              <w:rPr>
                <w:lang w:val="ru-RU"/>
              </w:rPr>
              <w:t>В</w:t>
            </w:r>
          </w:p>
        </w:tc>
        <w:tc>
          <w:tcPr>
            <w:tcW w:w="1117" w:type="dxa"/>
            <w:gridSpan w:val="2"/>
          </w:tcPr>
          <w:p w14:paraId="12942C0C" w14:textId="77777777" w:rsidR="00235E26" w:rsidRDefault="00235E26" w:rsidP="007A7611">
            <w:pPr>
              <w:jc w:val="center"/>
              <w:rPr>
                <w:lang w:val="ru-RU"/>
              </w:rPr>
            </w:pPr>
            <w:r>
              <w:rPr>
                <w:lang w:val="ru-RU"/>
              </w:rPr>
              <w:t>0051</w:t>
            </w:r>
          </w:p>
        </w:tc>
        <w:tc>
          <w:tcPr>
            <w:tcW w:w="7428" w:type="dxa"/>
          </w:tcPr>
          <w:p w14:paraId="596A7970" w14:textId="414FF29A" w:rsidR="00235E26" w:rsidRPr="00AB69F8" w:rsidRDefault="00235E26" w:rsidP="007A7611">
            <w:pPr>
              <w:rPr>
                <w:b/>
                <w:bCs/>
                <w:color w:val="000000"/>
                <w:szCs w:val="24"/>
                <w:lang w:val="ru-RU"/>
              </w:rPr>
            </w:pPr>
            <w:r w:rsidRPr="00904015">
              <w:t>L'humeur aqueuse se forme dans l'œil grâce à :</w:t>
            </w:r>
          </w:p>
        </w:tc>
      </w:tr>
      <w:tr w:rsidR="00235E26" w:rsidRPr="001349A1" w14:paraId="4C8D6531" w14:textId="77777777" w:rsidTr="00F44FBE">
        <w:trPr>
          <w:gridAfter w:val="1"/>
          <w:wAfter w:w="17" w:type="dxa"/>
        </w:trPr>
        <w:tc>
          <w:tcPr>
            <w:tcW w:w="800" w:type="dxa"/>
          </w:tcPr>
          <w:p w14:paraId="71B98965"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75D8D04A" w14:textId="77777777" w:rsidR="00235E26" w:rsidRPr="00B72A48" w:rsidRDefault="00235E26" w:rsidP="007A7611">
            <w:pPr>
              <w:jc w:val="center"/>
              <w:rPr>
                <w:szCs w:val="24"/>
                <w:lang w:val="ru-RU"/>
              </w:rPr>
            </w:pPr>
            <w:r w:rsidRPr="00B72A48">
              <w:rPr>
                <w:szCs w:val="24"/>
                <w:lang w:val="ru-RU"/>
              </w:rPr>
              <w:t>А</w:t>
            </w:r>
          </w:p>
        </w:tc>
        <w:tc>
          <w:tcPr>
            <w:tcW w:w="7428" w:type="dxa"/>
          </w:tcPr>
          <w:p w14:paraId="19BB969B" w14:textId="27C0EC99" w:rsidR="00235E26" w:rsidRPr="00AB69F8" w:rsidRDefault="00235E26" w:rsidP="00AB69F8">
            <w:pPr>
              <w:rPr>
                <w:color w:val="000000"/>
                <w:szCs w:val="24"/>
                <w:lang w:val="ru-RU"/>
              </w:rPr>
            </w:pPr>
            <w:r w:rsidRPr="00904015">
              <w:t>la sécrétion (ultrafiltration) des vaisseaux du corps lombaire ;</w:t>
            </w:r>
          </w:p>
        </w:tc>
      </w:tr>
      <w:tr w:rsidR="00235E26" w14:paraId="747D2452" w14:textId="77777777" w:rsidTr="00F44FBE">
        <w:trPr>
          <w:gridAfter w:val="1"/>
          <w:wAfter w:w="17" w:type="dxa"/>
        </w:trPr>
        <w:tc>
          <w:tcPr>
            <w:tcW w:w="800" w:type="dxa"/>
          </w:tcPr>
          <w:p w14:paraId="676FDB12"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49342C50" w14:textId="77777777" w:rsidR="00235E26" w:rsidRPr="00B72A48" w:rsidRDefault="00235E26" w:rsidP="007A7611">
            <w:pPr>
              <w:jc w:val="center"/>
              <w:rPr>
                <w:szCs w:val="24"/>
                <w:lang w:val="ru-RU"/>
              </w:rPr>
            </w:pPr>
            <w:r w:rsidRPr="00B72A48">
              <w:rPr>
                <w:szCs w:val="24"/>
                <w:lang w:val="ru-RU"/>
              </w:rPr>
              <w:t>Б</w:t>
            </w:r>
          </w:p>
        </w:tc>
        <w:tc>
          <w:tcPr>
            <w:tcW w:w="7428" w:type="dxa"/>
          </w:tcPr>
          <w:p w14:paraId="7194CCAE" w14:textId="7DDD491A" w:rsidR="00235E26" w:rsidRPr="00AB69F8" w:rsidRDefault="00235E26" w:rsidP="007A7611">
            <w:pPr>
              <w:rPr>
                <w:color w:val="000000"/>
                <w:szCs w:val="24"/>
                <w:lang w:val="ru-RU"/>
              </w:rPr>
            </w:pPr>
            <w:r w:rsidRPr="00904015">
              <w:t>la filtration des veines de tourbillons ;</w:t>
            </w:r>
          </w:p>
        </w:tc>
      </w:tr>
      <w:tr w:rsidR="00235E26" w14:paraId="4774C197" w14:textId="77777777" w:rsidTr="00F44FBE">
        <w:trPr>
          <w:gridAfter w:val="1"/>
          <w:wAfter w:w="17" w:type="dxa"/>
        </w:trPr>
        <w:tc>
          <w:tcPr>
            <w:tcW w:w="800" w:type="dxa"/>
          </w:tcPr>
          <w:p w14:paraId="7FE75A64" w14:textId="77777777" w:rsidR="00235E26" w:rsidRPr="00B72A48" w:rsidRDefault="00235E26" w:rsidP="007A7611">
            <w:pPr>
              <w:jc w:val="center"/>
              <w:rPr>
                <w:szCs w:val="24"/>
                <w:lang w:val="ru-RU"/>
              </w:rPr>
            </w:pPr>
            <w:r w:rsidRPr="00B72A48">
              <w:rPr>
                <w:szCs w:val="24"/>
                <w:lang w:val="ru-RU"/>
              </w:rPr>
              <w:t>О</w:t>
            </w:r>
          </w:p>
        </w:tc>
        <w:tc>
          <w:tcPr>
            <w:tcW w:w="1117" w:type="dxa"/>
            <w:gridSpan w:val="2"/>
          </w:tcPr>
          <w:p w14:paraId="6983B13A" w14:textId="77777777" w:rsidR="00235E26" w:rsidRPr="00B72A48" w:rsidRDefault="00235E26" w:rsidP="007A7611">
            <w:pPr>
              <w:jc w:val="center"/>
              <w:rPr>
                <w:szCs w:val="24"/>
                <w:lang w:val="ru-RU"/>
              </w:rPr>
            </w:pPr>
            <w:r w:rsidRPr="00B72A48">
              <w:rPr>
                <w:szCs w:val="24"/>
                <w:lang w:val="ru-RU"/>
              </w:rPr>
              <w:t>В</w:t>
            </w:r>
          </w:p>
        </w:tc>
        <w:tc>
          <w:tcPr>
            <w:tcW w:w="7428" w:type="dxa"/>
          </w:tcPr>
          <w:p w14:paraId="7C32E47E" w14:textId="1C7F81BE" w:rsidR="00235E26" w:rsidRPr="00AB69F8" w:rsidRDefault="00235E26" w:rsidP="007A7611">
            <w:pPr>
              <w:rPr>
                <w:color w:val="000000"/>
                <w:szCs w:val="24"/>
              </w:rPr>
            </w:pPr>
            <w:r w:rsidRPr="00904015">
              <w:t>l'osmose par la cornée ;</w:t>
            </w:r>
          </w:p>
        </w:tc>
      </w:tr>
      <w:tr w:rsidR="00235E26" w14:paraId="220F7C67" w14:textId="77777777" w:rsidTr="00F44FBE">
        <w:trPr>
          <w:gridAfter w:val="1"/>
          <w:wAfter w:w="17" w:type="dxa"/>
        </w:trPr>
        <w:tc>
          <w:tcPr>
            <w:tcW w:w="800" w:type="dxa"/>
          </w:tcPr>
          <w:p w14:paraId="65339598" w14:textId="77777777" w:rsidR="00235E26" w:rsidRPr="00B72A48" w:rsidRDefault="00235E26" w:rsidP="007A7611">
            <w:pPr>
              <w:jc w:val="center"/>
              <w:rPr>
                <w:szCs w:val="24"/>
                <w:lang w:val="ru-RU"/>
              </w:rPr>
            </w:pPr>
            <w:r w:rsidRPr="00B72A48">
              <w:rPr>
                <w:szCs w:val="24"/>
                <w:lang w:val="ru-RU"/>
              </w:rPr>
              <w:lastRenderedPageBreak/>
              <w:t>О</w:t>
            </w:r>
          </w:p>
        </w:tc>
        <w:tc>
          <w:tcPr>
            <w:tcW w:w="1117" w:type="dxa"/>
            <w:gridSpan w:val="2"/>
          </w:tcPr>
          <w:p w14:paraId="06FEDCF6" w14:textId="77777777" w:rsidR="00235E26" w:rsidRPr="00B72A48" w:rsidRDefault="00235E26" w:rsidP="007A7611">
            <w:pPr>
              <w:jc w:val="center"/>
              <w:rPr>
                <w:szCs w:val="24"/>
                <w:lang w:val="ru-RU"/>
              </w:rPr>
            </w:pPr>
            <w:r w:rsidRPr="00B72A48">
              <w:rPr>
                <w:szCs w:val="24"/>
                <w:lang w:val="ru-RU"/>
              </w:rPr>
              <w:t>Г</w:t>
            </w:r>
          </w:p>
        </w:tc>
        <w:tc>
          <w:tcPr>
            <w:tcW w:w="7428" w:type="dxa"/>
          </w:tcPr>
          <w:p w14:paraId="7A6F7CB1" w14:textId="5BCD2D6E" w:rsidR="00235E26" w:rsidRPr="00AB69F8" w:rsidRDefault="00235E26" w:rsidP="007A7611">
            <w:pPr>
              <w:rPr>
                <w:color w:val="000000"/>
                <w:szCs w:val="24"/>
                <w:lang w:val="ru-RU"/>
              </w:rPr>
            </w:pPr>
            <w:r w:rsidRPr="00904015">
              <w:t>la filtration du corps vitré ;</w:t>
            </w:r>
          </w:p>
        </w:tc>
      </w:tr>
      <w:tr w:rsidR="00235E26" w14:paraId="3C343908" w14:textId="77777777" w:rsidTr="00F44FBE">
        <w:trPr>
          <w:gridAfter w:val="1"/>
          <w:wAfter w:w="17" w:type="dxa"/>
        </w:trPr>
        <w:tc>
          <w:tcPr>
            <w:tcW w:w="800" w:type="dxa"/>
          </w:tcPr>
          <w:p w14:paraId="472436B0" w14:textId="77777777" w:rsidR="00235E26" w:rsidRDefault="00235E26" w:rsidP="007A7611">
            <w:pPr>
              <w:tabs>
                <w:tab w:val="left" w:pos="2850"/>
                <w:tab w:val="left" w:pos="3420"/>
              </w:tabs>
              <w:jc w:val="center"/>
              <w:rPr>
                <w:lang w:val="ru-RU"/>
              </w:rPr>
            </w:pPr>
            <w:r>
              <w:rPr>
                <w:lang w:val="ru-RU"/>
              </w:rPr>
              <w:t>О</w:t>
            </w:r>
          </w:p>
        </w:tc>
        <w:tc>
          <w:tcPr>
            <w:tcW w:w="1117" w:type="dxa"/>
            <w:gridSpan w:val="2"/>
          </w:tcPr>
          <w:p w14:paraId="5352CB6A" w14:textId="77777777" w:rsidR="00235E26" w:rsidRDefault="00235E26" w:rsidP="007A7611">
            <w:pPr>
              <w:tabs>
                <w:tab w:val="left" w:pos="2850"/>
                <w:tab w:val="left" w:pos="3420"/>
              </w:tabs>
              <w:jc w:val="center"/>
              <w:rPr>
                <w:lang w:val="ru-RU"/>
              </w:rPr>
            </w:pPr>
            <w:r>
              <w:rPr>
                <w:lang w:val="ru-RU"/>
              </w:rPr>
              <w:t>Д</w:t>
            </w:r>
          </w:p>
        </w:tc>
        <w:tc>
          <w:tcPr>
            <w:tcW w:w="7428" w:type="dxa"/>
          </w:tcPr>
          <w:p w14:paraId="3844A329" w14:textId="6954C93F" w:rsidR="00235E26" w:rsidRPr="00AB69F8" w:rsidRDefault="00235E26" w:rsidP="007A7611">
            <w:pPr>
              <w:rPr>
                <w:color w:val="000000"/>
                <w:szCs w:val="24"/>
                <w:lang w:val="ru-RU"/>
              </w:rPr>
            </w:pPr>
            <w:r w:rsidRPr="00904015">
              <w:t>correctement Б и В.</w:t>
            </w:r>
          </w:p>
        </w:tc>
      </w:tr>
      <w:tr w:rsidR="00DC5711" w:rsidRPr="001349A1" w14:paraId="21B7D56C" w14:textId="77777777" w:rsidTr="00F44FBE">
        <w:trPr>
          <w:gridAfter w:val="1"/>
          <w:wAfter w:w="17" w:type="dxa"/>
        </w:trPr>
        <w:tc>
          <w:tcPr>
            <w:tcW w:w="800" w:type="dxa"/>
          </w:tcPr>
          <w:p w14:paraId="3A7CB947" w14:textId="77777777" w:rsidR="00DC5711" w:rsidRDefault="00DC5711" w:rsidP="007A7611">
            <w:pPr>
              <w:jc w:val="center"/>
              <w:rPr>
                <w:lang w:val="ru-RU"/>
              </w:rPr>
            </w:pPr>
            <w:r>
              <w:rPr>
                <w:lang w:val="ru-RU"/>
              </w:rPr>
              <w:t>В</w:t>
            </w:r>
          </w:p>
        </w:tc>
        <w:tc>
          <w:tcPr>
            <w:tcW w:w="1117" w:type="dxa"/>
            <w:gridSpan w:val="2"/>
          </w:tcPr>
          <w:p w14:paraId="5DDCBCAC" w14:textId="77777777" w:rsidR="00DC5711" w:rsidRDefault="00DC5711" w:rsidP="007A7611">
            <w:pPr>
              <w:jc w:val="center"/>
              <w:rPr>
                <w:lang w:val="ru-RU"/>
              </w:rPr>
            </w:pPr>
            <w:r>
              <w:rPr>
                <w:lang w:val="ru-RU"/>
              </w:rPr>
              <w:t>0052</w:t>
            </w:r>
          </w:p>
        </w:tc>
        <w:tc>
          <w:tcPr>
            <w:tcW w:w="7428" w:type="dxa"/>
          </w:tcPr>
          <w:p w14:paraId="783EF131" w14:textId="6F3F59E7" w:rsidR="00DC5711" w:rsidRPr="00AB69F8" w:rsidRDefault="00DC5711" w:rsidP="007A7611">
            <w:pPr>
              <w:rPr>
                <w:b/>
                <w:bCs/>
                <w:color w:val="000000"/>
                <w:szCs w:val="24"/>
                <w:lang w:val="ru-RU"/>
              </w:rPr>
            </w:pPr>
            <w:r w:rsidRPr="000F5536">
              <w:t>L'humeur aqueuse  assure toutes les fonctions sauf les suivantes :</w:t>
            </w:r>
          </w:p>
        </w:tc>
      </w:tr>
      <w:tr w:rsidR="00DC5711" w14:paraId="7DD6FEF6" w14:textId="77777777" w:rsidTr="00F44FBE">
        <w:trPr>
          <w:gridAfter w:val="1"/>
          <w:wAfter w:w="17" w:type="dxa"/>
        </w:trPr>
        <w:tc>
          <w:tcPr>
            <w:tcW w:w="800" w:type="dxa"/>
          </w:tcPr>
          <w:p w14:paraId="24834403" w14:textId="77777777" w:rsidR="00DC5711" w:rsidRPr="00B72A48" w:rsidRDefault="00DC5711" w:rsidP="007A7611">
            <w:pPr>
              <w:jc w:val="center"/>
              <w:rPr>
                <w:szCs w:val="24"/>
                <w:lang w:val="ru-RU"/>
              </w:rPr>
            </w:pPr>
            <w:r w:rsidRPr="00B72A48">
              <w:rPr>
                <w:szCs w:val="24"/>
                <w:lang w:val="ru-RU"/>
              </w:rPr>
              <w:t>О</w:t>
            </w:r>
          </w:p>
        </w:tc>
        <w:tc>
          <w:tcPr>
            <w:tcW w:w="1117" w:type="dxa"/>
            <w:gridSpan w:val="2"/>
          </w:tcPr>
          <w:p w14:paraId="5AD4EE45" w14:textId="77777777" w:rsidR="00DC5711" w:rsidRPr="00B72A48" w:rsidRDefault="00DC5711" w:rsidP="007A7611">
            <w:pPr>
              <w:jc w:val="center"/>
              <w:rPr>
                <w:szCs w:val="24"/>
                <w:lang w:val="ru-RU"/>
              </w:rPr>
            </w:pPr>
            <w:r w:rsidRPr="00B72A48">
              <w:rPr>
                <w:szCs w:val="24"/>
                <w:lang w:val="ru-RU"/>
              </w:rPr>
              <w:t>А</w:t>
            </w:r>
          </w:p>
        </w:tc>
        <w:tc>
          <w:tcPr>
            <w:tcW w:w="7428" w:type="dxa"/>
          </w:tcPr>
          <w:p w14:paraId="35C5BC56" w14:textId="0E77FE4A" w:rsidR="00DC5711" w:rsidRPr="00AB69F8" w:rsidRDefault="00DC5711" w:rsidP="0066346A">
            <w:pPr>
              <w:rPr>
                <w:color w:val="000000"/>
                <w:szCs w:val="24"/>
                <w:lang w:val="ru-RU"/>
              </w:rPr>
            </w:pPr>
            <w:r w:rsidRPr="000F5536">
              <w:t>action bactéricide et bactériostatique.</w:t>
            </w:r>
          </w:p>
        </w:tc>
      </w:tr>
      <w:tr w:rsidR="00DC5711" w:rsidRPr="001349A1" w14:paraId="761F0311" w14:textId="77777777" w:rsidTr="00F44FBE">
        <w:trPr>
          <w:gridAfter w:val="1"/>
          <w:wAfter w:w="17" w:type="dxa"/>
        </w:trPr>
        <w:tc>
          <w:tcPr>
            <w:tcW w:w="800" w:type="dxa"/>
          </w:tcPr>
          <w:p w14:paraId="3C002DC3" w14:textId="77777777" w:rsidR="00DC5711" w:rsidRPr="00B72A48" w:rsidRDefault="00DC5711" w:rsidP="007A7611">
            <w:pPr>
              <w:jc w:val="center"/>
              <w:rPr>
                <w:szCs w:val="24"/>
                <w:lang w:val="ru-RU"/>
              </w:rPr>
            </w:pPr>
            <w:r w:rsidRPr="00B72A48">
              <w:rPr>
                <w:szCs w:val="24"/>
                <w:lang w:val="ru-RU"/>
              </w:rPr>
              <w:t>О</w:t>
            </w:r>
          </w:p>
        </w:tc>
        <w:tc>
          <w:tcPr>
            <w:tcW w:w="1117" w:type="dxa"/>
            <w:gridSpan w:val="2"/>
          </w:tcPr>
          <w:p w14:paraId="6DE85832" w14:textId="77777777" w:rsidR="00DC5711" w:rsidRPr="00B72A48" w:rsidRDefault="00DC5711" w:rsidP="007A7611">
            <w:pPr>
              <w:jc w:val="center"/>
              <w:rPr>
                <w:szCs w:val="24"/>
                <w:lang w:val="ru-RU"/>
              </w:rPr>
            </w:pPr>
            <w:r w:rsidRPr="00B72A48">
              <w:rPr>
                <w:szCs w:val="24"/>
                <w:lang w:val="ru-RU"/>
              </w:rPr>
              <w:t>Б</w:t>
            </w:r>
          </w:p>
        </w:tc>
        <w:tc>
          <w:tcPr>
            <w:tcW w:w="7428" w:type="dxa"/>
          </w:tcPr>
          <w:p w14:paraId="058C6583" w14:textId="700CE45E" w:rsidR="00DC5711" w:rsidRPr="00AB69F8" w:rsidRDefault="00DC5711" w:rsidP="007A7611">
            <w:pPr>
              <w:rPr>
                <w:color w:val="000000"/>
                <w:szCs w:val="24"/>
                <w:lang w:val="ru-RU"/>
              </w:rPr>
            </w:pPr>
            <w:r w:rsidRPr="000F5536">
              <w:t>Des scories qui s'écoulent de l'œil ;</w:t>
            </w:r>
          </w:p>
        </w:tc>
      </w:tr>
      <w:tr w:rsidR="00DC5711" w14:paraId="41244699" w14:textId="77777777" w:rsidTr="00F44FBE">
        <w:trPr>
          <w:gridAfter w:val="1"/>
          <w:wAfter w:w="17" w:type="dxa"/>
        </w:trPr>
        <w:tc>
          <w:tcPr>
            <w:tcW w:w="800" w:type="dxa"/>
          </w:tcPr>
          <w:p w14:paraId="1EC59106" w14:textId="77777777" w:rsidR="00DC5711" w:rsidRPr="00B72A48" w:rsidRDefault="00DC5711" w:rsidP="007A7611">
            <w:pPr>
              <w:jc w:val="center"/>
              <w:rPr>
                <w:szCs w:val="24"/>
                <w:lang w:val="ru-RU"/>
              </w:rPr>
            </w:pPr>
            <w:r w:rsidRPr="00B72A48">
              <w:rPr>
                <w:szCs w:val="24"/>
                <w:lang w:val="ru-RU"/>
              </w:rPr>
              <w:t>О</w:t>
            </w:r>
          </w:p>
        </w:tc>
        <w:tc>
          <w:tcPr>
            <w:tcW w:w="1117" w:type="dxa"/>
            <w:gridSpan w:val="2"/>
          </w:tcPr>
          <w:p w14:paraId="1C5951BF" w14:textId="77777777" w:rsidR="00DC5711" w:rsidRPr="00B72A48" w:rsidRDefault="00DC5711" w:rsidP="007A7611">
            <w:pPr>
              <w:jc w:val="center"/>
              <w:rPr>
                <w:szCs w:val="24"/>
                <w:lang w:val="ru-RU"/>
              </w:rPr>
            </w:pPr>
            <w:r w:rsidRPr="00B72A48">
              <w:rPr>
                <w:szCs w:val="24"/>
                <w:lang w:val="ru-RU"/>
              </w:rPr>
              <w:t>В</w:t>
            </w:r>
          </w:p>
        </w:tc>
        <w:tc>
          <w:tcPr>
            <w:tcW w:w="7428" w:type="dxa"/>
          </w:tcPr>
          <w:p w14:paraId="29A1D991" w14:textId="1038B805" w:rsidR="00DC5711" w:rsidRPr="00AB69F8" w:rsidRDefault="00DC5711" w:rsidP="007A7611">
            <w:pPr>
              <w:rPr>
                <w:color w:val="000000"/>
                <w:szCs w:val="24"/>
                <w:lang w:val="ru-RU"/>
              </w:rPr>
            </w:pPr>
            <w:r w:rsidRPr="000F5536">
              <w:t>nourrissent  les structures avasculaires de l'œil ;</w:t>
            </w:r>
          </w:p>
        </w:tc>
      </w:tr>
      <w:tr w:rsidR="00DC5711" w14:paraId="373A85AA" w14:textId="77777777" w:rsidTr="00F44FBE">
        <w:trPr>
          <w:gridAfter w:val="1"/>
          <w:wAfter w:w="17" w:type="dxa"/>
        </w:trPr>
        <w:tc>
          <w:tcPr>
            <w:tcW w:w="800" w:type="dxa"/>
          </w:tcPr>
          <w:p w14:paraId="27B53AE5" w14:textId="77777777" w:rsidR="00DC5711" w:rsidRPr="00B72A48" w:rsidRDefault="00DC5711" w:rsidP="007A7611">
            <w:pPr>
              <w:jc w:val="center"/>
              <w:rPr>
                <w:szCs w:val="24"/>
                <w:lang w:val="ru-RU"/>
              </w:rPr>
            </w:pPr>
            <w:r w:rsidRPr="00B72A48">
              <w:rPr>
                <w:szCs w:val="24"/>
                <w:lang w:val="ru-RU"/>
              </w:rPr>
              <w:t>О</w:t>
            </w:r>
          </w:p>
        </w:tc>
        <w:tc>
          <w:tcPr>
            <w:tcW w:w="1117" w:type="dxa"/>
            <w:gridSpan w:val="2"/>
          </w:tcPr>
          <w:p w14:paraId="6EA11877" w14:textId="77777777" w:rsidR="00DC5711" w:rsidRPr="00B72A48" w:rsidRDefault="00DC5711" w:rsidP="007A7611">
            <w:pPr>
              <w:jc w:val="center"/>
              <w:rPr>
                <w:szCs w:val="24"/>
                <w:lang w:val="ru-RU"/>
              </w:rPr>
            </w:pPr>
            <w:r w:rsidRPr="00B72A48">
              <w:rPr>
                <w:szCs w:val="24"/>
                <w:lang w:val="ru-RU"/>
              </w:rPr>
              <w:t>Г</w:t>
            </w:r>
          </w:p>
        </w:tc>
        <w:tc>
          <w:tcPr>
            <w:tcW w:w="7428" w:type="dxa"/>
          </w:tcPr>
          <w:p w14:paraId="35346CB1" w14:textId="52A9AB34" w:rsidR="00DC5711" w:rsidRPr="00AB69F8" w:rsidRDefault="00DC5711" w:rsidP="007A7611">
            <w:pPr>
              <w:rPr>
                <w:color w:val="000000"/>
                <w:szCs w:val="24"/>
                <w:lang w:val="ru-RU"/>
              </w:rPr>
            </w:pPr>
            <w:r w:rsidRPr="000F5536">
              <w:t>la conduction de la lumière vers la rétine ;</w:t>
            </w:r>
          </w:p>
        </w:tc>
      </w:tr>
      <w:tr w:rsidR="00DC5711" w:rsidRPr="001349A1" w14:paraId="75EA8A66" w14:textId="77777777" w:rsidTr="00F44FBE">
        <w:trPr>
          <w:gridAfter w:val="1"/>
          <w:wAfter w:w="17" w:type="dxa"/>
        </w:trPr>
        <w:tc>
          <w:tcPr>
            <w:tcW w:w="800" w:type="dxa"/>
          </w:tcPr>
          <w:p w14:paraId="5B26898C" w14:textId="77777777" w:rsidR="00DC5711" w:rsidRDefault="00DC5711" w:rsidP="007A7611">
            <w:pPr>
              <w:tabs>
                <w:tab w:val="left" w:pos="2850"/>
                <w:tab w:val="left" w:pos="3420"/>
              </w:tabs>
              <w:jc w:val="center"/>
              <w:rPr>
                <w:lang w:val="ru-RU"/>
              </w:rPr>
            </w:pPr>
            <w:r>
              <w:rPr>
                <w:lang w:val="ru-RU"/>
              </w:rPr>
              <w:t>О</w:t>
            </w:r>
          </w:p>
        </w:tc>
        <w:tc>
          <w:tcPr>
            <w:tcW w:w="1117" w:type="dxa"/>
            <w:gridSpan w:val="2"/>
          </w:tcPr>
          <w:p w14:paraId="7077A1F0" w14:textId="77777777" w:rsidR="00DC5711" w:rsidRDefault="00DC5711" w:rsidP="007A7611">
            <w:pPr>
              <w:tabs>
                <w:tab w:val="left" w:pos="2850"/>
                <w:tab w:val="left" w:pos="3420"/>
              </w:tabs>
              <w:jc w:val="center"/>
              <w:rPr>
                <w:lang w:val="ru-RU"/>
              </w:rPr>
            </w:pPr>
            <w:r>
              <w:rPr>
                <w:lang w:val="ru-RU"/>
              </w:rPr>
              <w:t>Д</w:t>
            </w:r>
          </w:p>
        </w:tc>
        <w:tc>
          <w:tcPr>
            <w:tcW w:w="7428" w:type="dxa"/>
          </w:tcPr>
          <w:p w14:paraId="7E03E163" w14:textId="5219B98A" w:rsidR="00DC5711" w:rsidRPr="0066346A" w:rsidRDefault="00DC5711" w:rsidP="0066346A">
            <w:pPr>
              <w:rPr>
                <w:color w:val="000000"/>
                <w:szCs w:val="24"/>
                <w:lang w:val="ru-RU"/>
              </w:rPr>
            </w:pPr>
            <w:r w:rsidRPr="000F5536">
              <w:t>maintenir un certain niveau de pression intraoculaire ;</w:t>
            </w:r>
          </w:p>
        </w:tc>
      </w:tr>
      <w:tr w:rsidR="006D5181" w:rsidRPr="001349A1" w14:paraId="36495DEE" w14:textId="77777777" w:rsidTr="00F44FBE">
        <w:trPr>
          <w:gridAfter w:val="1"/>
          <w:wAfter w:w="17" w:type="dxa"/>
        </w:trPr>
        <w:tc>
          <w:tcPr>
            <w:tcW w:w="800" w:type="dxa"/>
          </w:tcPr>
          <w:p w14:paraId="41CC5993" w14:textId="77777777" w:rsidR="006D5181" w:rsidRDefault="006D5181" w:rsidP="007A7611">
            <w:pPr>
              <w:jc w:val="center"/>
              <w:rPr>
                <w:lang w:val="ru-RU"/>
              </w:rPr>
            </w:pPr>
            <w:r>
              <w:rPr>
                <w:lang w:val="ru-RU"/>
              </w:rPr>
              <w:t>В</w:t>
            </w:r>
          </w:p>
        </w:tc>
        <w:tc>
          <w:tcPr>
            <w:tcW w:w="1117" w:type="dxa"/>
            <w:gridSpan w:val="2"/>
          </w:tcPr>
          <w:p w14:paraId="5795333E" w14:textId="77777777" w:rsidR="006D5181" w:rsidRDefault="006D5181" w:rsidP="007A7611">
            <w:pPr>
              <w:jc w:val="center"/>
              <w:rPr>
                <w:lang w:val="ru-RU"/>
              </w:rPr>
            </w:pPr>
            <w:r>
              <w:rPr>
                <w:lang w:val="ru-RU"/>
              </w:rPr>
              <w:t>0053</w:t>
            </w:r>
          </w:p>
        </w:tc>
        <w:tc>
          <w:tcPr>
            <w:tcW w:w="7428" w:type="dxa"/>
          </w:tcPr>
          <w:p w14:paraId="11DBBF5F" w14:textId="29DF06B6" w:rsidR="006D5181" w:rsidRPr="00AB69F8" w:rsidRDefault="006D5181" w:rsidP="007A7611">
            <w:pPr>
              <w:rPr>
                <w:b/>
                <w:bCs/>
                <w:color w:val="000000"/>
                <w:szCs w:val="24"/>
                <w:lang w:val="ru-RU"/>
              </w:rPr>
            </w:pPr>
            <w:r w:rsidRPr="000B5AB1">
              <w:t>L'injection vasculaire péricornéenne n'est pas typique :</w:t>
            </w:r>
          </w:p>
        </w:tc>
      </w:tr>
      <w:tr w:rsidR="006D5181" w14:paraId="506FAE1F" w14:textId="77777777" w:rsidTr="00F44FBE">
        <w:trPr>
          <w:gridAfter w:val="1"/>
          <w:wAfter w:w="17" w:type="dxa"/>
        </w:trPr>
        <w:tc>
          <w:tcPr>
            <w:tcW w:w="800" w:type="dxa"/>
          </w:tcPr>
          <w:p w14:paraId="37A532B4"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5796E28E" w14:textId="77777777" w:rsidR="006D5181" w:rsidRPr="00B72A48" w:rsidRDefault="006D5181" w:rsidP="007A7611">
            <w:pPr>
              <w:jc w:val="center"/>
              <w:rPr>
                <w:szCs w:val="24"/>
                <w:lang w:val="ru-RU"/>
              </w:rPr>
            </w:pPr>
            <w:r w:rsidRPr="00B72A48">
              <w:rPr>
                <w:szCs w:val="24"/>
                <w:lang w:val="ru-RU"/>
              </w:rPr>
              <w:t>А</w:t>
            </w:r>
          </w:p>
        </w:tc>
        <w:tc>
          <w:tcPr>
            <w:tcW w:w="7428" w:type="dxa"/>
          </w:tcPr>
          <w:p w14:paraId="527E4025" w14:textId="6C00032B" w:rsidR="006D5181" w:rsidRPr="0066346A" w:rsidRDefault="006D5181" w:rsidP="0066346A">
            <w:pPr>
              <w:rPr>
                <w:color w:val="000000"/>
                <w:szCs w:val="24"/>
                <w:lang w:val="ru-RU"/>
              </w:rPr>
            </w:pPr>
            <w:r w:rsidRPr="000B5AB1">
              <w:t>conjonctivite ;</w:t>
            </w:r>
          </w:p>
        </w:tc>
      </w:tr>
      <w:tr w:rsidR="006D5181" w:rsidRPr="001A2723" w14:paraId="521D7C2B" w14:textId="77777777" w:rsidTr="00F44FBE">
        <w:trPr>
          <w:gridAfter w:val="1"/>
          <w:wAfter w:w="17" w:type="dxa"/>
        </w:trPr>
        <w:tc>
          <w:tcPr>
            <w:tcW w:w="800" w:type="dxa"/>
          </w:tcPr>
          <w:p w14:paraId="6777BD91"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77B04980" w14:textId="77777777" w:rsidR="006D5181" w:rsidRPr="00B72A48" w:rsidRDefault="006D5181" w:rsidP="007A7611">
            <w:pPr>
              <w:jc w:val="center"/>
              <w:rPr>
                <w:szCs w:val="24"/>
                <w:lang w:val="ru-RU"/>
              </w:rPr>
            </w:pPr>
            <w:r w:rsidRPr="00B72A48">
              <w:rPr>
                <w:szCs w:val="24"/>
                <w:lang w:val="ru-RU"/>
              </w:rPr>
              <w:t>Б</w:t>
            </w:r>
          </w:p>
        </w:tc>
        <w:tc>
          <w:tcPr>
            <w:tcW w:w="7428" w:type="dxa"/>
          </w:tcPr>
          <w:p w14:paraId="4100ADEF" w14:textId="5E27E4D0" w:rsidR="006D5181" w:rsidRPr="001A2723" w:rsidRDefault="006D5181" w:rsidP="007A7611">
            <w:pPr>
              <w:rPr>
                <w:color w:val="000000"/>
                <w:szCs w:val="24"/>
                <w:lang w:val="ru-RU"/>
              </w:rPr>
            </w:pPr>
            <w:r w:rsidRPr="000B5AB1">
              <w:t xml:space="preserve">droit А и Б  </w:t>
            </w:r>
          </w:p>
        </w:tc>
      </w:tr>
      <w:tr w:rsidR="006D5181" w14:paraId="2DD21197" w14:textId="77777777" w:rsidTr="00F44FBE">
        <w:trPr>
          <w:gridAfter w:val="1"/>
          <w:wAfter w:w="17" w:type="dxa"/>
        </w:trPr>
        <w:tc>
          <w:tcPr>
            <w:tcW w:w="800" w:type="dxa"/>
          </w:tcPr>
          <w:p w14:paraId="50316F5D"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138A124A" w14:textId="77777777" w:rsidR="006D5181" w:rsidRPr="00B72A48" w:rsidRDefault="006D5181" w:rsidP="007A7611">
            <w:pPr>
              <w:jc w:val="center"/>
              <w:rPr>
                <w:szCs w:val="24"/>
                <w:lang w:val="ru-RU"/>
              </w:rPr>
            </w:pPr>
            <w:r w:rsidRPr="00B72A48">
              <w:rPr>
                <w:szCs w:val="24"/>
                <w:lang w:val="ru-RU"/>
              </w:rPr>
              <w:t>В</w:t>
            </w:r>
          </w:p>
        </w:tc>
        <w:tc>
          <w:tcPr>
            <w:tcW w:w="7428" w:type="dxa"/>
          </w:tcPr>
          <w:p w14:paraId="32EC49A5" w14:textId="02441627" w:rsidR="006D5181" w:rsidRPr="00AB69F8" w:rsidRDefault="006D5181" w:rsidP="007A7611">
            <w:pPr>
              <w:rPr>
                <w:color w:val="000000"/>
                <w:szCs w:val="24"/>
              </w:rPr>
            </w:pPr>
            <w:r w:rsidRPr="000B5AB1">
              <w:t>de l'iritis et de l'iridocyclite ;</w:t>
            </w:r>
          </w:p>
        </w:tc>
      </w:tr>
      <w:tr w:rsidR="006D5181" w14:paraId="51851E80" w14:textId="77777777" w:rsidTr="00F44FBE">
        <w:trPr>
          <w:gridAfter w:val="1"/>
          <w:wAfter w:w="17" w:type="dxa"/>
        </w:trPr>
        <w:tc>
          <w:tcPr>
            <w:tcW w:w="800" w:type="dxa"/>
          </w:tcPr>
          <w:p w14:paraId="6EF98EBE"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76E5F466" w14:textId="77777777" w:rsidR="006D5181" w:rsidRPr="00B72A48" w:rsidRDefault="006D5181" w:rsidP="007A7611">
            <w:pPr>
              <w:jc w:val="center"/>
              <w:rPr>
                <w:szCs w:val="24"/>
                <w:lang w:val="ru-RU"/>
              </w:rPr>
            </w:pPr>
            <w:r w:rsidRPr="00B72A48">
              <w:rPr>
                <w:szCs w:val="24"/>
                <w:lang w:val="ru-RU"/>
              </w:rPr>
              <w:t>Г</w:t>
            </w:r>
          </w:p>
        </w:tc>
        <w:tc>
          <w:tcPr>
            <w:tcW w:w="7428" w:type="dxa"/>
          </w:tcPr>
          <w:p w14:paraId="6EDDE41D" w14:textId="241554B3" w:rsidR="006D5181" w:rsidRPr="00AB69F8" w:rsidRDefault="006D5181" w:rsidP="007A7611">
            <w:pPr>
              <w:rPr>
                <w:color w:val="000000"/>
                <w:szCs w:val="24"/>
              </w:rPr>
            </w:pPr>
            <w:r w:rsidRPr="000B5AB1">
              <w:t>tout cela ;</w:t>
            </w:r>
          </w:p>
        </w:tc>
      </w:tr>
      <w:tr w:rsidR="006D5181" w14:paraId="52B25B1F" w14:textId="77777777" w:rsidTr="00F44FBE">
        <w:trPr>
          <w:gridAfter w:val="1"/>
          <w:wAfter w:w="17" w:type="dxa"/>
        </w:trPr>
        <w:tc>
          <w:tcPr>
            <w:tcW w:w="800" w:type="dxa"/>
          </w:tcPr>
          <w:p w14:paraId="7AEFF8FA" w14:textId="77777777" w:rsidR="006D5181" w:rsidRDefault="006D5181" w:rsidP="007A7611">
            <w:pPr>
              <w:tabs>
                <w:tab w:val="left" w:pos="2850"/>
                <w:tab w:val="left" w:pos="3420"/>
              </w:tabs>
              <w:jc w:val="center"/>
              <w:rPr>
                <w:lang w:val="ru-RU"/>
              </w:rPr>
            </w:pPr>
            <w:r>
              <w:rPr>
                <w:lang w:val="ru-RU"/>
              </w:rPr>
              <w:t>О</w:t>
            </w:r>
          </w:p>
        </w:tc>
        <w:tc>
          <w:tcPr>
            <w:tcW w:w="1117" w:type="dxa"/>
            <w:gridSpan w:val="2"/>
          </w:tcPr>
          <w:p w14:paraId="632F7EE9" w14:textId="77777777" w:rsidR="006D5181" w:rsidRDefault="006D5181" w:rsidP="007A7611">
            <w:pPr>
              <w:tabs>
                <w:tab w:val="left" w:pos="2850"/>
                <w:tab w:val="left" w:pos="3420"/>
              </w:tabs>
              <w:jc w:val="center"/>
              <w:rPr>
                <w:lang w:val="ru-RU"/>
              </w:rPr>
            </w:pPr>
            <w:r>
              <w:rPr>
                <w:lang w:val="ru-RU"/>
              </w:rPr>
              <w:t>Д</w:t>
            </w:r>
          </w:p>
        </w:tc>
        <w:tc>
          <w:tcPr>
            <w:tcW w:w="7428" w:type="dxa"/>
          </w:tcPr>
          <w:p w14:paraId="091A5819" w14:textId="615F1FEC" w:rsidR="006D5181" w:rsidRPr="00AB69F8" w:rsidRDefault="006D5181" w:rsidP="007A7611">
            <w:pPr>
              <w:rPr>
                <w:color w:val="000000"/>
                <w:szCs w:val="24"/>
              </w:rPr>
            </w:pPr>
            <w:r w:rsidRPr="000B5AB1">
              <w:t>des processus inflammatoires de la cornée ;</w:t>
            </w:r>
          </w:p>
        </w:tc>
      </w:tr>
      <w:tr w:rsidR="006D5181" w:rsidRPr="001349A1" w14:paraId="18CF886F" w14:textId="77777777" w:rsidTr="00F44FBE">
        <w:trPr>
          <w:gridAfter w:val="1"/>
          <w:wAfter w:w="17" w:type="dxa"/>
        </w:trPr>
        <w:tc>
          <w:tcPr>
            <w:tcW w:w="800" w:type="dxa"/>
          </w:tcPr>
          <w:p w14:paraId="1F5E9C44" w14:textId="77777777" w:rsidR="006D5181" w:rsidRDefault="006D5181" w:rsidP="007A7611">
            <w:pPr>
              <w:jc w:val="center"/>
              <w:rPr>
                <w:lang w:val="ru-RU"/>
              </w:rPr>
            </w:pPr>
            <w:r>
              <w:rPr>
                <w:lang w:val="ru-RU"/>
              </w:rPr>
              <w:t>В</w:t>
            </w:r>
          </w:p>
        </w:tc>
        <w:tc>
          <w:tcPr>
            <w:tcW w:w="1117" w:type="dxa"/>
            <w:gridSpan w:val="2"/>
          </w:tcPr>
          <w:p w14:paraId="0B9D94AE" w14:textId="77777777" w:rsidR="006D5181" w:rsidRDefault="006D5181" w:rsidP="007A7611">
            <w:pPr>
              <w:jc w:val="center"/>
              <w:rPr>
                <w:lang w:val="ru-RU"/>
              </w:rPr>
            </w:pPr>
            <w:r>
              <w:rPr>
                <w:lang w:val="ru-RU"/>
              </w:rPr>
              <w:t>0054</w:t>
            </w:r>
          </w:p>
        </w:tc>
        <w:tc>
          <w:tcPr>
            <w:tcW w:w="7428" w:type="dxa"/>
          </w:tcPr>
          <w:p w14:paraId="375D7EA0" w14:textId="48C33EAD" w:rsidR="006D5181" w:rsidRPr="00AB69F8" w:rsidRDefault="006D5181" w:rsidP="007A7611">
            <w:pPr>
              <w:rPr>
                <w:b/>
                <w:bCs/>
                <w:color w:val="000000"/>
                <w:szCs w:val="24"/>
                <w:lang w:val="ru-RU"/>
              </w:rPr>
            </w:pPr>
            <w:r w:rsidRPr="00227BDE">
              <w:t>L'apparition d'une injection péricornéenne dans l'œil peut s'expliquer :</w:t>
            </w:r>
          </w:p>
        </w:tc>
      </w:tr>
      <w:tr w:rsidR="006D5181" w:rsidRPr="001349A1" w14:paraId="3C2165F4" w14:textId="77777777" w:rsidTr="00F44FBE">
        <w:trPr>
          <w:gridAfter w:val="1"/>
          <w:wAfter w:w="17" w:type="dxa"/>
        </w:trPr>
        <w:tc>
          <w:tcPr>
            <w:tcW w:w="800" w:type="dxa"/>
          </w:tcPr>
          <w:p w14:paraId="6CB1C8AA"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7B6C0064" w14:textId="77777777" w:rsidR="006D5181" w:rsidRPr="00B72A48" w:rsidRDefault="006D5181" w:rsidP="007A7611">
            <w:pPr>
              <w:jc w:val="center"/>
              <w:rPr>
                <w:szCs w:val="24"/>
                <w:lang w:val="ru-RU"/>
              </w:rPr>
            </w:pPr>
            <w:r w:rsidRPr="00B72A48">
              <w:rPr>
                <w:szCs w:val="24"/>
                <w:lang w:val="ru-RU"/>
              </w:rPr>
              <w:t>А</w:t>
            </w:r>
          </w:p>
        </w:tc>
        <w:tc>
          <w:tcPr>
            <w:tcW w:w="7428" w:type="dxa"/>
          </w:tcPr>
          <w:p w14:paraId="7957E60C" w14:textId="40233F96" w:rsidR="006D5181" w:rsidRPr="00AB69F8" w:rsidRDefault="006D5181" w:rsidP="0066346A">
            <w:pPr>
              <w:rPr>
                <w:color w:val="000000"/>
                <w:szCs w:val="24"/>
                <w:lang w:val="ru-RU"/>
              </w:rPr>
            </w:pPr>
            <w:r w:rsidRPr="00227BDE">
              <w:t xml:space="preserve">l'augmentation du remplissage sanguin de cette partie du réseau vasculaire de l'œil. </w:t>
            </w:r>
          </w:p>
        </w:tc>
      </w:tr>
      <w:tr w:rsidR="006D5181" w14:paraId="2FCB5E8D" w14:textId="77777777" w:rsidTr="00F44FBE">
        <w:trPr>
          <w:gridAfter w:val="1"/>
          <w:wAfter w:w="17" w:type="dxa"/>
        </w:trPr>
        <w:tc>
          <w:tcPr>
            <w:tcW w:w="800" w:type="dxa"/>
          </w:tcPr>
          <w:p w14:paraId="68510466"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0722B731" w14:textId="77777777" w:rsidR="006D5181" w:rsidRPr="00B72A48" w:rsidRDefault="006D5181" w:rsidP="007A7611">
            <w:pPr>
              <w:jc w:val="center"/>
              <w:rPr>
                <w:szCs w:val="24"/>
                <w:lang w:val="ru-RU"/>
              </w:rPr>
            </w:pPr>
            <w:r w:rsidRPr="00B72A48">
              <w:rPr>
                <w:szCs w:val="24"/>
                <w:lang w:val="ru-RU"/>
              </w:rPr>
              <w:t>Б</w:t>
            </w:r>
          </w:p>
        </w:tc>
        <w:tc>
          <w:tcPr>
            <w:tcW w:w="7428" w:type="dxa"/>
          </w:tcPr>
          <w:p w14:paraId="59DA891F" w14:textId="1720AEDB" w:rsidR="006D5181" w:rsidRPr="00AB69F8" w:rsidRDefault="006D5181" w:rsidP="007A7611">
            <w:pPr>
              <w:rPr>
                <w:color w:val="000000"/>
                <w:szCs w:val="24"/>
              </w:rPr>
            </w:pPr>
            <w:r w:rsidRPr="00227BDE">
              <w:t>par une augmentation de la pression intraoculaire ;</w:t>
            </w:r>
          </w:p>
        </w:tc>
      </w:tr>
      <w:tr w:rsidR="006D5181" w:rsidRPr="001349A1" w14:paraId="11B6572F" w14:textId="77777777" w:rsidTr="00F44FBE">
        <w:trPr>
          <w:gridAfter w:val="1"/>
          <w:wAfter w:w="17" w:type="dxa"/>
        </w:trPr>
        <w:tc>
          <w:tcPr>
            <w:tcW w:w="800" w:type="dxa"/>
          </w:tcPr>
          <w:p w14:paraId="27F71D78"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4E323AB1" w14:textId="77777777" w:rsidR="006D5181" w:rsidRPr="00B72A48" w:rsidRDefault="006D5181" w:rsidP="007A7611">
            <w:pPr>
              <w:jc w:val="center"/>
              <w:rPr>
                <w:szCs w:val="24"/>
                <w:lang w:val="ru-RU"/>
              </w:rPr>
            </w:pPr>
            <w:r w:rsidRPr="00B72A48">
              <w:rPr>
                <w:szCs w:val="24"/>
                <w:lang w:val="ru-RU"/>
              </w:rPr>
              <w:t>В</w:t>
            </w:r>
          </w:p>
        </w:tc>
        <w:tc>
          <w:tcPr>
            <w:tcW w:w="7428" w:type="dxa"/>
          </w:tcPr>
          <w:p w14:paraId="780277AE" w14:textId="59B5DFF2" w:rsidR="006D5181" w:rsidRPr="00AB69F8" w:rsidRDefault="006D5181" w:rsidP="007A7611">
            <w:pPr>
              <w:rPr>
                <w:color w:val="000000"/>
                <w:szCs w:val="24"/>
                <w:lang w:val="ru-RU"/>
              </w:rPr>
            </w:pPr>
            <w:r w:rsidRPr="00227BDE">
              <w:t>une augmentation de la pression dans le canal vasculaire de l'œil ;</w:t>
            </w:r>
          </w:p>
        </w:tc>
      </w:tr>
      <w:tr w:rsidR="006D5181" w:rsidRPr="001349A1" w14:paraId="7180F930" w14:textId="77777777" w:rsidTr="00F44FBE">
        <w:trPr>
          <w:gridAfter w:val="1"/>
          <w:wAfter w:w="17" w:type="dxa"/>
        </w:trPr>
        <w:tc>
          <w:tcPr>
            <w:tcW w:w="800" w:type="dxa"/>
          </w:tcPr>
          <w:p w14:paraId="1B3B5B0D"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4F20C54F" w14:textId="77777777" w:rsidR="006D5181" w:rsidRPr="00B72A48" w:rsidRDefault="006D5181" w:rsidP="007A7611">
            <w:pPr>
              <w:jc w:val="center"/>
              <w:rPr>
                <w:szCs w:val="24"/>
                <w:lang w:val="ru-RU"/>
              </w:rPr>
            </w:pPr>
            <w:r w:rsidRPr="00B72A48">
              <w:rPr>
                <w:szCs w:val="24"/>
                <w:lang w:val="ru-RU"/>
              </w:rPr>
              <w:t>Г</w:t>
            </w:r>
          </w:p>
        </w:tc>
        <w:tc>
          <w:tcPr>
            <w:tcW w:w="7428" w:type="dxa"/>
          </w:tcPr>
          <w:p w14:paraId="69796768" w14:textId="315D2FF7" w:rsidR="006D5181" w:rsidRPr="00AB69F8" w:rsidRDefault="006D5181" w:rsidP="007A7611">
            <w:pPr>
              <w:rPr>
                <w:color w:val="000000"/>
                <w:szCs w:val="24"/>
                <w:lang w:val="ru-RU"/>
              </w:rPr>
            </w:pPr>
            <w:r w:rsidRPr="00227BDE">
              <w:t>le remplissage avec du sang des vaisseaux du filet périphérique bouclé.</w:t>
            </w:r>
          </w:p>
        </w:tc>
      </w:tr>
      <w:tr w:rsidR="006D5181" w:rsidRPr="001349A1" w14:paraId="1AC3B5B6" w14:textId="77777777" w:rsidTr="00F44FBE">
        <w:trPr>
          <w:gridAfter w:val="1"/>
          <w:wAfter w:w="17" w:type="dxa"/>
        </w:trPr>
        <w:tc>
          <w:tcPr>
            <w:tcW w:w="800" w:type="dxa"/>
          </w:tcPr>
          <w:p w14:paraId="7BE4A2AA" w14:textId="77777777" w:rsidR="006D5181" w:rsidRDefault="006D5181" w:rsidP="007A7611">
            <w:pPr>
              <w:jc w:val="center"/>
              <w:rPr>
                <w:lang w:val="ru-RU"/>
              </w:rPr>
            </w:pPr>
            <w:r>
              <w:rPr>
                <w:lang w:val="ru-RU"/>
              </w:rPr>
              <w:t>В</w:t>
            </w:r>
          </w:p>
        </w:tc>
        <w:tc>
          <w:tcPr>
            <w:tcW w:w="1117" w:type="dxa"/>
            <w:gridSpan w:val="2"/>
          </w:tcPr>
          <w:p w14:paraId="0D415A42" w14:textId="77777777" w:rsidR="006D5181" w:rsidRDefault="006D5181" w:rsidP="007A7611">
            <w:pPr>
              <w:jc w:val="center"/>
              <w:rPr>
                <w:lang w:val="ru-RU"/>
              </w:rPr>
            </w:pPr>
            <w:r>
              <w:rPr>
                <w:lang w:val="ru-RU"/>
              </w:rPr>
              <w:t>0055</w:t>
            </w:r>
          </w:p>
        </w:tc>
        <w:tc>
          <w:tcPr>
            <w:tcW w:w="7428" w:type="dxa"/>
          </w:tcPr>
          <w:p w14:paraId="1F304B41" w14:textId="4F9A9F27" w:rsidR="006D5181" w:rsidRPr="00AB69F8" w:rsidRDefault="006D5181" w:rsidP="007A7611">
            <w:pPr>
              <w:rPr>
                <w:b/>
                <w:bCs/>
                <w:color w:val="000000"/>
                <w:szCs w:val="24"/>
                <w:lang w:val="ru-RU"/>
              </w:rPr>
            </w:pPr>
            <w:r w:rsidRPr="00277DFF">
              <w:t>La capacité de l'épithélium cornéen à se régénérer rapidement devient obsolète :</w:t>
            </w:r>
          </w:p>
        </w:tc>
      </w:tr>
      <w:tr w:rsidR="006D5181" w14:paraId="5D6F6B39" w14:textId="77777777" w:rsidTr="00F44FBE">
        <w:trPr>
          <w:gridAfter w:val="1"/>
          <w:wAfter w:w="17" w:type="dxa"/>
        </w:trPr>
        <w:tc>
          <w:tcPr>
            <w:tcW w:w="800" w:type="dxa"/>
          </w:tcPr>
          <w:p w14:paraId="611ECA54"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7544CFBB" w14:textId="77777777" w:rsidR="006D5181" w:rsidRPr="00B72A48" w:rsidRDefault="006D5181" w:rsidP="007A7611">
            <w:pPr>
              <w:jc w:val="center"/>
              <w:rPr>
                <w:szCs w:val="24"/>
                <w:lang w:val="ru-RU"/>
              </w:rPr>
            </w:pPr>
            <w:r w:rsidRPr="00B72A48">
              <w:rPr>
                <w:szCs w:val="24"/>
                <w:lang w:val="ru-RU"/>
              </w:rPr>
              <w:t>А</w:t>
            </w:r>
          </w:p>
        </w:tc>
        <w:tc>
          <w:tcPr>
            <w:tcW w:w="7428" w:type="dxa"/>
          </w:tcPr>
          <w:p w14:paraId="6BE22341" w14:textId="02AE4124" w:rsidR="006D5181" w:rsidRPr="00AB69F8" w:rsidRDefault="006D5181" w:rsidP="0066346A">
            <w:pPr>
              <w:rPr>
                <w:color w:val="000000"/>
                <w:szCs w:val="24"/>
                <w:lang w:val="ru-RU"/>
              </w:rPr>
            </w:pPr>
            <w:r w:rsidRPr="00277DFF">
              <w:t>tout ce qui précède</w:t>
            </w:r>
          </w:p>
        </w:tc>
      </w:tr>
      <w:tr w:rsidR="006D5181" w:rsidRPr="001349A1" w14:paraId="0DD3654D" w14:textId="77777777" w:rsidTr="00F44FBE">
        <w:trPr>
          <w:gridAfter w:val="1"/>
          <w:wAfter w:w="17" w:type="dxa"/>
        </w:trPr>
        <w:tc>
          <w:tcPr>
            <w:tcW w:w="800" w:type="dxa"/>
          </w:tcPr>
          <w:p w14:paraId="1671583B"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15527FD7" w14:textId="77777777" w:rsidR="006D5181" w:rsidRPr="00B72A48" w:rsidRDefault="006D5181" w:rsidP="007A7611">
            <w:pPr>
              <w:jc w:val="center"/>
              <w:rPr>
                <w:szCs w:val="24"/>
                <w:lang w:val="ru-RU"/>
              </w:rPr>
            </w:pPr>
            <w:r w:rsidRPr="00B72A48">
              <w:rPr>
                <w:szCs w:val="24"/>
                <w:lang w:val="ru-RU"/>
              </w:rPr>
              <w:t>Б</w:t>
            </w:r>
          </w:p>
        </w:tc>
        <w:tc>
          <w:tcPr>
            <w:tcW w:w="7428" w:type="dxa"/>
          </w:tcPr>
          <w:p w14:paraId="18FF1B9F" w14:textId="5F386416" w:rsidR="006D5181" w:rsidRPr="00AB69F8" w:rsidRDefault="006D5181" w:rsidP="007A7611">
            <w:pPr>
              <w:rPr>
                <w:color w:val="000000"/>
                <w:szCs w:val="24"/>
                <w:lang w:val="ru-RU"/>
              </w:rPr>
            </w:pPr>
            <w:r w:rsidRPr="00277DFF">
              <w:t>auto-guérison rapide des lésions cornéennes de surface ;</w:t>
            </w:r>
          </w:p>
        </w:tc>
      </w:tr>
      <w:tr w:rsidR="006D5181" w14:paraId="43F971AB" w14:textId="77777777" w:rsidTr="00F44FBE">
        <w:trPr>
          <w:gridAfter w:val="1"/>
          <w:wAfter w:w="17" w:type="dxa"/>
        </w:trPr>
        <w:tc>
          <w:tcPr>
            <w:tcW w:w="800" w:type="dxa"/>
          </w:tcPr>
          <w:p w14:paraId="01E1F9D7"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553A6FCA" w14:textId="77777777" w:rsidR="006D5181" w:rsidRPr="00B72A48" w:rsidRDefault="006D5181" w:rsidP="007A7611">
            <w:pPr>
              <w:jc w:val="center"/>
              <w:rPr>
                <w:szCs w:val="24"/>
                <w:lang w:val="ru-RU"/>
              </w:rPr>
            </w:pPr>
            <w:r w:rsidRPr="00B72A48">
              <w:rPr>
                <w:szCs w:val="24"/>
                <w:lang w:val="ru-RU"/>
              </w:rPr>
              <w:t>В</w:t>
            </w:r>
          </w:p>
        </w:tc>
        <w:tc>
          <w:tcPr>
            <w:tcW w:w="7428" w:type="dxa"/>
          </w:tcPr>
          <w:p w14:paraId="3DDF8B8D" w14:textId="5AF84021" w:rsidR="006D5181" w:rsidRPr="00AB69F8" w:rsidRDefault="006D5181" w:rsidP="007A7611">
            <w:pPr>
              <w:rPr>
                <w:color w:val="000000"/>
                <w:szCs w:val="24"/>
                <w:lang w:val="ru-RU"/>
              </w:rPr>
            </w:pPr>
            <w:r w:rsidRPr="00277DFF">
              <w:t>une récupération rapide de la sensibilité de la cornée ;</w:t>
            </w:r>
          </w:p>
        </w:tc>
      </w:tr>
      <w:tr w:rsidR="006D5181" w14:paraId="62BF2C6E" w14:textId="77777777" w:rsidTr="00F44FBE">
        <w:trPr>
          <w:gridAfter w:val="1"/>
          <w:wAfter w:w="17" w:type="dxa"/>
        </w:trPr>
        <w:tc>
          <w:tcPr>
            <w:tcW w:w="800" w:type="dxa"/>
          </w:tcPr>
          <w:p w14:paraId="538A97F8"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06F4DFB0" w14:textId="77777777" w:rsidR="006D5181" w:rsidRPr="00B72A48" w:rsidRDefault="006D5181" w:rsidP="007A7611">
            <w:pPr>
              <w:jc w:val="center"/>
              <w:rPr>
                <w:szCs w:val="24"/>
                <w:lang w:val="ru-RU"/>
              </w:rPr>
            </w:pPr>
            <w:r w:rsidRPr="00B72A48">
              <w:rPr>
                <w:szCs w:val="24"/>
                <w:lang w:val="ru-RU"/>
              </w:rPr>
              <w:t>Г</w:t>
            </w:r>
          </w:p>
        </w:tc>
        <w:tc>
          <w:tcPr>
            <w:tcW w:w="7428" w:type="dxa"/>
          </w:tcPr>
          <w:p w14:paraId="7B360733" w14:textId="0BF1F308" w:rsidR="006D5181" w:rsidRPr="00AB69F8" w:rsidRDefault="006D5181" w:rsidP="007A7611">
            <w:pPr>
              <w:rPr>
                <w:color w:val="000000"/>
                <w:szCs w:val="24"/>
                <w:lang w:val="ru-RU"/>
              </w:rPr>
            </w:pPr>
            <w:r w:rsidRPr="00277DFF">
              <w:t>seulement А и Б ;</w:t>
            </w:r>
          </w:p>
        </w:tc>
      </w:tr>
      <w:tr w:rsidR="006D5181" w:rsidRPr="001349A1" w14:paraId="6725CF55" w14:textId="77777777" w:rsidTr="00F44FBE">
        <w:trPr>
          <w:gridAfter w:val="1"/>
          <w:wAfter w:w="17" w:type="dxa"/>
        </w:trPr>
        <w:tc>
          <w:tcPr>
            <w:tcW w:w="800" w:type="dxa"/>
          </w:tcPr>
          <w:p w14:paraId="5B18705F" w14:textId="77777777" w:rsidR="006D5181" w:rsidRDefault="006D5181" w:rsidP="007A7611">
            <w:pPr>
              <w:tabs>
                <w:tab w:val="left" w:pos="2850"/>
                <w:tab w:val="left" w:pos="3420"/>
              </w:tabs>
              <w:jc w:val="center"/>
              <w:rPr>
                <w:lang w:val="ru-RU"/>
              </w:rPr>
            </w:pPr>
            <w:r>
              <w:rPr>
                <w:lang w:val="ru-RU"/>
              </w:rPr>
              <w:t>О</w:t>
            </w:r>
          </w:p>
        </w:tc>
        <w:tc>
          <w:tcPr>
            <w:tcW w:w="1117" w:type="dxa"/>
            <w:gridSpan w:val="2"/>
          </w:tcPr>
          <w:p w14:paraId="539BC261" w14:textId="77777777" w:rsidR="006D5181" w:rsidRDefault="006D5181" w:rsidP="007A7611">
            <w:pPr>
              <w:tabs>
                <w:tab w:val="left" w:pos="2850"/>
                <w:tab w:val="left" w:pos="3420"/>
              </w:tabs>
              <w:jc w:val="center"/>
              <w:rPr>
                <w:lang w:val="ru-RU"/>
              </w:rPr>
            </w:pPr>
            <w:r>
              <w:rPr>
                <w:lang w:val="ru-RU"/>
              </w:rPr>
              <w:t>Д</w:t>
            </w:r>
          </w:p>
        </w:tc>
        <w:tc>
          <w:tcPr>
            <w:tcW w:w="7428" w:type="dxa"/>
          </w:tcPr>
          <w:p w14:paraId="197CE339" w14:textId="4ED01895" w:rsidR="006D5181" w:rsidRPr="0066346A" w:rsidRDefault="006D5181" w:rsidP="007A7611">
            <w:pPr>
              <w:rPr>
                <w:color w:val="000000"/>
                <w:szCs w:val="24"/>
                <w:lang w:val="ru-RU"/>
              </w:rPr>
            </w:pPr>
            <w:r w:rsidRPr="00277DFF">
              <w:t>l'ingestion de l'épithélium cornéen dans la chambre antérieure en cas d'une longue béance de la plaie cornéenne ou d'un traitement chirurgical mal effectué de la plaie ;</w:t>
            </w:r>
          </w:p>
        </w:tc>
      </w:tr>
      <w:tr w:rsidR="006D5181" w:rsidRPr="001349A1" w14:paraId="30A8BEDA" w14:textId="77777777" w:rsidTr="00F44FBE">
        <w:trPr>
          <w:gridAfter w:val="1"/>
          <w:wAfter w:w="17" w:type="dxa"/>
        </w:trPr>
        <w:tc>
          <w:tcPr>
            <w:tcW w:w="800" w:type="dxa"/>
          </w:tcPr>
          <w:p w14:paraId="308FD09D" w14:textId="77777777" w:rsidR="006D5181" w:rsidRDefault="006D5181" w:rsidP="007A7611">
            <w:pPr>
              <w:jc w:val="center"/>
              <w:rPr>
                <w:lang w:val="ru-RU"/>
              </w:rPr>
            </w:pPr>
            <w:r>
              <w:rPr>
                <w:lang w:val="ru-RU"/>
              </w:rPr>
              <w:t>В</w:t>
            </w:r>
          </w:p>
        </w:tc>
        <w:tc>
          <w:tcPr>
            <w:tcW w:w="1117" w:type="dxa"/>
            <w:gridSpan w:val="2"/>
          </w:tcPr>
          <w:p w14:paraId="1842DD9F" w14:textId="77777777" w:rsidR="006D5181" w:rsidRDefault="006D5181" w:rsidP="007A7611">
            <w:pPr>
              <w:jc w:val="center"/>
              <w:rPr>
                <w:lang w:val="ru-RU"/>
              </w:rPr>
            </w:pPr>
            <w:r>
              <w:rPr>
                <w:lang w:val="ru-RU"/>
              </w:rPr>
              <w:t>0056</w:t>
            </w:r>
          </w:p>
        </w:tc>
        <w:tc>
          <w:tcPr>
            <w:tcW w:w="7428" w:type="dxa"/>
          </w:tcPr>
          <w:p w14:paraId="583CD448" w14:textId="34997173" w:rsidR="006D5181" w:rsidRPr="00AB69F8" w:rsidRDefault="006D5181" w:rsidP="007A7611">
            <w:pPr>
              <w:rPr>
                <w:b/>
                <w:bCs/>
                <w:color w:val="000000"/>
                <w:szCs w:val="24"/>
                <w:lang w:val="ru-RU"/>
              </w:rPr>
            </w:pPr>
            <w:r w:rsidRPr="00111EC3">
              <w:t>L'absence d'un symptôme douloureux dans les pathologie de la  chorioïdes peut s'expliquer :</w:t>
            </w:r>
          </w:p>
        </w:tc>
      </w:tr>
      <w:tr w:rsidR="006D5181" w:rsidRPr="001349A1" w14:paraId="029DA66E" w14:textId="77777777" w:rsidTr="00F44FBE">
        <w:trPr>
          <w:gridAfter w:val="1"/>
          <w:wAfter w:w="17" w:type="dxa"/>
        </w:trPr>
        <w:tc>
          <w:tcPr>
            <w:tcW w:w="800" w:type="dxa"/>
          </w:tcPr>
          <w:p w14:paraId="54AE6BDD"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426CDFBE" w14:textId="77777777" w:rsidR="006D5181" w:rsidRPr="00B72A48" w:rsidRDefault="006D5181" w:rsidP="007A7611">
            <w:pPr>
              <w:jc w:val="center"/>
              <w:rPr>
                <w:szCs w:val="24"/>
                <w:lang w:val="ru-RU"/>
              </w:rPr>
            </w:pPr>
            <w:r w:rsidRPr="00B72A48">
              <w:rPr>
                <w:szCs w:val="24"/>
                <w:lang w:val="ru-RU"/>
              </w:rPr>
              <w:t>А</w:t>
            </w:r>
          </w:p>
        </w:tc>
        <w:tc>
          <w:tcPr>
            <w:tcW w:w="7428" w:type="dxa"/>
          </w:tcPr>
          <w:p w14:paraId="65D0496C" w14:textId="4D341A4E" w:rsidR="006D5181" w:rsidRPr="00AB69F8" w:rsidRDefault="006D5181" w:rsidP="007A7611">
            <w:pPr>
              <w:rPr>
                <w:color w:val="000000"/>
                <w:szCs w:val="24"/>
                <w:lang w:val="ru-RU"/>
              </w:rPr>
            </w:pPr>
            <w:r w:rsidRPr="00111EC3">
              <w:t>L'absence de terminaisons nerveuses sensibles dans les chorioïdes ; l'autonomie de cette zone de l'enveloppe oculaire ;</w:t>
            </w:r>
          </w:p>
        </w:tc>
      </w:tr>
      <w:tr w:rsidR="006D5181" w:rsidRPr="001349A1" w14:paraId="28A5B44D" w14:textId="77777777" w:rsidTr="00F44FBE">
        <w:trPr>
          <w:gridAfter w:val="1"/>
          <w:wAfter w:w="17" w:type="dxa"/>
        </w:trPr>
        <w:tc>
          <w:tcPr>
            <w:tcW w:w="800" w:type="dxa"/>
          </w:tcPr>
          <w:p w14:paraId="7506768A"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13FE8F43" w14:textId="77777777" w:rsidR="006D5181" w:rsidRPr="00B72A48" w:rsidRDefault="006D5181" w:rsidP="007A7611">
            <w:pPr>
              <w:jc w:val="center"/>
              <w:rPr>
                <w:szCs w:val="24"/>
                <w:lang w:val="ru-RU"/>
              </w:rPr>
            </w:pPr>
            <w:r w:rsidRPr="00B72A48">
              <w:rPr>
                <w:szCs w:val="24"/>
                <w:lang w:val="ru-RU"/>
              </w:rPr>
              <w:t>Б</w:t>
            </w:r>
          </w:p>
        </w:tc>
        <w:tc>
          <w:tcPr>
            <w:tcW w:w="7428" w:type="dxa"/>
          </w:tcPr>
          <w:p w14:paraId="27CAC2F3" w14:textId="1603B473" w:rsidR="006D5181" w:rsidRPr="00AB69F8" w:rsidRDefault="006D5181" w:rsidP="007A7611">
            <w:pPr>
              <w:rPr>
                <w:color w:val="000000"/>
                <w:szCs w:val="24"/>
                <w:lang w:val="ru-RU"/>
              </w:rPr>
            </w:pPr>
            <w:r w:rsidRPr="00111EC3">
              <w:t>une perturbation de la conduction nerveuse normale dans la région postérieure de l'enveloppe de l'œil ;</w:t>
            </w:r>
          </w:p>
        </w:tc>
      </w:tr>
      <w:tr w:rsidR="006D5181" w:rsidRPr="001349A1" w14:paraId="3D9A2198" w14:textId="77777777" w:rsidTr="00F44FBE">
        <w:trPr>
          <w:gridAfter w:val="1"/>
          <w:wAfter w:w="17" w:type="dxa"/>
        </w:trPr>
        <w:tc>
          <w:tcPr>
            <w:tcW w:w="800" w:type="dxa"/>
          </w:tcPr>
          <w:p w14:paraId="7802C782"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1DACC8C1" w14:textId="77777777" w:rsidR="006D5181" w:rsidRPr="00B72A48" w:rsidRDefault="006D5181" w:rsidP="007A7611">
            <w:pPr>
              <w:jc w:val="center"/>
              <w:rPr>
                <w:szCs w:val="24"/>
                <w:lang w:val="ru-RU"/>
              </w:rPr>
            </w:pPr>
            <w:r w:rsidRPr="00B72A48">
              <w:rPr>
                <w:szCs w:val="24"/>
                <w:lang w:val="ru-RU"/>
              </w:rPr>
              <w:t>В</w:t>
            </w:r>
          </w:p>
        </w:tc>
        <w:tc>
          <w:tcPr>
            <w:tcW w:w="7428" w:type="dxa"/>
          </w:tcPr>
          <w:p w14:paraId="089E57C7" w14:textId="37E92E87" w:rsidR="006D5181" w:rsidRPr="00AB69F8" w:rsidRDefault="006D5181" w:rsidP="007A7611">
            <w:pPr>
              <w:rPr>
                <w:color w:val="000000"/>
                <w:szCs w:val="24"/>
                <w:lang w:val="ru-RU"/>
              </w:rPr>
            </w:pPr>
            <w:r w:rsidRPr="00111EC3">
              <w:t>l'autonomie de cette zone de l'enveloppe oculaire ;</w:t>
            </w:r>
          </w:p>
        </w:tc>
      </w:tr>
      <w:tr w:rsidR="006D5181" w14:paraId="2A619397" w14:textId="77777777" w:rsidTr="00F44FBE">
        <w:trPr>
          <w:gridAfter w:val="1"/>
          <w:wAfter w:w="17" w:type="dxa"/>
        </w:trPr>
        <w:tc>
          <w:tcPr>
            <w:tcW w:w="800" w:type="dxa"/>
          </w:tcPr>
          <w:p w14:paraId="5D0795D0" w14:textId="77777777" w:rsidR="006D5181" w:rsidRPr="00B72A48" w:rsidRDefault="006D5181" w:rsidP="007A7611">
            <w:pPr>
              <w:jc w:val="center"/>
              <w:rPr>
                <w:szCs w:val="24"/>
                <w:lang w:val="ru-RU"/>
              </w:rPr>
            </w:pPr>
            <w:r w:rsidRPr="00B72A48">
              <w:rPr>
                <w:szCs w:val="24"/>
                <w:lang w:val="ru-RU"/>
              </w:rPr>
              <w:t>О</w:t>
            </w:r>
          </w:p>
        </w:tc>
        <w:tc>
          <w:tcPr>
            <w:tcW w:w="1117" w:type="dxa"/>
            <w:gridSpan w:val="2"/>
          </w:tcPr>
          <w:p w14:paraId="070B455A" w14:textId="77777777" w:rsidR="006D5181" w:rsidRPr="00B72A48" w:rsidRDefault="006D5181" w:rsidP="007A7611">
            <w:pPr>
              <w:jc w:val="center"/>
              <w:rPr>
                <w:szCs w:val="24"/>
                <w:lang w:val="ru-RU"/>
              </w:rPr>
            </w:pPr>
            <w:r w:rsidRPr="00B72A48">
              <w:rPr>
                <w:szCs w:val="24"/>
                <w:lang w:val="ru-RU"/>
              </w:rPr>
              <w:t>Г</w:t>
            </w:r>
          </w:p>
        </w:tc>
        <w:tc>
          <w:tcPr>
            <w:tcW w:w="7428" w:type="dxa"/>
          </w:tcPr>
          <w:p w14:paraId="567039AD" w14:textId="3B957009" w:rsidR="006D5181" w:rsidRPr="00AB69F8" w:rsidRDefault="006D5181" w:rsidP="007A7611">
            <w:pPr>
              <w:rPr>
                <w:color w:val="000000"/>
                <w:szCs w:val="24"/>
              </w:rPr>
            </w:pPr>
            <w:r w:rsidRPr="00111EC3">
              <w:t>tout cela.</w:t>
            </w:r>
          </w:p>
        </w:tc>
      </w:tr>
      <w:tr w:rsidR="009958C4" w:rsidRPr="001349A1" w14:paraId="031A7819" w14:textId="77777777" w:rsidTr="00F44FBE">
        <w:trPr>
          <w:gridAfter w:val="1"/>
          <w:wAfter w:w="17" w:type="dxa"/>
        </w:trPr>
        <w:tc>
          <w:tcPr>
            <w:tcW w:w="800" w:type="dxa"/>
          </w:tcPr>
          <w:p w14:paraId="7C67D75A" w14:textId="77777777" w:rsidR="009958C4" w:rsidRDefault="009958C4" w:rsidP="007A7611">
            <w:pPr>
              <w:jc w:val="center"/>
              <w:rPr>
                <w:lang w:val="ru-RU"/>
              </w:rPr>
            </w:pPr>
            <w:r>
              <w:rPr>
                <w:lang w:val="ru-RU"/>
              </w:rPr>
              <w:t>В</w:t>
            </w:r>
          </w:p>
        </w:tc>
        <w:tc>
          <w:tcPr>
            <w:tcW w:w="1117" w:type="dxa"/>
            <w:gridSpan w:val="2"/>
          </w:tcPr>
          <w:p w14:paraId="36BD8D2F" w14:textId="77777777" w:rsidR="009958C4" w:rsidRDefault="009958C4" w:rsidP="007A7611">
            <w:pPr>
              <w:jc w:val="center"/>
              <w:rPr>
                <w:lang w:val="ru-RU"/>
              </w:rPr>
            </w:pPr>
            <w:r>
              <w:rPr>
                <w:lang w:val="ru-RU"/>
              </w:rPr>
              <w:t>0057</w:t>
            </w:r>
          </w:p>
        </w:tc>
        <w:tc>
          <w:tcPr>
            <w:tcW w:w="7428" w:type="dxa"/>
          </w:tcPr>
          <w:p w14:paraId="20DE16B9" w14:textId="4E0CAEE8" w:rsidR="009958C4" w:rsidRPr="00AB69F8" w:rsidRDefault="009958C4" w:rsidP="007A7611">
            <w:pPr>
              <w:rPr>
                <w:b/>
                <w:bCs/>
                <w:color w:val="000000"/>
                <w:szCs w:val="24"/>
                <w:lang w:val="ru-RU"/>
              </w:rPr>
            </w:pPr>
            <w:r w:rsidRPr="002E56DD">
              <w:t>Les fonctions du corps vitreux comprennent toutes ces fonctions sauf une :</w:t>
            </w:r>
          </w:p>
        </w:tc>
      </w:tr>
      <w:tr w:rsidR="009958C4" w:rsidRPr="001349A1" w14:paraId="051ADFEC" w14:textId="77777777" w:rsidTr="00F44FBE">
        <w:trPr>
          <w:gridAfter w:val="1"/>
          <w:wAfter w:w="17" w:type="dxa"/>
        </w:trPr>
        <w:tc>
          <w:tcPr>
            <w:tcW w:w="800" w:type="dxa"/>
          </w:tcPr>
          <w:p w14:paraId="297E1619" w14:textId="77777777" w:rsidR="009958C4" w:rsidRPr="00B72A48" w:rsidRDefault="009958C4" w:rsidP="007A7611">
            <w:pPr>
              <w:jc w:val="center"/>
              <w:rPr>
                <w:szCs w:val="24"/>
                <w:lang w:val="ru-RU"/>
              </w:rPr>
            </w:pPr>
            <w:r w:rsidRPr="00B72A48">
              <w:rPr>
                <w:szCs w:val="24"/>
                <w:lang w:val="ru-RU"/>
              </w:rPr>
              <w:t>О</w:t>
            </w:r>
          </w:p>
        </w:tc>
        <w:tc>
          <w:tcPr>
            <w:tcW w:w="1117" w:type="dxa"/>
            <w:gridSpan w:val="2"/>
          </w:tcPr>
          <w:p w14:paraId="65228DB5" w14:textId="77777777" w:rsidR="009958C4" w:rsidRPr="00B72A48" w:rsidRDefault="009958C4" w:rsidP="007A7611">
            <w:pPr>
              <w:jc w:val="center"/>
              <w:rPr>
                <w:szCs w:val="24"/>
                <w:lang w:val="ru-RU"/>
              </w:rPr>
            </w:pPr>
            <w:r w:rsidRPr="00B72A48">
              <w:rPr>
                <w:szCs w:val="24"/>
                <w:lang w:val="ru-RU"/>
              </w:rPr>
              <w:t>А</w:t>
            </w:r>
          </w:p>
        </w:tc>
        <w:tc>
          <w:tcPr>
            <w:tcW w:w="7428" w:type="dxa"/>
          </w:tcPr>
          <w:p w14:paraId="79A33450" w14:textId="022E557B" w:rsidR="009958C4" w:rsidRPr="00AB69F8" w:rsidRDefault="009958C4" w:rsidP="0066346A">
            <w:pPr>
              <w:rPr>
                <w:color w:val="000000"/>
                <w:szCs w:val="24"/>
                <w:lang w:val="ru-RU"/>
              </w:rPr>
            </w:pPr>
            <w:r w:rsidRPr="002E56DD">
              <w:t xml:space="preserve">participation trophique du cristallin et de la rétine ; </w:t>
            </w:r>
          </w:p>
        </w:tc>
      </w:tr>
      <w:tr w:rsidR="009958C4" w14:paraId="5265BEC6" w14:textId="77777777" w:rsidTr="00F44FBE">
        <w:trPr>
          <w:gridAfter w:val="1"/>
          <w:wAfter w:w="17" w:type="dxa"/>
        </w:trPr>
        <w:tc>
          <w:tcPr>
            <w:tcW w:w="800" w:type="dxa"/>
          </w:tcPr>
          <w:p w14:paraId="730D01C6" w14:textId="77777777" w:rsidR="009958C4" w:rsidRPr="00B72A48" w:rsidRDefault="009958C4" w:rsidP="007A7611">
            <w:pPr>
              <w:jc w:val="center"/>
              <w:rPr>
                <w:szCs w:val="24"/>
                <w:lang w:val="ru-RU"/>
              </w:rPr>
            </w:pPr>
            <w:r w:rsidRPr="00B72A48">
              <w:rPr>
                <w:szCs w:val="24"/>
                <w:lang w:val="ru-RU"/>
              </w:rPr>
              <w:t>О</w:t>
            </w:r>
          </w:p>
        </w:tc>
        <w:tc>
          <w:tcPr>
            <w:tcW w:w="1117" w:type="dxa"/>
            <w:gridSpan w:val="2"/>
          </w:tcPr>
          <w:p w14:paraId="550A0D1A" w14:textId="77777777" w:rsidR="009958C4" w:rsidRPr="00B72A48" w:rsidRDefault="009958C4" w:rsidP="007A7611">
            <w:pPr>
              <w:jc w:val="center"/>
              <w:rPr>
                <w:szCs w:val="24"/>
                <w:lang w:val="ru-RU"/>
              </w:rPr>
            </w:pPr>
            <w:r w:rsidRPr="00B72A48">
              <w:rPr>
                <w:szCs w:val="24"/>
                <w:lang w:val="ru-RU"/>
              </w:rPr>
              <w:t>Б</w:t>
            </w:r>
          </w:p>
        </w:tc>
        <w:tc>
          <w:tcPr>
            <w:tcW w:w="7428" w:type="dxa"/>
          </w:tcPr>
          <w:p w14:paraId="7DA5882A" w14:textId="6A569027" w:rsidR="009958C4" w:rsidRPr="00AB69F8" w:rsidRDefault="009958C4" w:rsidP="007A7611">
            <w:pPr>
              <w:rPr>
                <w:color w:val="000000"/>
                <w:szCs w:val="24"/>
                <w:lang w:val="ru-RU"/>
              </w:rPr>
            </w:pPr>
            <w:r w:rsidRPr="002E56DD">
              <w:t>la fonction protectrice de l'œil ;</w:t>
            </w:r>
          </w:p>
        </w:tc>
      </w:tr>
      <w:tr w:rsidR="009958C4" w:rsidRPr="001349A1" w14:paraId="79C7F528" w14:textId="77777777" w:rsidTr="00F44FBE">
        <w:trPr>
          <w:gridAfter w:val="1"/>
          <w:wAfter w:w="17" w:type="dxa"/>
        </w:trPr>
        <w:tc>
          <w:tcPr>
            <w:tcW w:w="800" w:type="dxa"/>
          </w:tcPr>
          <w:p w14:paraId="2454942A" w14:textId="77777777" w:rsidR="009958C4" w:rsidRPr="00B72A48" w:rsidRDefault="009958C4" w:rsidP="007A7611">
            <w:pPr>
              <w:jc w:val="center"/>
              <w:rPr>
                <w:szCs w:val="24"/>
                <w:lang w:val="ru-RU"/>
              </w:rPr>
            </w:pPr>
            <w:r w:rsidRPr="00B72A48">
              <w:rPr>
                <w:szCs w:val="24"/>
                <w:lang w:val="ru-RU"/>
              </w:rPr>
              <w:t>О</w:t>
            </w:r>
          </w:p>
        </w:tc>
        <w:tc>
          <w:tcPr>
            <w:tcW w:w="1117" w:type="dxa"/>
            <w:gridSpan w:val="2"/>
          </w:tcPr>
          <w:p w14:paraId="5BC4C7C1" w14:textId="77777777" w:rsidR="009958C4" w:rsidRPr="00B72A48" w:rsidRDefault="009958C4" w:rsidP="007A7611">
            <w:pPr>
              <w:jc w:val="center"/>
              <w:rPr>
                <w:szCs w:val="24"/>
                <w:lang w:val="ru-RU"/>
              </w:rPr>
            </w:pPr>
            <w:r w:rsidRPr="00B72A48">
              <w:rPr>
                <w:szCs w:val="24"/>
                <w:lang w:val="ru-RU"/>
              </w:rPr>
              <w:t>В</w:t>
            </w:r>
          </w:p>
        </w:tc>
        <w:tc>
          <w:tcPr>
            <w:tcW w:w="7428" w:type="dxa"/>
          </w:tcPr>
          <w:p w14:paraId="27300F4E" w14:textId="11C687A5" w:rsidR="009958C4" w:rsidRPr="00AB69F8" w:rsidRDefault="009958C4" w:rsidP="007A7611">
            <w:pPr>
              <w:rPr>
                <w:color w:val="000000"/>
                <w:szCs w:val="24"/>
                <w:lang w:val="ru-RU"/>
              </w:rPr>
            </w:pPr>
            <w:r w:rsidRPr="002E56DD">
              <w:t>participation à la régulation de la pression intraoculaire ;</w:t>
            </w:r>
          </w:p>
        </w:tc>
      </w:tr>
      <w:tr w:rsidR="009958C4" w:rsidRPr="001349A1" w14:paraId="20A380D9" w14:textId="77777777" w:rsidTr="00F44FBE">
        <w:trPr>
          <w:gridAfter w:val="1"/>
          <w:wAfter w:w="17" w:type="dxa"/>
        </w:trPr>
        <w:tc>
          <w:tcPr>
            <w:tcW w:w="800" w:type="dxa"/>
          </w:tcPr>
          <w:p w14:paraId="0714E6DC" w14:textId="77777777" w:rsidR="009958C4" w:rsidRPr="00B72A48" w:rsidRDefault="009958C4" w:rsidP="007A7611">
            <w:pPr>
              <w:jc w:val="center"/>
              <w:rPr>
                <w:szCs w:val="24"/>
                <w:lang w:val="ru-RU"/>
              </w:rPr>
            </w:pPr>
            <w:r w:rsidRPr="00B72A48">
              <w:rPr>
                <w:szCs w:val="24"/>
                <w:lang w:val="ru-RU"/>
              </w:rPr>
              <w:t>О</w:t>
            </w:r>
          </w:p>
        </w:tc>
        <w:tc>
          <w:tcPr>
            <w:tcW w:w="1117" w:type="dxa"/>
            <w:gridSpan w:val="2"/>
          </w:tcPr>
          <w:p w14:paraId="47E94BFB" w14:textId="77777777" w:rsidR="009958C4" w:rsidRPr="00B72A48" w:rsidRDefault="009958C4" w:rsidP="007A7611">
            <w:pPr>
              <w:jc w:val="center"/>
              <w:rPr>
                <w:szCs w:val="24"/>
                <w:lang w:val="ru-RU"/>
              </w:rPr>
            </w:pPr>
            <w:r w:rsidRPr="00B72A48">
              <w:rPr>
                <w:szCs w:val="24"/>
                <w:lang w:val="ru-RU"/>
              </w:rPr>
              <w:t>Г</w:t>
            </w:r>
          </w:p>
        </w:tc>
        <w:tc>
          <w:tcPr>
            <w:tcW w:w="7428" w:type="dxa"/>
          </w:tcPr>
          <w:p w14:paraId="5C14AFA7" w14:textId="483FF215" w:rsidR="009958C4" w:rsidRPr="00AB69F8" w:rsidRDefault="009958C4" w:rsidP="007A7611">
            <w:pPr>
              <w:rPr>
                <w:color w:val="000000"/>
                <w:szCs w:val="24"/>
                <w:lang w:val="ru-RU"/>
              </w:rPr>
            </w:pPr>
            <w:r w:rsidRPr="002E56DD">
              <w:t>assurer la stabilité de la forme de l'œil : le corps vitré est le tissu de soutien de l'œil ;</w:t>
            </w:r>
          </w:p>
        </w:tc>
      </w:tr>
      <w:tr w:rsidR="009958C4" w:rsidRPr="001349A1" w14:paraId="78F7E1B3" w14:textId="77777777" w:rsidTr="00F44FBE">
        <w:trPr>
          <w:gridAfter w:val="1"/>
          <w:wAfter w:w="17" w:type="dxa"/>
        </w:trPr>
        <w:tc>
          <w:tcPr>
            <w:tcW w:w="800" w:type="dxa"/>
          </w:tcPr>
          <w:p w14:paraId="3B92BCE1" w14:textId="77777777" w:rsidR="009958C4" w:rsidRDefault="009958C4" w:rsidP="007A7611">
            <w:pPr>
              <w:tabs>
                <w:tab w:val="left" w:pos="2850"/>
                <w:tab w:val="left" w:pos="3420"/>
              </w:tabs>
              <w:jc w:val="center"/>
              <w:rPr>
                <w:lang w:val="ru-RU"/>
              </w:rPr>
            </w:pPr>
            <w:r>
              <w:rPr>
                <w:lang w:val="ru-RU"/>
              </w:rPr>
              <w:t>О</w:t>
            </w:r>
          </w:p>
        </w:tc>
        <w:tc>
          <w:tcPr>
            <w:tcW w:w="1117" w:type="dxa"/>
            <w:gridSpan w:val="2"/>
          </w:tcPr>
          <w:p w14:paraId="0764D87C" w14:textId="77777777" w:rsidR="009958C4" w:rsidRDefault="009958C4" w:rsidP="007A7611">
            <w:pPr>
              <w:tabs>
                <w:tab w:val="left" w:pos="2850"/>
                <w:tab w:val="left" w:pos="3420"/>
              </w:tabs>
              <w:jc w:val="center"/>
              <w:rPr>
                <w:lang w:val="ru-RU"/>
              </w:rPr>
            </w:pPr>
            <w:r>
              <w:rPr>
                <w:lang w:val="ru-RU"/>
              </w:rPr>
              <w:t>Д</w:t>
            </w:r>
          </w:p>
        </w:tc>
        <w:tc>
          <w:tcPr>
            <w:tcW w:w="7428" w:type="dxa"/>
          </w:tcPr>
          <w:p w14:paraId="0654A984" w14:textId="5836EA71" w:rsidR="009958C4" w:rsidRPr="00AB69F8" w:rsidRDefault="009958C4" w:rsidP="007A7611">
            <w:pPr>
              <w:rPr>
                <w:color w:val="000000"/>
                <w:szCs w:val="24"/>
                <w:lang w:val="ru-RU"/>
              </w:rPr>
            </w:pPr>
            <w:r w:rsidRPr="002E56DD">
              <w:t>assurer le libre passage de la lumière vers la rétine.</w:t>
            </w:r>
          </w:p>
        </w:tc>
      </w:tr>
      <w:tr w:rsidR="006A3CA7" w:rsidRPr="001349A1" w14:paraId="11B381AB" w14:textId="77777777" w:rsidTr="00F44FBE">
        <w:trPr>
          <w:gridAfter w:val="1"/>
          <w:wAfter w:w="17" w:type="dxa"/>
        </w:trPr>
        <w:tc>
          <w:tcPr>
            <w:tcW w:w="800" w:type="dxa"/>
          </w:tcPr>
          <w:p w14:paraId="589A8B6F" w14:textId="77777777" w:rsidR="006A3CA7" w:rsidRDefault="006A3CA7" w:rsidP="007A7611">
            <w:pPr>
              <w:jc w:val="center"/>
              <w:rPr>
                <w:lang w:val="ru-RU"/>
              </w:rPr>
            </w:pPr>
            <w:r>
              <w:rPr>
                <w:lang w:val="ru-RU"/>
              </w:rPr>
              <w:t>В</w:t>
            </w:r>
          </w:p>
        </w:tc>
        <w:tc>
          <w:tcPr>
            <w:tcW w:w="1117" w:type="dxa"/>
            <w:gridSpan w:val="2"/>
          </w:tcPr>
          <w:p w14:paraId="3BE40175" w14:textId="77777777" w:rsidR="006A3CA7" w:rsidRDefault="006A3CA7" w:rsidP="007A7611">
            <w:pPr>
              <w:jc w:val="center"/>
              <w:rPr>
                <w:lang w:val="ru-RU"/>
              </w:rPr>
            </w:pPr>
            <w:r>
              <w:rPr>
                <w:lang w:val="ru-RU"/>
              </w:rPr>
              <w:t>0058</w:t>
            </w:r>
          </w:p>
        </w:tc>
        <w:tc>
          <w:tcPr>
            <w:tcW w:w="7428" w:type="dxa"/>
          </w:tcPr>
          <w:p w14:paraId="3518C111" w14:textId="7C83560C" w:rsidR="006A3CA7" w:rsidRPr="00AB69F8" w:rsidRDefault="006A3CA7" w:rsidP="007A7611">
            <w:pPr>
              <w:rPr>
                <w:b/>
                <w:bCs/>
                <w:color w:val="000000"/>
                <w:szCs w:val="24"/>
                <w:lang w:val="ru-RU"/>
              </w:rPr>
            </w:pPr>
            <w:r w:rsidRPr="00F84C5C">
              <w:t>Les états pathologiques suivants du corps vitreux peuvent entraîner un décollement de la rétine :</w:t>
            </w:r>
          </w:p>
        </w:tc>
      </w:tr>
      <w:tr w:rsidR="006A3CA7" w14:paraId="18C9BC53" w14:textId="77777777" w:rsidTr="00F44FBE">
        <w:trPr>
          <w:gridAfter w:val="1"/>
          <w:wAfter w:w="17" w:type="dxa"/>
        </w:trPr>
        <w:tc>
          <w:tcPr>
            <w:tcW w:w="800" w:type="dxa"/>
          </w:tcPr>
          <w:p w14:paraId="2E824474" w14:textId="77777777" w:rsidR="006A3CA7" w:rsidRPr="00B72A48" w:rsidRDefault="006A3CA7" w:rsidP="007A7611">
            <w:pPr>
              <w:jc w:val="center"/>
              <w:rPr>
                <w:szCs w:val="24"/>
                <w:lang w:val="ru-RU"/>
              </w:rPr>
            </w:pPr>
            <w:r w:rsidRPr="00B72A48">
              <w:rPr>
                <w:szCs w:val="24"/>
                <w:lang w:val="ru-RU"/>
              </w:rPr>
              <w:t>О</w:t>
            </w:r>
          </w:p>
        </w:tc>
        <w:tc>
          <w:tcPr>
            <w:tcW w:w="1117" w:type="dxa"/>
            <w:gridSpan w:val="2"/>
          </w:tcPr>
          <w:p w14:paraId="5688ECFB" w14:textId="77777777" w:rsidR="006A3CA7" w:rsidRPr="00B72A48" w:rsidRDefault="006A3CA7" w:rsidP="007A7611">
            <w:pPr>
              <w:jc w:val="center"/>
              <w:rPr>
                <w:szCs w:val="24"/>
                <w:lang w:val="ru-RU"/>
              </w:rPr>
            </w:pPr>
            <w:r w:rsidRPr="00B72A48">
              <w:rPr>
                <w:szCs w:val="24"/>
                <w:lang w:val="ru-RU"/>
              </w:rPr>
              <w:t>А</w:t>
            </w:r>
          </w:p>
        </w:tc>
        <w:tc>
          <w:tcPr>
            <w:tcW w:w="7428" w:type="dxa"/>
          </w:tcPr>
          <w:p w14:paraId="5DF84707" w14:textId="02284D83" w:rsidR="006A3CA7" w:rsidRPr="00AB69F8" w:rsidRDefault="006A3CA7" w:rsidP="001B27A4">
            <w:pPr>
              <w:rPr>
                <w:color w:val="000000"/>
                <w:szCs w:val="24"/>
                <w:lang w:val="ru-RU"/>
              </w:rPr>
            </w:pPr>
            <w:r w:rsidRPr="00F84C5C">
              <w:t xml:space="preserve">tout cela ; </w:t>
            </w:r>
          </w:p>
        </w:tc>
      </w:tr>
      <w:tr w:rsidR="006A3CA7" w14:paraId="58576194" w14:textId="77777777" w:rsidTr="00F44FBE">
        <w:trPr>
          <w:gridAfter w:val="1"/>
          <w:wAfter w:w="17" w:type="dxa"/>
        </w:trPr>
        <w:tc>
          <w:tcPr>
            <w:tcW w:w="800" w:type="dxa"/>
          </w:tcPr>
          <w:p w14:paraId="0E4A7B65" w14:textId="77777777" w:rsidR="006A3CA7" w:rsidRPr="00B72A48" w:rsidRDefault="006A3CA7" w:rsidP="007A7611">
            <w:pPr>
              <w:jc w:val="center"/>
              <w:rPr>
                <w:szCs w:val="24"/>
                <w:lang w:val="ru-RU"/>
              </w:rPr>
            </w:pPr>
            <w:r w:rsidRPr="00B72A48">
              <w:rPr>
                <w:szCs w:val="24"/>
                <w:lang w:val="ru-RU"/>
              </w:rPr>
              <w:t>О</w:t>
            </w:r>
          </w:p>
        </w:tc>
        <w:tc>
          <w:tcPr>
            <w:tcW w:w="1117" w:type="dxa"/>
            <w:gridSpan w:val="2"/>
          </w:tcPr>
          <w:p w14:paraId="5A6C90DB" w14:textId="77777777" w:rsidR="006A3CA7" w:rsidRPr="00B72A48" w:rsidRDefault="006A3CA7" w:rsidP="007A7611">
            <w:pPr>
              <w:jc w:val="center"/>
              <w:rPr>
                <w:szCs w:val="24"/>
                <w:lang w:val="ru-RU"/>
              </w:rPr>
            </w:pPr>
            <w:r w:rsidRPr="00B72A48">
              <w:rPr>
                <w:szCs w:val="24"/>
                <w:lang w:val="ru-RU"/>
              </w:rPr>
              <w:t>Б</w:t>
            </w:r>
          </w:p>
        </w:tc>
        <w:tc>
          <w:tcPr>
            <w:tcW w:w="7428" w:type="dxa"/>
          </w:tcPr>
          <w:p w14:paraId="11FE001F" w14:textId="2A313999" w:rsidR="006A3CA7" w:rsidRPr="00AB69F8" w:rsidRDefault="006A3CA7" w:rsidP="007A7611">
            <w:pPr>
              <w:rPr>
                <w:color w:val="000000"/>
                <w:szCs w:val="24"/>
              </w:rPr>
            </w:pPr>
            <w:r w:rsidRPr="00F84C5C">
              <w:t>liquéfaction du corps vitreux ;</w:t>
            </w:r>
          </w:p>
        </w:tc>
      </w:tr>
      <w:tr w:rsidR="006A3CA7" w:rsidRPr="001349A1" w14:paraId="209B118B" w14:textId="77777777" w:rsidTr="00F44FBE">
        <w:trPr>
          <w:gridAfter w:val="1"/>
          <w:wAfter w:w="17" w:type="dxa"/>
        </w:trPr>
        <w:tc>
          <w:tcPr>
            <w:tcW w:w="800" w:type="dxa"/>
          </w:tcPr>
          <w:p w14:paraId="2B474D13" w14:textId="77777777" w:rsidR="006A3CA7" w:rsidRPr="00B72A48" w:rsidRDefault="006A3CA7" w:rsidP="007A7611">
            <w:pPr>
              <w:jc w:val="center"/>
              <w:rPr>
                <w:szCs w:val="24"/>
                <w:lang w:val="ru-RU"/>
              </w:rPr>
            </w:pPr>
            <w:r w:rsidRPr="00B72A48">
              <w:rPr>
                <w:szCs w:val="24"/>
                <w:lang w:val="ru-RU"/>
              </w:rPr>
              <w:t>О</w:t>
            </w:r>
          </w:p>
        </w:tc>
        <w:tc>
          <w:tcPr>
            <w:tcW w:w="1117" w:type="dxa"/>
            <w:gridSpan w:val="2"/>
          </w:tcPr>
          <w:p w14:paraId="6964915D" w14:textId="77777777" w:rsidR="006A3CA7" w:rsidRPr="00B72A48" w:rsidRDefault="006A3CA7" w:rsidP="007A7611">
            <w:pPr>
              <w:jc w:val="center"/>
              <w:rPr>
                <w:szCs w:val="24"/>
                <w:lang w:val="ru-RU"/>
              </w:rPr>
            </w:pPr>
            <w:r w:rsidRPr="00B72A48">
              <w:rPr>
                <w:szCs w:val="24"/>
                <w:lang w:val="ru-RU"/>
              </w:rPr>
              <w:t>В</w:t>
            </w:r>
          </w:p>
        </w:tc>
        <w:tc>
          <w:tcPr>
            <w:tcW w:w="7428" w:type="dxa"/>
          </w:tcPr>
          <w:p w14:paraId="52299738" w14:textId="441F1B64" w:rsidR="006A3CA7" w:rsidRPr="00AB69F8" w:rsidRDefault="006A3CA7" w:rsidP="007A7611">
            <w:pPr>
              <w:rPr>
                <w:color w:val="000000"/>
                <w:szCs w:val="24"/>
                <w:lang w:val="ru-RU"/>
              </w:rPr>
            </w:pPr>
            <w:r w:rsidRPr="00F84C5C">
              <w:t>des amarrages de corps vitreux soudés à la rétine ;</w:t>
            </w:r>
          </w:p>
        </w:tc>
      </w:tr>
      <w:tr w:rsidR="006A3CA7" w14:paraId="2762D74E" w14:textId="77777777" w:rsidTr="00F44FBE">
        <w:trPr>
          <w:gridAfter w:val="1"/>
          <w:wAfter w:w="17" w:type="dxa"/>
        </w:trPr>
        <w:tc>
          <w:tcPr>
            <w:tcW w:w="800" w:type="dxa"/>
          </w:tcPr>
          <w:p w14:paraId="77FCBEEF" w14:textId="77777777" w:rsidR="006A3CA7" w:rsidRPr="00B72A48" w:rsidRDefault="006A3CA7" w:rsidP="007A7611">
            <w:pPr>
              <w:jc w:val="center"/>
              <w:rPr>
                <w:szCs w:val="24"/>
                <w:lang w:val="ru-RU"/>
              </w:rPr>
            </w:pPr>
            <w:r w:rsidRPr="00B72A48">
              <w:rPr>
                <w:szCs w:val="24"/>
                <w:lang w:val="ru-RU"/>
              </w:rPr>
              <w:t>О</w:t>
            </w:r>
          </w:p>
        </w:tc>
        <w:tc>
          <w:tcPr>
            <w:tcW w:w="1117" w:type="dxa"/>
            <w:gridSpan w:val="2"/>
          </w:tcPr>
          <w:p w14:paraId="3635D4EE" w14:textId="77777777" w:rsidR="006A3CA7" w:rsidRPr="00B72A48" w:rsidRDefault="006A3CA7" w:rsidP="007A7611">
            <w:pPr>
              <w:jc w:val="center"/>
              <w:rPr>
                <w:szCs w:val="24"/>
                <w:lang w:val="ru-RU"/>
              </w:rPr>
            </w:pPr>
            <w:r w:rsidRPr="00B72A48">
              <w:rPr>
                <w:szCs w:val="24"/>
                <w:lang w:val="ru-RU"/>
              </w:rPr>
              <w:t>Г</w:t>
            </w:r>
          </w:p>
        </w:tc>
        <w:tc>
          <w:tcPr>
            <w:tcW w:w="7428" w:type="dxa"/>
          </w:tcPr>
          <w:p w14:paraId="4A367CE9" w14:textId="2E6BF300" w:rsidR="006A3CA7" w:rsidRPr="00AB69F8" w:rsidRDefault="006A3CA7" w:rsidP="007A7611">
            <w:pPr>
              <w:rPr>
                <w:color w:val="000000"/>
                <w:szCs w:val="24"/>
              </w:rPr>
            </w:pPr>
            <w:r w:rsidRPr="00F84C5C">
              <w:t>décollement postérieur du corps vitré ;</w:t>
            </w:r>
          </w:p>
        </w:tc>
      </w:tr>
      <w:tr w:rsidR="006A3CA7" w14:paraId="5193D049" w14:textId="77777777" w:rsidTr="00F44FBE">
        <w:trPr>
          <w:gridAfter w:val="1"/>
          <w:wAfter w:w="17" w:type="dxa"/>
        </w:trPr>
        <w:tc>
          <w:tcPr>
            <w:tcW w:w="800" w:type="dxa"/>
          </w:tcPr>
          <w:p w14:paraId="15EA8AF4" w14:textId="77777777" w:rsidR="006A3CA7" w:rsidRDefault="006A3CA7" w:rsidP="007A7611">
            <w:pPr>
              <w:tabs>
                <w:tab w:val="left" w:pos="2850"/>
                <w:tab w:val="left" w:pos="3420"/>
              </w:tabs>
              <w:jc w:val="center"/>
              <w:rPr>
                <w:lang w:val="ru-RU"/>
              </w:rPr>
            </w:pPr>
            <w:r>
              <w:rPr>
                <w:lang w:val="ru-RU"/>
              </w:rPr>
              <w:t>О</w:t>
            </w:r>
          </w:p>
        </w:tc>
        <w:tc>
          <w:tcPr>
            <w:tcW w:w="1117" w:type="dxa"/>
            <w:gridSpan w:val="2"/>
          </w:tcPr>
          <w:p w14:paraId="61E16E48" w14:textId="77777777" w:rsidR="006A3CA7" w:rsidRDefault="006A3CA7" w:rsidP="007A7611">
            <w:pPr>
              <w:tabs>
                <w:tab w:val="left" w:pos="2850"/>
                <w:tab w:val="left" w:pos="3420"/>
              </w:tabs>
              <w:jc w:val="center"/>
              <w:rPr>
                <w:lang w:val="ru-RU"/>
              </w:rPr>
            </w:pPr>
            <w:r>
              <w:rPr>
                <w:lang w:val="ru-RU"/>
              </w:rPr>
              <w:t>Д</w:t>
            </w:r>
          </w:p>
        </w:tc>
        <w:tc>
          <w:tcPr>
            <w:tcW w:w="7428" w:type="dxa"/>
          </w:tcPr>
          <w:p w14:paraId="528EF683" w14:textId="7E561D8A" w:rsidR="006A3CA7" w:rsidRPr="00AB69F8" w:rsidRDefault="006A3CA7" w:rsidP="007A7611">
            <w:pPr>
              <w:rPr>
                <w:color w:val="000000"/>
                <w:szCs w:val="24"/>
                <w:lang w:val="ru-RU"/>
              </w:rPr>
            </w:pPr>
            <w:r w:rsidRPr="00F84C5C">
              <w:t>seulement А и В.</w:t>
            </w:r>
          </w:p>
        </w:tc>
      </w:tr>
      <w:tr w:rsidR="004F02DB" w:rsidRPr="001349A1" w14:paraId="429D707C" w14:textId="77777777" w:rsidTr="00F44FBE">
        <w:trPr>
          <w:gridAfter w:val="1"/>
          <w:wAfter w:w="17" w:type="dxa"/>
        </w:trPr>
        <w:tc>
          <w:tcPr>
            <w:tcW w:w="800" w:type="dxa"/>
          </w:tcPr>
          <w:p w14:paraId="2EAA7269" w14:textId="77777777" w:rsidR="004F02DB" w:rsidRDefault="004F02DB" w:rsidP="007A7611">
            <w:pPr>
              <w:jc w:val="center"/>
              <w:rPr>
                <w:lang w:val="ru-RU"/>
              </w:rPr>
            </w:pPr>
            <w:r>
              <w:rPr>
                <w:lang w:val="ru-RU"/>
              </w:rPr>
              <w:lastRenderedPageBreak/>
              <w:t>В</w:t>
            </w:r>
          </w:p>
        </w:tc>
        <w:tc>
          <w:tcPr>
            <w:tcW w:w="1117" w:type="dxa"/>
            <w:gridSpan w:val="2"/>
          </w:tcPr>
          <w:p w14:paraId="5BF40394" w14:textId="77777777" w:rsidR="004F02DB" w:rsidRDefault="004F02DB" w:rsidP="007A7611">
            <w:pPr>
              <w:jc w:val="center"/>
              <w:rPr>
                <w:lang w:val="ru-RU"/>
              </w:rPr>
            </w:pPr>
            <w:r>
              <w:rPr>
                <w:lang w:val="ru-RU"/>
              </w:rPr>
              <w:t>0059</w:t>
            </w:r>
          </w:p>
        </w:tc>
        <w:tc>
          <w:tcPr>
            <w:tcW w:w="7428" w:type="dxa"/>
          </w:tcPr>
          <w:p w14:paraId="3B3A3203" w14:textId="272BB86B" w:rsidR="004F02DB" w:rsidRPr="00AB69F8" w:rsidRDefault="004F02DB" w:rsidP="007A7611">
            <w:pPr>
              <w:rPr>
                <w:b/>
                <w:bCs/>
                <w:color w:val="000000"/>
                <w:szCs w:val="24"/>
                <w:lang w:val="ru-RU"/>
              </w:rPr>
            </w:pPr>
            <w:r w:rsidRPr="00983F12">
              <w:t>La teinte jaune du cristallin chez les personnes âgées en dépend :</w:t>
            </w:r>
          </w:p>
        </w:tc>
      </w:tr>
      <w:tr w:rsidR="004F02DB" w:rsidRPr="001349A1" w14:paraId="4873CF45" w14:textId="77777777" w:rsidTr="00F44FBE">
        <w:trPr>
          <w:gridAfter w:val="1"/>
          <w:wAfter w:w="17" w:type="dxa"/>
        </w:trPr>
        <w:tc>
          <w:tcPr>
            <w:tcW w:w="800" w:type="dxa"/>
          </w:tcPr>
          <w:p w14:paraId="2CF12542" w14:textId="77777777" w:rsidR="004F02DB" w:rsidRPr="00B72A48" w:rsidRDefault="004F02DB" w:rsidP="007A7611">
            <w:pPr>
              <w:jc w:val="center"/>
              <w:rPr>
                <w:szCs w:val="24"/>
                <w:lang w:val="ru-RU"/>
              </w:rPr>
            </w:pPr>
            <w:r w:rsidRPr="00B72A48">
              <w:rPr>
                <w:szCs w:val="24"/>
                <w:lang w:val="ru-RU"/>
              </w:rPr>
              <w:t>О</w:t>
            </w:r>
          </w:p>
        </w:tc>
        <w:tc>
          <w:tcPr>
            <w:tcW w:w="1117" w:type="dxa"/>
            <w:gridSpan w:val="2"/>
          </w:tcPr>
          <w:p w14:paraId="3A2F1125" w14:textId="77777777" w:rsidR="004F02DB" w:rsidRPr="00B72A48" w:rsidRDefault="004F02DB" w:rsidP="007A7611">
            <w:pPr>
              <w:jc w:val="center"/>
              <w:rPr>
                <w:szCs w:val="24"/>
                <w:lang w:val="ru-RU"/>
              </w:rPr>
            </w:pPr>
            <w:r w:rsidRPr="00B72A48">
              <w:rPr>
                <w:szCs w:val="24"/>
                <w:lang w:val="ru-RU"/>
              </w:rPr>
              <w:t>А</w:t>
            </w:r>
          </w:p>
        </w:tc>
        <w:tc>
          <w:tcPr>
            <w:tcW w:w="7428" w:type="dxa"/>
          </w:tcPr>
          <w:p w14:paraId="3AB18CD0" w14:textId="0D8BD33C" w:rsidR="004F02DB" w:rsidRPr="00AB69F8" w:rsidRDefault="004F02DB" w:rsidP="001B27A4">
            <w:pPr>
              <w:rPr>
                <w:color w:val="000000"/>
                <w:szCs w:val="24"/>
                <w:lang w:val="ru-RU"/>
              </w:rPr>
            </w:pPr>
            <w:r w:rsidRPr="00983F12">
              <w:t xml:space="preserve">l'accumulation de tyrosine dans le matériau du cristallin ; </w:t>
            </w:r>
          </w:p>
        </w:tc>
      </w:tr>
      <w:tr w:rsidR="004F02DB" w:rsidRPr="001349A1" w14:paraId="2AF42D7E" w14:textId="77777777" w:rsidTr="00F44FBE">
        <w:trPr>
          <w:gridAfter w:val="1"/>
          <w:wAfter w:w="17" w:type="dxa"/>
        </w:trPr>
        <w:tc>
          <w:tcPr>
            <w:tcW w:w="800" w:type="dxa"/>
          </w:tcPr>
          <w:p w14:paraId="1DE35D64" w14:textId="77777777" w:rsidR="004F02DB" w:rsidRPr="00B72A48" w:rsidRDefault="004F02DB" w:rsidP="007A7611">
            <w:pPr>
              <w:jc w:val="center"/>
              <w:rPr>
                <w:szCs w:val="24"/>
                <w:lang w:val="ru-RU"/>
              </w:rPr>
            </w:pPr>
            <w:r w:rsidRPr="00B72A48">
              <w:rPr>
                <w:szCs w:val="24"/>
                <w:lang w:val="ru-RU"/>
              </w:rPr>
              <w:t>О</w:t>
            </w:r>
          </w:p>
        </w:tc>
        <w:tc>
          <w:tcPr>
            <w:tcW w:w="1117" w:type="dxa"/>
            <w:gridSpan w:val="2"/>
          </w:tcPr>
          <w:p w14:paraId="36827835" w14:textId="77777777" w:rsidR="004F02DB" w:rsidRPr="00B72A48" w:rsidRDefault="004F02DB" w:rsidP="007A7611">
            <w:pPr>
              <w:jc w:val="center"/>
              <w:rPr>
                <w:szCs w:val="24"/>
                <w:lang w:val="ru-RU"/>
              </w:rPr>
            </w:pPr>
            <w:r w:rsidRPr="00B72A48">
              <w:rPr>
                <w:szCs w:val="24"/>
                <w:lang w:val="ru-RU"/>
              </w:rPr>
              <w:t>Б</w:t>
            </w:r>
          </w:p>
        </w:tc>
        <w:tc>
          <w:tcPr>
            <w:tcW w:w="7428" w:type="dxa"/>
          </w:tcPr>
          <w:p w14:paraId="464A498B" w14:textId="73D4325A" w:rsidR="004F02DB" w:rsidRPr="00AB69F8" w:rsidRDefault="004F02DB" w:rsidP="007A7611">
            <w:pPr>
              <w:rPr>
                <w:color w:val="000000"/>
                <w:szCs w:val="24"/>
                <w:lang w:val="ru-RU"/>
              </w:rPr>
            </w:pPr>
            <w:r w:rsidRPr="00983F12">
              <w:t>l'accumulation de cholestérol dans le matériau du cristallin ;</w:t>
            </w:r>
          </w:p>
        </w:tc>
      </w:tr>
      <w:tr w:rsidR="004F02DB" w:rsidRPr="001349A1" w14:paraId="131B1300" w14:textId="77777777" w:rsidTr="00F44FBE">
        <w:trPr>
          <w:gridAfter w:val="1"/>
          <w:wAfter w:w="17" w:type="dxa"/>
        </w:trPr>
        <w:tc>
          <w:tcPr>
            <w:tcW w:w="800" w:type="dxa"/>
          </w:tcPr>
          <w:p w14:paraId="74820600" w14:textId="77777777" w:rsidR="004F02DB" w:rsidRPr="00B72A48" w:rsidRDefault="004F02DB" w:rsidP="007A7611">
            <w:pPr>
              <w:jc w:val="center"/>
              <w:rPr>
                <w:szCs w:val="24"/>
                <w:lang w:val="ru-RU"/>
              </w:rPr>
            </w:pPr>
            <w:r w:rsidRPr="00B72A48">
              <w:rPr>
                <w:szCs w:val="24"/>
                <w:lang w:val="ru-RU"/>
              </w:rPr>
              <w:t>О</w:t>
            </w:r>
          </w:p>
        </w:tc>
        <w:tc>
          <w:tcPr>
            <w:tcW w:w="1117" w:type="dxa"/>
            <w:gridSpan w:val="2"/>
          </w:tcPr>
          <w:p w14:paraId="3B2D15ED" w14:textId="77777777" w:rsidR="004F02DB" w:rsidRPr="00B72A48" w:rsidRDefault="004F02DB" w:rsidP="007A7611">
            <w:pPr>
              <w:jc w:val="center"/>
              <w:rPr>
                <w:szCs w:val="24"/>
                <w:lang w:val="ru-RU"/>
              </w:rPr>
            </w:pPr>
            <w:r w:rsidRPr="00B72A48">
              <w:rPr>
                <w:szCs w:val="24"/>
                <w:lang w:val="ru-RU"/>
              </w:rPr>
              <w:t>В</w:t>
            </w:r>
          </w:p>
        </w:tc>
        <w:tc>
          <w:tcPr>
            <w:tcW w:w="7428" w:type="dxa"/>
          </w:tcPr>
          <w:p w14:paraId="4BAEFC8A" w14:textId="46E7637A" w:rsidR="004F02DB" w:rsidRPr="00AB69F8" w:rsidRDefault="004F02DB" w:rsidP="007A7611">
            <w:pPr>
              <w:rPr>
                <w:color w:val="000000"/>
                <w:szCs w:val="24"/>
                <w:lang w:val="ru-RU"/>
              </w:rPr>
            </w:pPr>
            <w:r w:rsidRPr="00983F12">
              <w:t>l'accumulation de lipides dans la substance du cristallin ;</w:t>
            </w:r>
          </w:p>
        </w:tc>
      </w:tr>
      <w:tr w:rsidR="001B27A4" w14:paraId="1BEDDC43" w14:textId="77777777" w:rsidTr="00F44FBE">
        <w:trPr>
          <w:gridAfter w:val="1"/>
          <w:wAfter w:w="17" w:type="dxa"/>
        </w:trPr>
        <w:tc>
          <w:tcPr>
            <w:tcW w:w="800" w:type="dxa"/>
          </w:tcPr>
          <w:p w14:paraId="10B4AAD0" w14:textId="77777777" w:rsidR="001B27A4" w:rsidRPr="00B72A48" w:rsidRDefault="001B27A4" w:rsidP="007A7611">
            <w:pPr>
              <w:jc w:val="center"/>
              <w:rPr>
                <w:szCs w:val="24"/>
                <w:lang w:val="ru-RU"/>
              </w:rPr>
            </w:pPr>
            <w:r w:rsidRPr="00B72A48">
              <w:rPr>
                <w:szCs w:val="24"/>
                <w:lang w:val="ru-RU"/>
              </w:rPr>
              <w:t>О</w:t>
            </w:r>
          </w:p>
        </w:tc>
        <w:tc>
          <w:tcPr>
            <w:tcW w:w="1117" w:type="dxa"/>
            <w:gridSpan w:val="2"/>
          </w:tcPr>
          <w:p w14:paraId="7E09AFCC" w14:textId="77777777" w:rsidR="001B27A4" w:rsidRPr="00B72A48" w:rsidRDefault="001B27A4" w:rsidP="007A7611">
            <w:pPr>
              <w:jc w:val="center"/>
              <w:rPr>
                <w:szCs w:val="24"/>
                <w:lang w:val="ru-RU"/>
              </w:rPr>
            </w:pPr>
            <w:r w:rsidRPr="00B72A48">
              <w:rPr>
                <w:szCs w:val="24"/>
                <w:lang w:val="ru-RU"/>
              </w:rPr>
              <w:t>Г</w:t>
            </w:r>
          </w:p>
        </w:tc>
        <w:tc>
          <w:tcPr>
            <w:tcW w:w="7428" w:type="dxa"/>
          </w:tcPr>
          <w:p w14:paraId="54AA14D4" w14:textId="037E6898" w:rsidR="001B27A4" w:rsidRPr="00AB69F8" w:rsidRDefault="00307552" w:rsidP="007A7611">
            <w:pPr>
              <w:rPr>
                <w:color w:val="000000"/>
                <w:szCs w:val="24"/>
              </w:rPr>
            </w:pPr>
            <w:r w:rsidRPr="00307552">
              <w:rPr>
                <w:color w:val="000000"/>
                <w:szCs w:val="24"/>
              </w:rPr>
              <w:t>compactage de la substance d</w:t>
            </w:r>
            <w:r>
              <w:rPr>
                <w:color w:val="000000"/>
                <w:szCs w:val="24"/>
              </w:rPr>
              <w:t xml:space="preserve">u cristallin </w:t>
            </w:r>
          </w:p>
        </w:tc>
      </w:tr>
      <w:tr w:rsidR="001B27A4" w14:paraId="53E2CDFC" w14:textId="77777777" w:rsidTr="00F44FBE">
        <w:trPr>
          <w:gridAfter w:val="1"/>
          <w:wAfter w:w="17" w:type="dxa"/>
        </w:trPr>
        <w:tc>
          <w:tcPr>
            <w:tcW w:w="800" w:type="dxa"/>
          </w:tcPr>
          <w:p w14:paraId="0F27C89D" w14:textId="77777777" w:rsidR="001B27A4" w:rsidRDefault="001B27A4" w:rsidP="007A7611">
            <w:pPr>
              <w:tabs>
                <w:tab w:val="left" w:pos="2850"/>
                <w:tab w:val="left" w:pos="3420"/>
              </w:tabs>
              <w:jc w:val="center"/>
              <w:rPr>
                <w:lang w:val="ru-RU"/>
              </w:rPr>
            </w:pPr>
            <w:r>
              <w:rPr>
                <w:lang w:val="ru-RU"/>
              </w:rPr>
              <w:t>О</w:t>
            </w:r>
          </w:p>
        </w:tc>
        <w:tc>
          <w:tcPr>
            <w:tcW w:w="1117" w:type="dxa"/>
            <w:gridSpan w:val="2"/>
          </w:tcPr>
          <w:p w14:paraId="0447F373" w14:textId="77777777" w:rsidR="001B27A4" w:rsidRDefault="001B27A4" w:rsidP="007A7611">
            <w:pPr>
              <w:tabs>
                <w:tab w:val="left" w:pos="2850"/>
                <w:tab w:val="left" w:pos="3420"/>
              </w:tabs>
              <w:jc w:val="center"/>
              <w:rPr>
                <w:lang w:val="ru-RU"/>
              </w:rPr>
            </w:pPr>
            <w:r>
              <w:rPr>
                <w:lang w:val="ru-RU"/>
              </w:rPr>
              <w:t>Д</w:t>
            </w:r>
          </w:p>
        </w:tc>
        <w:tc>
          <w:tcPr>
            <w:tcW w:w="7428" w:type="dxa"/>
          </w:tcPr>
          <w:p w14:paraId="2D669805" w14:textId="6035C58C" w:rsidR="007A7611" w:rsidRPr="007A7611" w:rsidRDefault="00307552" w:rsidP="007A7611">
            <w:pPr>
              <w:rPr>
                <w:color w:val="000000"/>
                <w:szCs w:val="24"/>
                <w:lang w:val="ru-RU"/>
              </w:rPr>
            </w:pPr>
            <w:r w:rsidRPr="00307552">
              <w:rPr>
                <w:color w:val="000000"/>
                <w:szCs w:val="24"/>
              </w:rPr>
              <w:t>tout cela.</w:t>
            </w:r>
          </w:p>
        </w:tc>
      </w:tr>
      <w:tr w:rsidR="00307552" w:rsidRPr="001349A1" w14:paraId="6312D7C5" w14:textId="77777777" w:rsidTr="00F44FBE">
        <w:trPr>
          <w:gridAfter w:val="1"/>
          <w:wAfter w:w="17" w:type="dxa"/>
        </w:trPr>
        <w:tc>
          <w:tcPr>
            <w:tcW w:w="800" w:type="dxa"/>
          </w:tcPr>
          <w:p w14:paraId="3F05120A" w14:textId="77777777" w:rsidR="00307552" w:rsidRDefault="00307552" w:rsidP="007A7611">
            <w:pPr>
              <w:jc w:val="center"/>
              <w:rPr>
                <w:lang w:val="ru-RU"/>
              </w:rPr>
            </w:pPr>
            <w:r>
              <w:rPr>
                <w:lang w:val="ru-RU"/>
              </w:rPr>
              <w:t>В</w:t>
            </w:r>
          </w:p>
        </w:tc>
        <w:tc>
          <w:tcPr>
            <w:tcW w:w="1117" w:type="dxa"/>
            <w:gridSpan w:val="2"/>
          </w:tcPr>
          <w:p w14:paraId="4091ED23" w14:textId="77777777" w:rsidR="00307552" w:rsidRDefault="00307552" w:rsidP="007A7611">
            <w:pPr>
              <w:jc w:val="center"/>
              <w:rPr>
                <w:lang w:val="ru-RU"/>
              </w:rPr>
            </w:pPr>
            <w:r>
              <w:rPr>
                <w:lang w:val="ru-RU"/>
              </w:rPr>
              <w:t>0060</w:t>
            </w:r>
          </w:p>
        </w:tc>
        <w:tc>
          <w:tcPr>
            <w:tcW w:w="7428" w:type="dxa"/>
          </w:tcPr>
          <w:p w14:paraId="394339F2" w14:textId="76C45BF6" w:rsidR="00307552" w:rsidRPr="007A7611" w:rsidRDefault="00307552" w:rsidP="007A7611">
            <w:pPr>
              <w:rPr>
                <w:b/>
                <w:bCs/>
                <w:color w:val="000000"/>
                <w:szCs w:val="24"/>
                <w:lang w:val="ru-RU"/>
              </w:rPr>
            </w:pPr>
            <w:r w:rsidRPr="000C3C50">
              <w:t>De la couche des grands vaisseaux, la chorioïde part... ...des veines vorticosées :</w:t>
            </w:r>
          </w:p>
        </w:tc>
      </w:tr>
      <w:tr w:rsidR="00307552" w14:paraId="223662FD" w14:textId="77777777" w:rsidTr="00F44FBE">
        <w:trPr>
          <w:gridAfter w:val="1"/>
          <w:wAfter w:w="17" w:type="dxa"/>
        </w:trPr>
        <w:tc>
          <w:tcPr>
            <w:tcW w:w="800" w:type="dxa"/>
          </w:tcPr>
          <w:p w14:paraId="64EC9F1E"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64A13A15" w14:textId="77777777" w:rsidR="00307552" w:rsidRPr="00B72A48" w:rsidRDefault="00307552" w:rsidP="007A7611">
            <w:pPr>
              <w:jc w:val="center"/>
              <w:rPr>
                <w:szCs w:val="24"/>
                <w:lang w:val="ru-RU"/>
              </w:rPr>
            </w:pPr>
            <w:r w:rsidRPr="00B72A48">
              <w:rPr>
                <w:szCs w:val="24"/>
                <w:lang w:val="ru-RU"/>
              </w:rPr>
              <w:t>А</w:t>
            </w:r>
          </w:p>
        </w:tc>
        <w:tc>
          <w:tcPr>
            <w:tcW w:w="7428" w:type="dxa"/>
          </w:tcPr>
          <w:p w14:paraId="183E1EF5" w14:textId="7FA4CBFE" w:rsidR="00307552" w:rsidRPr="007A7611" w:rsidRDefault="00307552" w:rsidP="007A7611">
            <w:pPr>
              <w:rPr>
                <w:color w:val="000000"/>
                <w:szCs w:val="24"/>
              </w:rPr>
            </w:pPr>
            <w:r w:rsidRPr="000C3C50">
              <w:t>4-6 ;</w:t>
            </w:r>
          </w:p>
        </w:tc>
      </w:tr>
      <w:tr w:rsidR="00307552" w14:paraId="231D4C43" w14:textId="77777777" w:rsidTr="00F44FBE">
        <w:trPr>
          <w:gridAfter w:val="1"/>
          <w:wAfter w:w="17" w:type="dxa"/>
        </w:trPr>
        <w:tc>
          <w:tcPr>
            <w:tcW w:w="800" w:type="dxa"/>
          </w:tcPr>
          <w:p w14:paraId="1B80506A"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2499B772" w14:textId="77777777" w:rsidR="00307552" w:rsidRPr="00B72A48" w:rsidRDefault="00307552" w:rsidP="007A7611">
            <w:pPr>
              <w:jc w:val="center"/>
              <w:rPr>
                <w:szCs w:val="24"/>
                <w:lang w:val="ru-RU"/>
              </w:rPr>
            </w:pPr>
            <w:r w:rsidRPr="00B72A48">
              <w:rPr>
                <w:szCs w:val="24"/>
                <w:lang w:val="ru-RU"/>
              </w:rPr>
              <w:t>Б</w:t>
            </w:r>
          </w:p>
        </w:tc>
        <w:tc>
          <w:tcPr>
            <w:tcW w:w="7428" w:type="dxa"/>
          </w:tcPr>
          <w:p w14:paraId="381F4816" w14:textId="66C47EDC" w:rsidR="00307552" w:rsidRPr="007A7611" w:rsidRDefault="00307552" w:rsidP="007A7611">
            <w:pPr>
              <w:rPr>
                <w:color w:val="000000"/>
                <w:szCs w:val="24"/>
              </w:rPr>
            </w:pPr>
            <w:r w:rsidRPr="000C3C50">
              <w:t>2-3 ;</w:t>
            </w:r>
          </w:p>
        </w:tc>
      </w:tr>
      <w:tr w:rsidR="00307552" w14:paraId="277FE1D8" w14:textId="77777777" w:rsidTr="00F44FBE">
        <w:trPr>
          <w:gridAfter w:val="1"/>
          <w:wAfter w:w="17" w:type="dxa"/>
        </w:trPr>
        <w:tc>
          <w:tcPr>
            <w:tcW w:w="800" w:type="dxa"/>
          </w:tcPr>
          <w:p w14:paraId="360358C4"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39713A69" w14:textId="77777777" w:rsidR="00307552" w:rsidRPr="00B72A48" w:rsidRDefault="00307552" w:rsidP="007A7611">
            <w:pPr>
              <w:jc w:val="center"/>
              <w:rPr>
                <w:szCs w:val="24"/>
                <w:lang w:val="ru-RU"/>
              </w:rPr>
            </w:pPr>
            <w:r w:rsidRPr="00B72A48">
              <w:rPr>
                <w:szCs w:val="24"/>
                <w:lang w:val="ru-RU"/>
              </w:rPr>
              <w:t>В</w:t>
            </w:r>
          </w:p>
        </w:tc>
        <w:tc>
          <w:tcPr>
            <w:tcW w:w="7428" w:type="dxa"/>
          </w:tcPr>
          <w:p w14:paraId="47DA9481" w14:textId="0B8960DC" w:rsidR="00307552" w:rsidRPr="007A7611" w:rsidRDefault="00307552" w:rsidP="007A7611">
            <w:pPr>
              <w:rPr>
                <w:color w:val="000000"/>
                <w:szCs w:val="24"/>
              </w:rPr>
            </w:pPr>
            <w:r w:rsidRPr="000C3C50">
              <w:t>jusqu'à 8 ;</w:t>
            </w:r>
          </w:p>
        </w:tc>
      </w:tr>
      <w:tr w:rsidR="00307552" w14:paraId="179295B4" w14:textId="77777777" w:rsidTr="00F44FBE">
        <w:trPr>
          <w:gridAfter w:val="1"/>
          <w:wAfter w:w="17" w:type="dxa"/>
        </w:trPr>
        <w:tc>
          <w:tcPr>
            <w:tcW w:w="800" w:type="dxa"/>
          </w:tcPr>
          <w:p w14:paraId="7007F228"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7BE1EECD" w14:textId="77777777" w:rsidR="00307552" w:rsidRPr="00B72A48" w:rsidRDefault="00307552" w:rsidP="007A7611">
            <w:pPr>
              <w:jc w:val="center"/>
              <w:rPr>
                <w:szCs w:val="24"/>
                <w:lang w:val="ru-RU"/>
              </w:rPr>
            </w:pPr>
            <w:r w:rsidRPr="00B72A48">
              <w:rPr>
                <w:szCs w:val="24"/>
                <w:lang w:val="ru-RU"/>
              </w:rPr>
              <w:t>Г</w:t>
            </w:r>
          </w:p>
        </w:tc>
        <w:tc>
          <w:tcPr>
            <w:tcW w:w="7428" w:type="dxa"/>
          </w:tcPr>
          <w:p w14:paraId="25931B7F" w14:textId="5D83D1B5" w:rsidR="00307552" w:rsidRPr="007A7611" w:rsidRDefault="00307552" w:rsidP="007A7611">
            <w:pPr>
              <w:rPr>
                <w:color w:val="000000"/>
                <w:szCs w:val="24"/>
              </w:rPr>
            </w:pPr>
            <w:r w:rsidRPr="000C3C50">
              <w:t>jusqu'à 10 ;</w:t>
            </w:r>
          </w:p>
        </w:tc>
      </w:tr>
      <w:tr w:rsidR="00307552" w14:paraId="2AECAC66" w14:textId="77777777" w:rsidTr="00F44FBE">
        <w:trPr>
          <w:gridAfter w:val="1"/>
          <w:wAfter w:w="17" w:type="dxa"/>
        </w:trPr>
        <w:tc>
          <w:tcPr>
            <w:tcW w:w="800" w:type="dxa"/>
          </w:tcPr>
          <w:p w14:paraId="6D85E790" w14:textId="77777777" w:rsidR="00307552" w:rsidRDefault="00307552" w:rsidP="007A7611">
            <w:pPr>
              <w:tabs>
                <w:tab w:val="left" w:pos="2850"/>
                <w:tab w:val="left" w:pos="3420"/>
              </w:tabs>
              <w:jc w:val="center"/>
              <w:rPr>
                <w:lang w:val="ru-RU"/>
              </w:rPr>
            </w:pPr>
            <w:r>
              <w:rPr>
                <w:lang w:val="ru-RU"/>
              </w:rPr>
              <w:t>О</w:t>
            </w:r>
          </w:p>
        </w:tc>
        <w:tc>
          <w:tcPr>
            <w:tcW w:w="1117" w:type="dxa"/>
            <w:gridSpan w:val="2"/>
          </w:tcPr>
          <w:p w14:paraId="451182F6" w14:textId="77777777" w:rsidR="00307552" w:rsidRDefault="00307552" w:rsidP="007A7611">
            <w:pPr>
              <w:tabs>
                <w:tab w:val="left" w:pos="2850"/>
                <w:tab w:val="left" w:pos="3420"/>
              </w:tabs>
              <w:jc w:val="center"/>
              <w:rPr>
                <w:lang w:val="ru-RU"/>
              </w:rPr>
            </w:pPr>
            <w:r>
              <w:rPr>
                <w:lang w:val="ru-RU"/>
              </w:rPr>
              <w:t>Д</w:t>
            </w:r>
          </w:p>
        </w:tc>
        <w:tc>
          <w:tcPr>
            <w:tcW w:w="7428" w:type="dxa"/>
          </w:tcPr>
          <w:p w14:paraId="03DC065C" w14:textId="2510F32F" w:rsidR="00307552" w:rsidRPr="007A7611" w:rsidRDefault="00307552" w:rsidP="007A7611">
            <w:pPr>
              <w:rPr>
                <w:color w:val="000000"/>
                <w:szCs w:val="24"/>
                <w:lang w:val="ru-RU"/>
              </w:rPr>
            </w:pPr>
            <w:r w:rsidRPr="000C3C50">
              <w:t>plus de 10.</w:t>
            </w:r>
          </w:p>
        </w:tc>
      </w:tr>
      <w:tr w:rsidR="007A7611" w:rsidRPr="001349A1" w14:paraId="489F31DA" w14:textId="77777777" w:rsidTr="00F44FBE">
        <w:trPr>
          <w:gridAfter w:val="1"/>
          <w:wAfter w:w="17" w:type="dxa"/>
        </w:trPr>
        <w:tc>
          <w:tcPr>
            <w:tcW w:w="800" w:type="dxa"/>
          </w:tcPr>
          <w:p w14:paraId="549E88A4" w14:textId="77777777" w:rsidR="007A7611" w:rsidRDefault="007A7611" w:rsidP="007A7611">
            <w:pPr>
              <w:jc w:val="center"/>
              <w:rPr>
                <w:lang w:val="ru-RU"/>
              </w:rPr>
            </w:pPr>
            <w:r>
              <w:rPr>
                <w:lang w:val="ru-RU"/>
              </w:rPr>
              <w:t>В</w:t>
            </w:r>
          </w:p>
        </w:tc>
        <w:tc>
          <w:tcPr>
            <w:tcW w:w="1117" w:type="dxa"/>
            <w:gridSpan w:val="2"/>
          </w:tcPr>
          <w:p w14:paraId="60ECCF45" w14:textId="77777777" w:rsidR="007A7611" w:rsidRDefault="007A7611" w:rsidP="007A7611">
            <w:pPr>
              <w:jc w:val="center"/>
              <w:rPr>
                <w:lang w:val="ru-RU"/>
              </w:rPr>
            </w:pPr>
            <w:r>
              <w:rPr>
                <w:lang w:val="ru-RU"/>
              </w:rPr>
              <w:t>0061</w:t>
            </w:r>
          </w:p>
        </w:tc>
        <w:tc>
          <w:tcPr>
            <w:tcW w:w="7428" w:type="dxa"/>
          </w:tcPr>
          <w:p w14:paraId="77D88625" w14:textId="7E8FD6FE" w:rsidR="007A7611" w:rsidRPr="007A7611" w:rsidRDefault="00307552" w:rsidP="007A7611">
            <w:pPr>
              <w:rPr>
                <w:b/>
                <w:bCs/>
                <w:color w:val="000000"/>
                <w:szCs w:val="24"/>
                <w:lang w:val="ru-RU"/>
              </w:rPr>
            </w:pPr>
            <w:r w:rsidRPr="00307552">
              <w:rPr>
                <w:b/>
                <w:bCs/>
                <w:color w:val="000000"/>
                <w:szCs w:val="24"/>
                <w:lang w:val="ru-RU"/>
              </w:rPr>
              <w:t>Les vaisseaux de la chorioïde se voient mieux en ophtalmoscopie  :</w:t>
            </w:r>
          </w:p>
        </w:tc>
      </w:tr>
      <w:tr w:rsidR="007A7611" w14:paraId="4B98933B" w14:textId="77777777" w:rsidTr="00F44FBE">
        <w:trPr>
          <w:gridAfter w:val="1"/>
          <w:wAfter w:w="17" w:type="dxa"/>
        </w:trPr>
        <w:tc>
          <w:tcPr>
            <w:tcW w:w="800" w:type="dxa"/>
          </w:tcPr>
          <w:p w14:paraId="1E484E24" w14:textId="77777777" w:rsidR="007A7611" w:rsidRPr="00B72A48" w:rsidRDefault="007A7611" w:rsidP="007A7611">
            <w:pPr>
              <w:jc w:val="center"/>
              <w:rPr>
                <w:szCs w:val="24"/>
                <w:lang w:val="ru-RU"/>
              </w:rPr>
            </w:pPr>
            <w:r w:rsidRPr="00B72A48">
              <w:rPr>
                <w:szCs w:val="24"/>
                <w:lang w:val="ru-RU"/>
              </w:rPr>
              <w:t>О</w:t>
            </w:r>
          </w:p>
        </w:tc>
        <w:tc>
          <w:tcPr>
            <w:tcW w:w="1117" w:type="dxa"/>
            <w:gridSpan w:val="2"/>
          </w:tcPr>
          <w:p w14:paraId="56EA7BAA" w14:textId="77777777" w:rsidR="007A7611" w:rsidRPr="00B72A48" w:rsidRDefault="007A7611" w:rsidP="007A7611">
            <w:pPr>
              <w:jc w:val="center"/>
              <w:rPr>
                <w:szCs w:val="24"/>
                <w:lang w:val="ru-RU"/>
              </w:rPr>
            </w:pPr>
            <w:r w:rsidRPr="00B72A48">
              <w:rPr>
                <w:szCs w:val="24"/>
                <w:lang w:val="ru-RU"/>
              </w:rPr>
              <w:t>А</w:t>
            </w:r>
          </w:p>
        </w:tc>
        <w:tc>
          <w:tcPr>
            <w:tcW w:w="7428" w:type="dxa"/>
          </w:tcPr>
          <w:p w14:paraId="7C97189F" w14:textId="6907276D" w:rsidR="007A7611" w:rsidRPr="00F30D31" w:rsidRDefault="00F30D31" w:rsidP="00F30D31">
            <w:pPr>
              <w:overflowPunct/>
              <w:autoSpaceDE/>
              <w:autoSpaceDN/>
              <w:adjustRightInd/>
              <w:textAlignment w:val="auto"/>
              <w:rPr>
                <w:szCs w:val="24"/>
                <w:lang w:val="fr-FR" w:eastAsia="fr-FR"/>
              </w:rPr>
            </w:pPr>
            <w:r w:rsidRPr="00F30D31">
              <w:rPr>
                <w:szCs w:val="24"/>
                <w:lang w:val="fr-FR" w:eastAsia="fr-FR"/>
              </w:rPr>
              <w:t>albinisme</w:t>
            </w:r>
          </w:p>
        </w:tc>
      </w:tr>
      <w:tr w:rsidR="00307552" w14:paraId="5D808F24" w14:textId="77777777" w:rsidTr="00F44FBE">
        <w:trPr>
          <w:gridAfter w:val="1"/>
          <w:wAfter w:w="17" w:type="dxa"/>
        </w:trPr>
        <w:tc>
          <w:tcPr>
            <w:tcW w:w="800" w:type="dxa"/>
          </w:tcPr>
          <w:p w14:paraId="375527DC"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58E6EC33" w14:textId="77777777" w:rsidR="00307552" w:rsidRPr="00B72A48" w:rsidRDefault="00307552" w:rsidP="007A7611">
            <w:pPr>
              <w:jc w:val="center"/>
              <w:rPr>
                <w:szCs w:val="24"/>
                <w:lang w:val="ru-RU"/>
              </w:rPr>
            </w:pPr>
            <w:r w:rsidRPr="00B72A48">
              <w:rPr>
                <w:szCs w:val="24"/>
                <w:lang w:val="ru-RU"/>
              </w:rPr>
              <w:t>Б</w:t>
            </w:r>
          </w:p>
        </w:tc>
        <w:tc>
          <w:tcPr>
            <w:tcW w:w="7428" w:type="dxa"/>
          </w:tcPr>
          <w:p w14:paraId="2E005318" w14:textId="7471D038" w:rsidR="00307552" w:rsidRPr="007A7611" w:rsidRDefault="00307552" w:rsidP="007A7611">
            <w:pPr>
              <w:rPr>
                <w:color w:val="000000"/>
                <w:szCs w:val="24"/>
              </w:rPr>
            </w:pPr>
            <w:r w:rsidRPr="00886BA3">
              <w:t>brunes ;</w:t>
            </w:r>
          </w:p>
        </w:tc>
      </w:tr>
      <w:tr w:rsidR="00307552" w14:paraId="7C254526" w14:textId="77777777" w:rsidTr="00F44FBE">
        <w:trPr>
          <w:gridAfter w:val="1"/>
          <w:wAfter w:w="17" w:type="dxa"/>
        </w:trPr>
        <w:tc>
          <w:tcPr>
            <w:tcW w:w="800" w:type="dxa"/>
          </w:tcPr>
          <w:p w14:paraId="28004699"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2DA1325A" w14:textId="77777777" w:rsidR="00307552" w:rsidRPr="00B72A48" w:rsidRDefault="00307552" w:rsidP="007A7611">
            <w:pPr>
              <w:jc w:val="center"/>
              <w:rPr>
                <w:szCs w:val="24"/>
                <w:lang w:val="ru-RU"/>
              </w:rPr>
            </w:pPr>
            <w:r w:rsidRPr="00B72A48">
              <w:rPr>
                <w:szCs w:val="24"/>
                <w:lang w:val="ru-RU"/>
              </w:rPr>
              <w:t>В</w:t>
            </w:r>
          </w:p>
        </w:tc>
        <w:tc>
          <w:tcPr>
            <w:tcW w:w="7428" w:type="dxa"/>
          </w:tcPr>
          <w:p w14:paraId="1C156736" w14:textId="427A92E1" w:rsidR="00307552" w:rsidRPr="007A7611" w:rsidRDefault="00307552" w:rsidP="007A7611">
            <w:pPr>
              <w:rPr>
                <w:color w:val="000000"/>
                <w:szCs w:val="24"/>
              </w:rPr>
            </w:pPr>
            <w:r w:rsidRPr="00886BA3">
              <w:t>les noirs ;</w:t>
            </w:r>
          </w:p>
        </w:tc>
      </w:tr>
      <w:tr w:rsidR="00307552" w14:paraId="576F819F" w14:textId="77777777" w:rsidTr="00F44FBE">
        <w:trPr>
          <w:gridAfter w:val="1"/>
          <w:wAfter w:w="17" w:type="dxa"/>
        </w:trPr>
        <w:tc>
          <w:tcPr>
            <w:tcW w:w="800" w:type="dxa"/>
          </w:tcPr>
          <w:p w14:paraId="3CDACE66" w14:textId="77777777" w:rsidR="00307552" w:rsidRPr="00B72A48" w:rsidRDefault="00307552" w:rsidP="007A7611">
            <w:pPr>
              <w:jc w:val="center"/>
              <w:rPr>
                <w:szCs w:val="24"/>
                <w:lang w:val="ru-RU"/>
              </w:rPr>
            </w:pPr>
            <w:r w:rsidRPr="00B72A48">
              <w:rPr>
                <w:szCs w:val="24"/>
                <w:lang w:val="ru-RU"/>
              </w:rPr>
              <w:t>О</w:t>
            </w:r>
          </w:p>
        </w:tc>
        <w:tc>
          <w:tcPr>
            <w:tcW w:w="1117" w:type="dxa"/>
            <w:gridSpan w:val="2"/>
          </w:tcPr>
          <w:p w14:paraId="312CE1D1" w14:textId="77777777" w:rsidR="00307552" w:rsidRPr="00B72A48" w:rsidRDefault="00307552" w:rsidP="007A7611">
            <w:pPr>
              <w:jc w:val="center"/>
              <w:rPr>
                <w:szCs w:val="24"/>
                <w:lang w:val="ru-RU"/>
              </w:rPr>
            </w:pPr>
            <w:r w:rsidRPr="00B72A48">
              <w:rPr>
                <w:szCs w:val="24"/>
                <w:lang w:val="ru-RU"/>
              </w:rPr>
              <w:t>Г</w:t>
            </w:r>
          </w:p>
        </w:tc>
        <w:tc>
          <w:tcPr>
            <w:tcW w:w="7428" w:type="dxa"/>
          </w:tcPr>
          <w:p w14:paraId="2508A35A" w14:textId="7361A265" w:rsidR="00307552" w:rsidRPr="007A7611" w:rsidRDefault="00307552" w:rsidP="007A7611">
            <w:pPr>
              <w:rPr>
                <w:color w:val="000000"/>
                <w:szCs w:val="24"/>
                <w:lang w:val="ru-RU"/>
              </w:rPr>
            </w:pPr>
            <w:r w:rsidRPr="00886BA3">
              <w:t>les blondes.</w:t>
            </w:r>
          </w:p>
        </w:tc>
      </w:tr>
      <w:tr w:rsidR="00B15A5A" w:rsidRPr="001349A1" w14:paraId="1418F69F" w14:textId="77777777" w:rsidTr="00F44FBE">
        <w:trPr>
          <w:gridAfter w:val="1"/>
          <w:wAfter w:w="17" w:type="dxa"/>
        </w:trPr>
        <w:tc>
          <w:tcPr>
            <w:tcW w:w="800" w:type="dxa"/>
          </w:tcPr>
          <w:p w14:paraId="6BCC8700" w14:textId="77777777" w:rsidR="00B15A5A" w:rsidRDefault="00B15A5A" w:rsidP="007A7611">
            <w:pPr>
              <w:jc w:val="center"/>
              <w:rPr>
                <w:lang w:val="ru-RU"/>
              </w:rPr>
            </w:pPr>
            <w:r>
              <w:rPr>
                <w:lang w:val="ru-RU"/>
              </w:rPr>
              <w:t>В</w:t>
            </w:r>
          </w:p>
        </w:tc>
        <w:tc>
          <w:tcPr>
            <w:tcW w:w="1117" w:type="dxa"/>
            <w:gridSpan w:val="2"/>
          </w:tcPr>
          <w:p w14:paraId="20640DD4" w14:textId="77777777" w:rsidR="00B15A5A" w:rsidRDefault="00B15A5A" w:rsidP="007A7611">
            <w:pPr>
              <w:jc w:val="center"/>
              <w:rPr>
                <w:lang w:val="ru-RU"/>
              </w:rPr>
            </w:pPr>
            <w:r>
              <w:rPr>
                <w:lang w:val="ru-RU"/>
              </w:rPr>
              <w:t>0062</w:t>
            </w:r>
          </w:p>
        </w:tc>
        <w:tc>
          <w:tcPr>
            <w:tcW w:w="7428" w:type="dxa"/>
          </w:tcPr>
          <w:p w14:paraId="39733730" w14:textId="18AE1CEC" w:rsidR="00B15A5A" w:rsidRPr="007A7611" w:rsidRDefault="00B15A5A" w:rsidP="007A7611">
            <w:pPr>
              <w:rPr>
                <w:b/>
                <w:bCs/>
                <w:color w:val="000000"/>
                <w:szCs w:val="24"/>
                <w:lang w:val="ru-RU"/>
              </w:rPr>
            </w:pPr>
            <w:r w:rsidRPr="00B162C1">
              <w:t>Normalement, des lignes étroites et brillantes peuvent être observées sur les vaisseaux rétiniens lors de l'ophtalmoscopie, ce qui peut s'expliquer :</w:t>
            </w:r>
          </w:p>
        </w:tc>
      </w:tr>
      <w:tr w:rsidR="00B15A5A" w:rsidRPr="001349A1" w14:paraId="45592B8B" w14:textId="77777777" w:rsidTr="00F44FBE">
        <w:trPr>
          <w:gridAfter w:val="1"/>
          <w:wAfter w:w="17" w:type="dxa"/>
        </w:trPr>
        <w:tc>
          <w:tcPr>
            <w:tcW w:w="800" w:type="dxa"/>
          </w:tcPr>
          <w:p w14:paraId="1CB9DE7F"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21997279" w14:textId="77777777" w:rsidR="00B15A5A" w:rsidRPr="00B72A48" w:rsidRDefault="00B15A5A" w:rsidP="007A7611">
            <w:pPr>
              <w:jc w:val="center"/>
              <w:rPr>
                <w:szCs w:val="24"/>
                <w:lang w:val="ru-RU"/>
              </w:rPr>
            </w:pPr>
            <w:r w:rsidRPr="00B72A48">
              <w:rPr>
                <w:szCs w:val="24"/>
                <w:lang w:val="ru-RU"/>
              </w:rPr>
              <w:t>А</w:t>
            </w:r>
          </w:p>
        </w:tc>
        <w:tc>
          <w:tcPr>
            <w:tcW w:w="7428" w:type="dxa"/>
          </w:tcPr>
          <w:p w14:paraId="16C9589D" w14:textId="6C713DCC" w:rsidR="00B15A5A" w:rsidRPr="007A7611" w:rsidRDefault="00B15A5A" w:rsidP="007A7611">
            <w:pPr>
              <w:rPr>
                <w:color w:val="000000"/>
                <w:szCs w:val="24"/>
                <w:lang w:val="ru-RU"/>
              </w:rPr>
            </w:pPr>
            <w:r w:rsidRPr="00B162C1">
              <w:t xml:space="preserve">le réflexe lumineux de la colonne de sang dans les vaisseaux ; </w:t>
            </w:r>
          </w:p>
        </w:tc>
      </w:tr>
      <w:tr w:rsidR="00B15A5A" w:rsidRPr="001349A1" w14:paraId="12EB0355" w14:textId="77777777" w:rsidTr="00F44FBE">
        <w:trPr>
          <w:gridAfter w:val="1"/>
          <w:wAfter w:w="17" w:type="dxa"/>
        </w:trPr>
        <w:tc>
          <w:tcPr>
            <w:tcW w:w="800" w:type="dxa"/>
          </w:tcPr>
          <w:p w14:paraId="08E8494B"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525074E6" w14:textId="77777777" w:rsidR="00B15A5A" w:rsidRPr="00B72A48" w:rsidRDefault="00B15A5A" w:rsidP="007A7611">
            <w:pPr>
              <w:jc w:val="center"/>
              <w:rPr>
                <w:szCs w:val="24"/>
                <w:lang w:val="ru-RU"/>
              </w:rPr>
            </w:pPr>
            <w:r w:rsidRPr="00B72A48">
              <w:rPr>
                <w:szCs w:val="24"/>
                <w:lang w:val="ru-RU"/>
              </w:rPr>
              <w:t>Б</w:t>
            </w:r>
          </w:p>
        </w:tc>
        <w:tc>
          <w:tcPr>
            <w:tcW w:w="7428" w:type="dxa"/>
          </w:tcPr>
          <w:p w14:paraId="73A16D4C" w14:textId="30F2BB9C" w:rsidR="00B15A5A" w:rsidRPr="007A7611" w:rsidRDefault="00B15A5A" w:rsidP="007A7611">
            <w:pPr>
              <w:rPr>
                <w:color w:val="000000"/>
                <w:szCs w:val="24"/>
                <w:lang w:val="ru-RU"/>
              </w:rPr>
            </w:pPr>
            <w:r w:rsidRPr="00B162C1">
              <w:t>un flux sanguin intermittent dans les vaisseaux sanguins ;</w:t>
            </w:r>
          </w:p>
        </w:tc>
      </w:tr>
      <w:tr w:rsidR="00B15A5A" w:rsidRPr="001349A1" w14:paraId="67263604" w14:textId="77777777" w:rsidTr="00F44FBE">
        <w:trPr>
          <w:gridAfter w:val="1"/>
          <w:wAfter w:w="17" w:type="dxa"/>
        </w:trPr>
        <w:tc>
          <w:tcPr>
            <w:tcW w:w="800" w:type="dxa"/>
          </w:tcPr>
          <w:p w14:paraId="5CEB9E22"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561E586A" w14:textId="77777777" w:rsidR="00B15A5A" w:rsidRPr="00B72A48" w:rsidRDefault="00B15A5A" w:rsidP="007A7611">
            <w:pPr>
              <w:jc w:val="center"/>
              <w:rPr>
                <w:szCs w:val="24"/>
                <w:lang w:val="ru-RU"/>
              </w:rPr>
            </w:pPr>
            <w:r w:rsidRPr="00B72A48">
              <w:rPr>
                <w:szCs w:val="24"/>
                <w:lang w:val="ru-RU"/>
              </w:rPr>
              <w:t>В</w:t>
            </w:r>
          </w:p>
        </w:tc>
        <w:tc>
          <w:tcPr>
            <w:tcW w:w="7428" w:type="dxa"/>
          </w:tcPr>
          <w:p w14:paraId="6532C115" w14:textId="7E670552" w:rsidR="00B15A5A" w:rsidRPr="007A7611" w:rsidRDefault="00B15A5A" w:rsidP="007A7611">
            <w:pPr>
              <w:rPr>
                <w:color w:val="000000"/>
                <w:szCs w:val="24"/>
                <w:lang w:val="ru-RU"/>
              </w:rPr>
            </w:pPr>
            <w:r w:rsidRPr="00B162C1">
              <w:t>le réflexe lumineux de la paroi brillante du vaisseau sanguin ;</w:t>
            </w:r>
          </w:p>
        </w:tc>
      </w:tr>
      <w:tr w:rsidR="00B15A5A" w:rsidRPr="001349A1" w14:paraId="0B24B593" w14:textId="77777777" w:rsidTr="00F44FBE">
        <w:trPr>
          <w:gridAfter w:val="1"/>
          <w:wAfter w:w="17" w:type="dxa"/>
        </w:trPr>
        <w:tc>
          <w:tcPr>
            <w:tcW w:w="800" w:type="dxa"/>
          </w:tcPr>
          <w:p w14:paraId="3FF32D2A"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6F188BCE" w14:textId="77777777" w:rsidR="00B15A5A" w:rsidRPr="00B72A48" w:rsidRDefault="00B15A5A" w:rsidP="007A7611">
            <w:pPr>
              <w:jc w:val="center"/>
              <w:rPr>
                <w:szCs w:val="24"/>
                <w:lang w:val="ru-RU"/>
              </w:rPr>
            </w:pPr>
            <w:r w:rsidRPr="00B72A48">
              <w:rPr>
                <w:szCs w:val="24"/>
                <w:lang w:val="ru-RU"/>
              </w:rPr>
              <w:t>Г</w:t>
            </w:r>
          </w:p>
        </w:tc>
        <w:tc>
          <w:tcPr>
            <w:tcW w:w="7428" w:type="dxa"/>
          </w:tcPr>
          <w:p w14:paraId="1BB85F17" w14:textId="3BE09EA0" w:rsidR="00B15A5A" w:rsidRPr="007A7611" w:rsidRDefault="00B15A5A" w:rsidP="007A7611">
            <w:pPr>
              <w:rPr>
                <w:color w:val="000000"/>
                <w:szCs w:val="24"/>
                <w:lang w:val="ru-RU"/>
              </w:rPr>
            </w:pPr>
            <w:r w:rsidRPr="00B162C1">
              <w:t>la différence de réflexion de la lumière entre la surface de la rétine et la surface des vaisseaux ;</w:t>
            </w:r>
          </w:p>
        </w:tc>
      </w:tr>
      <w:tr w:rsidR="00B15A5A" w14:paraId="03F727CB" w14:textId="77777777" w:rsidTr="00F44FBE">
        <w:trPr>
          <w:gridAfter w:val="1"/>
          <w:wAfter w:w="17" w:type="dxa"/>
        </w:trPr>
        <w:tc>
          <w:tcPr>
            <w:tcW w:w="800" w:type="dxa"/>
          </w:tcPr>
          <w:p w14:paraId="1A566F11" w14:textId="77777777" w:rsidR="00B15A5A" w:rsidRDefault="00B15A5A" w:rsidP="007A7611">
            <w:pPr>
              <w:jc w:val="center"/>
              <w:rPr>
                <w:lang w:val="ru-RU"/>
              </w:rPr>
            </w:pPr>
            <w:r>
              <w:rPr>
                <w:lang w:val="ru-RU"/>
              </w:rPr>
              <w:t>О</w:t>
            </w:r>
          </w:p>
        </w:tc>
        <w:tc>
          <w:tcPr>
            <w:tcW w:w="1117" w:type="dxa"/>
            <w:gridSpan w:val="2"/>
          </w:tcPr>
          <w:p w14:paraId="00EFAE87" w14:textId="77777777" w:rsidR="00B15A5A" w:rsidRDefault="00B15A5A" w:rsidP="007A7611">
            <w:pPr>
              <w:jc w:val="center"/>
              <w:rPr>
                <w:lang w:val="ru-RU"/>
              </w:rPr>
            </w:pPr>
            <w:r>
              <w:rPr>
                <w:lang w:val="ru-RU"/>
              </w:rPr>
              <w:t>Д</w:t>
            </w:r>
          </w:p>
        </w:tc>
        <w:tc>
          <w:tcPr>
            <w:tcW w:w="7428" w:type="dxa"/>
          </w:tcPr>
          <w:p w14:paraId="5D1EDC52" w14:textId="33323924" w:rsidR="00B15A5A" w:rsidRPr="007A7611" w:rsidRDefault="00B15A5A" w:rsidP="007A7611">
            <w:pPr>
              <w:rPr>
                <w:color w:val="000000"/>
                <w:szCs w:val="24"/>
                <w:lang w:val="ru-RU"/>
              </w:rPr>
            </w:pPr>
            <w:r w:rsidRPr="00B162C1">
              <w:t>tout cela.</w:t>
            </w:r>
          </w:p>
        </w:tc>
      </w:tr>
      <w:tr w:rsidR="00B15A5A" w:rsidRPr="001349A1" w14:paraId="532EF43E" w14:textId="77777777" w:rsidTr="00F44FBE">
        <w:trPr>
          <w:gridAfter w:val="1"/>
          <w:wAfter w:w="17" w:type="dxa"/>
        </w:trPr>
        <w:tc>
          <w:tcPr>
            <w:tcW w:w="800" w:type="dxa"/>
          </w:tcPr>
          <w:p w14:paraId="3BBE3D7C" w14:textId="77777777" w:rsidR="00B15A5A" w:rsidRDefault="00B15A5A" w:rsidP="007A7611">
            <w:pPr>
              <w:jc w:val="center"/>
              <w:rPr>
                <w:lang w:val="ru-RU"/>
              </w:rPr>
            </w:pPr>
            <w:r>
              <w:rPr>
                <w:lang w:val="ru-RU"/>
              </w:rPr>
              <w:t>В</w:t>
            </w:r>
          </w:p>
        </w:tc>
        <w:tc>
          <w:tcPr>
            <w:tcW w:w="1117" w:type="dxa"/>
            <w:gridSpan w:val="2"/>
          </w:tcPr>
          <w:p w14:paraId="0C49945E" w14:textId="77777777" w:rsidR="00B15A5A" w:rsidRDefault="00B15A5A" w:rsidP="007A7611">
            <w:pPr>
              <w:jc w:val="center"/>
              <w:rPr>
                <w:lang w:val="ru-RU"/>
              </w:rPr>
            </w:pPr>
            <w:r>
              <w:rPr>
                <w:lang w:val="ru-RU"/>
              </w:rPr>
              <w:t>0063</w:t>
            </w:r>
          </w:p>
        </w:tc>
        <w:tc>
          <w:tcPr>
            <w:tcW w:w="7428" w:type="dxa"/>
          </w:tcPr>
          <w:p w14:paraId="7DCD9736" w14:textId="473BE638" w:rsidR="00B15A5A" w:rsidRPr="007A7611" w:rsidRDefault="00B15A5A" w:rsidP="007A7611">
            <w:pPr>
              <w:rPr>
                <w:b/>
                <w:bCs/>
                <w:color w:val="000000"/>
                <w:szCs w:val="24"/>
                <w:lang w:val="ru-RU"/>
              </w:rPr>
            </w:pPr>
            <w:r w:rsidRPr="00400498">
              <w:t>Chez un adulte en bonne santé, le rapport entre le calibre des artères et des veines de la rétine est déterminé comme suit :</w:t>
            </w:r>
          </w:p>
        </w:tc>
      </w:tr>
      <w:tr w:rsidR="00B15A5A" w14:paraId="6523A68F" w14:textId="77777777" w:rsidTr="00F44FBE">
        <w:trPr>
          <w:gridAfter w:val="1"/>
          <w:wAfter w:w="17" w:type="dxa"/>
        </w:trPr>
        <w:tc>
          <w:tcPr>
            <w:tcW w:w="800" w:type="dxa"/>
          </w:tcPr>
          <w:p w14:paraId="4B5CD1A7"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42E3D96C" w14:textId="77777777" w:rsidR="00B15A5A" w:rsidRPr="00B72A48" w:rsidRDefault="00B15A5A" w:rsidP="007A7611">
            <w:pPr>
              <w:jc w:val="center"/>
              <w:rPr>
                <w:szCs w:val="24"/>
                <w:lang w:val="ru-RU"/>
              </w:rPr>
            </w:pPr>
            <w:r w:rsidRPr="00B72A48">
              <w:rPr>
                <w:szCs w:val="24"/>
                <w:lang w:val="ru-RU"/>
              </w:rPr>
              <w:t>А</w:t>
            </w:r>
          </w:p>
        </w:tc>
        <w:tc>
          <w:tcPr>
            <w:tcW w:w="7428" w:type="dxa"/>
          </w:tcPr>
          <w:p w14:paraId="3A18D156" w14:textId="5C89B994" w:rsidR="00B15A5A" w:rsidRPr="007A7611" w:rsidRDefault="00B15A5A" w:rsidP="007A7611">
            <w:pPr>
              <w:rPr>
                <w:color w:val="000000"/>
                <w:szCs w:val="24"/>
              </w:rPr>
            </w:pPr>
            <w:r w:rsidRPr="00400498">
              <w:t>2:3 ;</w:t>
            </w:r>
          </w:p>
        </w:tc>
      </w:tr>
      <w:tr w:rsidR="00B15A5A" w14:paraId="19791281" w14:textId="77777777" w:rsidTr="00F44FBE">
        <w:trPr>
          <w:gridAfter w:val="1"/>
          <w:wAfter w:w="17" w:type="dxa"/>
        </w:trPr>
        <w:tc>
          <w:tcPr>
            <w:tcW w:w="800" w:type="dxa"/>
          </w:tcPr>
          <w:p w14:paraId="23B99F62"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23242781" w14:textId="77777777" w:rsidR="00B15A5A" w:rsidRPr="00B72A48" w:rsidRDefault="00B15A5A" w:rsidP="007A7611">
            <w:pPr>
              <w:jc w:val="center"/>
              <w:rPr>
                <w:szCs w:val="24"/>
                <w:lang w:val="ru-RU"/>
              </w:rPr>
            </w:pPr>
            <w:r w:rsidRPr="00B72A48">
              <w:rPr>
                <w:szCs w:val="24"/>
                <w:lang w:val="ru-RU"/>
              </w:rPr>
              <w:t>Б</w:t>
            </w:r>
          </w:p>
        </w:tc>
        <w:tc>
          <w:tcPr>
            <w:tcW w:w="7428" w:type="dxa"/>
          </w:tcPr>
          <w:p w14:paraId="3D0C3C7B" w14:textId="07317163" w:rsidR="00B15A5A" w:rsidRPr="007A7611" w:rsidRDefault="00B15A5A" w:rsidP="007A7611">
            <w:pPr>
              <w:rPr>
                <w:color w:val="000000"/>
                <w:szCs w:val="24"/>
              </w:rPr>
            </w:pPr>
            <w:r w:rsidRPr="00400498">
              <w:t>1:2 ;</w:t>
            </w:r>
          </w:p>
        </w:tc>
      </w:tr>
      <w:tr w:rsidR="00B15A5A" w14:paraId="54394322" w14:textId="77777777" w:rsidTr="00F44FBE">
        <w:trPr>
          <w:gridAfter w:val="1"/>
          <w:wAfter w:w="17" w:type="dxa"/>
        </w:trPr>
        <w:tc>
          <w:tcPr>
            <w:tcW w:w="800" w:type="dxa"/>
          </w:tcPr>
          <w:p w14:paraId="54C78DD8"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06996D0A" w14:textId="77777777" w:rsidR="00B15A5A" w:rsidRPr="00B72A48" w:rsidRDefault="00B15A5A" w:rsidP="007A7611">
            <w:pPr>
              <w:jc w:val="center"/>
              <w:rPr>
                <w:szCs w:val="24"/>
                <w:lang w:val="ru-RU"/>
              </w:rPr>
            </w:pPr>
            <w:r w:rsidRPr="00B72A48">
              <w:rPr>
                <w:szCs w:val="24"/>
                <w:lang w:val="ru-RU"/>
              </w:rPr>
              <w:t>В</w:t>
            </w:r>
          </w:p>
        </w:tc>
        <w:tc>
          <w:tcPr>
            <w:tcW w:w="7428" w:type="dxa"/>
          </w:tcPr>
          <w:p w14:paraId="46F8DCBE" w14:textId="02A17CF9" w:rsidR="00B15A5A" w:rsidRPr="007A7611" w:rsidRDefault="00B15A5A" w:rsidP="007A7611">
            <w:pPr>
              <w:rPr>
                <w:color w:val="000000"/>
                <w:szCs w:val="24"/>
              </w:rPr>
            </w:pPr>
            <w:r w:rsidRPr="00400498">
              <w:t>1:1 ;</w:t>
            </w:r>
          </w:p>
        </w:tc>
      </w:tr>
      <w:tr w:rsidR="00B15A5A" w14:paraId="56833924" w14:textId="77777777" w:rsidTr="00F44FBE">
        <w:trPr>
          <w:gridAfter w:val="1"/>
          <w:wAfter w:w="17" w:type="dxa"/>
        </w:trPr>
        <w:tc>
          <w:tcPr>
            <w:tcW w:w="800" w:type="dxa"/>
          </w:tcPr>
          <w:p w14:paraId="33D14E96"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7FC0A528" w14:textId="77777777" w:rsidR="00B15A5A" w:rsidRPr="00B72A48" w:rsidRDefault="00B15A5A" w:rsidP="007A7611">
            <w:pPr>
              <w:jc w:val="center"/>
              <w:rPr>
                <w:szCs w:val="24"/>
                <w:lang w:val="ru-RU"/>
              </w:rPr>
            </w:pPr>
            <w:r w:rsidRPr="00B72A48">
              <w:rPr>
                <w:szCs w:val="24"/>
                <w:lang w:val="ru-RU"/>
              </w:rPr>
              <w:t>Г</w:t>
            </w:r>
          </w:p>
        </w:tc>
        <w:tc>
          <w:tcPr>
            <w:tcW w:w="7428" w:type="dxa"/>
          </w:tcPr>
          <w:p w14:paraId="674B803B" w14:textId="08440E10" w:rsidR="00B15A5A" w:rsidRPr="007A7611" w:rsidRDefault="00B15A5A" w:rsidP="007A7611">
            <w:pPr>
              <w:rPr>
                <w:color w:val="000000"/>
                <w:szCs w:val="24"/>
                <w:lang w:val="ru-RU"/>
              </w:rPr>
            </w:pPr>
            <w:r w:rsidRPr="00400498">
              <w:t>1:1,5.</w:t>
            </w:r>
          </w:p>
        </w:tc>
      </w:tr>
      <w:tr w:rsidR="00B15A5A" w:rsidRPr="001349A1" w14:paraId="1DFB1F99" w14:textId="77777777" w:rsidTr="00F44FBE">
        <w:trPr>
          <w:gridAfter w:val="1"/>
          <w:wAfter w:w="17" w:type="dxa"/>
        </w:trPr>
        <w:tc>
          <w:tcPr>
            <w:tcW w:w="800" w:type="dxa"/>
          </w:tcPr>
          <w:p w14:paraId="0333EE87" w14:textId="77777777" w:rsidR="00B15A5A" w:rsidRDefault="00B15A5A" w:rsidP="007A7611">
            <w:pPr>
              <w:jc w:val="center"/>
              <w:rPr>
                <w:lang w:val="ru-RU"/>
              </w:rPr>
            </w:pPr>
            <w:r>
              <w:rPr>
                <w:lang w:val="ru-RU"/>
              </w:rPr>
              <w:t>В</w:t>
            </w:r>
          </w:p>
        </w:tc>
        <w:tc>
          <w:tcPr>
            <w:tcW w:w="1117" w:type="dxa"/>
            <w:gridSpan w:val="2"/>
          </w:tcPr>
          <w:p w14:paraId="7A52595A" w14:textId="77777777" w:rsidR="00B15A5A" w:rsidRDefault="00B15A5A" w:rsidP="007A7611">
            <w:pPr>
              <w:jc w:val="center"/>
              <w:rPr>
                <w:lang w:val="ru-RU"/>
              </w:rPr>
            </w:pPr>
            <w:r>
              <w:rPr>
                <w:lang w:val="ru-RU"/>
              </w:rPr>
              <w:t>0064</w:t>
            </w:r>
          </w:p>
        </w:tc>
        <w:tc>
          <w:tcPr>
            <w:tcW w:w="7428" w:type="dxa"/>
          </w:tcPr>
          <w:p w14:paraId="443AC743" w14:textId="3BF0B11A" w:rsidR="00B15A5A" w:rsidRPr="007A7611" w:rsidRDefault="00B15A5A" w:rsidP="007A7611">
            <w:pPr>
              <w:rPr>
                <w:b/>
                <w:bCs/>
                <w:color w:val="000000"/>
                <w:szCs w:val="24"/>
                <w:lang w:val="ru-RU"/>
              </w:rPr>
            </w:pPr>
            <w:r w:rsidRPr="00D75DD0">
              <w:t>On peut expliquer le fond oculaire dit "parquet" :</w:t>
            </w:r>
          </w:p>
        </w:tc>
      </w:tr>
      <w:tr w:rsidR="00B15A5A" w:rsidRPr="007A7611" w14:paraId="14725881" w14:textId="77777777" w:rsidTr="00F44FBE">
        <w:trPr>
          <w:gridAfter w:val="1"/>
          <w:wAfter w:w="17" w:type="dxa"/>
        </w:trPr>
        <w:tc>
          <w:tcPr>
            <w:tcW w:w="800" w:type="dxa"/>
          </w:tcPr>
          <w:p w14:paraId="45F7E448"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51FD84BB" w14:textId="77777777" w:rsidR="00B15A5A" w:rsidRPr="00B72A48" w:rsidRDefault="00B15A5A" w:rsidP="007A7611">
            <w:pPr>
              <w:jc w:val="center"/>
              <w:rPr>
                <w:szCs w:val="24"/>
                <w:lang w:val="ru-RU"/>
              </w:rPr>
            </w:pPr>
            <w:r w:rsidRPr="00B72A48">
              <w:rPr>
                <w:szCs w:val="24"/>
                <w:lang w:val="ru-RU"/>
              </w:rPr>
              <w:t>А</w:t>
            </w:r>
          </w:p>
        </w:tc>
        <w:tc>
          <w:tcPr>
            <w:tcW w:w="7428" w:type="dxa"/>
          </w:tcPr>
          <w:p w14:paraId="05D9ED54" w14:textId="3D4C0869" w:rsidR="00B15A5A" w:rsidRPr="007A7611" w:rsidRDefault="00B15A5A" w:rsidP="00785855">
            <w:pPr>
              <w:rPr>
                <w:color w:val="000000"/>
                <w:szCs w:val="24"/>
                <w:lang w:val="ru-RU"/>
              </w:rPr>
            </w:pPr>
            <w:r w:rsidRPr="00D75DD0">
              <w:t>à tout cela ;</w:t>
            </w:r>
          </w:p>
        </w:tc>
      </w:tr>
      <w:tr w:rsidR="00B15A5A" w:rsidRPr="007A7611" w14:paraId="6655A168" w14:textId="77777777" w:rsidTr="00F44FBE">
        <w:trPr>
          <w:gridAfter w:val="1"/>
          <w:wAfter w:w="17" w:type="dxa"/>
        </w:trPr>
        <w:tc>
          <w:tcPr>
            <w:tcW w:w="800" w:type="dxa"/>
          </w:tcPr>
          <w:p w14:paraId="01BA0E0E"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59B9E39C" w14:textId="77777777" w:rsidR="00B15A5A" w:rsidRPr="00B72A48" w:rsidRDefault="00B15A5A" w:rsidP="007A7611">
            <w:pPr>
              <w:jc w:val="center"/>
              <w:rPr>
                <w:szCs w:val="24"/>
                <w:lang w:val="ru-RU"/>
              </w:rPr>
            </w:pPr>
            <w:r w:rsidRPr="00B72A48">
              <w:rPr>
                <w:szCs w:val="24"/>
                <w:lang w:val="ru-RU"/>
              </w:rPr>
              <w:t>Б</w:t>
            </w:r>
          </w:p>
        </w:tc>
        <w:tc>
          <w:tcPr>
            <w:tcW w:w="7428" w:type="dxa"/>
          </w:tcPr>
          <w:p w14:paraId="4B5DBE2D" w14:textId="6A47C101" w:rsidR="00B15A5A" w:rsidRPr="007A7611" w:rsidRDefault="00B15A5A" w:rsidP="007A7611">
            <w:pPr>
              <w:rPr>
                <w:color w:val="000000"/>
                <w:szCs w:val="24"/>
                <w:lang w:val="ru-RU"/>
              </w:rPr>
            </w:pPr>
            <w:r w:rsidRPr="00D75DD0">
              <w:t>beaucoup de pigment chorioïde ;</w:t>
            </w:r>
          </w:p>
        </w:tc>
      </w:tr>
      <w:tr w:rsidR="00B15A5A" w:rsidRPr="001349A1" w14:paraId="19E3F0C1" w14:textId="77777777" w:rsidTr="00F44FBE">
        <w:trPr>
          <w:gridAfter w:val="1"/>
          <w:wAfter w:w="17" w:type="dxa"/>
        </w:trPr>
        <w:tc>
          <w:tcPr>
            <w:tcW w:w="800" w:type="dxa"/>
          </w:tcPr>
          <w:p w14:paraId="7E1E038B"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607AF9DC" w14:textId="77777777" w:rsidR="00B15A5A" w:rsidRPr="00B72A48" w:rsidRDefault="00B15A5A" w:rsidP="007A7611">
            <w:pPr>
              <w:jc w:val="center"/>
              <w:rPr>
                <w:szCs w:val="24"/>
                <w:lang w:val="ru-RU"/>
              </w:rPr>
            </w:pPr>
            <w:r w:rsidRPr="00B72A48">
              <w:rPr>
                <w:szCs w:val="24"/>
                <w:lang w:val="ru-RU"/>
              </w:rPr>
              <w:t>В</w:t>
            </w:r>
          </w:p>
        </w:tc>
        <w:tc>
          <w:tcPr>
            <w:tcW w:w="7428" w:type="dxa"/>
          </w:tcPr>
          <w:p w14:paraId="68D04B41" w14:textId="4CB74AFA" w:rsidR="00B15A5A" w:rsidRPr="007A7611" w:rsidRDefault="00B15A5A" w:rsidP="007A7611">
            <w:pPr>
              <w:rPr>
                <w:color w:val="000000"/>
                <w:szCs w:val="24"/>
                <w:lang w:val="ru-RU"/>
              </w:rPr>
            </w:pPr>
            <w:r w:rsidRPr="00D75DD0">
              <w:t>la translucidité vasculaire dans certaines zones du plancher oculaire ;</w:t>
            </w:r>
          </w:p>
        </w:tc>
      </w:tr>
      <w:tr w:rsidR="00B15A5A" w14:paraId="21D46A8F" w14:textId="77777777" w:rsidTr="00F44FBE">
        <w:trPr>
          <w:gridAfter w:val="1"/>
          <w:wAfter w:w="17" w:type="dxa"/>
        </w:trPr>
        <w:tc>
          <w:tcPr>
            <w:tcW w:w="800" w:type="dxa"/>
          </w:tcPr>
          <w:p w14:paraId="5897E46B" w14:textId="77777777" w:rsidR="00B15A5A" w:rsidRPr="00B72A48" w:rsidRDefault="00B15A5A" w:rsidP="007A7611">
            <w:pPr>
              <w:jc w:val="center"/>
              <w:rPr>
                <w:szCs w:val="24"/>
                <w:lang w:val="ru-RU"/>
              </w:rPr>
            </w:pPr>
            <w:r w:rsidRPr="00B72A48">
              <w:rPr>
                <w:szCs w:val="24"/>
                <w:lang w:val="ru-RU"/>
              </w:rPr>
              <w:t>О</w:t>
            </w:r>
          </w:p>
        </w:tc>
        <w:tc>
          <w:tcPr>
            <w:tcW w:w="1117" w:type="dxa"/>
            <w:gridSpan w:val="2"/>
          </w:tcPr>
          <w:p w14:paraId="5622C193" w14:textId="77777777" w:rsidR="00B15A5A" w:rsidRPr="00B72A48" w:rsidRDefault="00B15A5A" w:rsidP="007A7611">
            <w:pPr>
              <w:jc w:val="center"/>
              <w:rPr>
                <w:szCs w:val="24"/>
                <w:lang w:val="ru-RU"/>
              </w:rPr>
            </w:pPr>
            <w:r w:rsidRPr="00B72A48">
              <w:rPr>
                <w:szCs w:val="24"/>
                <w:lang w:val="ru-RU"/>
              </w:rPr>
              <w:t>Г</w:t>
            </w:r>
          </w:p>
        </w:tc>
        <w:tc>
          <w:tcPr>
            <w:tcW w:w="7428" w:type="dxa"/>
          </w:tcPr>
          <w:p w14:paraId="6DA659EA" w14:textId="2EC43F2C" w:rsidR="00B15A5A" w:rsidRPr="007A7611" w:rsidRDefault="00B15A5A" w:rsidP="007A7611">
            <w:pPr>
              <w:rPr>
                <w:color w:val="000000"/>
                <w:szCs w:val="24"/>
              </w:rPr>
            </w:pPr>
            <w:r w:rsidRPr="00D75DD0">
              <w:t>une petite quantité de pigment rétinien ;</w:t>
            </w:r>
          </w:p>
        </w:tc>
      </w:tr>
      <w:tr w:rsidR="00B15A5A" w:rsidRPr="001349A1" w14:paraId="29589664" w14:textId="77777777" w:rsidTr="00F44FBE">
        <w:trPr>
          <w:gridAfter w:val="1"/>
          <w:wAfter w:w="17" w:type="dxa"/>
        </w:trPr>
        <w:tc>
          <w:tcPr>
            <w:tcW w:w="800" w:type="dxa"/>
          </w:tcPr>
          <w:p w14:paraId="6D08AFDC" w14:textId="77777777" w:rsidR="00B15A5A" w:rsidRDefault="00B15A5A" w:rsidP="00E85508">
            <w:pPr>
              <w:jc w:val="center"/>
              <w:rPr>
                <w:lang w:val="ru-RU"/>
              </w:rPr>
            </w:pPr>
            <w:r>
              <w:rPr>
                <w:lang w:val="ru-RU"/>
              </w:rPr>
              <w:t>В</w:t>
            </w:r>
          </w:p>
        </w:tc>
        <w:tc>
          <w:tcPr>
            <w:tcW w:w="1117" w:type="dxa"/>
            <w:gridSpan w:val="2"/>
          </w:tcPr>
          <w:p w14:paraId="014F88CE" w14:textId="77777777" w:rsidR="00B15A5A" w:rsidRDefault="00B15A5A" w:rsidP="00E85508">
            <w:pPr>
              <w:jc w:val="center"/>
              <w:rPr>
                <w:lang w:val="ru-RU"/>
              </w:rPr>
            </w:pPr>
            <w:r>
              <w:rPr>
                <w:lang w:val="ru-RU"/>
              </w:rPr>
              <w:t>0065</w:t>
            </w:r>
          </w:p>
        </w:tc>
        <w:tc>
          <w:tcPr>
            <w:tcW w:w="7428" w:type="dxa"/>
          </w:tcPr>
          <w:p w14:paraId="6340004E" w14:textId="16B03C46" w:rsidR="00B15A5A" w:rsidRPr="007A7611" w:rsidRDefault="00B15A5A" w:rsidP="007A7611">
            <w:pPr>
              <w:rPr>
                <w:b/>
                <w:bCs/>
                <w:color w:val="000000"/>
                <w:szCs w:val="24"/>
                <w:lang w:val="ru-RU"/>
              </w:rPr>
            </w:pPr>
            <w:r w:rsidRPr="000136B6">
              <w:t>L'intensité de la couleur du fond de l'œil à l'ophtalmoscopie est composée de</w:t>
            </w:r>
          </w:p>
        </w:tc>
      </w:tr>
      <w:tr w:rsidR="00B15A5A" w:rsidRPr="007A7611" w14:paraId="465A489B" w14:textId="77777777" w:rsidTr="00F44FBE">
        <w:trPr>
          <w:gridAfter w:val="1"/>
          <w:wAfter w:w="17" w:type="dxa"/>
        </w:trPr>
        <w:tc>
          <w:tcPr>
            <w:tcW w:w="800" w:type="dxa"/>
          </w:tcPr>
          <w:p w14:paraId="468E4867"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5B7C7B99" w14:textId="77777777" w:rsidR="00B15A5A" w:rsidRPr="00B72A48" w:rsidRDefault="00B15A5A" w:rsidP="00E85508">
            <w:pPr>
              <w:jc w:val="center"/>
              <w:rPr>
                <w:szCs w:val="24"/>
                <w:lang w:val="ru-RU"/>
              </w:rPr>
            </w:pPr>
            <w:r w:rsidRPr="00B72A48">
              <w:rPr>
                <w:szCs w:val="24"/>
                <w:lang w:val="ru-RU"/>
              </w:rPr>
              <w:t>А</w:t>
            </w:r>
          </w:p>
        </w:tc>
        <w:tc>
          <w:tcPr>
            <w:tcW w:w="7428" w:type="dxa"/>
          </w:tcPr>
          <w:p w14:paraId="519E70CD" w14:textId="187A9303" w:rsidR="00B15A5A" w:rsidRPr="007A7611" w:rsidRDefault="00B15A5A" w:rsidP="00785855">
            <w:pPr>
              <w:rPr>
                <w:color w:val="000000"/>
                <w:szCs w:val="24"/>
                <w:lang w:val="ru-RU"/>
              </w:rPr>
            </w:pPr>
            <w:r w:rsidRPr="000136B6">
              <w:t xml:space="preserve">tout ce qui précède ; </w:t>
            </w:r>
          </w:p>
        </w:tc>
      </w:tr>
      <w:tr w:rsidR="00B15A5A" w14:paraId="7F794D01" w14:textId="77777777" w:rsidTr="00F44FBE">
        <w:trPr>
          <w:gridAfter w:val="1"/>
          <w:wAfter w:w="17" w:type="dxa"/>
        </w:trPr>
        <w:tc>
          <w:tcPr>
            <w:tcW w:w="800" w:type="dxa"/>
          </w:tcPr>
          <w:p w14:paraId="10A03DE0"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6E726C80" w14:textId="77777777" w:rsidR="00B15A5A" w:rsidRPr="00B72A48" w:rsidRDefault="00B15A5A" w:rsidP="00E85508">
            <w:pPr>
              <w:jc w:val="center"/>
              <w:rPr>
                <w:szCs w:val="24"/>
                <w:lang w:val="ru-RU"/>
              </w:rPr>
            </w:pPr>
            <w:r w:rsidRPr="00B72A48">
              <w:rPr>
                <w:szCs w:val="24"/>
                <w:lang w:val="ru-RU"/>
              </w:rPr>
              <w:t>Б</w:t>
            </w:r>
          </w:p>
        </w:tc>
        <w:tc>
          <w:tcPr>
            <w:tcW w:w="7428" w:type="dxa"/>
          </w:tcPr>
          <w:p w14:paraId="36B95832" w14:textId="46493CBD" w:rsidR="00B15A5A" w:rsidRPr="007A7611" w:rsidRDefault="00B15A5A" w:rsidP="007A7611">
            <w:pPr>
              <w:rPr>
                <w:color w:val="000000"/>
                <w:szCs w:val="24"/>
              </w:rPr>
            </w:pPr>
            <w:r w:rsidRPr="000136B6">
              <w:t>couleur blanche de la sclérotique ;</w:t>
            </w:r>
          </w:p>
        </w:tc>
      </w:tr>
      <w:tr w:rsidR="00B15A5A" w:rsidRPr="001349A1" w14:paraId="6D9D137B" w14:textId="77777777" w:rsidTr="00F44FBE">
        <w:trPr>
          <w:gridAfter w:val="1"/>
          <w:wAfter w:w="17" w:type="dxa"/>
        </w:trPr>
        <w:tc>
          <w:tcPr>
            <w:tcW w:w="800" w:type="dxa"/>
          </w:tcPr>
          <w:p w14:paraId="6B8C0D35"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76E38F2E" w14:textId="77777777" w:rsidR="00B15A5A" w:rsidRPr="00B72A48" w:rsidRDefault="00B15A5A" w:rsidP="00E85508">
            <w:pPr>
              <w:jc w:val="center"/>
              <w:rPr>
                <w:szCs w:val="24"/>
                <w:lang w:val="ru-RU"/>
              </w:rPr>
            </w:pPr>
            <w:r w:rsidRPr="00B72A48">
              <w:rPr>
                <w:szCs w:val="24"/>
                <w:lang w:val="ru-RU"/>
              </w:rPr>
              <w:t>В</w:t>
            </w:r>
          </w:p>
        </w:tc>
        <w:tc>
          <w:tcPr>
            <w:tcW w:w="7428" w:type="dxa"/>
          </w:tcPr>
          <w:p w14:paraId="12F8CB54" w14:textId="1AD65343" w:rsidR="00B15A5A" w:rsidRPr="007A7611" w:rsidRDefault="00B15A5A" w:rsidP="007A7611">
            <w:pPr>
              <w:rPr>
                <w:color w:val="000000"/>
                <w:szCs w:val="24"/>
                <w:lang w:val="ru-RU"/>
              </w:rPr>
            </w:pPr>
            <w:r w:rsidRPr="000136B6">
              <w:t>la couleur rouge du sang dans l'enveloppe vasculaire et la quantité de mélanine ;</w:t>
            </w:r>
          </w:p>
        </w:tc>
      </w:tr>
      <w:tr w:rsidR="00B15A5A" w:rsidRPr="001349A1" w14:paraId="37697382" w14:textId="77777777" w:rsidTr="00F44FBE">
        <w:trPr>
          <w:gridAfter w:val="1"/>
          <w:wAfter w:w="17" w:type="dxa"/>
        </w:trPr>
        <w:tc>
          <w:tcPr>
            <w:tcW w:w="800" w:type="dxa"/>
          </w:tcPr>
          <w:p w14:paraId="3E0137D7"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4FC80B25" w14:textId="77777777" w:rsidR="00B15A5A" w:rsidRPr="00B72A48" w:rsidRDefault="00B15A5A" w:rsidP="00E85508">
            <w:pPr>
              <w:jc w:val="center"/>
              <w:rPr>
                <w:szCs w:val="24"/>
                <w:lang w:val="ru-RU"/>
              </w:rPr>
            </w:pPr>
            <w:r w:rsidRPr="00B72A48">
              <w:rPr>
                <w:szCs w:val="24"/>
                <w:lang w:val="ru-RU"/>
              </w:rPr>
              <w:t>Г</w:t>
            </w:r>
          </w:p>
        </w:tc>
        <w:tc>
          <w:tcPr>
            <w:tcW w:w="7428" w:type="dxa"/>
          </w:tcPr>
          <w:p w14:paraId="486074B1" w14:textId="0C8114D0" w:rsidR="00B15A5A" w:rsidRPr="00785855" w:rsidRDefault="00B15A5A" w:rsidP="007A7611">
            <w:pPr>
              <w:rPr>
                <w:color w:val="000000"/>
                <w:szCs w:val="24"/>
                <w:lang w:val="ru-RU"/>
              </w:rPr>
            </w:pPr>
            <w:r w:rsidRPr="000136B6">
              <w:t>la couleur du pigment rétinien "brun foncé" ;</w:t>
            </w:r>
          </w:p>
        </w:tc>
      </w:tr>
      <w:tr w:rsidR="00B15A5A" w:rsidRPr="007A7611" w14:paraId="52DFB51A" w14:textId="77777777" w:rsidTr="00F44FBE">
        <w:trPr>
          <w:gridAfter w:val="1"/>
          <w:wAfter w:w="17" w:type="dxa"/>
        </w:trPr>
        <w:tc>
          <w:tcPr>
            <w:tcW w:w="800" w:type="dxa"/>
          </w:tcPr>
          <w:p w14:paraId="63810775" w14:textId="77777777" w:rsidR="00B15A5A" w:rsidRDefault="00B15A5A" w:rsidP="00E85508">
            <w:pPr>
              <w:jc w:val="center"/>
              <w:rPr>
                <w:lang w:val="ru-RU"/>
              </w:rPr>
            </w:pPr>
            <w:r>
              <w:rPr>
                <w:lang w:val="ru-RU"/>
              </w:rPr>
              <w:t>О</w:t>
            </w:r>
          </w:p>
        </w:tc>
        <w:tc>
          <w:tcPr>
            <w:tcW w:w="1117" w:type="dxa"/>
            <w:gridSpan w:val="2"/>
          </w:tcPr>
          <w:p w14:paraId="68080D69" w14:textId="77777777" w:rsidR="00B15A5A" w:rsidRDefault="00B15A5A" w:rsidP="00E85508">
            <w:pPr>
              <w:jc w:val="center"/>
              <w:rPr>
                <w:lang w:val="ru-RU"/>
              </w:rPr>
            </w:pPr>
            <w:r>
              <w:rPr>
                <w:lang w:val="ru-RU"/>
              </w:rPr>
              <w:t>Д</w:t>
            </w:r>
          </w:p>
        </w:tc>
        <w:tc>
          <w:tcPr>
            <w:tcW w:w="7428" w:type="dxa"/>
          </w:tcPr>
          <w:p w14:paraId="08A8E82D" w14:textId="4F081F84" w:rsidR="00B15A5A" w:rsidRPr="007A7611" w:rsidRDefault="00B15A5A" w:rsidP="007A7611">
            <w:pPr>
              <w:rPr>
                <w:color w:val="000000"/>
                <w:szCs w:val="24"/>
                <w:lang w:val="ru-RU"/>
              </w:rPr>
            </w:pPr>
            <w:r w:rsidRPr="000136B6">
              <w:t>seulement А и Б.</w:t>
            </w:r>
          </w:p>
        </w:tc>
      </w:tr>
      <w:tr w:rsidR="00B15A5A" w:rsidRPr="001349A1" w14:paraId="170FA875" w14:textId="77777777" w:rsidTr="00F44FBE">
        <w:trPr>
          <w:gridAfter w:val="1"/>
          <w:wAfter w:w="17" w:type="dxa"/>
        </w:trPr>
        <w:tc>
          <w:tcPr>
            <w:tcW w:w="800" w:type="dxa"/>
          </w:tcPr>
          <w:p w14:paraId="6B338D78" w14:textId="77777777" w:rsidR="00B15A5A" w:rsidRDefault="00B15A5A" w:rsidP="00E85508">
            <w:pPr>
              <w:jc w:val="center"/>
              <w:rPr>
                <w:lang w:val="ru-RU"/>
              </w:rPr>
            </w:pPr>
            <w:r>
              <w:rPr>
                <w:lang w:val="ru-RU"/>
              </w:rPr>
              <w:t>В</w:t>
            </w:r>
          </w:p>
        </w:tc>
        <w:tc>
          <w:tcPr>
            <w:tcW w:w="1117" w:type="dxa"/>
            <w:gridSpan w:val="2"/>
          </w:tcPr>
          <w:p w14:paraId="33C72B6E" w14:textId="77777777" w:rsidR="00B15A5A" w:rsidRDefault="00B15A5A" w:rsidP="00E85508">
            <w:pPr>
              <w:jc w:val="center"/>
              <w:rPr>
                <w:lang w:val="ru-RU"/>
              </w:rPr>
            </w:pPr>
            <w:r>
              <w:rPr>
                <w:lang w:val="ru-RU"/>
              </w:rPr>
              <w:t>0066</w:t>
            </w:r>
          </w:p>
        </w:tc>
        <w:tc>
          <w:tcPr>
            <w:tcW w:w="7428" w:type="dxa"/>
          </w:tcPr>
          <w:p w14:paraId="7AD9F818" w14:textId="4AE4BBEF" w:rsidR="00B15A5A" w:rsidRPr="007A7611" w:rsidRDefault="00B15A5A" w:rsidP="007A7611">
            <w:pPr>
              <w:rPr>
                <w:b/>
                <w:bCs/>
                <w:color w:val="000000"/>
                <w:szCs w:val="24"/>
                <w:lang w:val="ru-RU"/>
              </w:rPr>
            </w:pPr>
            <w:r w:rsidRPr="00B85275">
              <w:t>La couleur du disque du nerf optique se résume à tout ce qui précède, sauf que</w:t>
            </w:r>
          </w:p>
        </w:tc>
      </w:tr>
      <w:tr w:rsidR="00B15A5A" w:rsidRPr="007A7611" w14:paraId="116C4328" w14:textId="77777777" w:rsidTr="00F44FBE">
        <w:trPr>
          <w:gridAfter w:val="1"/>
          <w:wAfter w:w="17" w:type="dxa"/>
        </w:trPr>
        <w:tc>
          <w:tcPr>
            <w:tcW w:w="800" w:type="dxa"/>
          </w:tcPr>
          <w:p w14:paraId="4EBE4E2B"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75C9B444" w14:textId="77777777" w:rsidR="00B15A5A" w:rsidRPr="00B72A48" w:rsidRDefault="00B15A5A" w:rsidP="00E85508">
            <w:pPr>
              <w:jc w:val="center"/>
              <w:rPr>
                <w:szCs w:val="24"/>
                <w:lang w:val="ru-RU"/>
              </w:rPr>
            </w:pPr>
            <w:r w:rsidRPr="00B72A48">
              <w:rPr>
                <w:szCs w:val="24"/>
                <w:lang w:val="ru-RU"/>
              </w:rPr>
              <w:t>А</w:t>
            </w:r>
          </w:p>
        </w:tc>
        <w:tc>
          <w:tcPr>
            <w:tcW w:w="7428" w:type="dxa"/>
          </w:tcPr>
          <w:p w14:paraId="56157D14" w14:textId="6415132E" w:rsidR="00B15A5A" w:rsidRPr="007A7611" w:rsidRDefault="00B15A5A" w:rsidP="00785855">
            <w:pPr>
              <w:rPr>
                <w:color w:val="000000"/>
                <w:szCs w:val="24"/>
                <w:lang w:val="ru-RU"/>
              </w:rPr>
            </w:pPr>
            <w:r w:rsidRPr="00B85275">
              <w:t xml:space="preserve">pigment de mélanine </w:t>
            </w:r>
          </w:p>
        </w:tc>
      </w:tr>
      <w:tr w:rsidR="00B15A5A" w:rsidRPr="001349A1" w14:paraId="1DFAF660" w14:textId="77777777" w:rsidTr="00F44FBE">
        <w:trPr>
          <w:gridAfter w:val="1"/>
          <w:wAfter w:w="17" w:type="dxa"/>
        </w:trPr>
        <w:tc>
          <w:tcPr>
            <w:tcW w:w="800" w:type="dxa"/>
          </w:tcPr>
          <w:p w14:paraId="015915AD"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51A12D8B" w14:textId="77777777" w:rsidR="00B15A5A" w:rsidRPr="00B72A48" w:rsidRDefault="00B15A5A" w:rsidP="00E85508">
            <w:pPr>
              <w:jc w:val="center"/>
              <w:rPr>
                <w:szCs w:val="24"/>
                <w:lang w:val="ru-RU"/>
              </w:rPr>
            </w:pPr>
            <w:r w:rsidRPr="00B72A48">
              <w:rPr>
                <w:szCs w:val="24"/>
                <w:lang w:val="ru-RU"/>
              </w:rPr>
              <w:t>Б</w:t>
            </w:r>
          </w:p>
        </w:tc>
        <w:tc>
          <w:tcPr>
            <w:tcW w:w="7428" w:type="dxa"/>
          </w:tcPr>
          <w:p w14:paraId="2F5D00F8" w14:textId="00097D24" w:rsidR="00B15A5A" w:rsidRPr="007A7611" w:rsidRDefault="00B15A5A" w:rsidP="007A7611">
            <w:pPr>
              <w:rPr>
                <w:color w:val="000000"/>
                <w:szCs w:val="24"/>
                <w:lang w:val="ru-RU"/>
              </w:rPr>
            </w:pPr>
            <w:r w:rsidRPr="00AB621F">
              <w:t>les fibres blanches du tissu conjonctif de la plaque de la sclérotique ;</w:t>
            </w:r>
          </w:p>
        </w:tc>
      </w:tr>
      <w:tr w:rsidR="00B15A5A" w14:paraId="467F6808" w14:textId="77777777" w:rsidTr="00F44FBE">
        <w:trPr>
          <w:gridAfter w:val="1"/>
          <w:wAfter w:w="17" w:type="dxa"/>
        </w:trPr>
        <w:tc>
          <w:tcPr>
            <w:tcW w:w="800" w:type="dxa"/>
          </w:tcPr>
          <w:p w14:paraId="3FCA70E8"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545A3851" w14:textId="77777777" w:rsidR="00B15A5A" w:rsidRPr="00B72A48" w:rsidRDefault="00B15A5A" w:rsidP="00E85508">
            <w:pPr>
              <w:jc w:val="center"/>
              <w:rPr>
                <w:szCs w:val="24"/>
                <w:lang w:val="ru-RU"/>
              </w:rPr>
            </w:pPr>
            <w:r w:rsidRPr="00B72A48">
              <w:rPr>
                <w:szCs w:val="24"/>
                <w:lang w:val="ru-RU"/>
              </w:rPr>
              <w:t>В</w:t>
            </w:r>
          </w:p>
        </w:tc>
        <w:tc>
          <w:tcPr>
            <w:tcW w:w="7428" w:type="dxa"/>
          </w:tcPr>
          <w:p w14:paraId="242F5292" w14:textId="69DBEEF5" w:rsidR="00B15A5A" w:rsidRPr="007A7611" w:rsidRDefault="00B15A5A" w:rsidP="007A7611">
            <w:pPr>
              <w:rPr>
                <w:color w:val="000000"/>
                <w:szCs w:val="24"/>
              </w:rPr>
            </w:pPr>
            <w:r w:rsidRPr="00AB621F">
              <w:t>la couleur rouge des vaisseaux ;</w:t>
            </w:r>
          </w:p>
        </w:tc>
      </w:tr>
      <w:tr w:rsidR="00B15A5A" w:rsidRPr="001349A1" w14:paraId="57229679" w14:textId="77777777" w:rsidTr="00F44FBE">
        <w:trPr>
          <w:gridAfter w:val="1"/>
          <w:wAfter w:w="17" w:type="dxa"/>
        </w:trPr>
        <w:tc>
          <w:tcPr>
            <w:tcW w:w="800" w:type="dxa"/>
          </w:tcPr>
          <w:p w14:paraId="20C6CF34"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0607BEA2" w14:textId="77777777" w:rsidR="00B15A5A" w:rsidRPr="00B72A48" w:rsidRDefault="00B15A5A" w:rsidP="00E85508">
            <w:pPr>
              <w:jc w:val="center"/>
              <w:rPr>
                <w:szCs w:val="24"/>
                <w:lang w:val="ru-RU"/>
              </w:rPr>
            </w:pPr>
            <w:r w:rsidRPr="00B72A48">
              <w:rPr>
                <w:szCs w:val="24"/>
                <w:lang w:val="ru-RU"/>
              </w:rPr>
              <w:t>Г</w:t>
            </w:r>
          </w:p>
        </w:tc>
        <w:tc>
          <w:tcPr>
            <w:tcW w:w="7428" w:type="dxa"/>
          </w:tcPr>
          <w:p w14:paraId="29A26C54" w14:textId="356B27E8" w:rsidR="00B15A5A" w:rsidRPr="00785855" w:rsidRDefault="00B15A5A" w:rsidP="007A7611">
            <w:pPr>
              <w:rPr>
                <w:color w:val="000000"/>
                <w:szCs w:val="24"/>
                <w:lang w:val="ru-RU"/>
              </w:rPr>
            </w:pPr>
            <w:r w:rsidRPr="00AB621F">
              <w:t>la couleur grisâtre des fibres du nerf optique ;</w:t>
            </w:r>
          </w:p>
        </w:tc>
      </w:tr>
      <w:tr w:rsidR="00B15A5A" w:rsidRPr="001349A1" w14:paraId="6865FA3E" w14:textId="77777777" w:rsidTr="00F44FBE">
        <w:trPr>
          <w:gridAfter w:val="1"/>
          <w:wAfter w:w="17" w:type="dxa"/>
        </w:trPr>
        <w:tc>
          <w:tcPr>
            <w:tcW w:w="800" w:type="dxa"/>
          </w:tcPr>
          <w:p w14:paraId="64F3967E" w14:textId="77777777" w:rsidR="00B15A5A" w:rsidRDefault="00B15A5A" w:rsidP="00E85508">
            <w:pPr>
              <w:jc w:val="center"/>
              <w:rPr>
                <w:lang w:val="ru-RU"/>
              </w:rPr>
            </w:pPr>
            <w:r>
              <w:rPr>
                <w:lang w:val="ru-RU"/>
              </w:rPr>
              <w:lastRenderedPageBreak/>
              <w:t>В</w:t>
            </w:r>
          </w:p>
        </w:tc>
        <w:tc>
          <w:tcPr>
            <w:tcW w:w="1117" w:type="dxa"/>
            <w:gridSpan w:val="2"/>
          </w:tcPr>
          <w:p w14:paraId="6FE1473F" w14:textId="77777777" w:rsidR="00B15A5A" w:rsidRDefault="00B15A5A" w:rsidP="00E85508">
            <w:pPr>
              <w:jc w:val="center"/>
              <w:rPr>
                <w:lang w:val="ru-RU"/>
              </w:rPr>
            </w:pPr>
            <w:r>
              <w:rPr>
                <w:lang w:val="ru-RU"/>
              </w:rPr>
              <w:t>0067</w:t>
            </w:r>
          </w:p>
        </w:tc>
        <w:tc>
          <w:tcPr>
            <w:tcW w:w="7428" w:type="dxa"/>
          </w:tcPr>
          <w:p w14:paraId="3077362C" w14:textId="29A5C8BE" w:rsidR="00B15A5A" w:rsidRPr="007A7611" w:rsidRDefault="00B15A5A" w:rsidP="007A7611">
            <w:pPr>
              <w:rPr>
                <w:b/>
                <w:bCs/>
                <w:color w:val="000000"/>
                <w:szCs w:val="24"/>
                <w:lang w:val="ru-RU"/>
              </w:rPr>
            </w:pPr>
            <w:r w:rsidRPr="009B171C">
              <w:t>Tous les éléments ci-dessus, à l'exception de ceux qui sont énumérés, doivent être considérés comme les voies conductrices de l'analyseur visuel :</w:t>
            </w:r>
          </w:p>
        </w:tc>
      </w:tr>
      <w:tr w:rsidR="00B15A5A" w14:paraId="22F2D4B1" w14:textId="77777777" w:rsidTr="00F44FBE">
        <w:trPr>
          <w:gridAfter w:val="1"/>
          <w:wAfter w:w="17" w:type="dxa"/>
        </w:trPr>
        <w:tc>
          <w:tcPr>
            <w:tcW w:w="800" w:type="dxa"/>
          </w:tcPr>
          <w:p w14:paraId="2B3E0892"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05DBA009" w14:textId="77777777" w:rsidR="00B15A5A" w:rsidRPr="00B72A48" w:rsidRDefault="00B15A5A" w:rsidP="00E85508">
            <w:pPr>
              <w:jc w:val="center"/>
              <w:rPr>
                <w:szCs w:val="24"/>
                <w:lang w:val="ru-RU"/>
              </w:rPr>
            </w:pPr>
            <w:r w:rsidRPr="00B72A48">
              <w:rPr>
                <w:szCs w:val="24"/>
                <w:lang w:val="ru-RU"/>
              </w:rPr>
              <w:t>А</w:t>
            </w:r>
          </w:p>
        </w:tc>
        <w:tc>
          <w:tcPr>
            <w:tcW w:w="7428" w:type="dxa"/>
          </w:tcPr>
          <w:p w14:paraId="55972853" w14:textId="6A8249B7" w:rsidR="00B15A5A" w:rsidRPr="007A7611" w:rsidRDefault="00B15A5A" w:rsidP="007A7611">
            <w:pPr>
              <w:rPr>
                <w:color w:val="000000"/>
                <w:szCs w:val="24"/>
              </w:rPr>
            </w:pPr>
            <w:r w:rsidRPr="009B171C">
              <w:t>la rétine ; la voie visuelle ;</w:t>
            </w:r>
          </w:p>
        </w:tc>
      </w:tr>
      <w:tr w:rsidR="00B15A5A" w14:paraId="586D3A59" w14:textId="77777777" w:rsidTr="00F44FBE">
        <w:trPr>
          <w:gridAfter w:val="1"/>
          <w:wAfter w:w="17" w:type="dxa"/>
        </w:trPr>
        <w:tc>
          <w:tcPr>
            <w:tcW w:w="800" w:type="dxa"/>
          </w:tcPr>
          <w:p w14:paraId="58D64A4A"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2FECD75E" w14:textId="77777777" w:rsidR="00B15A5A" w:rsidRPr="00B72A48" w:rsidRDefault="00B15A5A" w:rsidP="00E85508">
            <w:pPr>
              <w:jc w:val="center"/>
              <w:rPr>
                <w:szCs w:val="24"/>
                <w:lang w:val="ru-RU"/>
              </w:rPr>
            </w:pPr>
            <w:r w:rsidRPr="00B72A48">
              <w:rPr>
                <w:szCs w:val="24"/>
                <w:lang w:val="ru-RU"/>
              </w:rPr>
              <w:t>Б</w:t>
            </w:r>
          </w:p>
        </w:tc>
        <w:tc>
          <w:tcPr>
            <w:tcW w:w="7428" w:type="dxa"/>
          </w:tcPr>
          <w:p w14:paraId="2C0F0CDD" w14:textId="3CCCFDC0" w:rsidR="00B15A5A" w:rsidRPr="007A7611" w:rsidRDefault="00B15A5A" w:rsidP="007A7611">
            <w:pPr>
              <w:rPr>
                <w:color w:val="000000"/>
                <w:szCs w:val="24"/>
              </w:rPr>
            </w:pPr>
            <w:r w:rsidRPr="009B171C">
              <w:t>l'appareil visuel ;</w:t>
            </w:r>
          </w:p>
        </w:tc>
      </w:tr>
      <w:tr w:rsidR="00B15A5A" w14:paraId="7A5055C1" w14:textId="77777777" w:rsidTr="00F44FBE">
        <w:trPr>
          <w:gridAfter w:val="1"/>
          <w:wAfter w:w="17" w:type="dxa"/>
        </w:trPr>
        <w:tc>
          <w:tcPr>
            <w:tcW w:w="800" w:type="dxa"/>
          </w:tcPr>
          <w:p w14:paraId="71644DC8"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3008EF9D" w14:textId="77777777" w:rsidR="00B15A5A" w:rsidRPr="00B72A48" w:rsidRDefault="00B15A5A" w:rsidP="00E85508">
            <w:pPr>
              <w:jc w:val="center"/>
              <w:rPr>
                <w:szCs w:val="24"/>
                <w:lang w:val="ru-RU"/>
              </w:rPr>
            </w:pPr>
            <w:r w:rsidRPr="00B72A48">
              <w:rPr>
                <w:szCs w:val="24"/>
                <w:lang w:val="ru-RU"/>
              </w:rPr>
              <w:t>В</w:t>
            </w:r>
          </w:p>
        </w:tc>
        <w:tc>
          <w:tcPr>
            <w:tcW w:w="7428" w:type="dxa"/>
          </w:tcPr>
          <w:p w14:paraId="61DD1A8C" w14:textId="7E66D136" w:rsidR="00B15A5A" w:rsidRPr="007A7611" w:rsidRDefault="00B15A5A" w:rsidP="007A7611">
            <w:pPr>
              <w:rPr>
                <w:color w:val="000000"/>
                <w:szCs w:val="24"/>
              </w:rPr>
            </w:pPr>
            <w:r w:rsidRPr="009B171C">
              <w:t>nerfs optiques ;</w:t>
            </w:r>
          </w:p>
        </w:tc>
      </w:tr>
      <w:tr w:rsidR="00B15A5A" w14:paraId="5822FEE1" w14:textId="77777777" w:rsidTr="00F44FBE">
        <w:trPr>
          <w:gridAfter w:val="1"/>
          <w:wAfter w:w="17" w:type="dxa"/>
        </w:trPr>
        <w:tc>
          <w:tcPr>
            <w:tcW w:w="800" w:type="dxa"/>
          </w:tcPr>
          <w:p w14:paraId="76F6D8B4" w14:textId="77777777" w:rsidR="00B15A5A" w:rsidRPr="00B72A48" w:rsidRDefault="00B15A5A" w:rsidP="00E85508">
            <w:pPr>
              <w:jc w:val="center"/>
              <w:rPr>
                <w:szCs w:val="24"/>
                <w:lang w:val="ru-RU"/>
              </w:rPr>
            </w:pPr>
            <w:r w:rsidRPr="00B72A48">
              <w:rPr>
                <w:szCs w:val="24"/>
                <w:lang w:val="ru-RU"/>
              </w:rPr>
              <w:t>О</w:t>
            </w:r>
          </w:p>
        </w:tc>
        <w:tc>
          <w:tcPr>
            <w:tcW w:w="1117" w:type="dxa"/>
            <w:gridSpan w:val="2"/>
          </w:tcPr>
          <w:p w14:paraId="76E45A83" w14:textId="77777777" w:rsidR="00B15A5A" w:rsidRPr="00B72A48" w:rsidRDefault="00B15A5A" w:rsidP="00E85508">
            <w:pPr>
              <w:jc w:val="center"/>
              <w:rPr>
                <w:szCs w:val="24"/>
                <w:lang w:val="ru-RU"/>
              </w:rPr>
            </w:pPr>
            <w:r w:rsidRPr="00B72A48">
              <w:rPr>
                <w:szCs w:val="24"/>
                <w:lang w:val="ru-RU"/>
              </w:rPr>
              <w:t>Г</w:t>
            </w:r>
          </w:p>
        </w:tc>
        <w:tc>
          <w:tcPr>
            <w:tcW w:w="7428" w:type="dxa"/>
          </w:tcPr>
          <w:p w14:paraId="62C26ED6" w14:textId="49750E8F" w:rsidR="00B15A5A" w:rsidRPr="00785855" w:rsidRDefault="00B15A5A" w:rsidP="007A7611">
            <w:pPr>
              <w:rPr>
                <w:color w:val="000000"/>
                <w:szCs w:val="24"/>
                <w:lang w:val="ru-RU"/>
              </w:rPr>
            </w:pPr>
            <w:r w:rsidRPr="009B171C">
              <w:t>les chiasmes.</w:t>
            </w:r>
          </w:p>
        </w:tc>
      </w:tr>
      <w:tr w:rsidR="00F44FBE" w:rsidRPr="001349A1" w14:paraId="325A5DB2" w14:textId="77777777" w:rsidTr="00F44FBE">
        <w:trPr>
          <w:gridAfter w:val="1"/>
          <w:wAfter w:w="17" w:type="dxa"/>
        </w:trPr>
        <w:tc>
          <w:tcPr>
            <w:tcW w:w="800" w:type="dxa"/>
          </w:tcPr>
          <w:p w14:paraId="5198D03C" w14:textId="77777777" w:rsidR="00F44FBE" w:rsidRDefault="00F44FBE" w:rsidP="00E85508">
            <w:pPr>
              <w:jc w:val="center"/>
              <w:rPr>
                <w:lang w:val="ru-RU"/>
              </w:rPr>
            </w:pPr>
            <w:r>
              <w:rPr>
                <w:lang w:val="ru-RU"/>
              </w:rPr>
              <w:t>В</w:t>
            </w:r>
          </w:p>
        </w:tc>
        <w:tc>
          <w:tcPr>
            <w:tcW w:w="1117" w:type="dxa"/>
            <w:gridSpan w:val="2"/>
          </w:tcPr>
          <w:p w14:paraId="6E79671C" w14:textId="77777777" w:rsidR="00F44FBE" w:rsidRDefault="00F44FBE" w:rsidP="00E85508">
            <w:pPr>
              <w:jc w:val="center"/>
              <w:rPr>
                <w:lang w:val="ru-RU"/>
              </w:rPr>
            </w:pPr>
            <w:r>
              <w:rPr>
                <w:lang w:val="ru-RU"/>
              </w:rPr>
              <w:t>0068</w:t>
            </w:r>
          </w:p>
        </w:tc>
        <w:tc>
          <w:tcPr>
            <w:tcW w:w="7428" w:type="dxa"/>
          </w:tcPr>
          <w:p w14:paraId="42758ACB" w14:textId="1EA4EC19" w:rsidR="00F44FBE" w:rsidRPr="007A7611" w:rsidRDefault="00F44FBE" w:rsidP="007A7611">
            <w:pPr>
              <w:rPr>
                <w:b/>
                <w:bCs/>
                <w:color w:val="000000"/>
                <w:szCs w:val="24"/>
                <w:lang w:val="ru-RU"/>
              </w:rPr>
            </w:pPr>
            <w:r w:rsidRPr="00C53477">
              <w:t>Les contre-indications pour l'échographie  de l'œil sont :</w:t>
            </w:r>
          </w:p>
        </w:tc>
      </w:tr>
      <w:tr w:rsidR="00F44FBE" w:rsidRPr="001349A1" w14:paraId="7EA12D73" w14:textId="77777777" w:rsidTr="00F44FBE">
        <w:trPr>
          <w:gridAfter w:val="1"/>
          <w:wAfter w:w="17" w:type="dxa"/>
        </w:trPr>
        <w:tc>
          <w:tcPr>
            <w:tcW w:w="800" w:type="dxa"/>
          </w:tcPr>
          <w:p w14:paraId="4FC9483C" w14:textId="77777777" w:rsidR="00F44FBE" w:rsidRPr="00B72A48" w:rsidRDefault="00F44FBE" w:rsidP="00E85508">
            <w:pPr>
              <w:jc w:val="center"/>
              <w:rPr>
                <w:szCs w:val="24"/>
                <w:lang w:val="ru-RU"/>
              </w:rPr>
            </w:pPr>
            <w:r w:rsidRPr="00B72A48">
              <w:rPr>
                <w:szCs w:val="24"/>
                <w:lang w:val="ru-RU"/>
              </w:rPr>
              <w:t>О</w:t>
            </w:r>
          </w:p>
        </w:tc>
        <w:tc>
          <w:tcPr>
            <w:tcW w:w="1117" w:type="dxa"/>
            <w:gridSpan w:val="2"/>
          </w:tcPr>
          <w:p w14:paraId="77E50614" w14:textId="77777777" w:rsidR="00F44FBE" w:rsidRPr="00B72A48" w:rsidRDefault="00F44FBE" w:rsidP="00E85508">
            <w:pPr>
              <w:jc w:val="center"/>
              <w:rPr>
                <w:szCs w:val="24"/>
                <w:lang w:val="ru-RU"/>
              </w:rPr>
            </w:pPr>
            <w:r w:rsidRPr="00B72A48">
              <w:rPr>
                <w:szCs w:val="24"/>
                <w:lang w:val="ru-RU"/>
              </w:rPr>
              <w:t>А</w:t>
            </w:r>
          </w:p>
        </w:tc>
        <w:tc>
          <w:tcPr>
            <w:tcW w:w="7428" w:type="dxa"/>
          </w:tcPr>
          <w:p w14:paraId="282716C4" w14:textId="47BB0A5F" w:rsidR="00F44FBE" w:rsidRPr="007A7611" w:rsidRDefault="00F44FBE" w:rsidP="00785855">
            <w:pPr>
              <w:rPr>
                <w:color w:val="000000"/>
                <w:szCs w:val="24"/>
                <w:lang w:val="ru-RU"/>
              </w:rPr>
            </w:pPr>
            <w:r w:rsidRPr="00C53477">
              <w:t>une blessure étendue, récente et pénétrante, à l'œil ;</w:t>
            </w:r>
          </w:p>
        </w:tc>
      </w:tr>
      <w:tr w:rsidR="00F44FBE" w:rsidRPr="007A7611" w14:paraId="5A18D060" w14:textId="77777777" w:rsidTr="00F44FBE">
        <w:trPr>
          <w:gridAfter w:val="1"/>
          <w:wAfter w:w="17" w:type="dxa"/>
        </w:trPr>
        <w:tc>
          <w:tcPr>
            <w:tcW w:w="800" w:type="dxa"/>
          </w:tcPr>
          <w:p w14:paraId="0859833A" w14:textId="77777777" w:rsidR="00F44FBE" w:rsidRPr="00B72A48" w:rsidRDefault="00F44FBE" w:rsidP="00E85508">
            <w:pPr>
              <w:jc w:val="center"/>
              <w:rPr>
                <w:szCs w:val="24"/>
                <w:lang w:val="ru-RU"/>
              </w:rPr>
            </w:pPr>
            <w:r w:rsidRPr="00B72A48">
              <w:rPr>
                <w:szCs w:val="24"/>
                <w:lang w:val="ru-RU"/>
              </w:rPr>
              <w:t>О</w:t>
            </w:r>
          </w:p>
        </w:tc>
        <w:tc>
          <w:tcPr>
            <w:tcW w:w="1117" w:type="dxa"/>
            <w:gridSpan w:val="2"/>
          </w:tcPr>
          <w:p w14:paraId="6D0BF1A7" w14:textId="77777777" w:rsidR="00F44FBE" w:rsidRPr="00B72A48" w:rsidRDefault="00F44FBE" w:rsidP="00E85508">
            <w:pPr>
              <w:jc w:val="center"/>
              <w:rPr>
                <w:szCs w:val="24"/>
                <w:lang w:val="ru-RU"/>
              </w:rPr>
            </w:pPr>
            <w:r w:rsidRPr="00B72A48">
              <w:rPr>
                <w:szCs w:val="24"/>
                <w:lang w:val="ru-RU"/>
              </w:rPr>
              <w:t>Б</w:t>
            </w:r>
          </w:p>
        </w:tc>
        <w:tc>
          <w:tcPr>
            <w:tcW w:w="7428" w:type="dxa"/>
          </w:tcPr>
          <w:p w14:paraId="7E428C99" w14:textId="55641E08" w:rsidR="00F44FBE" w:rsidRPr="007A7611" w:rsidRDefault="00F44FBE" w:rsidP="007A7611">
            <w:pPr>
              <w:rPr>
                <w:color w:val="000000"/>
                <w:szCs w:val="24"/>
                <w:lang w:val="ru-RU"/>
              </w:rPr>
            </w:pPr>
            <w:r w:rsidRPr="00C53477">
              <w:t>un corps étranger métallique intraoculaire ;</w:t>
            </w:r>
          </w:p>
        </w:tc>
      </w:tr>
      <w:tr w:rsidR="00F44FBE" w14:paraId="67F74378" w14:textId="77777777" w:rsidTr="00F44FBE">
        <w:trPr>
          <w:gridAfter w:val="1"/>
          <w:wAfter w:w="17" w:type="dxa"/>
        </w:trPr>
        <w:tc>
          <w:tcPr>
            <w:tcW w:w="800" w:type="dxa"/>
          </w:tcPr>
          <w:p w14:paraId="04FEEA64" w14:textId="77777777" w:rsidR="00F44FBE" w:rsidRPr="00B72A48" w:rsidRDefault="00F44FBE" w:rsidP="00E85508">
            <w:pPr>
              <w:jc w:val="center"/>
              <w:rPr>
                <w:szCs w:val="24"/>
                <w:lang w:val="ru-RU"/>
              </w:rPr>
            </w:pPr>
            <w:r w:rsidRPr="00B72A48">
              <w:rPr>
                <w:szCs w:val="24"/>
                <w:lang w:val="ru-RU"/>
              </w:rPr>
              <w:t>О</w:t>
            </w:r>
          </w:p>
        </w:tc>
        <w:tc>
          <w:tcPr>
            <w:tcW w:w="1117" w:type="dxa"/>
            <w:gridSpan w:val="2"/>
          </w:tcPr>
          <w:p w14:paraId="4272A6F0" w14:textId="77777777" w:rsidR="00F44FBE" w:rsidRPr="00B72A48" w:rsidRDefault="00F44FBE" w:rsidP="00E85508">
            <w:pPr>
              <w:jc w:val="center"/>
              <w:rPr>
                <w:szCs w:val="24"/>
                <w:lang w:val="ru-RU"/>
              </w:rPr>
            </w:pPr>
            <w:r w:rsidRPr="00B72A48">
              <w:rPr>
                <w:szCs w:val="24"/>
                <w:lang w:val="ru-RU"/>
              </w:rPr>
              <w:t>В</w:t>
            </w:r>
          </w:p>
        </w:tc>
        <w:tc>
          <w:tcPr>
            <w:tcW w:w="7428" w:type="dxa"/>
          </w:tcPr>
          <w:p w14:paraId="437B3043" w14:textId="6087B01F" w:rsidR="00F44FBE" w:rsidRPr="007A7611" w:rsidRDefault="00F44FBE" w:rsidP="007A7611">
            <w:pPr>
              <w:rPr>
                <w:color w:val="000000"/>
                <w:szCs w:val="24"/>
              </w:rPr>
            </w:pPr>
            <w:r w:rsidRPr="00C53477">
              <w:t>endophtalmique ;</w:t>
            </w:r>
          </w:p>
        </w:tc>
      </w:tr>
      <w:tr w:rsidR="00F44FBE" w:rsidRPr="007A7611" w14:paraId="2AC2EEF8" w14:textId="77777777" w:rsidTr="00F44FBE">
        <w:trPr>
          <w:gridAfter w:val="1"/>
          <w:wAfter w:w="17" w:type="dxa"/>
        </w:trPr>
        <w:tc>
          <w:tcPr>
            <w:tcW w:w="800" w:type="dxa"/>
          </w:tcPr>
          <w:p w14:paraId="13E4373A" w14:textId="77777777" w:rsidR="00F44FBE" w:rsidRPr="00B72A48" w:rsidRDefault="00F44FBE" w:rsidP="00E85508">
            <w:pPr>
              <w:jc w:val="center"/>
              <w:rPr>
                <w:szCs w:val="24"/>
                <w:lang w:val="ru-RU"/>
              </w:rPr>
            </w:pPr>
            <w:r w:rsidRPr="00B72A48">
              <w:rPr>
                <w:szCs w:val="24"/>
                <w:lang w:val="ru-RU"/>
              </w:rPr>
              <w:t>О</w:t>
            </w:r>
          </w:p>
        </w:tc>
        <w:tc>
          <w:tcPr>
            <w:tcW w:w="1117" w:type="dxa"/>
            <w:gridSpan w:val="2"/>
          </w:tcPr>
          <w:p w14:paraId="35275D60" w14:textId="77777777" w:rsidR="00F44FBE" w:rsidRPr="00B72A48" w:rsidRDefault="00F44FBE" w:rsidP="00E85508">
            <w:pPr>
              <w:jc w:val="center"/>
              <w:rPr>
                <w:szCs w:val="24"/>
                <w:lang w:val="ru-RU"/>
              </w:rPr>
            </w:pPr>
            <w:r w:rsidRPr="00B72A48">
              <w:rPr>
                <w:szCs w:val="24"/>
                <w:lang w:val="ru-RU"/>
              </w:rPr>
              <w:t>Г</w:t>
            </w:r>
          </w:p>
        </w:tc>
        <w:tc>
          <w:tcPr>
            <w:tcW w:w="7428" w:type="dxa"/>
          </w:tcPr>
          <w:p w14:paraId="4235F348" w14:textId="52A1F464" w:rsidR="00F44FBE" w:rsidRPr="007A7611" w:rsidRDefault="00F44FBE" w:rsidP="007A7611">
            <w:pPr>
              <w:rPr>
                <w:color w:val="000000"/>
                <w:szCs w:val="24"/>
                <w:lang w:val="ru-RU"/>
              </w:rPr>
            </w:pPr>
            <w:r w:rsidRPr="00C53477">
              <w:t>hémorragie dans le corps vitré ;</w:t>
            </w:r>
          </w:p>
        </w:tc>
      </w:tr>
      <w:tr w:rsidR="00F44FBE" w14:paraId="0DE380FF" w14:textId="77777777" w:rsidTr="00F44FBE">
        <w:trPr>
          <w:gridAfter w:val="1"/>
          <w:wAfter w:w="17" w:type="dxa"/>
        </w:trPr>
        <w:tc>
          <w:tcPr>
            <w:tcW w:w="800" w:type="dxa"/>
          </w:tcPr>
          <w:p w14:paraId="13566375" w14:textId="77777777" w:rsidR="00F44FBE" w:rsidRDefault="00F44FBE" w:rsidP="00E85508">
            <w:pPr>
              <w:jc w:val="center"/>
              <w:rPr>
                <w:lang w:val="ru-RU"/>
              </w:rPr>
            </w:pPr>
            <w:r>
              <w:rPr>
                <w:lang w:val="ru-RU"/>
              </w:rPr>
              <w:t>О</w:t>
            </w:r>
          </w:p>
        </w:tc>
        <w:tc>
          <w:tcPr>
            <w:tcW w:w="1117" w:type="dxa"/>
            <w:gridSpan w:val="2"/>
          </w:tcPr>
          <w:p w14:paraId="74323E4A" w14:textId="77777777" w:rsidR="00F44FBE" w:rsidRDefault="00F44FBE" w:rsidP="00E85508">
            <w:pPr>
              <w:jc w:val="center"/>
              <w:rPr>
                <w:lang w:val="ru-RU"/>
              </w:rPr>
            </w:pPr>
            <w:r>
              <w:rPr>
                <w:lang w:val="ru-RU"/>
              </w:rPr>
              <w:t>Д</w:t>
            </w:r>
          </w:p>
        </w:tc>
        <w:tc>
          <w:tcPr>
            <w:tcW w:w="7428" w:type="dxa"/>
          </w:tcPr>
          <w:p w14:paraId="1CAF5884" w14:textId="2A2977EC" w:rsidR="00F44FBE" w:rsidRPr="00785855" w:rsidRDefault="00F44FBE" w:rsidP="007A7611">
            <w:pPr>
              <w:rPr>
                <w:color w:val="000000"/>
                <w:szCs w:val="24"/>
                <w:lang w:val="ru-RU"/>
              </w:rPr>
            </w:pPr>
            <w:r w:rsidRPr="00C53477">
              <w:t>qui sont toutes vraies</w:t>
            </w:r>
          </w:p>
        </w:tc>
      </w:tr>
    </w:tbl>
    <w:p w14:paraId="6BD85D39" w14:textId="388ACDE6" w:rsidR="001349A1" w:rsidRPr="00BC6543" w:rsidRDefault="001349A1" w:rsidP="001349A1">
      <w:pPr>
        <w:jc w:val="center"/>
        <w:rPr>
          <w:b/>
        </w:rPr>
      </w:pPr>
      <w:r>
        <w:rPr>
          <w:b/>
        </w:rPr>
        <w:br/>
        <w:t xml:space="preserve">3. </w:t>
      </w:r>
      <w:r w:rsidR="00F44FBE">
        <w:rPr>
          <w:b/>
        </w:rPr>
        <w:t>LA RÉFRACTION ET L</w:t>
      </w:r>
      <w:r w:rsidR="00F44FBE" w:rsidRPr="00F44FBE">
        <w:rPr>
          <w:b/>
        </w:rPr>
        <w:t xml:space="preserve"> accommodation</w:t>
      </w:r>
    </w:p>
    <w:p w14:paraId="667D4273" w14:textId="77777777" w:rsidR="001349A1" w:rsidRDefault="001349A1" w:rsidP="001349A1">
      <w:pPr>
        <w:jc w:val="center"/>
      </w:pPr>
    </w:p>
    <w:tbl>
      <w:tblPr>
        <w:tblStyle w:val="Grilledutableau"/>
        <w:tblW w:w="5000" w:type="pct"/>
        <w:tblLook w:val="04A0" w:firstRow="1" w:lastRow="0" w:firstColumn="1" w:lastColumn="0" w:noHBand="0" w:noVBand="1"/>
      </w:tblPr>
      <w:tblGrid>
        <w:gridCol w:w="800"/>
        <w:gridCol w:w="1122"/>
        <w:gridCol w:w="7423"/>
      </w:tblGrid>
      <w:tr w:rsidR="00F44FBE" w14:paraId="0142EA18" w14:textId="77777777" w:rsidTr="008F2EB0">
        <w:tc>
          <w:tcPr>
            <w:tcW w:w="800" w:type="dxa"/>
          </w:tcPr>
          <w:p w14:paraId="6E6B2199" w14:textId="77777777" w:rsidR="00F44FBE" w:rsidRDefault="00F44FBE" w:rsidP="00E85508">
            <w:pPr>
              <w:jc w:val="center"/>
              <w:rPr>
                <w:lang w:val="ru-RU"/>
              </w:rPr>
            </w:pPr>
            <w:r>
              <w:rPr>
                <w:lang w:val="ru-RU"/>
              </w:rPr>
              <w:t>В</w:t>
            </w:r>
          </w:p>
        </w:tc>
        <w:tc>
          <w:tcPr>
            <w:tcW w:w="1122" w:type="dxa"/>
          </w:tcPr>
          <w:p w14:paraId="1EF4D309" w14:textId="77777777" w:rsidR="00F44FBE" w:rsidRDefault="00F44FBE" w:rsidP="00E85508">
            <w:pPr>
              <w:jc w:val="center"/>
              <w:rPr>
                <w:lang w:val="ru-RU"/>
              </w:rPr>
            </w:pPr>
            <w:r>
              <w:rPr>
                <w:lang w:val="ru-RU"/>
              </w:rPr>
              <w:t>0069</w:t>
            </w:r>
          </w:p>
        </w:tc>
        <w:tc>
          <w:tcPr>
            <w:tcW w:w="7423" w:type="dxa"/>
          </w:tcPr>
          <w:p w14:paraId="3150BBD7" w14:textId="61BF29D9" w:rsidR="00F44FBE" w:rsidRPr="007A7611" w:rsidRDefault="00F44FBE" w:rsidP="007A7611">
            <w:pPr>
              <w:rPr>
                <w:b/>
                <w:bCs/>
                <w:color w:val="000000"/>
                <w:szCs w:val="24"/>
              </w:rPr>
            </w:pPr>
            <w:r w:rsidRPr="00524B0D">
              <w:t>La réfraction d'un système optique est appelée :</w:t>
            </w:r>
          </w:p>
        </w:tc>
      </w:tr>
      <w:tr w:rsidR="00F44FBE" w:rsidRPr="001349A1" w14:paraId="00C386D0" w14:textId="77777777" w:rsidTr="008F2EB0">
        <w:tc>
          <w:tcPr>
            <w:tcW w:w="800" w:type="dxa"/>
          </w:tcPr>
          <w:p w14:paraId="7F1B5D07" w14:textId="77777777" w:rsidR="00F44FBE" w:rsidRPr="00B72A48" w:rsidRDefault="00F44FBE" w:rsidP="00E85508">
            <w:pPr>
              <w:jc w:val="center"/>
              <w:rPr>
                <w:szCs w:val="24"/>
                <w:lang w:val="ru-RU"/>
              </w:rPr>
            </w:pPr>
            <w:r w:rsidRPr="00B72A48">
              <w:rPr>
                <w:szCs w:val="24"/>
                <w:lang w:val="ru-RU"/>
              </w:rPr>
              <w:t>О</w:t>
            </w:r>
          </w:p>
        </w:tc>
        <w:tc>
          <w:tcPr>
            <w:tcW w:w="1122" w:type="dxa"/>
          </w:tcPr>
          <w:p w14:paraId="57CCCC3B" w14:textId="77777777" w:rsidR="00F44FBE" w:rsidRPr="00B72A48" w:rsidRDefault="00F44FBE" w:rsidP="00E85508">
            <w:pPr>
              <w:jc w:val="center"/>
              <w:rPr>
                <w:szCs w:val="24"/>
                <w:lang w:val="ru-RU"/>
              </w:rPr>
            </w:pPr>
            <w:r w:rsidRPr="00B72A48">
              <w:rPr>
                <w:szCs w:val="24"/>
                <w:lang w:val="ru-RU"/>
              </w:rPr>
              <w:t>А</w:t>
            </w:r>
          </w:p>
        </w:tc>
        <w:tc>
          <w:tcPr>
            <w:tcW w:w="7423" w:type="dxa"/>
          </w:tcPr>
          <w:p w14:paraId="66C3CE05" w14:textId="31646774" w:rsidR="00F44FBE" w:rsidRPr="007A7611" w:rsidRDefault="00F44FBE" w:rsidP="00785855">
            <w:pPr>
              <w:rPr>
                <w:color w:val="000000"/>
                <w:szCs w:val="24"/>
                <w:lang w:val="ru-RU"/>
              </w:rPr>
            </w:pPr>
            <w:r w:rsidRPr="00524B0D">
              <w:t xml:space="preserve">le pouvoir de réfraction d'un système optique, exprimé en dioptries ; </w:t>
            </w:r>
          </w:p>
        </w:tc>
      </w:tr>
      <w:tr w:rsidR="00F44FBE" w:rsidRPr="001349A1" w14:paraId="6CAAD016" w14:textId="77777777" w:rsidTr="008F2EB0">
        <w:tc>
          <w:tcPr>
            <w:tcW w:w="800" w:type="dxa"/>
          </w:tcPr>
          <w:p w14:paraId="681789BD" w14:textId="77777777" w:rsidR="00F44FBE" w:rsidRPr="00B72A48" w:rsidRDefault="00F44FBE" w:rsidP="00E85508">
            <w:pPr>
              <w:jc w:val="center"/>
              <w:rPr>
                <w:szCs w:val="24"/>
                <w:lang w:val="ru-RU"/>
              </w:rPr>
            </w:pPr>
            <w:r w:rsidRPr="00B72A48">
              <w:rPr>
                <w:szCs w:val="24"/>
                <w:lang w:val="ru-RU"/>
              </w:rPr>
              <w:t>О</w:t>
            </w:r>
          </w:p>
        </w:tc>
        <w:tc>
          <w:tcPr>
            <w:tcW w:w="1122" w:type="dxa"/>
          </w:tcPr>
          <w:p w14:paraId="6A0C0FFE" w14:textId="77777777" w:rsidR="00F44FBE" w:rsidRPr="00B72A48" w:rsidRDefault="00F44FBE" w:rsidP="00E85508">
            <w:pPr>
              <w:jc w:val="center"/>
              <w:rPr>
                <w:szCs w:val="24"/>
                <w:lang w:val="ru-RU"/>
              </w:rPr>
            </w:pPr>
            <w:r w:rsidRPr="00B72A48">
              <w:rPr>
                <w:szCs w:val="24"/>
                <w:lang w:val="ru-RU"/>
              </w:rPr>
              <w:t>Б</w:t>
            </w:r>
          </w:p>
        </w:tc>
        <w:tc>
          <w:tcPr>
            <w:tcW w:w="7423" w:type="dxa"/>
          </w:tcPr>
          <w:p w14:paraId="6BCE83FF" w14:textId="32E0FC15" w:rsidR="00F44FBE" w:rsidRPr="007A7611" w:rsidRDefault="00F44FBE" w:rsidP="007A7611">
            <w:pPr>
              <w:rPr>
                <w:color w:val="000000"/>
                <w:szCs w:val="24"/>
                <w:lang w:val="ru-RU"/>
              </w:rPr>
            </w:pPr>
            <w:r w:rsidRPr="00524B0D">
              <w:t>un État étroitement lié à la convergence ;</w:t>
            </w:r>
          </w:p>
        </w:tc>
      </w:tr>
      <w:tr w:rsidR="00F44FBE" w:rsidRPr="001349A1" w14:paraId="1766B356" w14:textId="77777777" w:rsidTr="008F2EB0">
        <w:tc>
          <w:tcPr>
            <w:tcW w:w="800" w:type="dxa"/>
          </w:tcPr>
          <w:p w14:paraId="6FFDBEF8" w14:textId="77777777" w:rsidR="00F44FBE" w:rsidRPr="00B72A48" w:rsidRDefault="00F44FBE" w:rsidP="00E85508">
            <w:pPr>
              <w:jc w:val="center"/>
              <w:rPr>
                <w:szCs w:val="24"/>
                <w:lang w:val="ru-RU"/>
              </w:rPr>
            </w:pPr>
            <w:r w:rsidRPr="00B72A48">
              <w:rPr>
                <w:szCs w:val="24"/>
                <w:lang w:val="ru-RU"/>
              </w:rPr>
              <w:t>О</w:t>
            </w:r>
          </w:p>
        </w:tc>
        <w:tc>
          <w:tcPr>
            <w:tcW w:w="1122" w:type="dxa"/>
          </w:tcPr>
          <w:p w14:paraId="74942E58" w14:textId="77777777" w:rsidR="00F44FBE" w:rsidRPr="00B72A48" w:rsidRDefault="00F44FBE" w:rsidP="00E85508">
            <w:pPr>
              <w:jc w:val="center"/>
              <w:rPr>
                <w:szCs w:val="24"/>
                <w:lang w:val="ru-RU"/>
              </w:rPr>
            </w:pPr>
            <w:r w:rsidRPr="00B72A48">
              <w:rPr>
                <w:szCs w:val="24"/>
                <w:lang w:val="ru-RU"/>
              </w:rPr>
              <w:t>В</w:t>
            </w:r>
          </w:p>
        </w:tc>
        <w:tc>
          <w:tcPr>
            <w:tcW w:w="7423" w:type="dxa"/>
          </w:tcPr>
          <w:p w14:paraId="73C2E8B7" w14:textId="5CB477B8" w:rsidR="00F44FBE" w:rsidRPr="007A7611" w:rsidRDefault="00F44FBE" w:rsidP="007A7611">
            <w:pPr>
              <w:rPr>
                <w:color w:val="000000"/>
                <w:szCs w:val="24"/>
                <w:lang w:val="ru-RU"/>
              </w:rPr>
            </w:pPr>
            <w:r w:rsidRPr="00524B0D">
              <w:t>la capacité d'un système optique à neutraliser la lumière qui le traverse ;</w:t>
            </w:r>
          </w:p>
        </w:tc>
      </w:tr>
      <w:tr w:rsidR="00F44FBE" w:rsidRPr="001349A1" w14:paraId="6F3D6621" w14:textId="77777777" w:rsidTr="008F2EB0">
        <w:tc>
          <w:tcPr>
            <w:tcW w:w="800" w:type="dxa"/>
          </w:tcPr>
          <w:p w14:paraId="59FAB1A6" w14:textId="77777777" w:rsidR="00F44FBE" w:rsidRPr="00B72A48" w:rsidRDefault="00F44FBE" w:rsidP="00E85508">
            <w:pPr>
              <w:jc w:val="center"/>
              <w:rPr>
                <w:szCs w:val="24"/>
                <w:lang w:val="ru-RU"/>
              </w:rPr>
            </w:pPr>
            <w:r w:rsidRPr="00B72A48">
              <w:rPr>
                <w:szCs w:val="24"/>
                <w:lang w:val="ru-RU"/>
              </w:rPr>
              <w:t>О</w:t>
            </w:r>
          </w:p>
        </w:tc>
        <w:tc>
          <w:tcPr>
            <w:tcW w:w="1122" w:type="dxa"/>
          </w:tcPr>
          <w:p w14:paraId="017E0B1E" w14:textId="77777777" w:rsidR="00F44FBE" w:rsidRPr="00B72A48" w:rsidRDefault="00F44FBE" w:rsidP="00E85508">
            <w:pPr>
              <w:jc w:val="center"/>
              <w:rPr>
                <w:szCs w:val="24"/>
                <w:lang w:val="ru-RU"/>
              </w:rPr>
            </w:pPr>
            <w:r w:rsidRPr="00B72A48">
              <w:rPr>
                <w:szCs w:val="24"/>
                <w:lang w:val="ru-RU"/>
              </w:rPr>
              <w:t>Г</w:t>
            </w:r>
          </w:p>
        </w:tc>
        <w:tc>
          <w:tcPr>
            <w:tcW w:w="7423" w:type="dxa"/>
          </w:tcPr>
          <w:p w14:paraId="5B7D4142" w14:textId="47E9308E" w:rsidR="00F44FBE" w:rsidRPr="007A7611" w:rsidRDefault="00F44FBE" w:rsidP="007A7611">
            <w:pPr>
              <w:rPr>
                <w:color w:val="000000"/>
                <w:szCs w:val="24"/>
                <w:lang w:val="ru-RU"/>
              </w:rPr>
            </w:pPr>
            <w:r w:rsidRPr="00524B0D">
              <w:t>la réflexion des rayons qui lui tombent dessus par le système optique ;</w:t>
            </w:r>
          </w:p>
        </w:tc>
      </w:tr>
      <w:tr w:rsidR="00F44FBE" w:rsidRPr="001349A1" w14:paraId="63F3534D" w14:textId="77777777" w:rsidTr="008F2EB0">
        <w:tc>
          <w:tcPr>
            <w:tcW w:w="800" w:type="dxa"/>
          </w:tcPr>
          <w:p w14:paraId="2183ED89" w14:textId="77777777" w:rsidR="00F44FBE" w:rsidRDefault="00F44FBE" w:rsidP="00E85508">
            <w:pPr>
              <w:jc w:val="center"/>
              <w:rPr>
                <w:lang w:val="ru-RU"/>
              </w:rPr>
            </w:pPr>
            <w:r>
              <w:rPr>
                <w:lang w:val="ru-RU"/>
              </w:rPr>
              <w:t>О</w:t>
            </w:r>
          </w:p>
        </w:tc>
        <w:tc>
          <w:tcPr>
            <w:tcW w:w="1122" w:type="dxa"/>
          </w:tcPr>
          <w:p w14:paraId="5D3C69D3" w14:textId="77777777" w:rsidR="00F44FBE" w:rsidRDefault="00F44FBE" w:rsidP="00E85508">
            <w:pPr>
              <w:jc w:val="center"/>
              <w:rPr>
                <w:lang w:val="ru-RU"/>
              </w:rPr>
            </w:pPr>
            <w:r>
              <w:rPr>
                <w:lang w:val="ru-RU"/>
              </w:rPr>
              <w:t>Д</w:t>
            </w:r>
          </w:p>
        </w:tc>
        <w:tc>
          <w:tcPr>
            <w:tcW w:w="7423" w:type="dxa"/>
          </w:tcPr>
          <w:p w14:paraId="399D55DA" w14:textId="57F89B77" w:rsidR="00F44FBE" w:rsidRPr="007A7611" w:rsidRDefault="00F44FBE" w:rsidP="007A7611">
            <w:pPr>
              <w:rPr>
                <w:color w:val="000000"/>
                <w:szCs w:val="24"/>
                <w:lang w:val="ru-RU"/>
              </w:rPr>
            </w:pPr>
            <w:r w:rsidRPr="00524B0D">
              <w:t>le système de lentilles situées à une certaine distance les unes des autres.</w:t>
            </w:r>
          </w:p>
        </w:tc>
      </w:tr>
      <w:tr w:rsidR="00F44FBE" w:rsidRPr="001349A1" w14:paraId="4CA5E8CC" w14:textId="77777777" w:rsidTr="008F2EB0">
        <w:tc>
          <w:tcPr>
            <w:tcW w:w="800" w:type="dxa"/>
          </w:tcPr>
          <w:p w14:paraId="08CF9947" w14:textId="77777777" w:rsidR="00F44FBE" w:rsidRDefault="00F44FBE" w:rsidP="00E85508">
            <w:pPr>
              <w:jc w:val="center"/>
              <w:rPr>
                <w:lang w:val="ru-RU"/>
              </w:rPr>
            </w:pPr>
            <w:r>
              <w:rPr>
                <w:lang w:val="ru-RU"/>
              </w:rPr>
              <w:t>В</w:t>
            </w:r>
          </w:p>
        </w:tc>
        <w:tc>
          <w:tcPr>
            <w:tcW w:w="1122" w:type="dxa"/>
          </w:tcPr>
          <w:p w14:paraId="1F37E647" w14:textId="77777777" w:rsidR="00F44FBE" w:rsidRDefault="00F44FBE" w:rsidP="00E85508">
            <w:pPr>
              <w:jc w:val="center"/>
              <w:rPr>
                <w:lang w:val="ru-RU"/>
              </w:rPr>
            </w:pPr>
            <w:r>
              <w:rPr>
                <w:lang w:val="ru-RU"/>
              </w:rPr>
              <w:t>0070</w:t>
            </w:r>
          </w:p>
        </w:tc>
        <w:tc>
          <w:tcPr>
            <w:tcW w:w="7423" w:type="dxa"/>
          </w:tcPr>
          <w:p w14:paraId="3E89EF16" w14:textId="39F8620A" w:rsidR="00F44FBE" w:rsidRPr="007A7611" w:rsidRDefault="00F44FBE" w:rsidP="007A7611">
            <w:pPr>
              <w:rPr>
                <w:b/>
                <w:bCs/>
                <w:color w:val="000000"/>
                <w:szCs w:val="24"/>
                <w:lang w:val="ru-RU"/>
              </w:rPr>
            </w:pPr>
            <w:r w:rsidRPr="00A75194">
              <w:t>Les limites du changement dans la réfraction physique de l'œil sont :</w:t>
            </w:r>
          </w:p>
        </w:tc>
      </w:tr>
      <w:tr w:rsidR="00F44FBE" w14:paraId="6D9E1EA0" w14:textId="77777777" w:rsidTr="008F2EB0">
        <w:tc>
          <w:tcPr>
            <w:tcW w:w="800" w:type="dxa"/>
          </w:tcPr>
          <w:p w14:paraId="13E0B0BB" w14:textId="77777777" w:rsidR="00F44FBE" w:rsidRPr="00B72A48" w:rsidRDefault="00F44FBE" w:rsidP="00E85508">
            <w:pPr>
              <w:jc w:val="center"/>
              <w:rPr>
                <w:szCs w:val="24"/>
                <w:lang w:val="ru-RU"/>
              </w:rPr>
            </w:pPr>
            <w:r w:rsidRPr="00B72A48">
              <w:rPr>
                <w:szCs w:val="24"/>
                <w:lang w:val="ru-RU"/>
              </w:rPr>
              <w:t>О</w:t>
            </w:r>
          </w:p>
        </w:tc>
        <w:tc>
          <w:tcPr>
            <w:tcW w:w="1122" w:type="dxa"/>
          </w:tcPr>
          <w:p w14:paraId="2DE8A883" w14:textId="77777777" w:rsidR="00F44FBE" w:rsidRPr="00B72A48" w:rsidRDefault="00F44FBE" w:rsidP="00E85508">
            <w:pPr>
              <w:jc w:val="center"/>
              <w:rPr>
                <w:szCs w:val="24"/>
                <w:lang w:val="ru-RU"/>
              </w:rPr>
            </w:pPr>
            <w:r w:rsidRPr="00B72A48">
              <w:rPr>
                <w:szCs w:val="24"/>
                <w:lang w:val="ru-RU"/>
              </w:rPr>
              <w:t>А</w:t>
            </w:r>
          </w:p>
        </w:tc>
        <w:tc>
          <w:tcPr>
            <w:tcW w:w="7423" w:type="dxa"/>
          </w:tcPr>
          <w:p w14:paraId="5195745E" w14:textId="104C78C4" w:rsidR="00F44FBE" w:rsidRPr="007A7611" w:rsidRDefault="00F44FBE" w:rsidP="007A7611">
            <w:pPr>
              <w:rPr>
                <w:color w:val="000000"/>
                <w:szCs w:val="24"/>
              </w:rPr>
            </w:pPr>
            <w:r w:rsidRPr="00A75194">
              <w:t>52 à 71 dioptries ;</w:t>
            </w:r>
          </w:p>
        </w:tc>
      </w:tr>
      <w:tr w:rsidR="00F44FBE" w14:paraId="1BC4E1A6" w14:textId="77777777" w:rsidTr="008F2EB0">
        <w:tc>
          <w:tcPr>
            <w:tcW w:w="800" w:type="dxa"/>
          </w:tcPr>
          <w:p w14:paraId="6609D037" w14:textId="77777777" w:rsidR="00F44FBE" w:rsidRPr="00B72A48" w:rsidRDefault="00F44FBE" w:rsidP="00E85508">
            <w:pPr>
              <w:jc w:val="center"/>
              <w:rPr>
                <w:szCs w:val="24"/>
                <w:lang w:val="ru-RU"/>
              </w:rPr>
            </w:pPr>
            <w:r w:rsidRPr="00B72A48">
              <w:rPr>
                <w:szCs w:val="24"/>
                <w:lang w:val="ru-RU"/>
              </w:rPr>
              <w:t>О</w:t>
            </w:r>
          </w:p>
        </w:tc>
        <w:tc>
          <w:tcPr>
            <w:tcW w:w="1122" w:type="dxa"/>
          </w:tcPr>
          <w:p w14:paraId="2185C3FF" w14:textId="77777777" w:rsidR="00F44FBE" w:rsidRPr="00B72A48" w:rsidRDefault="00F44FBE" w:rsidP="00E85508">
            <w:pPr>
              <w:jc w:val="center"/>
              <w:rPr>
                <w:szCs w:val="24"/>
                <w:lang w:val="ru-RU"/>
              </w:rPr>
            </w:pPr>
            <w:r w:rsidRPr="00B72A48">
              <w:rPr>
                <w:szCs w:val="24"/>
                <w:lang w:val="ru-RU"/>
              </w:rPr>
              <w:t>Б</w:t>
            </w:r>
          </w:p>
        </w:tc>
        <w:tc>
          <w:tcPr>
            <w:tcW w:w="7423" w:type="dxa"/>
          </w:tcPr>
          <w:p w14:paraId="23BCC456" w14:textId="00D785B9" w:rsidR="00F44FBE" w:rsidRPr="007A7611" w:rsidRDefault="00F44FBE" w:rsidP="007A7611">
            <w:pPr>
              <w:rPr>
                <w:color w:val="000000"/>
                <w:szCs w:val="24"/>
              </w:rPr>
            </w:pPr>
            <w:r w:rsidRPr="00A75194">
              <w:t>21 à 51 dioptries ;</w:t>
            </w:r>
          </w:p>
        </w:tc>
      </w:tr>
      <w:tr w:rsidR="00F44FBE" w14:paraId="58D225B3" w14:textId="77777777" w:rsidTr="008F2EB0">
        <w:tc>
          <w:tcPr>
            <w:tcW w:w="800" w:type="dxa"/>
          </w:tcPr>
          <w:p w14:paraId="6B115EF1" w14:textId="77777777" w:rsidR="00F44FBE" w:rsidRPr="00B72A48" w:rsidRDefault="00F44FBE" w:rsidP="00E85508">
            <w:pPr>
              <w:jc w:val="center"/>
              <w:rPr>
                <w:szCs w:val="24"/>
                <w:lang w:val="ru-RU"/>
              </w:rPr>
            </w:pPr>
            <w:r w:rsidRPr="00B72A48">
              <w:rPr>
                <w:szCs w:val="24"/>
                <w:lang w:val="ru-RU"/>
              </w:rPr>
              <w:t>О</w:t>
            </w:r>
          </w:p>
        </w:tc>
        <w:tc>
          <w:tcPr>
            <w:tcW w:w="1122" w:type="dxa"/>
          </w:tcPr>
          <w:p w14:paraId="147421E3" w14:textId="77777777" w:rsidR="00F44FBE" w:rsidRPr="00B72A48" w:rsidRDefault="00F44FBE" w:rsidP="00E85508">
            <w:pPr>
              <w:jc w:val="center"/>
              <w:rPr>
                <w:szCs w:val="24"/>
                <w:lang w:val="ru-RU"/>
              </w:rPr>
            </w:pPr>
            <w:r w:rsidRPr="00B72A48">
              <w:rPr>
                <w:szCs w:val="24"/>
                <w:lang w:val="ru-RU"/>
              </w:rPr>
              <w:t>В</w:t>
            </w:r>
          </w:p>
        </w:tc>
        <w:tc>
          <w:tcPr>
            <w:tcW w:w="7423" w:type="dxa"/>
          </w:tcPr>
          <w:p w14:paraId="4644CF51" w14:textId="7A6652D2" w:rsidR="00F44FBE" w:rsidRPr="007A7611" w:rsidRDefault="00F44FBE" w:rsidP="007A7611">
            <w:pPr>
              <w:rPr>
                <w:color w:val="000000"/>
                <w:szCs w:val="24"/>
              </w:rPr>
            </w:pPr>
            <w:r w:rsidRPr="00A75194">
              <w:t>0 à 20 dioptries ;</w:t>
            </w:r>
          </w:p>
        </w:tc>
      </w:tr>
      <w:tr w:rsidR="00F44FBE" w14:paraId="19427330" w14:textId="77777777" w:rsidTr="008F2EB0">
        <w:tc>
          <w:tcPr>
            <w:tcW w:w="800" w:type="dxa"/>
          </w:tcPr>
          <w:p w14:paraId="10FD249D" w14:textId="77777777" w:rsidR="00F44FBE" w:rsidRPr="00B72A48" w:rsidRDefault="00F44FBE" w:rsidP="00E85508">
            <w:pPr>
              <w:jc w:val="center"/>
              <w:rPr>
                <w:szCs w:val="24"/>
                <w:lang w:val="ru-RU"/>
              </w:rPr>
            </w:pPr>
            <w:r w:rsidRPr="00B72A48">
              <w:rPr>
                <w:szCs w:val="24"/>
                <w:lang w:val="ru-RU"/>
              </w:rPr>
              <w:t>О</w:t>
            </w:r>
          </w:p>
        </w:tc>
        <w:tc>
          <w:tcPr>
            <w:tcW w:w="1122" w:type="dxa"/>
          </w:tcPr>
          <w:p w14:paraId="5A7253AE" w14:textId="77777777" w:rsidR="00F44FBE" w:rsidRPr="00B72A48" w:rsidRDefault="00F44FBE" w:rsidP="00E85508">
            <w:pPr>
              <w:jc w:val="center"/>
              <w:rPr>
                <w:szCs w:val="24"/>
                <w:lang w:val="ru-RU"/>
              </w:rPr>
            </w:pPr>
            <w:r w:rsidRPr="00B72A48">
              <w:rPr>
                <w:szCs w:val="24"/>
                <w:lang w:val="ru-RU"/>
              </w:rPr>
              <w:t>Г</w:t>
            </w:r>
          </w:p>
        </w:tc>
        <w:tc>
          <w:tcPr>
            <w:tcW w:w="7423" w:type="dxa"/>
          </w:tcPr>
          <w:p w14:paraId="6F012056" w14:textId="6792E689" w:rsidR="00F44FBE" w:rsidRPr="007A7611" w:rsidRDefault="00F44FBE" w:rsidP="007A7611">
            <w:pPr>
              <w:rPr>
                <w:color w:val="000000"/>
                <w:szCs w:val="24"/>
              </w:rPr>
            </w:pPr>
            <w:r w:rsidRPr="00A75194">
              <w:t>72 à 91 dioptries ;</w:t>
            </w:r>
          </w:p>
        </w:tc>
      </w:tr>
      <w:tr w:rsidR="00F44FBE" w14:paraId="10865596" w14:textId="77777777" w:rsidTr="008F2EB0">
        <w:tc>
          <w:tcPr>
            <w:tcW w:w="800" w:type="dxa"/>
          </w:tcPr>
          <w:p w14:paraId="2549BA4D" w14:textId="77777777" w:rsidR="00F44FBE" w:rsidRDefault="00F44FBE" w:rsidP="00E85508">
            <w:pPr>
              <w:jc w:val="center"/>
              <w:rPr>
                <w:lang w:val="ru-RU"/>
              </w:rPr>
            </w:pPr>
            <w:r>
              <w:rPr>
                <w:lang w:val="ru-RU"/>
              </w:rPr>
              <w:t>О</w:t>
            </w:r>
          </w:p>
        </w:tc>
        <w:tc>
          <w:tcPr>
            <w:tcW w:w="1122" w:type="dxa"/>
          </w:tcPr>
          <w:p w14:paraId="187CE8DA" w14:textId="77777777" w:rsidR="00F44FBE" w:rsidRDefault="00F44FBE" w:rsidP="00E85508">
            <w:pPr>
              <w:jc w:val="center"/>
              <w:rPr>
                <w:lang w:val="ru-RU"/>
              </w:rPr>
            </w:pPr>
            <w:r>
              <w:rPr>
                <w:lang w:val="ru-RU"/>
              </w:rPr>
              <w:t>Д</w:t>
            </w:r>
          </w:p>
        </w:tc>
        <w:tc>
          <w:tcPr>
            <w:tcW w:w="7423" w:type="dxa"/>
          </w:tcPr>
          <w:p w14:paraId="42068E1A" w14:textId="09A2FDC6" w:rsidR="00F44FBE" w:rsidRPr="00A73CB7" w:rsidRDefault="00F44FBE" w:rsidP="007A7611">
            <w:pPr>
              <w:rPr>
                <w:color w:val="000000"/>
                <w:szCs w:val="24"/>
                <w:lang w:val="ru-RU"/>
              </w:rPr>
            </w:pPr>
            <w:r w:rsidRPr="00A75194">
              <w:t>de 91 à 100 dioptries.</w:t>
            </w:r>
          </w:p>
        </w:tc>
      </w:tr>
      <w:tr w:rsidR="00F44FBE" w14:paraId="6A73ABC5" w14:textId="77777777" w:rsidTr="008F2EB0">
        <w:tc>
          <w:tcPr>
            <w:tcW w:w="800" w:type="dxa"/>
          </w:tcPr>
          <w:p w14:paraId="0C8E22AD" w14:textId="77777777" w:rsidR="00F44FBE" w:rsidRDefault="00F44FBE" w:rsidP="00E85508">
            <w:pPr>
              <w:jc w:val="center"/>
              <w:rPr>
                <w:lang w:val="ru-RU"/>
              </w:rPr>
            </w:pPr>
            <w:r>
              <w:rPr>
                <w:lang w:val="ru-RU"/>
              </w:rPr>
              <w:t>В</w:t>
            </w:r>
          </w:p>
        </w:tc>
        <w:tc>
          <w:tcPr>
            <w:tcW w:w="1122" w:type="dxa"/>
          </w:tcPr>
          <w:p w14:paraId="43D50FC1" w14:textId="77777777" w:rsidR="00F44FBE" w:rsidRDefault="00F44FBE" w:rsidP="00E85508">
            <w:pPr>
              <w:jc w:val="center"/>
              <w:rPr>
                <w:lang w:val="ru-RU"/>
              </w:rPr>
            </w:pPr>
            <w:r>
              <w:rPr>
                <w:lang w:val="ru-RU"/>
              </w:rPr>
              <w:t>0071</w:t>
            </w:r>
          </w:p>
        </w:tc>
        <w:tc>
          <w:tcPr>
            <w:tcW w:w="7423" w:type="dxa"/>
          </w:tcPr>
          <w:p w14:paraId="5FCA2ED6" w14:textId="4C74588B" w:rsidR="00F44FBE" w:rsidRPr="00A73CB7" w:rsidRDefault="00F44FBE" w:rsidP="00E85508">
            <w:pPr>
              <w:rPr>
                <w:b/>
                <w:bCs/>
                <w:color w:val="000000"/>
                <w:szCs w:val="24"/>
              </w:rPr>
            </w:pPr>
            <w:r w:rsidRPr="001D56AD">
              <w:t>La réfraction clinique est :</w:t>
            </w:r>
          </w:p>
        </w:tc>
      </w:tr>
      <w:tr w:rsidR="00F44FBE" w:rsidRPr="001349A1" w14:paraId="09537666" w14:textId="77777777" w:rsidTr="008F2EB0">
        <w:tc>
          <w:tcPr>
            <w:tcW w:w="800" w:type="dxa"/>
          </w:tcPr>
          <w:p w14:paraId="72919136" w14:textId="77777777" w:rsidR="00F44FBE" w:rsidRPr="00B72A48" w:rsidRDefault="00F44FBE" w:rsidP="00E85508">
            <w:pPr>
              <w:jc w:val="center"/>
              <w:rPr>
                <w:szCs w:val="24"/>
                <w:lang w:val="ru-RU"/>
              </w:rPr>
            </w:pPr>
            <w:r w:rsidRPr="00B72A48">
              <w:rPr>
                <w:szCs w:val="24"/>
                <w:lang w:val="ru-RU"/>
              </w:rPr>
              <w:t>О</w:t>
            </w:r>
          </w:p>
        </w:tc>
        <w:tc>
          <w:tcPr>
            <w:tcW w:w="1122" w:type="dxa"/>
          </w:tcPr>
          <w:p w14:paraId="557CACFE" w14:textId="77777777" w:rsidR="00F44FBE" w:rsidRPr="00B72A48" w:rsidRDefault="00F44FBE" w:rsidP="00E85508">
            <w:pPr>
              <w:jc w:val="center"/>
              <w:rPr>
                <w:szCs w:val="24"/>
                <w:lang w:val="ru-RU"/>
              </w:rPr>
            </w:pPr>
            <w:r w:rsidRPr="00B72A48">
              <w:rPr>
                <w:szCs w:val="24"/>
                <w:lang w:val="ru-RU"/>
              </w:rPr>
              <w:t>А</w:t>
            </w:r>
          </w:p>
        </w:tc>
        <w:tc>
          <w:tcPr>
            <w:tcW w:w="7423" w:type="dxa"/>
          </w:tcPr>
          <w:p w14:paraId="2B05672A" w14:textId="097B2E6D" w:rsidR="00F44FBE" w:rsidRPr="00A73CB7" w:rsidRDefault="00F44FBE" w:rsidP="00E85508">
            <w:pPr>
              <w:rPr>
                <w:color w:val="000000"/>
                <w:szCs w:val="24"/>
                <w:lang w:val="ru-RU"/>
              </w:rPr>
            </w:pPr>
            <w:r w:rsidRPr="001D56AD">
              <w:t>le rapport entre la force optique et la longueur de l'axe de l'œil ;</w:t>
            </w:r>
          </w:p>
        </w:tc>
      </w:tr>
      <w:tr w:rsidR="00F44FBE" w:rsidRPr="001349A1" w14:paraId="62A6728A" w14:textId="77777777" w:rsidTr="008F2EB0">
        <w:tc>
          <w:tcPr>
            <w:tcW w:w="800" w:type="dxa"/>
          </w:tcPr>
          <w:p w14:paraId="61F1ED1C" w14:textId="77777777" w:rsidR="00F44FBE" w:rsidRPr="00B72A48" w:rsidRDefault="00F44FBE" w:rsidP="00E85508">
            <w:pPr>
              <w:jc w:val="center"/>
              <w:rPr>
                <w:szCs w:val="24"/>
                <w:lang w:val="ru-RU"/>
              </w:rPr>
            </w:pPr>
            <w:r w:rsidRPr="00B72A48">
              <w:rPr>
                <w:szCs w:val="24"/>
                <w:lang w:val="ru-RU"/>
              </w:rPr>
              <w:t>О</w:t>
            </w:r>
          </w:p>
        </w:tc>
        <w:tc>
          <w:tcPr>
            <w:tcW w:w="1122" w:type="dxa"/>
          </w:tcPr>
          <w:p w14:paraId="19224502" w14:textId="77777777" w:rsidR="00F44FBE" w:rsidRPr="00B72A48" w:rsidRDefault="00F44FBE" w:rsidP="00E85508">
            <w:pPr>
              <w:jc w:val="center"/>
              <w:rPr>
                <w:szCs w:val="24"/>
                <w:lang w:val="ru-RU"/>
              </w:rPr>
            </w:pPr>
            <w:r w:rsidRPr="00B72A48">
              <w:rPr>
                <w:szCs w:val="24"/>
                <w:lang w:val="ru-RU"/>
              </w:rPr>
              <w:t>Б</w:t>
            </w:r>
          </w:p>
        </w:tc>
        <w:tc>
          <w:tcPr>
            <w:tcW w:w="7423" w:type="dxa"/>
          </w:tcPr>
          <w:p w14:paraId="52BE1E8A" w14:textId="7BC6C93B" w:rsidR="00F44FBE" w:rsidRPr="00A73CB7" w:rsidRDefault="00F44FBE" w:rsidP="00E85508">
            <w:pPr>
              <w:rPr>
                <w:color w:val="000000"/>
                <w:szCs w:val="24"/>
                <w:lang w:val="ru-RU"/>
              </w:rPr>
            </w:pPr>
            <w:r w:rsidRPr="001D56AD">
              <w:t>le pouvoir de réfraction du système optique, exprimé en dioptries ;</w:t>
            </w:r>
          </w:p>
        </w:tc>
      </w:tr>
      <w:tr w:rsidR="00F44FBE" w14:paraId="4866977E" w14:textId="77777777" w:rsidTr="008F2EB0">
        <w:tc>
          <w:tcPr>
            <w:tcW w:w="800" w:type="dxa"/>
          </w:tcPr>
          <w:p w14:paraId="2685133E" w14:textId="77777777" w:rsidR="00F44FBE" w:rsidRPr="00B72A48" w:rsidRDefault="00F44FBE" w:rsidP="00E85508">
            <w:pPr>
              <w:jc w:val="center"/>
              <w:rPr>
                <w:szCs w:val="24"/>
                <w:lang w:val="ru-RU"/>
              </w:rPr>
            </w:pPr>
            <w:r w:rsidRPr="00B72A48">
              <w:rPr>
                <w:szCs w:val="24"/>
                <w:lang w:val="ru-RU"/>
              </w:rPr>
              <w:t>О</w:t>
            </w:r>
          </w:p>
        </w:tc>
        <w:tc>
          <w:tcPr>
            <w:tcW w:w="1122" w:type="dxa"/>
          </w:tcPr>
          <w:p w14:paraId="5A3FF5B5" w14:textId="77777777" w:rsidR="00F44FBE" w:rsidRPr="00B72A48" w:rsidRDefault="00F44FBE" w:rsidP="00E85508">
            <w:pPr>
              <w:jc w:val="center"/>
              <w:rPr>
                <w:szCs w:val="24"/>
                <w:lang w:val="ru-RU"/>
              </w:rPr>
            </w:pPr>
            <w:r w:rsidRPr="00B72A48">
              <w:rPr>
                <w:szCs w:val="24"/>
                <w:lang w:val="ru-RU"/>
              </w:rPr>
              <w:t>В</w:t>
            </w:r>
          </w:p>
        </w:tc>
        <w:tc>
          <w:tcPr>
            <w:tcW w:w="7423" w:type="dxa"/>
          </w:tcPr>
          <w:p w14:paraId="62C205D5" w14:textId="1754D81A" w:rsidR="00F44FBE" w:rsidRPr="00A73CB7" w:rsidRDefault="00F44FBE" w:rsidP="00E85508">
            <w:pPr>
              <w:rPr>
                <w:color w:val="000000"/>
                <w:szCs w:val="24"/>
              </w:rPr>
            </w:pPr>
            <w:r w:rsidRPr="001D56AD">
              <w:t>rayon de courbure de la cornée ;</w:t>
            </w:r>
          </w:p>
        </w:tc>
      </w:tr>
      <w:tr w:rsidR="00F44FBE" w14:paraId="1633C7B1" w14:textId="77777777" w:rsidTr="008F2EB0">
        <w:tc>
          <w:tcPr>
            <w:tcW w:w="800" w:type="dxa"/>
          </w:tcPr>
          <w:p w14:paraId="22CE91D2" w14:textId="77777777" w:rsidR="00F44FBE" w:rsidRPr="00B72A48" w:rsidRDefault="00F44FBE" w:rsidP="00E85508">
            <w:pPr>
              <w:jc w:val="center"/>
              <w:rPr>
                <w:szCs w:val="24"/>
                <w:lang w:val="ru-RU"/>
              </w:rPr>
            </w:pPr>
            <w:r w:rsidRPr="00B72A48">
              <w:rPr>
                <w:szCs w:val="24"/>
                <w:lang w:val="ru-RU"/>
              </w:rPr>
              <w:t>О</w:t>
            </w:r>
          </w:p>
        </w:tc>
        <w:tc>
          <w:tcPr>
            <w:tcW w:w="1122" w:type="dxa"/>
          </w:tcPr>
          <w:p w14:paraId="69BCDEFB" w14:textId="77777777" w:rsidR="00F44FBE" w:rsidRPr="00B72A48" w:rsidRDefault="00F44FBE" w:rsidP="00E85508">
            <w:pPr>
              <w:jc w:val="center"/>
              <w:rPr>
                <w:szCs w:val="24"/>
                <w:lang w:val="ru-RU"/>
              </w:rPr>
            </w:pPr>
            <w:r w:rsidRPr="00B72A48">
              <w:rPr>
                <w:szCs w:val="24"/>
                <w:lang w:val="ru-RU"/>
              </w:rPr>
              <w:t>Г</w:t>
            </w:r>
          </w:p>
        </w:tc>
        <w:tc>
          <w:tcPr>
            <w:tcW w:w="7423" w:type="dxa"/>
          </w:tcPr>
          <w:p w14:paraId="0DC33E25" w14:textId="05051217" w:rsidR="00F44FBE" w:rsidRPr="00A73CB7" w:rsidRDefault="00F44FBE" w:rsidP="00E85508">
            <w:pPr>
              <w:rPr>
                <w:color w:val="000000"/>
                <w:szCs w:val="24"/>
              </w:rPr>
            </w:pPr>
            <w:r w:rsidRPr="001D56AD">
              <w:t>le pouvoir de réfraction de la lentille ;</w:t>
            </w:r>
          </w:p>
        </w:tc>
      </w:tr>
      <w:tr w:rsidR="00F44FBE" w:rsidRPr="00A73CB7" w14:paraId="696A61F9" w14:textId="77777777" w:rsidTr="008F2EB0">
        <w:tc>
          <w:tcPr>
            <w:tcW w:w="800" w:type="dxa"/>
          </w:tcPr>
          <w:p w14:paraId="5B809842" w14:textId="77777777" w:rsidR="00F44FBE" w:rsidRDefault="00F44FBE" w:rsidP="00E85508">
            <w:pPr>
              <w:jc w:val="center"/>
              <w:rPr>
                <w:lang w:val="ru-RU"/>
              </w:rPr>
            </w:pPr>
            <w:r>
              <w:rPr>
                <w:lang w:val="ru-RU"/>
              </w:rPr>
              <w:t>О</w:t>
            </w:r>
          </w:p>
        </w:tc>
        <w:tc>
          <w:tcPr>
            <w:tcW w:w="1122" w:type="dxa"/>
          </w:tcPr>
          <w:p w14:paraId="6F5DF656" w14:textId="77777777" w:rsidR="00F44FBE" w:rsidRDefault="00F44FBE" w:rsidP="00E85508">
            <w:pPr>
              <w:jc w:val="center"/>
              <w:rPr>
                <w:lang w:val="ru-RU"/>
              </w:rPr>
            </w:pPr>
            <w:r>
              <w:rPr>
                <w:lang w:val="ru-RU"/>
              </w:rPr>
              <w:t>Д</w:t>
            </w:r>
          </w:p>
        </w:tc>
        <w:tc>
          <w:tcPr>
            <w:tcW w:w="7423" w:type="dxa"/>
          </w:tcPr>
          <w:p w14:paraId="24F1C048" w14:textId="2E93ACE9" w:rsidR="00F44FBE" w:rsidRPr="00A73CB7" w:rsidRDefault="00F44FBE" w:rsidP="00E85508">
            <w:pPr>
              <w:rPr>
                <w:color w:val="000000"/>
                <w:szCs w:val="24"/>
                <w:lang w:val="ru-RU"/>
              </w:rPr>
            </w:pPr>
            <w:r w:rsidRPr="001D56AD">
              <w:t>les principaux plans du système optique.</w:t>
            </w:r>
          </w:p>
        </w:tc>
      </w:tr>
      <w:tr w:rsidR="00C80B9B" w:rsidRPr="001349A1" w14:paraId="2759022B" w14:textId="77777777" w:rsidTr="008F2EB0">
        <w:tc>
          <w:tcPr>
            <w:tcW w:w="800" w:type="dxa"/>
          </w:tcPr>
          <w:p w14:paraId="313D79CE" w14:textId="77777777" w:rsidR="00C80B9B" w:rsidRDefault="00C80B9B" w:rsidP="00E85508">
            <w:pPr>
              <w:jc w:val="center"/>
              <w:rPr>
                <w:lang w:val="ru-RU"/>
              </w:rPr>
            </w:pPr>
            <w:r>
              <w:rPr>
                <w:lang w:val="ru-RU"/>
              </w:rPr>
              <w:t>В</w:t>
            </w:r>
          </w:p>
        </w:tc>
        <w:tc>
          <w:tcPr>
            <w:tcW w:w="1122" w:type="dxa"/>
          </w:tcPr>
          <w:p w14:paraId="1E76A057" w14:textId="77777777" w:rsidR="00C80B9B" w:rsidRDefault="00C80B9B" w:rsidP="00E85508">
            <w:pPr>
              <w:jc w:val="center"/>
              <w:rPr>
                <w:lang w:val="ru-RU"/>
              </w:rPr>
            </w:pPr>
            <w:r>
              <w:rPr>
                <w:lang w:val="ru-RU"/>
              </w:rPr>
              <w:t>0072</w:t>
            </w:r>
          </w:p>
        </w:tc>
        <w:tc>
          <w:tcPr>
            <w:tcW w:w="7423" w:type="dxa"/>
          </w:tcPr>
          <w:p w14:paraId="47F1EE8A" w14:textId="65D684BD" w:rsidR="00C80B9B" w:rsidRPr="00A73CB7" w:rsidRDefault="00C80B9B" w:rsidP="00E85508">
            <w:pPr>
              <w:rPr>
                <w:b/>
                <w:bCs/>
                <w:color w:val="000000"/>
                <w:szCs w:val="24"/>
                <w:lang w:val="ru-RU"/>
              </w:rPr>
            </w:pPr>
            <w:r w:rsidRPr="0046742D">
              <w:t>On distingue les types de réfraction clinique suivants :</w:t>
            </w:r>
          </w:p>
        </w:tc>
      </w:tr>
      <w:tr w:rsidR="00C80B9B" w:rsidRPr="00A73CB7" w14:paraId="14F9F2A6" w14:textId="77777777" w:rsidTr="008F2EB0">
        <w:tc>
          <w:tcPr>
            <w:tcW w:w="800" w:type="dxa"/>
          </w:tcPr>
          <w:p w14:paraId="1CB503E4" w14:textId="77777777" w:rsidR="00C80B9B" w:rsidRPr="00B72A48" w:rsidRDefault="00C80B9B" w:rsidP="00E85508">
            <w:pPr>
              <w:jc w:val="center"/>
              <w:rPr>
                <w:szCs w:val="24"/>
                <w:lang w:val="ru-RU"/>
              </w:rPr>
            </w:pPr>
            <w:r w:rsidRPr="00B72A48">
              <w:rPr>
                <w:szCs w:val="24"/>
                <w:lang w:val="ru-RU"/>
              </w:rPr>
              <w:t>О</w:t>
            </w:r>
          </w:p>
        </w:tc>
        <w:tc>
          <w:tcPr>
            <w:tcW w:w="1122" w:type="dxa"/>
          </w:tcPr>
          <w:p w14:paraId="6762F441" w14:textId="77777777" w:rsidR="00C80B9B" w:rsidRPr="00B72A48" w:rsidRDefault="00C80B9B" w:rsidP="00E85508">
            <w:pPr>
              <w:jc w:val="center"/>
              <w:rPr>
                <w:szCs w:val="24"/>
                <w:lang w:val="ru-RU"/>
              </w:rPr>
            </w:pPr>
            <w:r w:rsidRPr="00B72A48">
              <w:rPr>
                <w:szCs w:val="24"/>
                <w:lang w:val="ru-RU"/>
              </w:rPr>
              <w:t>А</w:t>
            </w:r>
          </w:p>
        </w:tc>
        <w:tc>
          <w:tcPr>
            <w:tcW w:w="7423" w:type="dxa"/>
          </w:tcPr>
          <w:p w14:paraId="5A4144D1" w14:textId="6A1AC6A1" w:rsidR="00C80B9B" w:rsidRPr="00A73CB7" w:rsidRDefault="00C80B9B" w:rsidP="00A73CB7">
            <w:pPr>
              <w:rPr>
                <w:color w:val="000000"/>
                <w:szCs w:val="24"/>
                <w:lang w:val="ru-RU"/>
              </w:rPr>
            </w:pPr>
            <w:r w:rsidRPr="0046742D">
              <w:t>statique et dynamique</w:t>
            </w:r>
          </w:p>
        </w:tc>
      </w:tr>
      <w:tr w:rsidR="00C80B9B" w14:paraId="0A2FDAB4" w14:textId="77777777" w:rsidTr="008F2EB0">
        <w:tc>
          <w:tcPr>
            <w:tcW w:w="800" w:type="dxa"/>
          </w:tcPr>
          <w:p w14:paraId="53DE9349" w14:textId="77777777" w:rsidR="00C80B9B" w:rsidRPr="00B72A48" w:rsidRDefault="00C80B9B" w:rsidP="00E85508">
            <w:pPr>
              <w:jc w:val="center"/>
              <w:rPr>
                <w:szCs w:val="24"/>
                <w:lang w:val="ru-RU"/>
              </w:rPr>
            </w:pPr>
            <w:r w:rsidRPr="00B72A48">
              <w:rPr>
                <w:szCs w:val="24"/>
                <w:lang w:val="ru-RU"/>
              </w:rPr>
              <w:t>О</w:t>
            </w:r>
          </w:p>
        </w:tc>
        <w:tc>
          <w:tcPr>
            <w:tcW w:w="1122" w:type="dxa"/>
          </w:tcPr>
          <w:p w14:paraId="1CC52E37" w14:textId="77777777" w:rsidR="00C80B9B" w:rsidRPr="00B72A48" w:rsidRDefault="00C80B9B" w:rsidP="00E85508">
            <w:pPr>
              <w:jc w:val="center"/>
              <w:rPr>
                <w:szCs w:val="24"/>
                <w:lang w:val="ru-RU"/>
              </w:rPr>
            </w:pPr>
            <w:r w:rsidRPr="00B72A48">
              <w:rPr>
                <w:szCs w:val="24"/>
                <w:lang w:val="ru-RU"/>
              </w:rPr>
              <w:t>Б</w:t>
            </w:r>
          </w:p>
        </w:tc>
        <w:tc>
          <w:tcPr>
            <w:tcW w:w="7423" w:type="dxa"/>
          </w:tcPr>
          <w:p w14:paraId="538AAD86" w14:textId="44FC8BFA" w:rsidR="00C80B9B" w:rsidRPr="00A73CB7" w:rsidRDefault="00C80B9B" w:rsidP="00E85508">
            <w:pPr>
              <w:rPr>
                <w:color w:val="000000"/>
                <w:szCs w:val="24"/>
              </w:rPr>
            </w:pPr>
            <w:r w:rsidRPr="0046742D">
              <w:t>hystérique et anisométropique ;</w:t>
            </w:r>
          </w:p>
        </w:tc>
      </w:tr>
      <w:tr w:rsidR="00C80B9B" w14:paraId="769413BD" w14:textId="77777777" w:rsidTr="008F2EB0">
        <w:tc>
          <w:tcPr>
            <w:tcW w:w="800" w:type="dxa"/>
          </w:tcPr>
          <w:p w14:paraId="68E5E9E1" w14:textId="77777777" w:rsidR="00C80B9B" w:rsidRPr="00B72A48" w:rsidRDefault="00C80B9B" w:rsidP="00E85508">
            <w:pPr>
              <w:jc w:val="center"/>
              <w:rPr>
                <w:szCs w:val="24"/>
                <w:lang w:val="ru-RU"/>
              </w:rPr>
            </w:pPr>
            <w:r w:rsidRPr="00B72A48">
              <w:rPr>
                <w:szCs w:val="24"/>
                <w:lang w:val="ru-RU"/>
              </w:rPr>
              <w:t>О</w:t>
            </w:r>
          </w:p>
        </w:tc>
        <w:tc>
          <w:tcPr>
            <w:tcW w:w="1122" w:type="dxa"/>
          </w:tcPr>
          <w:p w14:paraId="574A494F" w14:textId="77777777" w:rsidR="00C80B9B" w:rsidRPr="00B72A48" w:rsidRDefault="00C80B9B" w:rsidP="00E85508">
            <w:pPr>
              <w:jc w:val="center"/>
              <w:rPr>
                <w:szCs w:val="24"/>
                <w:lang w:val="ru-RU"/>
              </w:rPr>
            </w:pPr>
            <w:r w:rsidRPr="00B72A48">
              <w:rPr>
                <w:szCs w:val="24"/>
                <w:lang w:val="ru-RU"/>
              </w:rPr>
              <w:t>В</w:t>
            </w:r>
          </w:p>
        </w:tc>
        <w:tc>
          <w:tcPr>
            <w:tcW w:w="7423" w:type="dxa"/>
          </w:tcPr>
          <w:p w14:paraId="57EB3D1B" w14:textId="45B11E04" w:rsidR="00C80B9B" w:rsidRPr="00A73CB7" w:rsidRDefault="00C80B9B" w:rsidP="00E85508">
            <w:pPr>
              <w:rPr>
                <w:color w:val="000000"/>
                <w:szCs w:val="24"/>
              </w:rPr>
            </w:pPr>
            <w:r w:rsidRPr="0046742D">
              <w:t>cornéenne et cristalline ;</w:t>
            </w:r>
          </w:p>
        </w:tc>
      </w:tr>
      <w:tr w:rsidR="00C80B9B" w14:paraId="581F1718" w14:textId="77777777" w:rsidTr="008F2EB0">
        <w:tc>
          <w:tcPr>
            <w:tcW w:w="800" w:type="dxa"/>
          </w:tcPr>
          <w:p w14:paraId="29C63F2F" w14:textId="77777777" w:rsidR="00C80B9B" w:rsidRPr="00B72A48" w:rsidRDefault="00C80B9B" w:rsidP="00E85508">
            <w:pPr>
              <w:jc w:val="center"/>
              <w:rPr>
                <w:szCs w:val="24"/>
                <w:lang w:val="ru-RU"/>
              </w:rPr>
            </w:pPr>
            <w:r w:rsidRPr="00B72A48">
              <w:rPr>
                <w:szCs w:val="24"/>
                <w:lang w:val="ru-RU"/>
              </w:rPr>
              <w:t>О</w:t>
            </w:r>
          </w:p>
        </w:tc>
        <w:tc>
          <w:tcPr>
            <w:tcW w:w="1122" w:type="dxa"/>
          </w:tcPr>
          <w:p w14:paraId="3572BBED" w14:textId="77777777" w:rsidR="00C80B9B" w:rsidRPr="00B72A48" w:rsidRDefault="00C80B9B" w:rsidP="00E85508">
            <w:pPr>
              <w:jc w:val="center"/>
              <w:rPr>
                <w:szCs w:val="24"/>
                <w:lang w:val="ru-RU"/>
              </w:rPr>
            </w:pPr>
            <w:r w:rsidRPr="00B72A48">
              <w:rPr>
                <w:szCs w:val="24"/>
                <w:lang w:val="ru-RU"/>
              </w:rPr>
              <w:t>Г</w:t>
            </w:r>
          </w:p>
        </w:tc>
        <w:tc>
          <w:tcPr>
            <w:tcW w:w="7423" w:type="dxa"/>
          </w:tcPr>
          <w:p w14:paraId="0DA04260" w14:textId="4ADBE893" w:rsidR="00C80B9B" w:rsidRPr="00A73CB7" w:rsidRDefault="00C80B9B" w:rsidP="00E85508">
            <w:pPr>
              <w:rPr>
                <w:color w:val="000000"/>
                <w:szCs w:val="24"/>
              </w:rPr>
            </w:pPr>
            <w:r w:rsidRPr="0046742D">
              <w:t>vitréal et rétinien ;</w:t>
            </w:r>
          </w:p>
        </w:tc>
      </w:tr>
      <w:tr w:rsidR="00A73CB7" w14:paraId="2D3FB5E8" w14:textId="77777777" w:rsidTr="008F2EB0">
        <w:tc>
          <w:tcPr>
            <w:tcW w:w="800" w:type="dxa"/>
          </w:tcPr>
          <w:p w14:paraId="3BC5D2BA" w14:textId="77777777" w:rsidR="00A73CB7" w:rsidRDefault="00A73CB7" w:rsidP="00E85508">
            <w:pPr>
              <w:jc w:val="center"/>
              <w:rPr>
                <w:lang w:val="ru-RU"/>
              </w:rPr>
            </w:pPr>
            <w:r>
              <w:rPr>
                <w:lang w:val="ru-RU"/>
              </w:rPr>
              <w:t>О</w:t>
            </w:r>
          </w:p>
        </w:tc>
        <w:tc>
          <w:tcPr>
            <w:tcW w:w="1122" w:type="dxa"/>
          </w:tcPr>
          <w:p w14:paraId="2F320FB3" w14:textId="77777777" w:rsidR="00A73CB7" w:rsidRDefault="00A73CB7" w:rsidP="00E85508">
            <w:pPr>
              <w:jc w:val="center"/>
              <w:rPr>
                <w:lang w:val="ru-RU"/>
              </w:rPr>
            </w:pPr>
            <w:r>
              <w:rPr>
                <w:lang w:val="ru-RU"/>
              </w:rPr>
              <w:t>Д</w:t>
            </w:r>
          </w:p>
        </w:tc>
        <w:tc>
          <w:tcPr>
            <w:tcW w:w="7423" w:type="dxa"/>
          </w:tcPr>
          <w:p w14:paraId="0E109563" w14:textId="66569A7D" w:rsidR="00A73CB7" w:rsidRPr="00A73CB7" w:rsidRDefault="00C80B9B" w:rsidP="00E85508">
            <w:pPr>
              <w:rPr>
                <w:color w:val="000000"/>
                <w:szCs w:val="24"/>
              </w:rPr>
            </w:pPr>
            <w:r w:rsidRPr="00C80B9B">
              <w:rPr>
                <w:color w:val="000000"/>
                <w:szCs w:val="24"/>
                <w:lang w:val="ru-RU"/>
              </w:rPr>
              <w:t>dysbinoculaire et sténopé;</w:t>
            </w:r>
          </w:p>
        </w:tc>
      </w:tr>
      <w:tr w:rsidR="00C80B9B" w14:paraId="43A2B1CB" w14:textId="77777777" w:rsidTr="008F2EB0">
        <w:tc>
          <w:tcPr>
            <w:tcW w:w="800" w:type="dxa"/>
          </w:tcPr>
          <w:p w14:paraId="00324EF1" w14:textId="77777777" w:rsidR="00C80B9B" w:rsidRDefault="00C80B9B" w:rsidP="00E85508">
            <w:pPr>
              <w:jc w:val="center"/>
              <w:rPr>
                <w:lang w:val="ru-RU"/>
              </w:rPr>
            </w:pPr>
            <w:r>
              <w:rPr>
                <w:lang w:val="ru-RU"/>
              </w:rPr>
              <w:t>В</w:t>
            </w:r>
          </w:p>
        </w:tc>
        <w:tc>
          <w:tcPr>
            <w:tcW w:w="1122" w:type="dxa"/>
          </w:tcPr>
          <w:p w14:paraId="250B15DF" w14:textId="77777777" w:rsidR="00C80B9B" w:rsidRDefault="00C80B9B" w:rsidP="00E85508">
            <w:pPr>
              <w:jc w:val="center"/>
              <w:rPr>
                <w:lang w:val="ru-RU"/>
              </w:rPr>
            </w:pPr>
            <w:r>
              <w:rPr>
                <w:lang w:val="ru-RU"/>
              </w:rPr>
              <w:t>0073</w:t>
            </w:r>
          </w:p>
        </w:tc>
        <w:tc>
          <w:tcPr>
            <w:tcW w:w="7423" w:type="dxa"/>
          </w:tcPr>
          <w:p w14:paraId="3552C6D5" w14:textId="39624B45" w:rsidR="00C80B9B" w:rsidRPr="00A73CB7" w:rsidRDefault="00C80B9B" w:rsidP="00E85508">
            <w:pPr>
              <w:rPr>
                <w:b/>
                <w:bCs/>
                <w:color w:val="000000"/>
                <w:szCs w:val="24"/>
              </w:rPr>
            </w:pPr>
            <w:r w:rsidRPr="00E803AD">
              <w:t>La réfraction statique reflète:</w:t>
            </w:r>
          </w:p>
        </w:tc>
      </w:tr>
      <w:tr w:rsidR="00C80B9B" w:rsidRPr="001349A1" w14:paraId="13542B69" w14:textId="77777777" w:rsidTr="008F2EB0">
        <w:tc>
          <w:tcPr>
            <w:tcW w:w="800" w:type="dxa"/>
          </w:tcPr>
          <w:p w14:paraId="538B9F79" w14:textId="77777777" w:rsidR="00C80B9B" w:rsidRPr="00B72A48" w:rsidRDefault="00C80B9B" w:rsidP="00E85508">
            <w:pPr>
              <w:jc w:val="center"/>
              <w:rPr>
                <w:szCs w:val="24"/>
                <w:lang w:val="ru-RU"/>
              </w:rPr>
            </w:pPr>
            <w:r w:rsidRPr="00B72A48">
              <w:rPr>
                <w:szCs w:val="24"/>
                <w:lang w:val="ru-RU"/>
              </w:rPr>
              <w:t>О</w:t>
            </w:r>
          </w:p>
        </w:tc>
        <w:tc>
          <w:tcPr>
            <w:tcW w:w="1122" w:type="dxa"/>
          </w:tcPr>
          <w:p w14:paraId="2E71BFEC" w14:textId="77777777" w:rsidR="00C80B9B" w:rsidRPr="00B72A48" w:rsidRDefault="00C80B9B" w:rsidP="00E85508">
            <w:pPr>
              <w:jc w:val="center"/>
              <w:rPr>
                <w:szCs w:val="24"/>
                <w:lang w:val="ru-RU"/>
              </w:rPr>
            </w:pPr>
            <w:r w:rsidRPr="00B72A48">
              <w:rPr>
                <w:szCs w:val="24"/>
                <w:lang w:val="ru-RU"/>
              </w:rPr>
              <w:t>А</w:t>
            </w:r>
          </w:p>
        </w:tc>
        <w:tc>
          <w:tcPr>
            <w:tcW w:w="7423" w:type="dxa"/>
          </w:tcPr>
          <w:p w14:paraId="5CDC87D7" w14:textId="75EF23FB" w:rsidR="00C80B9B" w:rsidRPr="00A73CB7" w:rsidRDefault="00C80B9B" w:rsidP="00A73CB7">
            <w:pPr>
              <w:rPr>
                <w:color w:val="000000"/>
                <w:szCs w:val="24"/>
                <w:lang w:val="ru-RU"/>
              </w:rPr>
            </w:pPr>
            <w:r w:rsidRPr="00E803AD">
              <w:t xml:space="preserve">recevoir une image sur la rétine au repos ; </w:t>
            </w:r>
          </w:p>
        </w:tc>
      </w:tr>
      <w:tr w:rsidR="00C80B9B" w:rsidRPr="00A73CB7" w14:paraId="0627AC7D" w14:textId="77777777" w:rsidTr="008F2EB0">
        <w:tc>
          <w:tcPr>
            <w:tcW w:w="800" w:type="dxa"/>
          </w:tcPr>
          <w:p w14:paraId="1F1208A1" w14:textId="77777777" w:rsidR="00C80B9B" w:rsidRPr="00B72A48" w:rsidRDefault="00C80B9B" w:rsidP="00E85508">
            <w:pPr>
              <w:jc w:val="center"/>
              <w:rPr>
                <w:szCs w:val="24"/>
                <w:lang w:val="ru-RU"/>
              </w:rPr>
            </w:pPr>
            <w:r w:rsidRPr="00B72A48">
              <w:rPr>
                <w:szCs w:val="24"/>
                <w:lang w:val="ru-RU"/>
              </w:rPr>
              <w:t>О</w:t>
            </w:r>
          </w:p>
        </w:tc>
        <w:tc>
          <w:tcPr>
            <w:tcW w:w="1122" w:type="dxa"/>
          </w:tcPr>
          <w:p w14:paraId="11E1C5C8" w14:textId="77777777" w:rsidR="00C80B9B" w:rsidRPr="00B72A48" w:rsidRDefault="00C80B9B" w:rsidP="00E85508">
            <w:pPr>
              <w:jc w:val="center"/>
              <w:rPr>
                <w:szCs w:val="24"/>
                <w:lang w:val="ru-RU"/>
              </w:rPr>
            </w:pPr>
            <w:r w:rsidRPr="00B72A48">
              <w:rPr>
                <w:szCs w:val="24"/>
                <w:lang w:val="ru-RU"/>
              </w:rPr>
              <w:t>Б</w:t>
            </w:r>
          </w:p>
        </w:tc>
        <w:tc>
          <w:tcPr>
            <w:tcW w:w="7423" w:type="dxa"/>
          </w:tcPr>
          <w:p w14:paraId="1D6D5377" w14:textId="3F2D30C1" w:rsidR="00C80B9B" w:rsidRPr="00A73CB7" w:rsidRDefault="00C80B9B" w:rsidP="00E85508">
            <w:pPr>
              <w:rPr>
                <w:color w:val="000000"/>
                <w:szCs w:val="24"/>
                <w:lang w:val="ru-RU"/>
              </w:rPr>
            </w:pPr>
            <w:r w:rsidRPr="00E803AD">
              <w:t>le pouvoir de réfraction de la cornée ;</w:t>
            </w:r>
          </w:p>
        </w:tc>
      </w:tr>
      <w:tr w:rsidR="00C80B9B" w14:paraId="4A88679A" w14:textId="77777777" w:rsidTr="008F2EB0">
        <w:tc>
          <w:tcPr>
            <w:tcW w:w="800" w:type="dxa"/>
          </w:tcPr>
          <w:p w14:paraId="3B10E9FD" w14:textId="77777777" w:rsidR="00C80B9B" w:rsidRPr="00B72A48" w:rsidRDefault="00C80B9B" w:rsidP="00E85508">
            <w:pPr>
              <w:jc w:val="center"/>
              <w:rPr>
                <w:szCs w:val="24"/>
                <w:lang w:val="ru-RU"/>
              </w:rPr>
            </w:pPr>
            <w:r w:rsidRPr="00B72A48">
              <w:rPr>
                <w:szCs w:val="24"/>
                <w:lang w:val="ru-RU"/>
              </w:rPr>
              <w:t>О</w:t>
            </w:r>
          </w:p>
        </w:tc>
        <w:tc>
          <w:tcPr>
            <w:tcW w:w="1122" w:type="dxa"/>
          </w:tcPr>
          <w:p w14:paraId="12ED59B1" w14:textId="77777777" w:rsidR="00C80B9B" w:rsidRPr="00B72A48" w:rsidRDefault="00C80B9B" w:rsidP="00E85508">
            <w:pPr>
              <w:jc w:val="center"/>
              <w:rPr>
                <w:szCs w:val="24"/>
                <w:lang w:val="ru-RU"/>
              </w:rPr>
            </w:pPr>
            <w:r w:rsidRPr="00B72A48">
              <w:rPr>
                <w:szCs w:val="24"/>
                <w:lang w:val="ru-RU"/>
              </w:rPr>
              <w:t>В</w:t>
            </w:r>
          </w:p>
        </w:tc>
        <w:tc>
          <w:tcPr>
            <w:tcW w:w="7423" w:type="dxa"/>
          </w:tcPr>
          <w:p w14:paraId="3696996B" w14:textId="727E2F35" w:rsidR="00C80B9B" w:rsidRPr="00A73CB7" w:rsidRDefault="00C80B9B" w:rsidP="00E85508">
            <w:pPr>
              <w:rPr>
                <w:color w:val="000000"/>
                <w:szCs w:val="24"/>
              </w:rPr>
            </w:pPr>
            <w:r w:rsidRPr="00E803AD">
              <w:t>pouvoir de réfraction du cristallin ;</w:t>
            </w:r>
          </w:p>
        </w:tc>
      </w:tr>
      <w:tr w:rsidR="00C80B9B" w:rsidRPr="00A73CB7" w14:paraId="329923B1" w14:textId="77777777" w:rsidTr="008F2EB0">
        <w:tc>
          <w:tcPr>
            <w:tcW w:w="800" w:type="dxa"/>
          </w:tcPr>
          <w:p w14:paraId="6DFB4E97" w14:textId="77777777" w:rsidR="00C80B9B" w:rsidRPr="00B72A48" w:rsidRDefault="00C80B9B" w:rsidP="00E85508">
            <w:pPr>
              <w:jc w:val="center"/>
              <w:rPr>
                <w:szCs w:val="24"/>
                <w:lang w:val="ru-RU"/>
              </w:rPr>
            </w:pPr>
            <w:r w:rsidRPr="00B72A48">
              <w:rPr>
                <w:szCs w:val="24"/>
                <w:lang w:val="ru-RU"/>
              </w:rPr>
              <w:t>О</w:t>
            </w:r>
          </w:p>
        </w:tc>
        <w:tc>
          <w:tcPr>
            <w:tcW w:w="1122" w:type="dxa"/>
          </w:tcPr>
          <w:p w14:paraId="5D02FA47" w14:textId="77777777" w:rsidR="00C80B9B" w:rsidRPr="00B72A48" w:rsidRDefault="00C80B9B" w:rsidP="00E85508">
            <w:pPr>
              <w:jc w:val="center"/>
              <w:rPr>
                <w:szCs w:val="24"/>
                <w:lang w:val="ru-RU"/>
              </w:rPr>
            </w:pPr>
            <w:r w:rsidRPr="00B72A48">
              <w:rPr>
                <w:szCs w:val="24"/>
                <w:lang w:val="ru-RU"/>
              </w:rPr>
              <w:t>Г</w:t>
            </w:r>
          </w:p>
        </w:tc>
        <w:tc>
          <w:tcPr>
            <w:tcW w:w="7423" w:type="dxa"/>
          </w:tcPr>
          <w:p w14:paraId="564866B5" w14:textId="2B8816CA" w:rsidR="00C80B9B" w:rsidRPr="00A73CB7" w:rsidRDefault="00C80B9B" w:rsidP="00E85508">
            <w:pPr>
              <w:rPr>
                <w:color w:val="000000"/>
                <w:szCs w:val="24"/>
                <w:lang w:val="ru-RU"/>
              </w:rPr>
            </w:pPr>
            <w:r w:rsidRPr="00E803AD">
              <w:t>le pouvoir de réfraction de l'humidité de la chambre ;</w:t>
            </w:r>
          </w:p>
        </w:tc>
      </w:tr>
      <w:tr w:rsidR="00C80B9B" w:rsidRPr="001349A1" w14:paraId="35ED252A" w14:textId="77777777" w:rsidTr="008F2EB0">
        <w:tc>
          <w:tcPr>
            <w:tcW w:w="800" w:type="dxa"/>
          </w:tcPr>
          <w:p w14:paraId="37FB1365" w14:textId="77777777" w:rsidR="00C80B9B" w:rsidRDefault="00C80B9B" w:rsidP="00E85508">
            <w:pPr>
              <w:jc w:val="center"/>
              <w:rPr>
                <w:lang w:val="ru-RU"/>
              </w:rPr>
            </w:pPr>
            <w:r>
              <w:rPr>
                <w:lang w:val="ru-RU"/>
              </w:rPr>
              <w:t>О</w:t>
            </w:r>
          </w:p>
        </w:tc>
        <w:tc>
          <w:tcPr>
            <w:tcW w:w="1122" w:type="dxa"/>
          </w:tcPr>
          <w:p w14:paraId="3623D838" w14:textId="77777777" w:rsidR="00C80B9B" w:rsidRDefault="00C80B9B" w:rsidP="00E85508">
            <w:pPr>
              <w:jc w:val="center"/>
              <w:rPr>
                <w:lang w:val="ru-RU"/>
              </w:rPr>
            </w:pPr>
            <w:r>
              <w:rPr>
                <w:lang w:val="ru-RU"/>
              </w:rPr>
              <w:t>Д</w:t>
            </w:r>
          </w:p>
        </w:tc>
        <w:tc>
          <w:tcPr>
            <w:tcW w:w="7423" w:type="dxa"/>
          </w:tcPr>
          <w:p w14:paraId="182A9D9C" w14:textId="6C325643" w:rsidR="00C80B9B" w:rsidRPr="00A73CB7" w:rsidRDefault="00C80B9B" w:rsidP="00E85508">
            <w:pPr>
              <w:rPr>
                <w:color w:val="000000"/>
                <w:szCs w:val="24"/>
                <w:lang w:val="ru-RU"/>
              </w:rPr>
            </w:pPr>
            <w:r w:rsidRPr="00E803AD">
              <w:t>la puissance de réfraction du système optique de l'œil par rapport à la rétine dans l'accommodation actuelle.</w:t>
            </w:r>
          </w:p>
        </w:tc>
      </w:tr>
      <w:tr w:rsidR="00773AEE" w14:paraId="1A9D6935" w14:textId="77777777" w:rsidTr="008F2EB0">
        <w:tc>
          <w:tcPr>
            <w:tcW w:w="800" w:type="dxa"/>
          </w:tcPr>
          <w:p w14:paraId="65B79EA3" w14:textId="77777777" w:rsidR="00773AEE" w:rsidRDefault="00773AEE" w:rsidP="00E85508">
            <w:pPr>
              <w:jc w:val="center"/>
              <w:rPr>
                <w:lang w:val="ru-RU"/>
              </w:rPr>
            </w:pPr>
            <w:r>
              <w:rPr>
                <w:lang w:val="ru-RU"/>
              </w:rPr>
              <w:t>В</w:t>
            </w:r>
          </w:p>
        </w:tc>
        <w:tc>
          <w:tcPr>
            <w:tcW w:w="1122" w:type="dxa"/>
          </w:tcPr>
          <w:p w14:paraId="504DC003" w14:textId="77777777" w:rsidR="00773AEE" w:rsidRDefault="00773AEE" w:rsidP="00E85508">
            <w:pPr>
              <w:jc w:val="center"/>
              <w:rPr>
                <w:lang w:val="ru-RU"/>
              </w:rPr>
            </w:pPr>
            <w:r>
              <w:rPr>
                <w:lang w:val="ru-RU"/>
              </w:rPr>
              <w:t>0074</w:t>
            </w:r>
          </w:p>
        </w:tc>
        <w:tc>
          <w:tcPr>
            <w:tcW w:w="7423" w:type="dxa"/>
          </w:tcPr>
          <w:p w14:paraId="51CC030A" w14:textId="65AB8A63" w:rsidR="00773AEE" w:rsidRPr="00A73CB7" w:rsidRDefault="00773AEE" w:rsidP="00E85508">
            <w:pPr>
              <w:rPr>
                <w:b/>
                <w:bCs/>
                <w:color w:val="000000"/>
                <w:szCs w:val="24"/>
              </w:rPr>
            </w:pPr>
            <w:r w:rsidRPr="009F3F97">
              <w:t>La réfraction dynamique est comprise comme.. :</w:t>
            </w:r>
          </w:p>
        </w:tc>
      </w:tr>
      <w:tr w:rsidR="00773AEE" w:rsidRPr="001349A1" w14:paraId="53CC35C4" w14:textId="77777777" w:rsidTr="008F2EB0">
        <w:tc>
          <w:tcPr>
            <w:tcW w:w="800" w:type="dxa"/>
          </w:tcPr>
          <w:p w14:paraId="23D9D02D" w14:textId="77777777" w:rsidR="00773AEE" w:rsidRPr="00B72A48" w:rsidRDefault="00773AEE" w:rsidP="00E85508">
            <w:pPr>
              <w:jc w:val="center"/>
              <w:rPr>
                <w:szCs w:val="24"/>
                <w:lang w:val="ru-RU"/>
              </w:rPr>
            </w:pPr>
            <w:r w:rsidRPr="00B72A48">
              <w:rPr>
                <w:szCs w:val="24"/>
                <w:lang w:val="ru-RU"/>
              </w:rPr>
              <w:t>О</w:t>
            </w:r>
          </w:p>
        </w:tc>
        <w:tc>
          <w:tcPr>
            <w:tcW w:w="1122" w:type="dxa"/>
          </w:tcPr>
          <w:p w14:paraId="7614117B" w14:textId="77777777" w:rsidR="00773AEE" w:rsidRPr="00B72A48" w:rsidRDefault="00773AEE" w:rsidP="00E85508">
            <w:pPr>
              <w:jc w:val="center"/>
              <w:rPr>
                <w:szCs w:val="24"/>
                <w:lang w:val="ru-RU"/>
              </w:rPr>
            </w:pPr>
            <w:r w:rsidRPr="00B72A48">
              <w:rPr>
                <w:szCs w:val="24"/>
                <w:lang w:val="ru-RU"/>
              </w:rPr>
              <w:t>А</w:t>
            </w:r>
          </w:p>
        </w:tc>
        <w:tc>
          <w:tcPr>
            <w:tcW w:w="7423" w:type="dxa"/>
          </w:tcPr>
          <w:p w14:paraId="7AEF924B" w14:textId="02FE6CE3" w:rsidR="00773AEE" w:rsidRPr="00A73CB7" w:rsidRDefault="00773AEE" w:rsidP="00E85508">
            <w:pPr>
              <w:rPr>
                <w:color w:val="000000"/>
                <w:szCs w:val="24"/>
                <w:lang w:val="ru-RU"/>
              </w:rPr>
            </w:pPr>
            <w:r w:rsidRPr="009F3F97">
              <w:t>le pouvoir de réfraction du système optique de l'œil par rapport à la rétine avec l'accommodation qui agit</w:t>
            </w:r>
          </w:p>
        </w:tc>
      </w:tr>
      <w:tr w:rsidR="00773AEE" w14:paraId="11BFADB5" w14:textId="77777777" w:rsidTr="008F2EB0">
        <w:tc>
          <w:tcPr>
            <w:tcW w:w="800" w:type="dxa"/>
          </w:tcPr>
          <w:p w14:paraId="5C37770B" w14:textId="77777777" w:rsidR="00773AEE" w:rsidRPr="00B72A48" w:rsidRDefault="00773AEE" w:rsidP="00E85508">
            <w:pPr>
              <w:jc w:val="center"/>
              <w:rPr>
                <w:szCs w:val="24"/>
                <w:lang w:val="ru-RU"/>
              </w:rPr>
            </w:pPr>
            <w:r w:rsidRPr="00B72A48">
              <w:rPr>
                <w:szCs w:val="24"/>
                <w:lang w:val="ru-RU"/>
              </w:rPr>
              <w:t>О</w:t>
            </w:r>
          </w:p>
        </w:tc>
        <w:tc>
          <w:tcPr>
            <w:tcW w:w="1122" w:type="dxa"/>
          </w:tcPr>
          <w:p w14:paraId="56DECED7" w14:textId="77777777" w:rsidR="00773AEE" w:rsidRPr="00B72A48" w:rsidRDefault="00773AEE" w:rsidP="00E85508">
            <w:pPr>
              <w:jc w:val="center"/>
              <w:rPr>
                <w:szCs w:val="24"/>
                <w:lang w:val="ru-RU"/>
              </w:rPr>
            </w:pPr>
            <w:r w:rsidRPr="00B72A48">
              <w:rPr>
                <w:szCs w:val="24"/>
                <w:lang w:val="ru-RU"/>
              </w:rPr>
              <w:t>Б</w:t>
            </w:r>
          </w:p>
        </w:tc>
        <w:tc>
          <w:tcPr>
            <w:tcW w:w="7423" w:type="dxa"/>
          </w:tcPr>
          <w:p w14:paraId="3CB1F2E2" w14:textId="2B821C5D" w:rsidR="00773AEE" w:rsidRPr="00A73CB7" w:rsidRDefault="00773AEE" w:rsidP="00E85508">
            <w:pPr>
              <w:rPr>
                <w:color w:val="000000"/>
                <w:szCs w:val="24"/>
              </w:rPr>
            </w:pPr>
            <w:r w:rsidRPr="009F3F97">
              <w:t>pouvoir de réfraction de la cornée</w:t>
            </w:r>
          </w:p>
        </w:tc>
      </w:tr>
      <w:tr w:rsidR="00773AEE" w:rsidRPr="00A73CB7" w14:paraId="17339BDA" w14:textId="77777777" w:rsidTr="008F2EB0">
        <w:tc>
          <w:tcPr>
            <w:tcW w:w="800" w:type="dxa"/>
          </w:tcPr>
          <w:p w14:paraId="0177B7EC" w14:textId="77777777" w:rsidR="00773AEE" w:rsidRPr="00B72A48" w:rsidRDefault="00773AEE" w:rsidP="00E85508">
            <w:pPr>
              <w:jc w:val="center"/>
              <w:rPr>
                <w:szCs w:val="24"/>
                <w:lang w:val="ru-RU"/>
              </w:rPr>
            </w:pPr>
            <w:r w:rsidRPr="00B72A48">
              <w:rPr>
                <w:szCs w:val="24"/>
                <w:lang w:val="ru-RU"/>
              </w:rPr>
              <w:lastRenderedPageBreak/>
              <w:t>О</w:t>
            </w:r>
          </w:p>
        </w:tc>
        <w:tc>
          <w:tcPr>
            <w:tcW w:w="1122" w:type="dxa"/>
          </w:tcPr>
          <w:p w14:paraId="68D790EE" w14:textId="77777777" w:rsidR="00773AEE" w:rsidRPr="00B72A48" w:rsidRDefault="00773AEE" w:rsidP="00E85508">
            <w:pPr>
              <w:jc w:val="center"/>
              <w:rPr>
                <w:szCs w:val="24"/>
                <w:lang w:val="ru-RU"/>
              </w:rPr>
            </w:pPr>
            <w:r w:rsidRPr="00B72A48">
              <w:rPr>
                <w:szCs w:val="24"/>
                <w:lang w:val="ru-RU"/>
              </w:rPr>
              <w:t>В</w:t>
            </w:r>
          </w:p>
        </w:tc>
        <w:tc>
          <w:tcPr>
            <w:tcW w:w="7423" w:type="dxa"/>
          </w:tcPr>
          <w:p w14:paraId="30DFDD25" w14:textId="08FA1344" w:rsidR="00773AEE" w:rsidRPr="00A73CB7" w:rsidRDefault="00773AEE" w:rsidP="00E85508">
            <w:pPr>
              <w:rPr>
                <w:color w:val="000000"/>
                <w:szCs w:val="24"/>
                <w:lang w:val="ru-RU"/>
              </w:rPr>
            </w:pPr>
            <w:r w:rsidRPr="009F3F97">
              <w:t>pouvoir de réfraction de l'humidité de la chambre</w:t>
            </w:r>
          </w:p>
        </w:tc>
      </w:tr>
      <w:tr w:rsidR="00773AEE" w14:paraId="2B159AB5" w14:textId="77777777" w:rsidTr="008F2EB0">
        <w:tc>
          <w:tcPr>
            <w:tcW w:w="800" w:type="dxa"/>
          </w:tcPr>
          <w:p w14:paraId="31EEB1A5" w14:textId="77777777" w:rsidR="00773AEE" w:rsidRPr="00B72A48" w:rsidRDefault="00773AEE" w:rsidP="00E85508">
            <w:pPr>
              <w:jc w:val="center"/>
              <w:rPr>
                <w:szCs w:val="24"/>
                <w:lang w:val="ru-RU"/>
              </w:rPr>
            </w:pPr>
            <w:r w:rsidRPr="00B72A48">
              <w:rPr>
                <w:szCs w:val="24"/>
                <w:lang w:val="ru-RU"/>
              </w:rPr>
              <w:t>О</w:t>
            </w:r>
          </w:p>
        </w:tc>
        <w:tc>
          <w:tcPr>
            <w:tcW w:w="1122" w:type="dxa"/>
          </w:tcPr>
          <w:p w14:paraId="2D21CA4E" w14:textId="77777777" w:rsidR="00773AEE" w:rsidRPr="00B72A48" w:rsidRDefault="00773AEE" w:rsidP="00E85508">
            <w:pPr>
              <w:jc w:val="center"/>
              <w:rPr>
                <w:szCs w:val="24"/>
                <w:lang w:val="ru-RU"/>
              </w:rPr>
            </w:pPr>
            <w:r w:rsidRPr="00B72A48">
              <w:rPr>
                <w:szCs w:val="24"/>
                <w:lang w:val="ru-RU"/>
              </w:rPr>
              <w:t>Г</w:t>
            </w:r>
          </w:p>
        </w:tc>
        <w:tc>
          <w:tcPr>
            <w:tcW w:w="7423" w:type="dxa"/>
          </w:tcPr>
          <w:p w14:paraId="045AD121" w14:textId="33AD5D97" w:rsidR="00773AEE" w:rsidRPr="00A73CB7" w:rsidRDefault="00773AEE" w:rsidP="00E85508">
            <w:pPr>
              <w:rPr>
                <w:color w:val="000000"/>
                <w:szCs w:val="24"/>
              </w:rPr>
            </w:pPr>
            <w:r w:rsidRPr="009F3F97">
              <w:t>rayon de courbure de la cornée</w:t>
            </w:r>
          </w:p>
        </w:tc>
      </w:tr>
      <w:tr w:rsidR="00773AEE" w14:paraId="65FD1AC5" w14:textId="77777777" w:rsidTr="008F2EB0">
        <w:tc>
          <w:tcPr>
            <w:tcW w:w="800" w:type="dxa"/>
          </w:tcPr>
          <w:p w14:paraId="76DCE2AC" w14:textId="77777777" w:rsidR="00773AEE" w:rsidRDefault="00773AEE" w:rsidP="00E85508">
            <w:pPr>
              <w:jc w:val="center"/>
              <w:rPr>
                <w:lang w:val="ru-RU"/>
              </w:rPr>
            </w:pPr>
            <w:r>
              <w:rPr>
                <w:lang w:val="ru-RU"/>
              </w:rPr>
              <w:t>О</w:t>
            </w:r>
          </w:p>
        </w:tc>
        <w:tc>
          <w:tcPr>
            <w:tcW w:w="1122" w:type="dxa"/>
          </w:tcPr>
          <w:p w14:paraId="12F0E749" w14:textId="77777777" w:rsidR="00773AEE" w:rsidRDefault="00773AEE" w:rsidP="00E85508">
            <w:pPr>
              <w:jc w:val="center"/>
              <w:rPr>
                <w:lang w:val="ru-RU"/>
              </w:rPr>
            </w:pPr>
            <w:r>
              <w:rPr>
                <w:lang w:val="ru-RU"/>
              </w:rPr>
              <w:t>Д</w:t>
            </w:r>
          </w:p>
        </w:tc>
        <w:tc>
          <w:tcPr>
            <w:tcW w:w="7423" w:type="dxa"/>
          </w:tcPr>
          <w:p w14:paraId="065E2D50" w14:textId="1CEC2606" w:rsidR="00773AEE" w:rsidRPr="00A73CB7" w:rsidRDefault="00773AEE" w:rsidP="00E85508">
            <w:pPr>
              <w:rPr>
                <w:color w:val="000000"/>
                <w:szCs w:val="24"/>
                <w:lang w:val="ru-RU"/>
              </w:rPr>
            </w:pPr>
            <w:r w:rsidRPr="009F3F97">
              <w:t>rayon de courbure du cristallin</w:t>
            </w:r>
          </w:p>
        </w:tc>
      </w:tr>
      <w:tr w:rsidR="00DB4554" w:rsidRPr="001349A1" w14:paraId="0D811D3C" w14:textId="77777777" w:rsidTr="008F2EB0">
        <w:tc>
          <w:tcPr>
            <w:tcW w:w="800" w:type="dxa"/>
          </w:tcPr>
          <w:p w14:paraId="39F8E70F" w14:textId="77777777" w:rsidR="00DB4554" w:rsidRDefault="00DB4554" w:rsidP="00E85508">
            <w:pPr>
              <w:jc w:val="center"/>
              <w:rPr>
                <w:lang w:val="ru-RU"/>
              </w:rPr>
            </w:pPr>
            <w:r>
              <w:rPr>
                <w:lang w:val="ru-RU"/>
              </w:rPr>
              <w:t>В</w:t>
            </w:r>
          </w:p>
        </w:tc>
        <w:tc>
          <w:tcPr>
            <w:tcW w:w="1122" w:type="dxa"/>
          </w:tcPr>
          <w:p w14:paraId="1CC50F15" w14:textId="77777777" w:rsidR="00DB4554" w:rsidRDefault="00DB4554" w:rsidP="00E85508">
            <w:pPr>
              <w:jc w:val="center"/>
              <w:rPr>
                <w:lang w:val="ru-RU"/>
              </w:rPr>
            </w:pPr>
            <w:r>
              <w:rPr>
                <w:lang w:val="ru-RU"/>
              </w:rPr>
              <w:t>0075</w:t>
            </w:r>
          </w:p>
        </w:tc>
        <w:tc>
          <w:tcPr>
            <w:tcW w:w="7423" w:type="dxa"/>
          </w:tcPr>
          <w:p w14:paraId="4EE049EE" w14:textId="75559292" w:rsidR="00DB4554" w:rsidRPr="00A73CB7" w:rsidRDefault="00DB4554" w:rsidP="00E85508">
            <w:pPr>
              <w:rPr>
                <w:b/>
                <w:bCs/>
                <w:color w:val="000000"/>
                <w:szCs w:val="24"/>
                <w:lang w:val="ru-RU"/>
              </w:rPr>
            </w:pPr>
            <w:r w:rsidRPr="00836E2D">
              <w:t>Le point le plus loin  d'une vision claire est le point :</w:t>
            </w:r>
          </w:p>
        </w:tc>
      </w:tr>
      <w:tr w:rsidR="00DB4554" w:rsidRPr="001349A1" w14:paraId="7CAAA9B6" w14:textId="77777777" w:rsidTr="008F2EB0">
        <w:tc>
          <w:tcPr>
            <w:tcW w:w="800" w:type="dxa"/>
          </w:tcPr>
          <w:p w14:paraId="2D4B3E3F" w14:textId="77777777" w:rsidR="00DB4554" w:rsidRPr="00B72A48" w:rsidRDefault="00DB4554" w:rsidP="00E85508">
            <w:pPr>
              <w:jc w:val="center"/>
              <w:rPr>
                <w:szCs w:val="24"/>
                <w:lang w:val="ru-RU"/>
              </w:rPr>
            </w:pPr>
            <w:r w:rsidRPr="00B72A48">
              <w:rPr>
                <w:szCs w:val="24"/>
                <w:lang w:val="ru-RU"/>
              </w:rPr>
              <w:t>О</w:t>
            </w:r>
          </w:p>
        </w:tc>
        <w:tc>
          <w:tcPr>
            <w:tcW w:w="1122" w:type="dxa"/>
          </w:tcPr>
          <w:p w14:paraId="3A9FBA3F" w14:textId="77777777" w:rsidR="00DB4554" w:rsidRPr="00B72A48" w:rsidRDefault="00DB4554" w:rsidP="00E85508">
            <w:pPr>
              <w:jc w:val="center"/>
              <w:rPr>
                <w:szCs w:val="24"/>
                <w:lang w:val="ru-RU"/>
              </w:rPr>
            </w:pPr>
            <w:r w:rsidRPr="00B72A48">
              <w:rPr>
                <w:szCs w:val="24"/>
                <w:lang w:val="ru-RU"/>
              </w:rPr>
              <w:t>А</w:t>
            </w:r>
          </w:p>
        </w:tc>
        <w:tc>
          <w:tcPr>
            <w:tcW w:w="7423" w:type="dxa"/>
          </w:tcPr>
          <w:p w14:paraId="1CB8E80B" w14:textId="5F18DB95" w:rsidR="00DB4554" w:rsidRPr="00A73CB7" w:rsidRDefault="00DB4554" w:rsidP="00A73CB7">
            <w:pPr>
              <w:rPr>
                <w:color w:val="000000"/>
                <w:szCs w:val="24"/>
                <w:lang w:val="ru-RU"/>
              </w:rPr>
            </w:pPr>
            <w:r w:rsidRPr="00836E2D">
              <w:t xml:space="preserve">à laquelle l'œil est placé dans un état d'accommodation au repos ; </w:t>
            </w:r>
          </w:p>
        </w:tc>
      </w:tr>
      <w:tr w:rsidR="00DB4554" w:rsidRPr="00A73CB7" w14:paraId="2B565C13" w14:textId="77777777" w:rsidTr="008F2EB0">
        <w:tc>
          <w:tcPr>
            <w:tcW w:w="800" w:type="dxa"/>
          </w:tcPr>
          <w:p w14:paraId="3A3DA267" w14:textId="77777777" w:rsidR="00DB4554" w:rsidRPr="00B72A48" w:rsidRDefault="00DB4554" w:rsidP="00E85508">
            <w:pPr>
              <w:jc w:val="center"/>
              <w:rPr>
                <w:szCs w:val="24"/>
                <w:lang w:val="ru-RU"/>
              </w:rPr>
            </w:pPr>
            <w:r w:rsidRPr="00B72A48">
              <w:rPr>
                <w:szCs w:val="24"/>
                <w:lang w:val="ru-RU"/>
              </w:rPr>
              <w:t>О</w:t>
            </w:r>
          </w:p>
        </w:tc>
        <w:tc>
          <w:tcPr>
            <w:tcW w:w="1122" w:type="dxa"/>
          </w:tcPr>
          <w:p w14:paraId="698C29D9" w14:textId="77777777" w:rsidR="00DB4554" w:rsidRPr="00B72A48" w:rsidRDefault="00DB4554" w:rsidP="00E85508">
            <w:pPr>
              <w:jc w:val="center"/>
              <w:rPr>
                <w:szCs w:val="24"/>
                <w:lang w:val="ru-RU"/>
              </w:rPr>
            </w:pPr>
            <w:r w:rsidRPr="00B72A48">
              <w:rPr>
                <w:szCs w:val="24"/>
                <w:lang w:val="ru-RU"/>
              </w:rPr>
              <w:t>Б</w:t>
            </w:r>
          </w:p>
        </w:tc>
        <w:tc>
          <w:tcPr>
            <w:tcW w:w="7423" w:type="dxa"/>
          </w:tcPr>
          <w:p w14:paraId="412E6145" w14:textId="1AA63313" w:rsidR="00DB4554" w:rsidRPr="00A73CB7" w:rsidRDefault="00DB4554" w:rsidP="00E85508">
            <w:pPr>
              <w:rPr>
                <w:color w:val="000000"/>
                <w:szCs w:val="24"/>
                <w:lang w:val="ru-RU"/>
              </w:rPr>
            </w:pPr>
            <w:r w:rsidRPr="00836E2D">
              <w:t>situé au sommet de la cornée ;</w:t>
            </w:r>
          </w:p>
        </w:tc>
      </w:tr>
      <w:tr w:rsidR="00DB4554" w:rsidRPr="001349A1" w14:paraId="0F942749" w14:textId="77777777" w:rsidTr="008F2EB0">
        <w:tc>
          <w:tcPr>
            <w:tcW w:w="800" w:type="dxa"/>
          </w:tcPr>
          <w:p w14:paraId="2B170DBC" w14:textId="77777777" w:rsidR="00DB4554" w:rsidRPr="00B72A48" w:rsidRDefault="00DB4554" w:rsidP="00E85508">
            <w:pPr>
              <w:jc w:val="center"/>
              <w:rPr>
                <w:szCs w:val="24"/>
                <w:lang w:val="ru-RU"/>
              </w:rPr>
            </w:pPr>
            <w:r w:rsidRPr="00B72A48">
              <w:rPr>
                <w:szCs w:val="24"/>
                <w:lang w:val="ru-RU"/>
              </w:rPr>
              <w:t>О</w:t>
            </w:r>
          </w:p>
        </w:tc>
        <w:tc>
          <w:tcPr>
            <w:tcW w:w="1122" w:type="dxa"/>
          </w:tcPr>
          <w:p w14:paraId="2E76AE0E" w14:textId="77777777" w:rsidR="00DB4554" w:rsidRPr="00B72A48" w:rsidRDefault="00DB4554" w:rsidP="00E85508">
            <w:pPr>
              <w:jc w:val="center"/>
              <w:rPr>
                <w:szCs w:val="24"/>
                <w:lang w:val="ru-RU"/>
              </w:rPr>
            </w:pPr>
            <w:r w:rsidRPr="00B72A48">
              <w:rPr>
                <w:szCs w:val="24"/>
                <w:lang w:val="ru-RU"/>
              </w:rPr>
              <w:t>В</w:t>
            </w:r>
          </w:p>
        </w:tc>
        <w:tc>
          <w:tcPr>
            <w:tcW w:w="7423" w:type="dxa"/>
          </w:tcPr>
          <w:p w14:paraId="1A0010E0" w14:textId="7048CCE2" w:rsidR="00DB4554" w:rsidRPr="00A73CB7" w:rsidRDefault="00DB4554" w:rsidP="00E85508">
            <w:pPr>
              <w:rPr>
                <w:color w:val="000000"/>
                <w:szCs w:val="24"/>
                <w:lang w:val="ru-RU"/>
              </w:rPr>
            </w:pPr>
            <w:r w:rsidRPr="00836E2D">
              <w:t>situé à 1 mètre de l'œil ;</w:t>
            </w:r>
          </w:p>
        </w:tc>
      </w:tr>
      <w:tr w:rsidR="00DB4554" w:rsidRPr="001349A1" w14:paraId="436BFF73" w14:textId="77777777" w:rsidTr="008F2EB0">
        <w:tc>
          <w:tcPr>
            <w:tcW w:w="800" w:type="dxa"/>
          </w:tcPr>
          <w:p w14:paraId="41B3E10E" w14:textId="77777777" w:rsidR="00DB4554" w:rsidRPr="00B72A48" w:rsidRDefault="00DB4554" w:rsidP="00E85508">
            <w:pPr>
              <w:jc w:val="center"/>
              <w:rPr>
                <w:szCs w:val="24"/>
                <w:lang w:val="ru-RU"/>
              </w:rPr>
            </w:pPr>
            <w:r w:rsidRPr="00B72A48">
              <w:rPr>
                <w:szCs w:val="24"/>
                <w:lang w:val="ru-RU"/>
              </w:rPr>
              <w:t>О</w:t>
            </w:r>
          </w:p>
        </w:tc>
        <w:tc>
          <w:tcPr>
            <w:tcW w:w="1122" w:type="dxa"/>
          </w:tcPr>
          <w:p w14:paraId="2CCD9F24" w14:textId="77777777" w:rsidR="00DB4554" w:rsidRPr="00B72A48" w:rsidRDefault="00DB4554" w:rsidP="00E85508">
            <w:pPr>
              <w:jc w:val="center"/>
              <w:rPr>
                <w:szCs w:val="24"/>
                <w:lang w:val="ru-RU"/>
              </w:rPr>
            </w:pPr>
            <w:r w:rsidRPr="00B72A48">
              <w:rPr>
                <w:szCs w:val="24"/>
                <w:lang w:val="ru-RU"/>
              </w:rPr>
              <w:t>Г</w:t>
            </w:r>
          </w:p>
        </w:tc>
        <w:tc>
          <w:tcPr>
            <w:tcW w:w="7423" w:type="dxa"/>
          </w:tcPr>
          <w:p w14:paraId="675F05BD" w14:textId="0B86D7B5" w:rsidR="00DB4554" w:rsidRPr="00A73CB7" w:rsidRDefault="00DB4554" w:rsidP="00E85508">
            <w:pPr>
              <w:rPr>
                <w:color w:val="000000"/>
                <w:szCs w:val="24"/>
                <w:lang w:val="ru-RU"/>
              </w:rPr>
            </w:pPr>
            <w:r w:rsidRPr="00836E2D">
              <w:t>situé dans la zone du plan principal avant ;</w:t>
            </w:r>
          </w:p>
        </w:tc>
      </w:tr>
      <w:tr w:rsidR="00DB4554" w:rsidRPr="001349A1" w14:paraId="3DE27013" w14:textId="77777777" w:rsidTr="008F2EB0">
        <w:tc>
          <w:tcPr>
            <w:tcW w:w="800" w:type="dxa"/>
          </w:tcPr>
          <w:p w14:paraId="2133A5D0" w14:textId="77777777" w:rsidR="00DB4554" w:rsidRDefault="00DB4554" w:rsidP="00E85508">
            <w:pPr>
              <w:jc w:val="center"/>
              <w:rPr>
                <w:lang w:val="ru-RU"/>
              </w:rPr>
            </w:pPr>
            <w:r>
              <w:rPr>
                <w:lang w:val="ru-RU"/>
              </w:rPr>
              <w:t>О</w:t>
            </w:r>
          </w:p>
        </w:tc>
        <w:tc>
          <w:tcPr>
            <w:tcW w:w="1122" w:type="dxa"/>
          </w:tcPr>
          <w:p w14:paraId="556CD788" w14:textId="77777777" w:rsidR="00DB4554" w:rsidRDefault="00DB4554" w:rsidP="00E85508">
            <w:pPr>
              <w:jc w:val="center"/>
              <w:rPr>
                <w:lang w:val="ru-RU"/>
              </w:rPr>
            </w:pPr>
            <w:r>
              <w:rPr>
                <w:lang w:val="ru-RU"/>
              </w:rPr>
              <w:t>Д</w:t>
            </w:r>
          </w:p>
        </w:tc>
        <w:tc>
          <w:tcPr>
            <w:tcW w:w="7423" w:type="dxa"/>
          </w:tcPr>
          <w:p w14:paraId="3AD2A3CB" w14:textId="4F0DF50C" w:rsidR="00DB4554" w:rsidRPr="00A73CB7" w:rsidRDefault="00DB4554" w:rsidP="00E85508">
            <w:pPr>
              <w:rPr>
                <w:color w:val="000000"/>
                <w:szCs w:val="24"/>
                <w:lang w:val="ru-RU"/>
              </w:rPr>
            </w:pPr>
            <w:r w:rsidRPr="00836E2D">
              <w:t>une vision claire à une accomodation maximale</w:t>
            </w:r>
          </w:p>
        </w:tc>
      </w:tr>
      <w:tr w:rsidR="00910ABE" w:rsidRPr="001349A1" w14:paraId="612FE089" w14:textId="77777777" w:rsidTr="008F2EB0">
        <w:tc>
          <w:tcPr>
            <w:tcW w:w="800" w:type="dxa"/>
          </w:tcPr>
          <w:p w14:paraId="32F24DC3" w14:textId="77777777" w:rsidR="00910ABE" w:rsidRDefault="00910ABE" w:rsidP="00E85508">
            <w:pPr>
              <w:jc w:val="center"/>
              <w:rPr>
                <w:lang w:val="ru-RU"/>
              </w:rPr>
            </w:pPr>
            <w:r>
              <w:rPr>
                <w:lang w:val="ru-RU"/>
              </w:rPr>
              <w:t>В</w:t>
            </w:r>
          </w:p>
        </w:tc>
        <w:tc>
          <w:tcPr>
            <w:tcW w:w="1122" w:type="dxa"/>
          </w:tcPr>
          <w:p w14:paraId="149E08E9" w14:textId="77777777" w:rsidR="00910ABE" w:rsidRDefault="00910ABE" w:rsidP="00E85508">
            <w:pPr>
              <w:jc w:val="center"/>
              <w:rPr>
                <w:lang w:val="ru-RU"/>
              </w:rPr>
            </w:pPr>
            <w:r>
              <w:rPr>
                <w:lang w:val="ru-RU"/>
              </w:rPr>
              <w:t>0076</w:t>
            </w:r>
          </w:p>
        </w:tc>
        <w:tc>
          <w:tcPr>
            <w:tcW w:w="7423" w:type="dxa"/>
          </w:tcPr>
          <w:p w14:paraId="0DC888AC" w14:textId="1D708AFC" w:rsidR="00910ABE" w:rsidRPr="00A73CB7" w:rsidRDefault="00910ABE" w:rsidP="00E85508">
            <w:pPr>
              <w:rPr>
                <w:b/>
                <w:bCs/>
                <w:color w:val="000000"/>
                <w:szCs w:val="24"/>
                <w:lang w:val="ru-RU"/>
              </w:rPr>
            </w:pPr>
            <w:r w:rsidRPr="0098700A">
              <w:t>lepoint le plus loin de vision claire à l'emmetropie est en :</w:t>
            </w:r>
          </w:p>
        </w:tc>
      </w:tr>
      <w:tr w:rsidR="00910ABE" w:rsidRPr="00A73CB7" w14:paraId="0825C687" w14:textId="77777777" w:rsidTr="008F2EB0">
        <w:tc>
          <w:tcPr>
            <w:tcW w:w="800" w:type="dxa"/>
          </w:tcPr>
          <w:p w14:paraId="04C5CE80" w14:textId="77777777" w:rsidR="00910ABE" w:rsidRPr="00B72A48" w:rsidRDefault="00910ABE" w:rsidP="00E85508">
            <w:pPr>
              <w:jc w:val="center"/>
              <w:rPr>
                <w:szCs w:val="24"/>
                <w:lang w:val="ru-RU"/>
              </w:rPr>
            </w:pPr>
            <w:r w:rsidRPr="00B72A48">
              <w:rPr>
                <w:szCs w:val="24"/>
                <w:lang w:val="ru-RU"/>
              </w:rPr>
              <w:t>О</w:t>
            </w:r>
          </w:p>
        </w:tc>
        <w:tc>
          <w:tcPr>
            <w:tcW w:w="1122" w:type="dxa"/>
          </w:tcPr>
          <w:p w14:paraId="338FB91A" w14:textId="77777777" w:rsidR="00910ABE" w:rsidRPr="00B72A48" w:rsidRDefault="00910ABE" w:rsidP="00E85508">
            <w:pPr>
              <w:jc w:val="center"/>
              <w:rPr>
                <w:szCs w:val="24"/>
                <w:lang w:val="ru-RU"/>
              </w:rPr>
            </w:pPr>
            <w:r w:rsidRPr="00B72A48">
              <w:rPr>
                <w:szCs w:val="24"/>
                <w:lang w:val="ru-RU"/>
              </w:rPr>
              <w:t>А</w:t>
            </w:r>
          </w:p>
        </w:tc>
        <w:tc>
          <w:tcPr>
            <w:tcW w:w="7423" w:type="dxa"/>
          </w:tcPr>
          <w:p w14:paraId="2BBCE18E" w14:textId="2505F8F0" w:rsidR="00910ABE" w:rsidRPr="00A73CB7" w:rsidRDefault="00910ABE" w:rsidP="00A73CB7">
            <w:pPr>
              <w:rPr>
                <w:color w:val="000000"/>
                <w:szCs w:val="24"/>
                <w:lang w:val="ru-RU"/>
              </w:rPr>
            </w:pPr>
            <w:r w:rsidRPr="0098700A">
              <w:t xml:space="preserve">l'infini </w:t>
            </w:r>
          </w:p>
        </w:tc>
      </w:tr>
      <w:tr w:rsidR="00910ABE" w14:paraId="7D7061F9" w14:textId="77777777" w:rsidTr="008F2EB0">
        <w:tc>
          <w:tcPr>
            <w:tcW w:w="800" w:type="dxa"/>
          </w:tcPr>
          <w:p w14:paraId="2C3DD687" w14:textId="77777777" w:rsidR="00910ABE" w:rsidRPr="00B72A48" w:rsidRDefault="00910ABE" w:rsidP="00E85508">
            <w:pPr>
              <w:jc w:val="center"/>
              <w:rPr>
                <w:szCs w:val="24"/>
                <w:lang w:val="ru-RU"/>
              </w:rPr>
            </w:pPr>
            <w:r w:rsidRPr="00B72A48">
              <w:rPr>
                <w:szCs w:val="24"/>
                <w:lang w:val="ru-RU"/>
              </w:rPr>
              <w:t>О</w:t>
            </w:r>
          </w:p>
        </w:tc>
        <w:tc>
          <w:tcPr>
            <w:tcW w:w="1122" w:type="dxa"/>
          </w:tcPr>
          <w:p w14:paraId="5B5BB655" w14:textId="77777777" w:rsidR="00910ABE" w:rsidRPr="00B72A48" w:rsidRDefault="00910ABE" w:rsidP="00E85508">
            <w:pPr>
              <w:jc w:val="center"/>
              <w:rPr>
                <w:szCs w:val="24"/>
                <w:lang w:val="ru-RU"/>
              </w:rPr>
            </w:pPr>
            <w:r w:rsidRPr="00B72A48">
              <w:rPr>
                <w:szCs w:val="24"/>
                <w:lang w:val="ru-RU"/>
              </w:rPr>
              <w:t>Б</w:t>
            </w:r>
          </w:p>
        </w:tc>
        <w:tc>
          <w:tcPr>
            <w:tcW w:w="7423" w:type="dxa"/>
          </w:tcPr>
          <w:p w14:paraId="686ECB0B" w14:textId="39673372" w:rsidR="00910ABE" w:rsidRPr="00A73CB7" w:rsidRDefault="00910ABE" w:rsidP="00E85508">
            <w:pPr>
              <w:rPr>
                <w:color w:val="000000"/>
                <w:szCs w:val="24"/>
              </w:rPr>
            </w:pPr>
            <w:r w:rsidRPr="0098700A">
              <w:t>4 mètres de l'œil ;</w:t>
            </w:r>
          </w:p>
        </w:tc>
      </w:tr>
      <w:tr w:rsidR="00910ABE" w14:paraId="1AF0AF5C" w14:textId="77777777" w:rsidTr="008F2EB0">
        <w:tc>
          <w:tcPr>
            <w:tcW w:w="800" w:type="dxa"/>
          </w:tcPr>
          <w:p w14:paraId="5B6B8CC2" w14:textId="77777777" w:rsidR="00910ABE" w:rsidRPr="00B72A48" w:rsidRDefault="00910ABE" w:rsidP="00E85508">
            <w:pPr>
              <w:jc w:val="center"/>
              <w:rPr>
                <w:szCs w:val="24"/>
                <w:lang w:val="ru-RU"/>
              </w:rPr>
            </w:pPr>
            <w:r w:rsidRPr="00B72A48">
              <w:rPr>
                <w:szCs w:val="24"/>
                <w:lang w:val="ru-RU"/>
              </w:rPr>
              <w:t>О</w:t>
            </w:r>
          </w:p>
        </w:tc>
        <w:tc>
          <w:tcPr>
            <w:tcW w:w="1122" w:type="dxa"/>
          </w:tcPr>
          <w:p w14:paraId="4803DFB1" w14:textId="77777777" w:rsidR="00910ABE" w:rsidRPr="00B72A48" w:rsidRDefault="00910ABE" w:rsidP="00E85508">
            <w:pPr>
              <w:jc w:val="center"/>
              <w:rPr>
                <w:szCs w:val="24"/>
                <w:lang w:val="ru-RU"/>
              </w:rPr>
            </w:pPr>
            <w:r w:rsidRPr="00B72A48">
              <w:rPr>
                <w:szCs w:val="24"/>
                <w:lang w:val="ru-RU"/>
              </w:rPr>
              <w:t>В</w:t>
            </w:r>
          </w:p>
        </w:tc>
        <w:tc>
          <w:tcPr>
            <w:tcW w:w="7423" w:type="dxa"/>
          </w:tcPr>
          <w:p w14:paraId="57A974BF" w14:textId="356C354E" w:rsidR="00910ABE" w:rsidRPr="00A73CB7" w:rsidRDefault="00910ABE" w:rsidP="00E85508">
            <w:pPr>
              <w:rPr>
                <w:color w:val="000000"/>
                <w:szCs w:val="24"/>
              </w:rPr>
            </w:pPr>
            <w:r w:rsidRPr="0098700A">
              <w:t>3 mètres de l'œil ;</w:t>
            </w:r>
          </w:p>
        </w:tc>
      </w:tr>
      <w:tr w:rsidR="00910ABE" w14:paraId="66529858" w14:textId="77777777" w:rsidTr="008F2EB0">
        <w:tc>
          <w:tcPr>
            <w:tcW w:w="800" w:type="dxa"/>
          </w:tcPr>
          <w:p w14:paraId="1E842C73" w14:textId="77777777" w:rsidR="00910ABE" w:rsidRPr="00B72A48" w:rsidRDefault="00910ABE" w:rsidP="00E85508">
            <w:pPr>
              <w:jc w:val="center"/>
              <w:rPr>
                <w:szCs w:val="24"/>
                <w:lang w:val="ru-RU"/>
              </w:rPr>
            </w:pPr>
            <w:r w:rsidRPr="00B72A48">
              <w:rPr>
                <w:szCs w:val="24"/>
                <w:lang w:val="ru-RU"/>
              </w:rPr>
              <w:t>О</w:t>
            </w:r>
          </w:p>
        </w:tc>
        <w:tc>
          <w:tcPr>
            <w:tcW w:w="1122" w:type="dxa"/>
          </w:tcPr>
          <w:p w14:paraId="4FA9EAF4" w14:textId="77777777" w:rsidR="00910ABE" w:rsidRPr="00B72A48" w:rsidRDefault="00910ABE" w:rsidP="00E85508">
            <w:pPr>
              <w:jc w:val="center"/>
              <w:rPr>
                <w:szCs w:val="24"/>
                <w:lang w:val="ru-RU"/>
              </w:rPr>
            </w:pPr>
            <w:r w:rsidRPr="00B72A48">
              <w:rPr>
                <w:szCs w:val="24"/>
                <w:lang w:val="ru-RU"/>
              </w:rPr>
              <w:t>Г</w:t>
            </w:r>
          </w:p>
        </w:tc>
        <w:tc>
          <w:tcPr>
            <w:tcW w:w="7423" w:type="dxa"/>
          </w:tcPr>
          <w:p w14:paraId="44A76ECD" w14:textId="758AE64C" w:rsidR="00910ABE" w:rsidRPr="00A73CB7" w:rsidRDefault="00910ABE" w:rsidP="00E85508">
            <w:pPr>
              <w:rPr>
                <w:color w:val="000000"/>
                <w:szCs w:val="24"/>
              </w:rPr>
            </w:pPr>
            <w:r w:rsidRPr="0098700A">
              <w:t>5 m de l'œil ;</w:t>
            </w:r>
          </w:p>
        </w:tc>
      </w:tr>
      <w:tr w:rsidR="00910ABE" w14:paraId="2FBAD50C" w14:textId="77777777" w:rsidTr="008F2EB0">
        <w:tc>
          <w:tcPr>
            <w:tcW w:w="800" w:type="dxa"/>
          </w:tcPr>
          <w:p w14:paraId="09AB5B10" w14:textId="77777777" w:rsidR="00910ABE" w:rsidRDefault="00910ABE" w:rsidP="00E85508">
            <w:pPr>
              <w:jc w:val="center"/>
              <w:rPr>
                <w:lang w:val="ru-RU"/>
              </w:rPr>
            </w:pPr>
            <w:r>
              <w:rPr>
                <w:lang w:val="ru-RU"/>
              </w:rPr>
              <w:t>О</w:t>
            </w:r>
          </w:p>
        </w:tc>
        <w:tc>
          <w:tcPr>
            <w:tcW w:w="1122" w:type="dxa"/>
          </w:tcPr>
          <w:p w14:paraId="0DD1284B" w14:textId="77777777" w:rsidR="00910ABE" w:rsidRDefault="00910ABE" w:rsidP="00E85508">
            <w:pPr>
              <w:jc w:val="center"/>
              <w:rPr>
                <w:lang w:val="ru-RU"/>
              </w:rPr>
            </w:pPr>
            <w:r>
              <w:rPr>
                <w:lang w:val="ru-RU"/>
              </w:rPr>
              <w:t>Д</w:t>
            </w:r>
          </w:p>
        </w:tc>
        <w:tc>
          <w:tcPr>
            <w:tcW w:w="7423" w:type="dxa"/>
          </w:tcPr>
          <w:p w14:paraId="1B01D0FA" w14:textId="6CB1D7E2" w:rsidR="00910ABE" w:rsidRPr="00A73CB7" w:rsidRDefault="00910ABE" w:rsidP="00E85508">
            <w:pPr>
              <w:rPr>
                <w:color w:val="000000"/>
                <w:szCs w:val="24"/>
                <w:lang w:val="ru-RU"/>
              </w:rPr>
            </w:pPr>
            <w:r w:rsidRPr="0098700A">
              <w:t>derrière l'œil.</w:t>
            </w:r>
          </w:p>
        </w:tc>
      </w:tr>
      <w:tr w:rsidR="005259C7" w:rsidRPr="001349A1" w14:paraId="0687518E" w14:textId="77777777" w:rsidTr="008F2EB0">
        <w:tc>
          <w:tcPr>
            <w:tcW w:w="800" w:type="dxa"/>
          </w:tcPr>
          <w:p w14:paraId="2D8BF91D" w14:textId="77777777" w:rsidR="005259C7" w:rsidRDefault="005259C7" w:rsidP="00E85508">
            <w:pPr>
              <w:jc w:val="center"/>
              <w:rPr>
                <w:lang w:val="ru-RU"/>
              </w:rPr>
            </w:pPr>
            <w:r>
              <w:rPr>
                <w:lang w:val="ru-RU"/>
              </w:rPr>
              <w:t>В</w:t>
            </w:r>
          </w:p>
        </w:tc>
        <w:tc>
          <w:tcPr>
            <w:tcW w:w="1122" w:type="dxa"/>
          </w:tcPr>
          <w:p w14:paraId="6DE09983" w14:textId="77777777" w:rsidR="005259C7" w:rsidRDefault="005259C7" w:rsidP="00E85508">
            <w:pPr>
              <w:jc w:val="center"/>
              <w:rPr>
                <w:lang w:val="ru-RU"/>
              </w:rPr>
            </w:pPr>
            <w:r>
              <w:rPr>
                <w:lang w:val="ru-RU"/>
              </w:rPr>
              <w:t>0077</w:t>
            </w:r>
          </w:p>
        </w:tc>
        <w:tc>
          <w:tcPr>
            <w:tcW w:w="7423" w:type="dxa"/>
          </w:tcPr>
          <w:p w14:paraId="5C6E1779" w14:textId="3A7EDFE6" w:rsidR="005259C7" w:rsidRPr="00A73CB7" w:rsidRDefault="005259C7" w:rsidP="00E85508">
            <w:pPr>
              <w:rPr>
                <w:b/>
                <w:bCs/>
                <w:color w:val="000000"/>
                <w:szCs w:val="24"/>
                <w:lang w:val="ru-RU"/>
              </w:rPr>
            </w:pPr>
            <w:r w:rsidRPr="00791802">
              <w:t>Le point le plus loin dans une  vision claire dans la myopie est :</w:t>
            </w:r>
          </w:p>
        </w:tc>
      </w:tr>
      <w:tr w:rsidR="005259C7" w:rsidRPr="001349A1" w14:paraId="78435B90" w14:textId="77777777" w:rsidTr="008F2EB0">
        <w:tc>
          <w:tcPr>
            <w:tcW w:w="800" w:type="dxa"/>
          </w:tcPr>
          <w:p w14:paraId="10506AD6" w14:textId="77777777" w:rsidR="005259C7" w:rsidRPr="00B72A48" w:rsidRDefault="005259C7" w:rsidP="00E85508">
            <w:pPr>
              <w:jc w:val="center"/>
              <w:rPr>
                <w:szCs w:val="24"/>
                <w:lang w:val="ru-RU"/>
              </w:rPr>
            </w:pPr>
            <w:r w:rsidRPr="00B72A48">
              <w:rPr>
                <w:szCs w:val="24"/>
                <w:lang w:val="ru-RU"/>
              </w:rPr>
              <w:t>О</w:t>
            </w:r>
          </w:p>
        </w:tc>
        <w:tc>
          <w:tcPr>
            <w:tcW w:w="1122" w:type="dxa"/>
          </w:tcPr>
          <w:p w14:paraId="781F5AB2" w14:textId="77777777" w:rsidR="005259C7" w:rsidRPr="00B72A48" w:rsidRDefault="005259C7" w:rsidP="00E85508">
            <w:pPr>
              <w:jc w:val="center"/>
              <w:rPr>
                <w:szCs w:val="24"/>
                <w:lang w:val="ru-RU"/>
              </w:rPr>
            </w:pPr>
            <w:r w:rsidRPr="00B72A48">
              <w:rPr>
                <w:szCs w:val="24"/>
                <w:lang w:val="ru-RU"/>
              </w:rPr>
              <w:t>А</w:t>
            </w:r>
          </w:p>
        </w:tc>
        <w:tc>
          <w:tcPr>
            <w:tcW w:w="7423" w:type="dxa"/>
          </w:tcPr>
          <w:p w14:paraId="65E75F64" w14:textId="7BE888F8" w:rsidR="005259C7" w:rsidRPr="00A73CB7" w:rsidRDefault="005259C7" w:rsidP="00A73CB7">
            <w:pPr>
              <w:rPr>
                <w:color w:val="000000"/>
                <w:szCs w:val="24"/>
                <w:lang w:val="ru-RU"/>
              </w:rPr>
            </w:pPr>
            <w:r w:rsidRPr="00791802">
              <w:t>devant l'œil à une distance finale ;</w:t>
            </w:r>
          </w:p>
        </w:tc>
      </w:tr>
      <w:tr w:rsidR="005259C7" w14:paraId="5BB82764" w14:textId="77777777" w:rsidTr="008F2EB0">
        <w:tc>
          <w:tcPr>
            <w:tcW w:w="800" w:type="dxa"/>
          </w:tcPr>
          <w:p w14:paraId="4B1C9427" w14:textId="77777777" w:rsidR="005259C7" w:rsidRPr="00B72A48" w:rsidRDefault="005259C7" w:rsidP="00E85508">
            <w:pPr>
              <w:jc w:val="center"/>
              <w:rPr>
                <w:szCs w:val="24"/>
                <w:lang w:val="ru-RU"/>
              </w:rPr>
            </w:pPr>
            <w:r w:rsidRPr="00B72A48">
              <w:rPr>
                <w:szCs w:val="24"/>
                <w:lang w:val="ru-RU"/>
              </w:rPr>
              <w:t>О</w:t>
            </w:r>
          </w:p>
        </w:tc>
        <w:tc>
          <w:tcPr>
            <w:tcW w:w="1122" w:type="dxa"/>
          </w:tcPr>
          <w:p w14:paraId="226C8B4A" w14:textId="77777777" w:rsidR="005259C7" w:rsidRPr="00B72A48" w:rsidRDefault="005259C7" w:rsidP="00E85508">
            <w:pPr>
              <w:jc w:val="center"/>
              <w:rPr>
                <w:szCs w:val="24"/>
                <w:lang w:val="ru-RU"/>
              </w:rPr>
            </w:pPr>
            <w:r w:rsidRPr="00B72A48">
              <w:rPr>
                <w:szCs w:val="24"/>
                <w:lang w:val="ru-RU"/>
              </w:rPr>
              <w:t>Б</w:t>
            </w:r>
          </w:p>
        </w:tc>
        <w:tc>
          <w:tcPr>
            <w:tcW w:w="7423" w:type="dxa"/>
          </w:tcPr>
          <w:p w14:paraId="392857AC" w14:textId="5DB611B3" w:rsidR="005259C7" w:rsidRPr="00A73CB7" w:rsidRDefault="005259C7" w:rsidP="00E85508">
            <w:pPr>
              <w:rPr>
                <w:color w:val="000000"/>
                <w:szCs w:val="24"/>
              </w:rPr>
            </w:pPr>
            <w:r w:rsidRPr="00791802">
              <w:t>sur la rétine ;</w:t>
            </w:r>
          </w:p>
        </w:tc>
      </w:tr>
      <w:tr w:rsidR="005259C7" w:rsidRPr="00A73CB7" w14:paraId="1A5B5A4F" w14:textId="77777777" w:rsidTr="008F2EB0">
        <w:tc>
          <w:tcPr>
            <w:tcW w:w="800" w:type="dxa"/>
          </w:tcPr>
          <w:p w14:paraId="42CC133A" w14:textId="77777777" w:rsidR="005259C7" w:rsidRPr="00B72A48" w:rsidRDefault="005259C7" w:rsidP="00E85508">
            <w:pPr>
              <w:jc w:val="center"/>
              <w:rPr>
                <w:szCs w:val="24"/>
                <w:lang w:val="ru-RU"/>
              </w:rPr>
            </w:pPr>
            <w:r w:rsidRPr="00B72A48">
              <w:rPr>
                <w:szCs w:val="24"/>
                <w:lang w:val="ru-RU"/>
              </w:rPr>
              <w:t>О</w:t>
            </w:r>
          </w:p>
        </w:tc>
        <w:tc>
          <w:tcPr>
            <w:tcW w:w="1122" w:type="dxa"/>
          </w:tcPr>
          <w:p w14:paraId="2A0A6121" w14:textId="77777777" w:rsidR="005259C7" w:rsidRPr="00B72A48" w:rsidRDefault="005259C7" w:rsidP="00E85508">
            <w:pPr>
              <w:jc w:val="center"/>
              <w:rPr>
                <w:szCs w:val="24"/>
                <w:lang w:val="ru-RU"/>
              </w:rPr>
            </w:pPr>
            <w:r w:rsidRPr="00B72A48">
              <w:rPr>
                <w:szCs w:val="24"/>
                <w:lang w:val="ru-RU"/>
              </w:rPr>
              <w:t>В</w:t>
            </w:r>
          </w:p>
        </w:tc>
        <w:tc>
          <w:tcPr>
            <w:tcW w:w="7423" w:type="dxa"/>
          </w:tcPr>
          <w:p w14:paraId="6B3CE648" w14:textId="0DB35C61" w:rsidR="005259C7" w:rsidRPr="00A73CB7" w:rsidRDefault="005259C7" w:rsidP="00E85508">
            <w:pPr>
              <w:rPr>
                <w:color w:val="000000"/>
                <w:szCs w:val="24"/>
                <w:lang w:val="ru-RU"/>
              </w:rPr>
            </w:pPr>
            <w:r w:rsidRPr="00791802">
              <w:t>dans l'infini ;</w:t>
            </w:r>
          </w:p>
        </w:tc>
      </w:tr>
      <w:tr w:rsidR="005259C7" w14:paraId="6E96A59A" w14:textId="77777777" w:rsidTr="008F2EB0">
        <w:tc>
          <w:tcPr>
            <w:tcW w:w="800" w:type="dxa"/>
          </w:tcPr>
          <w:p w14:paraId="3DA44FCE" w14:textId="77777777" w:rsidR="005259C7" w:rsidRPr="00B72A48" w:rsidRDefault="005259C7" w:rsidP="00E85508">
            <w:pPr>
              <w:jc w:val="center"/>
              <w:rPr>
                <w:szCs w:val="24"/>
                <w:lang w:val="ru-RU"/>
              </w:rPr>
            </w:pPr>
            <w:r w:rsidRPr="00B72A48">
              <w:rPr>
                <w:szCs w:val="24"/>
                <w:lang w:val="ru-RU"/>
              </w:rPr>
              <w:t>О</w:t>
            </w:r>
          </w:p>
        </w:tc>
        <w:tc>
          <w:tcPr>
            <w:tcW w:w="1122" w:type="dxa"/>
          </w:tcPr>
          <w:p w14:paraId="63967A22" w14:textId="77777777" w:rsidR="005259C7" w:rsidRPr="00B72A48" w:rsidRDefault="005259C7" w:rsidP="00E85508">
            <w:pPr>
              <w:jc w:val="center"/>
              <w:rPr>
                <w:szCs w:val="24"/>
                <w:lang w:val="ru-RU"/>
              </w:rPr>
            </w:pPr>
            <w:r w:rsidRPr="00B72A48">
              <w:rPr>
                <w:szCs w:val="24"/>
                <w:lang w:val="ru-RU"/>
              </w:rPr>
              <w:t>Г</w:t>
            </w:r>
          </w:p>
        </w:tc>
        <w:tc>
          <w:tcPr>
            <w:tcW w:w="7423" w:type="dxa"/>
          </w:tcPr>
          <w:p w14:paraId="1ED86490" w14:textId="4FABA68A" w:rsidR="005259C7" w:rsidRPr="00A73CB7" w:rsidRDefault="005259C7" w:rsidP="00E85508">
            <w:pPr>
              <w:rPr>
                <w:color w:val="000000"/>
                <w:szCs w:val="24"/>
              </w:rPr>
            </w:pPr>
            <w:r w:rsidRPr="00791802">
              <w:t>dans la zone de la cornée ;</w:t>
            </w:r>
          </w:p>
        </w:tc>
      </w:tr>
      <w:tr w:rsidR="005259C7" w14:paraId="161F13F6" w14:textId="77777777" w:rsidTr="008F2EB0">
        <w:tc>
          <w:tcPr>
            <w:tcW w:w="800" w:type="dxa"/>
          </w:tcPr>
          <w:p w14:paraId="245BF51D" w14:textId="77777777" w:rsidR="005259C7" w:rsidRDefault="005259C7" w:rsidP="00E85508">
            <w:pPr>
              <w:jc w:val="center"/>
              <w:rPr>
                <w:lang w:val="ru-RU"/>
              </w:rPr>
            </w:pPr>
            <w:r>
              <w:rPr>
                <w:lang w:val="ru-RU"/>
              </w:rPr>
              <w:t>О</w:t>
            </w:r>
          </w:p>
        </w:tc>
        <w:tc>
          <w:tcPr>
            <w:tcW w:w="1122" w:type="dxa"/>
          </w:tcPr>
          <w:p w14:paraId="76D73039" w14:textId="77777777" w:rsidR="005259C7" w:rsidRDefault="005259C7" w:rsidP="00E85508">
            <w:pPr>
              <w:jc w:val="center"/>
              <w:rPr>
                <w:lang w:val="ru-RU"/>
              </w:rPr>
            </w:pPr>
            <w:r>
              <w:rPr>
                <w:lang w:val="ru-RU"/>
              </w:rPr>
              <w:t>Д</w:t>
            </w:r>
          </w:p>
        </w:tc>
        <w:tc>
          <w:tcPr>
            <w:tcW w:w="7423" w:type="dxa"/>
          </w:tcPr>
          <w:p w14:paraId="22CC63D8" w14:textId="0720E1E4" w:rsidR="005259C7" w:rsidRPr="00A73CB7" w:rsidRDefault="005259C7" w:rsidP="00E85508">
            <w:pPr>
              <w:rPr>
                <w:color w:val="000000"/>
                <w:szCs w:val="24"/>
                <w:lang w:val="ru-RU"/>
              </w:rPr>
            </w:pPr>
            <w:r w:rsidRPr="00791802">
              <w:t>derrière l'œil.</w:t>
            </w:r>
          </w:p>
        </w:tc>
      </w:tr>
      <w:tr w:rsidR="006D0855" w:rsidRPr="001349A1" w14:paraId="41DFA583" w14:textId="77777777" w:rsidTr="008F2EB0">
        <w:tc>
          <w:tcPr>
            <w:tcW w:w="800" w:type="dxa"/>
          </w:tcPr>
          <w:p w14:paraId="414D8A93" w14:textId="77777777" w:rsidR="006D0855" w:rsidRDefault="006D0855" w:rsidP="00E85508">
            <w:pPr>
              <w:jc w:val="center"/>
              <w:rPr>
                <w:lang w:val="ru-RU"/>
              </w:rPr>
            </w:pPr>
            <w:r>
              <w:rPr>
                <w:lang w:val="ru-RU"/>
              </w:rPr>
              <w:t>В</w:t>
            </w:r>
          </w:p>
        </w:tc>
        <w:tc>
          <w:tcPr>
            <w:tcW w:w="1122" w:type="dxa"/>
          </w:tcPr>
          <w:p w14:paraId="56CA0ACF" w14:textId="77777777" w:rsidR="006D0855" w:rsidRDefault="006D0855" w:rsidP="00E85508">
            <w:pPr>
              <w:jc w:val="center"/>
              <w:rPr>
                <w:lang w:val="ru-RU"/>
              </w:rPr>
            </w:pPr>
            <w:r>
              <w:rPr>
                <w:lang w:val="ru-RU"/>
              </w:rPr>
              <w:t>0078</w:t>
            </w:r>
          </w:p>
        </w:tc>
        <w:tc>
          <w:tcPr>
            <w:tcW w:w="7423" w:type="dxa"/>
          </w:tcPr>
          <w:p w14:paraId="200D8623" w14:textId="6FA1A122" w:rsidR="006D0855" w:rsidRPr="00A73CB7" w:rsidRDefault="006D0855" w:rsidP="00E85508">
            <w:pPr>
              <w:rPr>
                <w:b/>
                <w:bCs/>
                <w:color w:val="000000"/>
                <w:szCs w:val="24"/>
                <w:lang w:val="ru-RU"/>
              </w:rPr>
            </w:pPr>
            <w:r w:rsidRPr="00305357">
              <w:t>le  point le plus loin d'une vision claire dans l'hypermétropie est :</w:t>
            </w:r>
          </w:p>
        </w:tc>
      </w:tr>
      <w:tr w:rsidR="006D0855" w14:paraId="6E9588E6" w14:textId="77777777" w:rsidTr="008F2EB0">
        <w:tc>
          <w:tcPr>
            <w:tcW w:w="800" w:type="dxa"/>
          </w:tcPr>
          <w:p w14:paraId="3BDD604B" w14:textId="77777777" w:rsidR="006D0855" w:rsidRPr="00B72A48" w:rsidRDefault="006D0855" w:rsidP="00E85508">
            <w:pPr>
              <w:jc w:val="center"/>
              <w:rPr>
                <w:szCs w:val="24"/>
                <w:lang w:val="ru-RU"/>
              </w:rPr>
            </w:pPr>
            <w:r w:rsidRPr="00B72A48">
              <w:rPr>
                <w:szCs w:val="24"/>
                <w:lang w:val="ru-RU"/>
              </w:rPr>
              <w:t>О</w:t>
            </w:r>
          </w:p>
        </w:tc>
        <w:tc>
          <w:tcPr>
            <w:tcW w:w="1122" w:type="dxa"/>
          </w:tcPr>
          <w:p w14:paraId="36C3DE96" w14:textId="77777777" w:rsidR="006D0855" w:rsidRPr="00B72A48" w:rsidRDefault="006D0855" w:rsidP="00E85508">
            <w:pPr>
              <w:jc w:val="center"/>
              <w:rPr>
                <w:szCs w:val="24"/>
                <w:lang w:val="ru-RU"/>
              </w:rPr>
            </w:pPr>
            <w:r w:rsidRPr="00B72A48">
              <w:rPr>
                <w:szCs w:val="24"/>
                <w:lang w:val="ru-RU"/>
              </w:rPr>
              <w:t>А</w:t>
            </w:r>
          </w:p>
        </w:tc>
        <w:tc>
          <w:tcPr>
            <w:tcW w:w="7423" w:type="dxa"/>
          </w:tcPr>
          <w:p w14:paraId="133EE2F5" w14:textId="37880BAA" w:rsidR="006D0855" w:rsidRPr="00A73CB7" w:rsidRDefault="006D0855" w:rsidP="006B72EA">
            <w:pPr>
              <w:rPr>
                <w:color w:val="000000"/>
                <w:szCs w:val="24"/>
              </w:rPr>
            </w:pPr>
            <w:r w:rsidRPr="00305357">
              <w:t xml:space="preserve">derrière l'œil </w:t>
            </w:r>
          </w:p>
        </w:tc>
      </w:tr>
      <w:tr w:rsidR="006D0855" w:rsidRPr="001349A1" w14:paraId="5AEDE0A6" w14:textId="77777777" w:rsidTr="008F2EB0">
        <w:tc>
          <w:tcPr>
            <w:tcW w:w="800" w:type="dxa"/>
          </w:tcPr>
          <w:p w14:paraId="79B1CCB9" w14:textId="77777777" w:rsidR="006D0855" w:rsidRPr="00B72A48" w:rsidRDefault="006D0855" w:rsidP="00E85508">
            <w:pPr>
              <w:jc w:val="center"/>
              <w:rPr>
                <w:szCs w:val="24"/>
                <w:lang w:val="ru-RU"/>
              </w:rPr>
            </w:pPr>
            <w:r w:rsidRPr="00B72A48">
              <w:rPr>
                <w:szCs w:val="24"/>
                <w:lang w:val="ru-RU"/>
              </w:rPr>
              <w:t>О</w:t>
            </w:r>
          </w:p>
        </w:tc>
        <w:tc>
          <w:tcPr>
            <w:tcW w:w="1122" w:type="dxa"/>
          </w:tcPr>
          <w:p w14:paraId="3507C813" w14:textId="77777777" w:rsidR="006D0855" w:rsidRPr="00B72A48" w:rsidRDefault="006D0855" w:rsidP="00E85508">
            <w:pPr>
              <w:jc w:val="center"/>
              <w:rPr>
                <w:szCs w:val="24"/>
                <w:lang w:val="ru-RU"/>
              </w:rPr>
            </w:pPr>
            <w:r w:rsidRPr="00B72A48">
              <w:rPr>
                <w:szCs w:val="24"/>
                <w:lang w:val="ru-RU"/>
              </w:rPr>
              <w:t>Б</w:t>
            </w:r>
          </w:p>
        </w:tc>
        <w:tc>
          <w:tcPr>
            <w:tcW w:w="7423" w:type="dxa"/>
          </w:tcPr>
          <w:p w14:paraId="069345EA" w14:textId="64D08617" w:rsidR="006D0855" w:rsidRPr="00A73CB7" w:rsidRDefault="006D0855" w:rsidP="00E85508">
            <w:pPr>
              <w:rPr>
                <w:color w:val="000000"/>
                <w:szCs w:val="24"/>
                <w:lang w:val="ru-RU"/>
              </w:rPr>
            </w:pPr>
            <w:r w:rsidRPr="00305357">
              <w:t>devant l'œil à la distance ultime ;</w:t>
            </w:r>
          </w:p>
        </w:tc>
      </w:tr>
      <w:tr w:rsidR="006D0855" w14:paraId="768796A7" w14:textId="77777777" w:rsidTr="008F2EB0">
        <w:tc>
          <w:tcPr>
            <w:tcW w:w="800" w:type="dxa"/>
          </w:tcPr>
          <w:p w14:paraId="72D01472" w14:textId="77777777" w:rsidR="006D0855" w:rsidRPr="00B72A48" w:rsidRDefault="006D0855" w:rsidP="00E85508">
            <w:pPr>
              <w:jc w:val="center"/>
              <w:rPr>
                <w:szCs w:val="24"/>
                <w:lang w:val="ru-RU"/>
              </w:rPr>
            </w:pPr>
            <w:r w:rsidRPr="00B72A48">
              <w:rPr>
                <w:szCs w:val="24"/>
                <w:lang w:val="ru-RU"/>
              </w:rPr>
              <w:t>О</w:t>
            </w:r>
          </w:p>
        </w:tc>
        <w:tc>
          <w:tcPr>
            <w:tcW w:w="1122" w:type="dxa"/>
          </w:tcPr>
          <w:p w14:paraId="33AD58F1" w14:textId="77777777" w:rsidR="006D0855" w:rsidRPr="00B72A48" w:rsidRDefault="006D0855" w:rsidP="00E85508">
            <w:pPr>
              <w:jc w:val="center"/>
              <w:rPr>
                <w:szCs w:val="24"/>
                <w:lang w:val="ru-RU"/>
              </w:rPr>
            </w:pPr>
            <w:r w:rsidRPr="00B72A48">
              <w:rPr>
                <w:szCs w:val="24"/>
                <w:lang w:val="ru-RU"/>
              </w:rPr>
              <w:t>В</w:t>
            </w:r>
          </w:p>
        </w:tc>
        <w:tc>
          <w:tcPr>
            <w:tcW w:w="7423" w:type="dxa"/>
          </w:tcPr>
          <w:p w14:paraId="1C39F563" w14:textId="755E633D" w:rsidR="006D0855" w:rsidRPr="00A73CB7" w:rsidRDefault="006D0855" w:rsidP="00E85508">
            <w:pPr>
              <w:rPr>
                <w:color w:val="000000"/>
                <w:szCs w:val="24"/>
              </w:rPr>
            </w:pPr>
            <w:r w:rsidRPr="00305357">
              <w:t>dans la zone de la cornée ;</w:t>
            </w:r>
          </w:p>
        </w:tc>
      </w:tr>
      <w:tr w:rsidR="006D0855" w14:paraId="32FF56FD" w14:textId="77777777" w:rsidTr="008F2EB0">
        <w:tc>
          <w:tcPr>
            <w:tcW w:w="800" w:type="dxa"/>
          </w:tcPr>
          <w:p w14:paraId="4AAB6DA4" w14:textId="77777777" w:rsidR="006D0855" w:rsidRPr="00B72A48" w:rsidRDefault="006D0855" w:rsidP="00E85508">
            <w:pPr>
              <w:jc w:val="center"/>
              <w:rPr>
                <w:szCs w:val="24"/>
                <w:lang w:val="ru-RU"/>
              </w:rPr>
            </w:pPr>
            <w:r w:rsidRPr="00B72A48">
              <w:rPr>
                <w:szCs w:val="24"/>
                <w:lang w:val="ru-RU"/>
              </w:rPr>
              <w:t>О</w:t>
            </w:r>
          </w:p>
        </w:tc>
        <w:tc>
          <w:tcPr>
            <w:tcW w:w="1122" w:type="dxa"/>
          </w:tcPr>
          <w:p w14:paraId="2D9A18DA" w14:textId="77777777" w:rsidR="006D0855" w:rsidRPr="00B72A48" w:rsidRDefault="006D0855" w:rsidP="00E85508">
            <w:pPr>
              <w:jc w:val="center"/>
              <w:rPr>
                <w:szCs w:val="24"/>
                <w:lang w:val="ru-RU"/>
              </w:rPr>
            </w:pPr>
            <w:r w:rsidRPr="00B72A48">
              <w:rPr>
                <w:szCs w:val="24"/>
                <w:lang w:val="ru-RU"/>
              </w:rPr>
              <w:t>Г</w:t>
            </w:r>
          </w:p>
        </w:tc>
        <w:tc>
          <w:tcPr>
            <w:tcW w:w="7423" w:type="dxa"/>
          </w:tcPr>
          <w:p w14:paraId="0BB828BB" w14:textId="6EAAD0CA" w:rsidR="006D0855" w:rsidRPr="00A73CB7" w:rsidRDefault="006D0855" w:rsidP="00E85508">
            <w:pPr>
              <w:rPr>
                <w:color w:val="000000"/>
                <w:szCs w:val="24"/>
              </w:rPr>
            </w:pPr>
            <w:r w:rsidRPr="00305357">
              <w:t>sur la rétine ;</w:t>
            </w:r>
          </w:p>
        </w:tc>
      </w:tr>
      <w:tr w:rsidR="006D0855" w14:paraId="191DE445" w14:textId="77777777" w:rsidTr="008F2EB0">
        <w:tc>
          <w:tcPr>
            <w:tcW w:w="800" w:type="dxa"/>
          </w:tcPr>
          <w:p w14:paraId="08B90593" w14:textId="77777777" w:rsidR="006D0855" w:rsidRDefault="006D0855" w:rsidP="00E85508">
            <w:pPr>
              <w:jc w:val="center"/>
              <w:rPr>
                <w:lang w:val="ru-RU"/>
              </w:rPr>
            </w:pPr>
            <w:r>
              <w:rPr>
                <w:lang w:val="ru-RU"/>
              </w:rPr>
              <w:t>О</w:t>
            </w:r>
          </w:p>
        </w:tc>
        <w:tc>
          <w:tcPr>
            <w:tcW w:w="1122" w:type="dxa"/>
          </w:tcPr>
          <w:p w14:paraId="3D178DD4" w14:textId="77777777" w:rsidR="006D0855" w:rsidRDefault="006D0855" w:rsidP="00E85508">
            <w:pPr>
              <w:jc w:val="center"/>
              <w:rPr>
                <w:lang w:val="ru-RU"/>
              </w:rPr>
            </w:pPr>
            <w:r>
              <w:rPr>
                <w:lang w:val="ru-RU"/>
              </w:rPr>
              <w:t>Д</w:t>
            </w:r>
          </w:p>
        </w:tc>
        <w:tc>
          <w:tcPr>
            <w:tcW w:w="7423" w:type="dxa"/>
          </w:tcPr>
          <w:p w14:paraId="249C3EB1" w14:textId="2A18BDFC" w:rsidR="006D0855" w:rsidRPr="006B72EA" w:rsidRDefault="006D0855" w:rsidP="00E85508">
            <w:pPr>
              <w:rPr>
                <w:color w:val="000000"/>
                <w:szCs w:val="24"/>
                <w:lang w:val="ru-RU"/>
              </w:rPr>
            </w:pPr>
            <w:r w:rsidRPr="00305357">
              <w:t>dans l'infini ;</w:t>
            </w:r>
          </w:p>
        </w:tc>
      </w:tr>
      <w:tr w:rsidR="006D0855" w14:paraId="3A20A5DD" w14:textId="77777777" w:rsidTr="008F2EB0">
        <w:tc>
          <w:tcPr>
            <w:tcW w:w="800" w:type="dxa"/>
          </w:tcPr>
          <w:p w14:paraId="2ACAE7FC" w14:textId="77777777" w:rsidR="006D0855" w:rsidRDefault="006D0855" w:rsidP="00E85508">
            <w:pPr>
              <w:jc w:val="center"/>
              <w:rPr>
                <w:lang w:val="ru-RU"/>
              </w:rPr>
            </w:pPr>
            <w:r>
              <w:rPr>
                <w:lang w:val="ru-RU"/>
              </w:rPr>
              <w:t>В</w:t>
            </w:r>
          </w:p>
        </w:tc>
        <w:tc>
          <w:tcPr>
            <w:tcW w:w="1122" w:type="dxa"/>
          </w:tcPr>
          <w:p w14:paraId="45327BDF" w14:textId="77777777" w:rsidR="006D0855" w:rsidRDefault="006D0855" w:rsidP="00E85508">
            <w:pPr>
              <w:jc w:val="center"/>
              <w:rPr>
                <w:lang w:val="ru-RU"/>
              </w:rPr>
            </w:pPr>
            <w:r>
              <w:rPr>
                <w:lang w:val="ru-RU"/>
              </w:rPr>
              <w:t>0079</w:t>
            </w:r>
          </w:p>
        </w:tc>
        <w:tc>
          <w:tcPr>
            <w:tcW w:w="7423" w:type="dxa"/>
          </w:tcPr>
          <w:p w14:paraId="3CC7053C" w14:textId="24FAA303" w:rsidR="006D0855" w:rsidRPr="00A73CB7" w:rsidRDefault="006D0855" w:rsidP="00E85508">
            <w:pPr>
              <w:rPr>
                <w:b/>
                <w:bCs/>
                <w:color w:val="000000"/>
                <w:szCs w:val="24"/>
              </w:rPr>
            </w:pPr>
            <w:r w:rsidRPr="00A878C0">
              <w:t>La lentille est: :</w:t>
            </w:r>
          </w:p>
        </w:tc>
      </w:tr>
      <w:tr w:rsidR="006D0855" w:rsidRPr="001349A1" w14:paraId="7178701E" w14:textId="77777777" w:rsidTr="008F2EB0">
        <w:tc>
          <w:tcPr>
            <w:tcW w:w="800" w:type="dxa"/>
          </w:tcPr>
          <w:p w14:paraId="1187EBAD" w14:textId="77777777" w:rsidR="006D0855" w:rsidRPr="00B72A48" w:rsidRDefault="006D0855" w:rsidP="00E85508">
            <w:pPr>
              <w:jc w:val="center"/>
              <w:rPr>
                <w:szCs w:val="24"/>
                <w:lang w:val="ru-RU"/>
              </w:rPr>
            </w:pPr>
            <w:r w:rsidRPr="00B72A48">
              <w:rPr>
                <w:szCs w:val="24"/>
                <w:lang w:val="ru-RU"/>
              </w:rPr>
              <w:t>О</w:t>
            </w:r>
          </w:p>
        </w:tc>
        <w:tc>
          <w:tcPr>
            <w:tcW w:w="1122" w:type="dxa"/>
          </w:tcPr>
          <w:p w14:paraId="2668FDE7" w14:textId="77777777" w:rsidR="006D0855" w:rsidRPr="00B72A48" w:rsidRDefault="006D0855" w:rsidP="00E85508">
            <w:pPr>
              <w:jc w:val="center"/>
              <w:rPr>
                <w:szCs w:val="24"/>
                <w:lang w:val="ru-RU"/>
              </w:rPr>
            </w:pPr>
            <w:r w:rsidRPr="00B72A48">
              <w:rPr>
                <w:szCs w:val="24"/>
                <w:lang w:val="ru-RU"/>
              </w:rPr>
              <w:t>А</w:t>
            </w:r>
          </w:p>
        </w:tc>
        <w:tc>
          <w:tcPr>
            <w:tcW w:w="7423" w:type="dxa"/>
          </w:tcPr>
          <w:p w14:paraId="24E14749" w14:textId="181D96C2" w:rsidR="006D0855" w:rsidRPr="00A73CB7" w:rsidRDefault="006D0855" w:rsidP="00E85508">
            <w:pPr>
              <w:rPr>
                <w:color w:val="000000"/>
                <w:szCs w:val="24"/>
                <w:lang w:val="ru-RU"/>
              </w:rPr>
            </w:pPr>
            <w:r w:rsidRPr="00A878C0">
              <w:t>un système optique limité par des surfaces réfractives ;</w:t>
            </w:r>
          </w:p>
        </w:tc>
      </w:tr>
      <w:tr w:rsidR="006D0855" w:rsidRPr="00A73CB7" w14:paraId="51628E4E" w14:textId="77777777" w:rsidTr="008F2EB0">
        <w:tc>
          <w:tcPr>
            <w:tcW w:w="800" w:type="dxa"/>
          </w:tcPr>
          <w:p w14:paraId="34721C5F" w14:textId="77777777" w:rsidR="006D0855" w:rsidRPr="00B72A48" w:rsidRDefault="006D0855" w:rsidP="00E85508">
            <w:pPr>
              <w:jc w:val="center"/>
              <w:rPr>
                <w:szCs w:val="24"/>
                <w:lang w:val="ru-RU"/>
              </w:rPr>
            </w:pPr>
            <w:r w:rsidRPr="00B72A48">
              <w:rPr>
                <w:szCs w:val="24"/>
                <w:lang w:val="ru-RU"/>
              </w:rPr>
              <w:t>О</w:t>
            </w:r>
          </w:p>
        </w:tc>
        <w:tc>
          <w:tcPr>
            <w:tcW w:w="1122" w:type="dxa"/>
          </w:tcPr>
          <w:p w14:paraId="18B72A87" w14:textId="77777777" w:rsidR="006D0855" w:rsidRPr="00B72A48" w:rsidRDefault="006D0855" w:rsidP="00E85508">
            <w:pPr>
              <w:jc w:val="center"/>
              <w:rPr>
                <w:szCs w:val="24"/>
                <w:lang w:val="ru-RU"/>
              </w:rPr>
            </w:pPr>
            <w:r w:rsidRPr="00B72A48">
              <w:rPr>
                <w:szCs w:val="24"/>
                <w:lang w:val="ru-RU"/>
              </w:rPr>
              <w:t>Б</w:t>
            </w:r>
          </w:p>
        </w:tc>
        <w:tc>
          <w:tcPr>
            <w:tcW w:w="7423" w:type="dxa"/>
          </w:tcPr>
          <w:p w14:paraId="45E7317E" w14:textId="5D8EF992" w:rsidR="006D0855" w:rsidRPr="00A73CB7" w:rsidRDefault="006D0855" w:rsidP="00E85508">
            <w:pPr>
              <w:rPr>
                <w:color w:val="000000"/>
                <w:szCs w:val="24"/>
                <w:lang w:val="ru-RU"/>
              </w:rPr>
            </w:pPr>
            <w:r w:rsidRPr="00A878C0">
              <w:t>le tissu corporel qui absorbe la lumière.</w:t>
            </w:r>
          </w:p>
        </w:tc>
      </w:tr>
      <w:tr w:rsidR="006D0855" w:rsidRPr="00A73CB7" w14:paraId="489CF1EB" w14:textId="77777777" w:rsidTr="008F2EB0">
        <w:tc>
          <w:tcPr>
            <w:tcW w:w="800" w:type="dxa"/>
          </w:tcPr>
          <w:p w14:paraId="4CFA36E1" w14:textId="77777777" w:rsidR="006D0855" w:rsidRPr="00B72A48" w:rsidRDefault="006D0855" w:rsidP="00E85508">
            <w:pPr>
              <w:jc w:val="center"/>
              <w:rPr>
                <w:szCs w:val="24"/>
                <w:lang w:val="ru-RU"/>
              </w:rPr>
            </w:pPr>
            <w:r w:rsidRPr="00B72A48">
              <w:rPr>
                <w:szCs w:val="24"/>
                <w:lang w:val="ru-RU"/>
              </w:rPr>
              <w:t>О</w:t>
            </w:r>
          </w:p>
        </w:tc>
        <w:tc>
          <w:tcPr>
            <w:tcW w:w="1122" w:type="dxa"/>
          </w:tcPr>
          <w:p w14:paraId="361828D6" w14:textId="77777777" w:rsidR="006D0855" w:rsidRPr="00B72A48" w:rsidRDefault="006D0855" w:rsidP="00E85508">
            <w:pPr>
              <w:jc w:val="center"/>
              <w:rPr>
                <w:szCs w:val="24"/>
                <w:lang w:val="ru-RU"/>
              </w:rPr>
            </w:pPr>
            <w:r w:rsidRPr="00B72A48">
              <w:rPr>
                <w:szCs w:val="24"/>
                <w:lang w:val="ru-RU"/>
              </w:rPr>
              <w:t>В</w:t>
            </w:r>
          </w:p>
        </w:tc>
        <w:tc>
          <w:tcPr>
            <w:tcW w:w="7423" w:type="dxa"/>
          </w:tcPr>
          <w:p w14:paraId="57E35E13" w14:textId="69A98EF5" w:rsidR="006D0855" w:rsidRPr="00A73CB7" w:rsidRDefault="006D0855" w:rsidP="00E85508">
            <w:pPr>
              <w:rPr>
                <w:color w:val="000000"/>
                <w:szCs w:val="24"/>
                <w:lang w:val="ru-RU"/>
              </w:rPr>
            </w:pPr>
            <w:r w:rsidRPr="00A878C0">
              <w:t>détails optiques qui étouffent l'image ;</w:t>
            </w:r>
          </w:p>
        </w:tc>
      </w:tr>
      <w:tr w:rsidR="006D0855" w:rsidRPr="00A73CB7" w14:paraId="5B17F577" w14:textId="77777777" w:rsidTr="008F2EB0">
        <w:tc>
          <w:tcPr>
            <w:tcW w:w="800" w:type="dxa"/>
          </w:tcPr>
          <w:p w14:paraId="47F9973E" w14:textId="77777777" w:rsidR="006D0855" w:rsidRPr="00B72A48" w:rsidRDefault="006D0855" w:rsidP="00E85508">
            <w:pPr>
              <w:jc w:val="center"/>
              <w:rPr>
                <w:szCs w:val="24"/>
                <w:lang w:val="ru-RU"/>
              </w:rPr>
            </w:pPr>
            <w:r w:rsidRPr="00B72A48">
              <w:rPr>
                <w:szCs w:val="24"/>
                <w:lang w:val="ru-RU"/>
              </w:rPr>
              <w:t>О</w:t>
            </w:r>
          </w:p>
        </w:tc>
        <w:tc>
          <w:tcPr>
            <w:tcW w:w="1122" w:type="dxa"/>
          </w:tcPr>
          <w:p w14:paraId="4D2BFB51" w14:textId="77777777" w:rsidR="006D0855" w:rsidRPr="00B72A48" w:rsidRDefault="006D0855" w:rsidP="00E85508">
            <w:pPr>
              <w:jc w:val="center"/>
              <w:rPr>
                <w:szCs w:val="24"/>
                <w:lang w:val="ru-RU"/>
              </w:rPr>
            </w:pPr>
            <w:r w:rsidRPr="00B72A48">
              <w:rPr>
                <w:szCs w:val="24"/>
                <w:lang w:val="ru-RU"/>
              </w:rPr>
              <w:t>Г</w:t>
            </w:r>
          </w:p>
        </w:tc>
        <w:tc>
          <w:tcPr>
            <w:tcW w:w="7423" w:type="dxa"/>
          </w:tcPr>
          <w:p w14:paraId="7D705FCB" w14:textId="377FB2A7" w:rsidR="006D0855" w:rsidRPr="00A73CB7" w:rsidRDefault="006D0855" w:rsidP="00E85508">
            <w:pPr>
              <w:rPr>
                <w:color w:val="000000"/>
                <w:szCs w:val="24"/>
                <w:lang w:val="ru-RU"/>
              </w:rPr>
            </w:pPr>
            <w:r w:rsidRPr="00A878C0">
              <w:t xml:space="preserve">seulement </w:t>
            </w:r>
            <w:r w:rsidRPr="006D0855">
              <w:t>Б и В</w:t>
            </w:r>
            <w:r w:rsidRPr="00A878C0">
              <w:t>.</w:t>
            </w:r>
          </w:p>
        </w:tc>
      </w:tr>
      <w:tr w:rsidR="006D0855" w:rsidRPr="001349A1" w14:paraId="0723F999" w14:textId="77777777" w:rsidTr="008F2EB0">
        <w:tc>
          <w:tcPr>
            <w:tcW w:w="800" w:type="dxa"/>
          </w:tcPr>
          <w:p w14:paraId="4130C6D9" w14:textId="77777777" w:rsidR="006D0855" w:rsidRDefault="006D0855" w:rsidP="00E85508">
            <w:pPr>
              <w:jc w:val="center"/>
              <w:rPr>
                <w:lang w:val="ru-RU"/>
              </w:rPr>
            </w:pPr>
            <w:r>
              <w:rPr>
                <w:lang w:val="ru-RU"/>
              </w:rPr>
              <w:t>В</w:t>
            </w:r>
          </w:p>
        </w:tc>
        <w:tc>
          <w:tcPr>
            <w:tcW w:w="1122" w:type="dxa"/>
          </w:tcPr>
          <w:p w14:paraId="07494CE6" w14:textId="77777777" w:rsidR="006D0855" w:rsidRDefault="006D0855" w:rsidP="00E85508">
            <w:pPr>
              <w:jc w:val="center"/>
              <w:rPr>
                <w:lang w:val="ru-RU"/>
              </w:rPr>
            </w:pPr>
            <w:r>
              <w:rPr>
                <w:lang w:val="ru-RU"/>
              </w:rPr>
              <w:t>0080</w:t>
            </w:r>
          </w:p>
        </w:tc>
        <w:tc>
          <w:tcPr>
            <w:tcW w:w="7423" w:type="dxa"/>
          </w:tcPr>
          <w:p w14:paraId="2217D3C5" w14:textId="3A582F8A" w:rsidR="006D0855" w:rsidRPr="00A73CB7" w:rsidRDefault="006D0855" w:rsidP="00E85508">
            <w:pPr>
              <w:rPr>
                <w:b/>
                <w:bCs/>
                <w:color w:val="000000"/>
                <w:szCs w:val="24"/>
                <w:lang w:val="ru-RU"/>
              </w:rPr>
            </w:pPr>
            <w:r w:rsidRPr="008F05E8">
              <w:t>Les lentilles se distinguent par la forme des surfaces réfractives :</w:t>
            </w:r>
          </w:p>
        </w:tc>
      </w:tr>
      <w:tr w:rsidR="006D0855" w14:paraId="46E18581" w14:textId="77777777" w:rsidTr="008F2EB0">
        <w:tc>
          <w:tcPr>
            <w:tcW w:w="800" w:type="dxa"/>
          </w:tcPr>
          <w:p w14:paraId="0A2B0B92" w14:textId="77777777" w:rsidR="006D0855" w:rsidRPr="00B72A48" w:rsidRDefault="006D0855" w:rsidP="00E85508">
            <w:pPr>
              <w:jc w:val="center"/>
              <w:rPr>
                <w:szCs w:val="24"/>
                <w:lang w:val="ru-RU"/>
              </w:rPr>
            </w:pPr>
            <w:r w:rsidRPr="00B72A48">
              <w:rPr>
                <w:szCs w:val="24"/>
                <w:lang w:val="ru-RU"/>
              </w:rPr>
              <w:t>О</w:t>
            </w:r>
          </w:p>
        </w:tc>
        <w:tc>
          <w:tcPr>
            <w:tcW w:w="1122" w:type="dxa"/>
          </w:tcPr>
          <w:p w14:paraId="3067A13A" w14:textId="77777777" w:rsidR="006D0855" w:rsidRPr="00B72A48" w:rsidRDefault="006D0855" w:rsidP="00E85508">
            <w:pPr>
              <w:jc w:val="center"/>
              <w:rPr>
                <w:szCs w:val="24"/>
                <w:lang w:val="ru-RU"/>
              </w:rPr>
            </w:pPr>
            <w:r w:rsidRPr="00B72A48">
              <w:rPr>
                <w:szCs w:val="24"/>
                <w:lang w:val="ru-RU"/>
              </w:rPr>
              <w:t>А</w:t>
            </w:r>
          </w:p>
        </w:tc>
        <w:tc>
          <w:tcPr>
            <w:tcW w:w="7423" w:type="dxa"/>
          </w:tcPr>
          <w:p w14:paraId="12A108F6" w14:textId="6A2BB7C3" w:rsidR="006D0855" w:rsidRPr="00A73CB7" w:rsidRDefault="006D0855" w:rsidP="006B72EA">
            <w:pPr>
              <w:rPr>
                <w:color w:val="000000"/>
                <w:szCs w:val="24"/>
              </w:rPr>
            </w:pPr>
            <w:r w:rsidRPr="008F05E8">
              <w:t>tout ce qui précède.</w:t>
            </w:r>
          </w:p>
        </w:tc>
      </w:tr>
      <w:tr w:rsidR="006D0855" w14:paraId="5D350C66" w14:textId="77777777" w:rsidTr="008F2EB0">
        <w:tc>
          <w:tcPr>
            <w:tcW w:w="800" w:type="dxa"/>
          </w:tcPr>
          <w:p w14:paraId="54CB9249" w14:textId="77777777" w:rsidR="006D0855" w:rsidRPr="00B72A48" w:rsidRDefault="006D0855" w:rsidP="00E85508">
            <w:pPr>
              <w:jc w:val="center"/>
              <w:rPr>
                <w:szCs w:val="24"/>
                <w:lang w:val="ru-RU"/>
              </w:rPr>
            </w:pPr>
            <w:r w:rsidRPr="00B72A48">
              <w:rPr>
                <w:szCs w:val="24"/>
                <w:lang w:val="ru-RU"/>
              </w:rPr>
              <w:t>О</w:t>
            </w:r>
          </w:p>
        </w:tc>
        <w:tc>
          <w:tcPr>
            <w:tcW w:w="1122" w:type="dxa"/>
          </w:tcPr>
          <w:p w14:paraId="20B7CDFE" w14:textId="77777777" w:rsidR="006D0855" w:rsidRPr="00B72A48" w:rsidRDefault="006D0855" w:rsidP="00E85508">
            <w:pPr>
              <w:jc w:val="center"/>
              <w:rPr>
                <w:szCs w:val="24"/>
                <w:lang w:val="ru-RU"/>
              </w:rPr>
            </w:pPr>
            <w:r w:rsidRPr="00B72A48">
              <w:rPr>
                <w:szCs w:val="24"/>
                <w:lang w:val="ru-RU"/>
              </w:rPr>
              <w:t>Б</w:t>
            </w:r>
          </w:p>
        </w:tc>
        <w:tc>
          <w:tcPr>
            <w:tcW w:w="7423" w:type="dxa"/>
          </w:tcPr>
          <w:p w14:paraId="46664A16" w14:textId="68856476" w:rsidR="006D0855" w:rsidRPr="00A73CB7" w:rsidRDefault="006D0855" w:rsidP="00E85508">
            <w:pPr>
              <w:rPr>
                <w:color w:val="000000"/>
                <w:szCs w:val="24"/>
              </w:rPr>
            </w:pPr>
            <w:r w:rsidRPr="008F05E8">
              <w:t>lentilles cylindriques ;</w:t>
            </w:r>
          </w:p>
        </w:tc>
      </w:tr>
      <w:tr w:rsidR="006D0855" w14:paraId="0039B82E" w14:textId="77777777" w:rsidTr="008F2EB0">
        <w:tc>
          <w:tcPr>
            <w:tcW w:w="800" w:type="dxa"/>
          </w:tcPr>
          <w:p w14:paraId="5729A029" w14:textId="77777777" w:rsidR="006D0855" w:rsidRPr="00B72A48" w:rsidRDefault="006D0855" w:rsidP="00E85508">
            <w:pPr>
              <w:jc w:val="center"/>
              <w:rPr>
                <w:szCs w:val="24"/>
                <w:lang w:val="ru-RU"/>
              </w:rPr>
            </w:pPr>
            <w:r w:rsidRPr="00B72A48">
              <w:rPr>
                <w:szCs w:val="24"/>
                <w:lang w:val="ru-RU"/>
              </w:rPr>
              <w:t>О</w:t>
            </w:r>
          </w:p>
        </w:tc>
        <w:tc>
          <w:tcPr>
            <w:tcW w:w="1122" w:type="dxa"/>
          </w:tcPr>
          <w:p w14:paraId="72F22F71" w14:textId="77777777" w:rsidR="006D0855" w:rsidRPr="00B72A48" w:rsidRDefault="006D0855" w:rsidP="00E85508">
            <w:pPr>
              <w:jc w:val="center"/>
              <w:rPr>
                <w:szCs w:val="24"/>
                <w:lang w:val="ru-RU"/>
              </w:rPr>
            </w:pPr>
            <w:r w:rsidRPr="00B72A48">
              <w:rPr>
                <w:szCs w:val="24"/>
                <w:lang w:val="ru-RU"/>
              </w:rPr>
              <w:t>В</w:t>
            </w:r>
          </w:p>
        </w:tc>
        <w:tc>
          <w:tcPr>
            <w:tcW w:w="7423" w:type="dxa"/>
          </w:tcPr>
          <w:p w14:paraId="5012E721" w14:textId="26AE0A07" w:rsidR="006D0855" w:rsidRPr="00A73CB7" w:rsidRDefault="006D0855" w:rsidP="00E85508">
            <w:pPr>
              <w:rPr>
                <w:color w:val="000000"/>
                <w:szCs w:val="24"/>
              </w:rPr>
            </w:pPr>
            <w:r w:rsidRPr="008F05E8">
              <w:t>lentilles toriques ;</w:t>
            </w:r>
          </w:p>
        </w:tc>
      </w:tr>
      <w:tr w:rsidR="006D0855" w:rsidRPr="00A73CB7" w14:paraId="25F8E9BD" w14:textId="77777777" w:rsidTr="008F2EB0">
        <w:tc>
          <w:tcPr>
            <w:tcW w:w="800" w:type="dxa"/>
          </w:tcPr>
          <w:p w14:paraId="415B725C" w14:textId="77777777" w:rsidR="006D0855" w:rsidRPr="00B72A48" w:rsidRDefault="006D0855" w:rsidP="00E85508">
            <w:pPr>
              <w:jc w:val="center"/>
              <w:rPr>
                <w:szCs w:val="24"/>
                <w:lang w:val="ru-RU"/>
              </w:rPr>
            </w:pPr>
            <w:r w:rsidRPr="00B72A48">
              <w:rPr>
                <w:szCs w:val="24"/>
                <w:lang w:val="ru-RU"/>
              </w:rPr>
              <w:t>О</w:t>
            </w:r>
          </w:p>
        </w:tc>
        <w:tc>
          <w:tcPr>
            <w:tcW w:w="1122" w:type="dxa"/>
          </w:tcPr>
          <w:p w14:paraId="6C3F0F5C" w14:textId="77777777" w:rsidR="006D0855" w:rsidRPr="00B72A48" w:rsidRDefault="006D0855" w:rsidP="00E85508">
            <w:pPr>
              <w:jc w:val="center"/>
              <w:rPr>
                <w:szCs w:val="24"/>
                <w:lang w:val="ru-RU"/>
              </w:rPr>
            </w:pPr>
            <w:r w:rsidRPr="00B72A48">
              <w:rPr>
                <w:szCs w:val="24"/>
                <w:lang w:val="ru-RU"/>
              </w:rPr>
              <w:t>Г</w:t>
            </w:r>
          </w:p>
        </w:tc>
        <w:tc>
          <w:tcPr>
            <w:tcW w:w="7423" w:type="dxa"/>
          </w:tcPr>
          <w:p w14:paraId="4A3D1FC7" w14:textId="509BF18D" w:rsidR="006D0855" w:rsidRPr="00A73CB7" w:rsidRDefault="006D0855" w:rsidP="00E85508">
            <w:pPr>
              <w:rPr>
                <w:color w:val="000000"/>
                <w:szCs w:val="24"/>
                <w:lang w:val="ru-RU"/>
              </w:rPr>
            </w:pPr>
            <w:r w:rsidRPr="008F05E8">
              <w:t>seulement А и Б ;</w:t>
            </w:r>
          </w:p>
        </w:tc>
      </w:tr>
      <w:tr w:rsidR="006D0855" w14:paraId="22C77E38" w14:textId="77777777" w:rsidTr="008F2EB0">
        <w:tc>
          <w:tcPr>
            <w:tcW w:w="800" w:type="dxa"/>
          </w:tcPr>
          <w:p w14:paraId="592BC655" w14:textId="77777777" w:rsidR="006D0855" w:rsidRDefault="006D0855" w:rsidP="00E85508">
            <w:pPr>
              <w:jc w:val="center"/>
              <w:rPr>
                <w:lang w:val="ru-RU"/>
              </w:rPr>
            </w:pPr>
            <w:r>
              <w:rPr>
                <w:lang w:val="ru-RU"/>
              </w:rPr>
              <w:t>О</w:t>
            </w:r>
          </w:p>
        </w:tc>
        <w:tc>
          <w:tcPr>
            <w:tcW w:w="1122" w:type="dxa"/>
          </w:tcPr>
          <w:p w14:paraId="7F64A070" w14:textId="77777777" w:rsidR="006D0855" w:rsidRDefault="006D0855" w:rsidP="00E85508">
            <w:pPr>
              <w:jc w:val="center"/>
              <w:rPr>
                <w:lang w:val="ru-RU"/>
              </w:rPr>
            </w:pPr>
            <w:r>
              <w:rPr>
                <w:lang w:val="ru-RU"/>
              </w:rPr>
              <w:t>Д</w:t>
            </w:r>
          </w:p>
        </w:tc>
        <w:tc>
          <w:tcPr>
            <w:tcW w:w="7423" w:type="dxa"/>
          </w:tcPr>
          <w:p w14:paraId="10C9A4E4" w14:textId="098E82F8" w:rsidR="006D0855" w:rsidRPr="006B72EA" w:rsidRDefault="006D0855" w:rsidP="00E85508">
            <w:pPr>
              <w:rPr>
                <w:color w:val="000000"/>
                <w:szCs w:val="24"/>
                <w:lang w:val="ru-RU"/>
              </w:rPr>
            </w:pPr>
            <w:r w:rsidRPr="008F05E8">
              <w:t>lentilles sphériques ;</w:t>
            </w:r>
          </w:p>
        </w:tc>
      </w:tr>
      <w:tr w:rsidR="006D0855" w14:paraId="22CBC60D" w14:textId="77777777" w:rsidTr="008F2EB0">
        <w:tc>
          <w:tcPr>
            <w:tcW w:w="800" w:type="dxa"/>
          </w:tcPr>
          <w:p w14:paraId="5A41F772" w14:textId="77777777" w:rsidR="006D0855" w:rsidRDefault="006D0855" w:rsidP="00E85508">
            <w:pPr>
              <w:jc w:val="center"/>
              <w:rPr>
                <w:lang w:val="ru-RU"/>
              </w:rPr>
            </w:pPr>
            <w:r>
              <w:rPr>
                <w:lang w:val="ru-RU"/>
              </w:rPr>
              <w:t>В</w:t>
            </w:r>
          </w:p>
        </w:tc>
        <w:tc>
          <w:tcPr>
            <w:tcW w:w="1122" w:type="dxa"/>
          </w:tcPr>
          <w:p w14:paraId="2FBEA6BC" w14:textId="77777777" w:rsidR="006D0855" w:rsidRDefault="006D0855" w:rsidP="00E85508">
            <w:pPr>
              <w:jc w:val="center"/>
              <w:rPr>
                <w:lang w:val="ru-RU"/>
              </w:rPr>
            </w:pPr>
            <w:r>
              <w:rPr>
                <w:lang w:val="ru-RU"/>
              </w:rPr>
              <w:t>0081</w:t>
            </w:r>
          </w:p>
        </w:tc>
        <w:tc>
          <w:tcPr>
            <w:tcW w:w="7423" w:type="dxa"/>
          </w:tcPr>
          <w:p w14:paraId="400F375D" w14:textId="31E41BC3" w:rsidR="006D0855" w:rsidRPr="00A73CB7" w:rsidRDefault="006D0855" w:rsidP="00E85508">
            <w:pPr>
              <w:rPr>
                <w:b/>
                <w:bCs/>
                <w:color w:val="000000"/>
                <w:szCs w:val="24"/>
              </w:rPr>
            </w:pPr>
            <w:r w:rsidRPr="00760CC1">
              <w:t>Les lentilles possèdent: :</w:t>
            </w:r>
          </w:p>
        </w:tc>
      </w:tr>
      <w:tr w:rsidR="006D0855" w:rsidRPr="006B72EA" w14:paraId="66BC3155" w14:textId="77777777" w:rsidTr="008F2EB0">
        <w:tc>
          <w:tcPr>
            <w:tcW w:w="800" w:type="dxa"/>
          </w:tcPr>
          <w:p w14:paraId="7E799D56" w14:textId="77777777" w:rsidR="006D0855" w:rsidRPr="00B72A48" w:rsidRDefault="006D0855" w:rsidP="00E85508">
            <w:pPr>
              <w:jc w:val="center"/>
              <w:rPr>
                <w:szCs w:val="24"/>
                <w:lang w:val="ru-RU"/>
              </w:rPr>
            </w:pPr>
            <w:r w:rsidRPr="00B72A48">
              <w:rPr>
                <w:szCs w:val="24"/>
                <w:lang w:val="ru-RU"/>
              </w:rPr>
              <w:t>О</w:t>
            </w:r>
          </w:p>
        </w:tc>
        <w:tc>
          <w:tcPr>
            <w:tcW w:w="1122" w:type="dxa"/>
          </w:tcPr>
          <w:p w14:paraId="1A95EA6D" w14:textId="77777777" w:rsidR="006D0855" w:rsidRPr="00B72A48" w:rsidRDefault="006D0855" w:rsidP="00E85508">
            <w:pPr>
              <w:jc w:val="center"/>
              <w:rPr>
                <w:szCs w:val="24"/>
                <w:lang w:val="ru-RU"/>
              </w:rPr>
            </w:pPr>
            <w:r w:rsidRPr="00B72A48">
              <w:rPr>
                <w:szCs w:val="24"/>
                <w:lang w:val="ru-RU"/>
              </w:rPr>
              <w:t>А</w:t>
            </w:r>
          </w:p>
        </w:tc>
        <w:tc>
          <w:tcPr>
            <w:tcW w:w="7423" w:type="dxa"/>
          </w:tcPr>
          <w:p w14:paraId="044F0695" w14:textId="7229361D" w:rsidR="006D0855" w:rsidRPr="006B72EA" w:rsidRDefault="006D0855" w:rsidP="006B72EA">
            <w:pPr>
              <w:rPr>
                <w:color w:val="000000"/>
                <w:szCs w:val="24"/>
                <w:lang w:val="ru-RU"/>
              </w:rPr>
            </w:pPr>
            <w:r w:rsidRPr="00760CC1">
              <w:t>tout cela.</w:t>
            </w:r>
          </w:p>
        </w:tc>
      </w:tr>
      <w:tr w:rsidR="006D0855" w:rsidRPr="00A73CB7" w14:paraId="489D7B48" w14:textId="77777777" w:rsidTr="008F2EB0">
        <w:tc>
          <w:tcPr>
            <w:tcW w:w="800" w:type="dxa"/>
          </w:tcPr>
          <w:p w14:paraId="5CBD745A" w14:textId="77777777" w:rsidR="006D0855" w:rsidRPr="00B72A48" w:rsidRDefault="006D0855" w:rsidP="00E85508">
            <w:pPr>
              <w:jc w:val="center"/>
              <w:rPr>
                <w:szCs w:val="24"/>
                <w:lang w:val="ru-RU"/>
              </w:rPr>
            </w:pPr>
            <w:r w:rsidRPr="00B72A48">
              <w:rPr>
                <w:szCs w:val="24"/>
                <w:lang w:val="ru-RU"/>
              </w:rPr>
              <w:t>О</w:t>
            </w:r>
          </w:p>
        </w:tc>
        <w:tc>
          <w:tcPr>
            <w:tcW w:w="1122" w:type="dxa"/>
          </w:tcPr>
          <w:p w14:paraId="6B257ECE" w14:textId="77777777" w:rsidR="006D0855" w:rsidRPr="00B72A48" w:rsidRDefault="006D0855" w:rsidP="00E85508">
            <w:pPr>
              <w:jc w:val="center"/>
              <w:rPr>
                <w:szCs w:val="24"/>
                <w:lang w:val="ru-RU"/>
              </w:rPr>
            </w:pPr>
            <w:r w:rsidRPr="00B72A48">
              <w:rPr>
                <w:szCs w:val="24"/>
                <w:lang w:val="ru-RU"/>
              </w:rPr>
              <w:t>Б</w:t>
            </w:r>
          </w:p>
        </w:tc>
        <w:tc>
          <w:tcPr>
            <w:tcW w:w="7423" w:type="dxa"/>
          </w:tcPr>
          <w:p w14:paraId="187E8413" w14:textId="58391673" w:rsidR="006D0855" w:rsidRPr="00A73CB7" w:rsidRDefault="006D0855" w:rsidP="00E85508">
            <w:pPr>
              <w:rPr>
                <w:color w:val="000000"/>
                <w:szCs w:val="24"/>
                <w:lang w:val="ru-RU"/>
              </w:rPr>
            </w:pPr>
            <w:r w:rsidRPr="00760CC1">
              <w:t>l'action astigmate et prismatique ;</w:t>
            </w:r>
          </w:p>
        </w:tc>
      </w:tr>
      <w:tr w:rsidR="006D0855" w14:paraId="5977EFCC" w14:textId="77777777" w:rsidTr="008F2EB0">
        <w:tc>
          <w:tcPr>
            <w:tcW w:w="800" w:type="dxa"/>
          </w:tcPr>
          <w:p w14:paraId="5C8F63B4" w14:textId="77777777" w:rsidR="006D0855" w:rsidRPr="00B72A48" w:rsidRDefault="006D0855" w:rsidP="00E85508">
            <w:pPr>
              <w:jc w:val="center"/>
              <w:rPr>
                <w:szCs w:val="24"/>
                <w:lang w:val="ru-RU"/>
              </w:rPr>
            </w:pPr>
            <w:r w:rsidRPr="00B72A48">
              <w:rPr>
                <w:szCs w:val="24"/>
                <w:lang w:val="ru-RU"/>
              </w:rPr>
              <w:t>О</w:t>
            </w:r>
          </w:p>
        </w:tc>
        <w:tc>
          <w:tcPr>
            <w:tcW w:w="1122" w:type="dxa"/>
          </w:tcPr>
          <w:p w14:paraId="03F0D579" w14:textId="77777777" w:rsidR="006D0855" w:rsidRPr="00B72A48" w:rsidRDefault="006D0855" w:rsidP="00E85508">
            <w:pPr>
              <w:jc w:val="center"/>
              <w:rPr>
                <w:szCs w:val="24"/>
                <w:lang w:val="ru-RU"/>
              </w:rPr>
            </w:pPr>
            <w:r w:rsidRPr="00B72A48">
              <w:rPr>
                <w:szCs w:val="24"/>
                <w:lang w:val="ru-RU"/>
              </w:rPr>
              <w:t>В</w:t>
            </w:r>
          </w:p>
        </w:tc>
        <w:tc>
          <w:tcPr>
            <w:tcW w:w="7423" w:type="dxa"/>
          </w:tcPr>
          <w:p w14:paraId="493A37B5" w14:textId="41DB7394" w:rsidR="006D0855" w:rsidRPr="00A73CB7" w:rsidRDefault="006D0855" w:rsidP="00E85508">
            <w:pPr>
              <w:rPr>
                <w:color w:val="000000"/>
                <w:szCs w:val="24"/>
              </w:rPr>
            </w:pPr>
            <w:r w:rsidRPr="00760CC1">
              <w:t>l'action éiconique ;</w:t>
            </w:r>
          </w:p>
        </w:tc>
      </w:tr>
      <w:tr w:rsidR="006D0855" w:rsidRPr="00A73CB7" w14:paraId="65764F2D" w14:textId="77777777" w:rsidTr="008F2EB0">
        <w:tc>
          <w:tcPr>
            <w:tcW w:w="800" w:type="dxa"/>
          </w:tcPr>
          <w:p w14:paraId="6937452A" w14:textId="77777777" w:rsidR="006D0855" w:rsidRPr="00B72A48" w:rsidRDefault="006D0855" w:rsidP="00E85508">
            <w:pPr>
              <w:jc w:val="center"/>
              <w:rPr>
                <w:szCs w:val="24"/>
                <w:lang w:val="ru-RU"/>
              </w:rPr>
            </w:pPr>
            <w:r w:rsidRPr="00B72A48">
              <w:rPr>
                <w:szCs w:val="24"/>
                <w:lang w:val="ru-RU"/>
              </w:rPr>
              <w:t>О</w:t>
            </w:r>
          </w:p>
        </w:tc>
        <w:tc>
          <w:tcPr>
            <w:tcW w:w="1122" w:type="dxa"/>
          </w:tcPr>
          <w:p w14:paraId="08655738" w14:textId="77777777" w:rsidR="006D0855" w:rsidRPr="00B72A48" w:rsidRDefault="006D0855" w:rsidP="00E85508">
            <w:pPr>
              <w:jc w:val="center"/>
              <w:rPr>
                <w:szCs w:val="24"/>
                <w:lang w:val="ru-RU"/>
              </w:rPr>
            </w:pPr>
            <w:r w:rsidRPr="00B72A48">
              <w:rPr>
                <w:szCs w:val="24"/>
                <w:lang w:val="ru-RU"/>
              </w:rPr>
              <w:t>Г</w:t>
            </w:r>
          </w:p>
        </w:tc>
        <w:tc>
          <w:tcPr>
            <w:tcW w:w="7423" w:type="dxa"/>
          </w:tcPr>
          <w:p w14:paraId="32CFB598" w14:textId="2DF6DAAF" w:rsidR="006D0855" w:rsidRPr="00A73CB7" w:rsidRDefault="006D0855" w:rsidP="00E85508">
            <w:pPr>
              <w:rPr>
                <w:color w:val="000000"/>
                <w:szCs w:val="24"/>
                <w:lang w:val="ru-RU"/>
              </w:rPr>
            </w:pPr>
            <w:r w:rsidRPr="00760CC1">
              <w:t>correctementА и Б ;</w:t>
            </w:r>
          </w:p>
        </w:tc>
      </w:tr>
      <w:tr w:rsidR="006D0855" w14:paraId="6C7FE477" w14:textId="77777777" w:rsidTr="008F2EB0">
        <w:tc>
          <w:tcPr>
            <w:tcW w:w="800" w:type="dxa"/>
          </w:tcPr>
          <w:p w14:paraId="06C84BB7" w14:textId="77777777" w:rsidR="006D0855" w:rsidRDefault="006D0855" w:rsidP="00E85508">
            <w:pPr>
              <w:jc w:val="center"/>
              <w:rPr>
                <w:lang w:val="ru-RU"/>
              </w:rPr>
            </w:pPr>
            <w:r>
              <w:rPr>
                <w:lang w:val="ru-RU"/>
              </w:rPr>
              <w:t>О</w:t>
            </w:r>
          </w:p>
        </w:tc>
        <w:tc>
          <w:tcPr>
            <w:tcW w:w="1122" w:type="dxa"/>
          </w:tcPr>
          <w:p w14:paraId="4D0D6134" w14:textId="77777777" w:rsidR="006D0855" w:rsidRDefault="006D0855" w:rsidP="00E85508">
            <w:pPr>
              <w:jc w:val="center"/>
              <w:rPr>
                <w:lang w:val="ru-RU"/>
              </w:rPr>
            </w:pPr>
            <w:r>
              <w:rPr>
                <w:lang w:val="ru-RU"/>
              </w:rPr>
              <w:t>Д</w:t>
            </w:r>
          </w:p>
        </w:tc>
        <w:tc>
          <w:tcPr>
            <w:tcW w:w="7423" w:type="dxa"/>
          </w:tcPr>
          <w:p w14:paraId="427A64F5" w14:textId="72303274" w:rsidR="006D0855" w:rsidRPr="00A73CB7" w:rsidRDefault="006D0855" w:rsidP="00E85508">
            <w:pPr>
              <w:rPr>
                <w:color w:val="000000"/>
                <w:szCs w:val="24"/>
              </w:rPr>
            </w:pPr>
            <w:r w:rsidRPr="00760CC1">
              <w:t>action sphérique ;</w:t>
            </w:r>
          </w:p>
        </w:tc>
      </w:tr>
      <w:tr w:rsidR="004F4714" w:rsidRPr="001349A1" w14:paraId="3DF34B8D" w14:textId="77777777" w:rsidTr="008F2EB0">
        <w:tc>
          <w:tcPr>
            <w:tcW w:w="800" w:type="dxa"/>
          </w:tcPr>
          <w:p w14:paraId="016CA4CB" w14:textId="77777777" w:rsidR="004F4714" w:rsidRDefault="004F4714" w:rsidP="00E85508">
            <w:pPr>
              <w:jc w:val="center"/>
              <w:rPr>
                <w:lang w:val="ru-RU"/>
              </w:rPr>
            </w:pPr>
            <w:r>
              <w:rPr>
                <w:lang w:val="ru-RU"/>
              </w:rPr>
              <w:t>В</w:t>
            </w:r>
          </w:p>
        </w:tc>
        <w:tc>
          <w:tcPr>
            <w:tcW w:w="1122" w:type="dxa"/>
          </w:tcPr>
          <w:p w14:paraId="3FFAA117" w14:textId="77777777" w:rsidR="004F4714" w:rsidRDefault="004F4714" w:rsidP="00E85508">
            <w:pPr>
              <w:jc w:val="center"/>
              <w:rPr>
                <w:lang w:val="ru-RU"/>
              </w:rPr>
            </w:pPr>
            <w:r>
              <w:rPr>
                <w:lang w:val="ru-RU"/>
              </w:rPr>
              <w:t>0082</w:t>
            </w:r>
          </w:p>
        </w:tc>
        <w:tc>
          <w:tcPr>
            <w:tcW w:w="7423" w:type="dxa"/>
          </w:tcPr>
          <w:p w14:paraId="0D02C2AE" w14:textId="67D8B865" w:rsidR="004F4714" w:rsidRPr="00A73CB7" w:rsidRDefault="004F4714" w:rsidP="00E85508">
            <w:pPr>
              <w:rPr>
                <w:b/>
                <w:bCs/>
                <w:color w:val="000000"/>
                <w:szCs w:val="24"/>
                <w:lang w:val="ru-RU"/>
              </w:rPr>
            </w:pPr>
            <w:r w:rsidRPr="0037168C">
              <w:t>des lentilles convexes et concaves tombant sur les rayons :</w:t>
            </w:r>
          </w:p>
        </w:tc>
      </w:tr>
      <w:tr w:rsidR="004F4714" w:rsidRPr="00A73CB7" w14:paraId="420CEAE4" w14:textId="77777777" w:rsidTr="008F2EB0">
        <w:tc>
          <w:tcPr>
            <w:tcW w:w="800" w:type="dxa"/>
          </w:tcPr>
          <w:p w14:paraId="39A63EDC" w14:textId="77777777" w:rsidR="004F4714" w:rsidRPr="00B72A48" w:rsidRDefault="004F4714" w:rsidP="00E85508">
            <w:pPr>
              <w:jc w:val="center"/>
              <w:rPr>
                <w:szCs w:val="24"/>
                <w:lang w:val="ru-RU"/>
              </w:rPr>
            </w:pPr>
            <w:r w:rsidRPr="00B72A48">
              <w:rPr>
                <w:szCs w:val="24"/>
                <w:lang w:val="ru-RU"/>
              </w:rPr>
              <w:t>О</w:t>
            </w:r>
          </w:p>
        </w:tc>
        <w:tc>
          <w:tcPr>
            <w:tcW w:w="1122" w:type="dxa"/>
          </w:tcPr>
          <w:p w14:paraId="39C64135" w14:textId="77777777" w:rsidR="004F4714" w:rsidRPr="00B72A48" w:rsidRDefault="004F4714" w:rsidP="00E85508">
            <w:pPr>
              <w:jc w:val="center"/>
              <w:rPr>
                <w:szCs w:val="24"/>
                <w:lang w:val="ru-RU"/>
              </w:rPr>
            </w:pPr>
            <w:r w:rsidRPr="00B72A48">
              <w:rPr>
                <w:szCs w:val="24"/>
                <w:lang w:val="ru-RU"/>
              </w:rPr>
              <w:t>А</w:t>
            </w:r>
          </w:p>
        </w:tc>
        <w:tc>
          <w:tcPr>
            <w:tcW w:w="7423" w:type="dxa"/>
          </w:tcPr>
          <w:p w14:paraId="05C06C71" w14:textId="70FE45AC" w:rsidR="004F4714" w:rsidRPr="00A73CB7" w:rsidRDefault="004F4714" w:rsidP="00E85508">
            <w:pPr>
              <w:rPr>
                <w:color w:val="000000"/>
                <w:szCs w:val="24"/>
                <w:lang w:val="ru-RU"/>
              </w:rPr>
            </w:pPr>
            <w:r w:rsidRPr="0037168C">
              <w:t>convexe - rassemble, concave - disperse ;</w:t>
            </w:r>
          </w:p>
        </w:tc>
      </w:tr>
      <w:tr w:rsidR="004F4714" w14:paraId="3C691BDF" w14:textId="77777777" w:rsidTr="008F2EB0">
        <w:tc>
          <w:tcPr>
            <w:tcW w:w="800" w:type="dxa"/>
          </w:tcPr>
          <w:p w14:paraId="049BFD61" w14:textId="77777777" w:rsidR="004F4714" w:rsidRPr="00B72A48" w:rsidRDefault="004F4714" w:rsidP="00E85508">
            <w:pPr>
              <w:jc w:val="center"/>
              <w:rPr>
                <w:szCs w:val="24"/>
                <w:lang w:val="ru-RU"/>
              </w:rPr>
            </w:pPr>
            <w:r w:rsidRPr="00B72A48">
              <w:rPr>
                <w:szCs w:val="24"/>
                <w:lang w:val="ru-RU"/>
              </w:rPr>
              <w:t>О</w:t>
            </w:r>
          </w:p>
        </w:tc>
        <w:tc>
          <w:tcPr>
            <w:tcW w:w="1122" w:type="dxa"/>
          </w:tcPr>
          <w:p w14:paraId="6F542FD4" w14:textId="77777777" w:rsidR="004F4714" w:rsidRPr="00B72A48" w:rsidRDefault="004F4714" w:rsidP="00E85508">
            <w:pPr>
              <w:jc w:val="center"/>
              <w:rPr>
                <w:szCs w:val="24"/>
                <w:lang w:val="ru-RU"/>
              </w:rPr>
            </w:pPr>
            <w:r w:rsidRPr="00B72A48">
              <w:rPr>
                <w:szCs w:val="24"/>
                <w:lang w:val="ru-RU"/>
              </w:rPr>
              <w:t>Б</w:t>
            </w:r>
          </w:p>
        </w:tc>
        <w:tc>
          <w:tcPr>
            <w:tcW w:w="7423" w:type="dxa"/>
          </w:tcPr>
          <w:p w14:paraId="0BBBBDB2" w14:textId="24F15E2D" w:rsidR="004F4714" w:rsidRPr="00A73CB7" w:rsidRDefault="004F4714" w:rsidP="00E85508">
            <w:pPr>
              <w:rPr>
                <w:color w:val="000000"/>
                <w:szCs w:val="24"/>
              </w:rPr>
            </w:pPr>
            <w:r w:rsidRPr="0037168C">
              <w:t>s'éteint ;</w:t>
            </w:r>
          </w:p>
        </w:tc>
      </w:tr>
      <w:tr w:rsidR="004F4714" w14:paraId="44549356" w14:textId="77777777" w:rsidTr="008F2EB0">
        <w:tc>
          <w:tcPr>
            <w:tcW w:w="800" w:type="dxa"/>
          </w:tcPr>
          <w:p w14:paraId="275F1B6C" w14:textId="77777777" w:rsidR="004F4714" w:rsidRPr="00B72A48" w:rsidRDefault="004F4714" w:rsidP="00E85508">
            <w:pPr>
              <w:jc w:val="center"/>
              <w:rPr>
                <w:szCs w:val="24"/>
                <w:lang w:val="ru-RU"/>
              </w:rPr>
            </w:pPr>
            <w:r w:rsidRPr="00B72A48">
              <w:rPr>
                <w:szCs w:val="24"/>
                <w:lang w:val="ru-RU"/>
              </w:rPr>
              <w:t>О</w:t>
            </w:r>
          </w:p>
        </w:tc>
        <w:tc>
          <w:tcPr>
            <w:tcW w:w="1122" w:type="dxa"/>
          </w:tcPr>
          <w:p w14:paraId="06ABB6CF" w14:textId="77777777" w:rsidR="004F4714" w:rsidRPr="00B72A48" w:rsidRDefault="004F4714" w:rsidP="00E85508">
            <w:pPr>
              <w:jc w:val="center"/>
              <w:rPr>
                <w:szCs w:val="24"/>
                <w:lang w:val="ru-RU"/>
              </w:rPr>
            </w:pPr>
            <w:r w:rsidRPr="00B72A48">
              <w:rPr>
                <w:szCs w:val="24"/>
                <w:lang w:val="ru-RU"/>
              </w:rPr>
              <w:t>В</w:t>
            </w:r>
          </w:p>
        </w:tc>
        <w:tc>
          <w:tcPr>
            <w:tcW w:w="7423" w:type="dxa"/>
          </w:tcPr>
          <w:p w14:paraId="0490DC00" w14:textId="2D804212" w:rsidR="004F4714" w:rsidRPr="00A73CB7" w:rsidRDefault="004F4714" w:rsidP="00E85508">
            <w:pPr>
              <w:rPr>
                <w:color w:val="000000"/>
                <w:szCs w:val="24"/>
              </w:rPr>
            </w:pPr>
            <w:r w:rsidRPr="0037168C">
              <w:t>réfléchir ;</w:t>
            </w:r>
          </w:p>
        </w:tc>
      </w:tr>
      <w:tr w:rsidR="004F4714" w14:paraId="414D43FF" w14:textId="77777777" w:rsidTr="008F2EB0">
        <w:tc>
          <w:tcPr>
            <w:tcW w:w="800" w:type="dxa"/>
          </w:tcPr>
          <w:p w14:paraId="7BA531F1" w14:textId="77777777" w:rsidR="004F4714" w:rsidRPr="00B72A48" w:rsidRDefault="004F4714" w:rsidP="00E85508">
            <w:pPr>
              <w:jc w:val="center"/>
              <w:rPr>
                <w:szCs w:val="24"/>
                <w:lang w:val="ru-RU"/>
              </w:rPr>
            </w:pPr>
            <w:r w:rsidRPr="00B72A48">
              <w:rPr>
                <w:szCs w:val="24"/>
                <w:lang w:val="ru-RU"/>
              </w:rPr>
              <w:t>О</w:t>
            </w:r>
          </w:p>
        </w:tc>
        <w:tc>
          <w:tcPr>
            <w:tcW w:w="1122" w:type="dxa"/>
          </w:tcPr>
          <w:p w14:paraId="0B79D361" w14:textId="77777777" w:rsidR="004F4714" w:rsidRPr="00B72A48" w:rsidRDefault="004F4714" w:rsidP="00E85508">
            <w:pPr>
              <w:jc w:val="center"/>
              <w:rPr>
                <w:szCs w:val="24"/>
                <w:lang w:val="ru-RU"/>
              </w:rPr>
            </w:pPr>
            <w:r w:rsidRPr="00B72A48">
              <w:rPr>
                <w:szCs w:val="24"/>
                <w:lang w:val="ru-RU"/>
              </w:rPr>
              <w:t>Г</w:t>
            </w:r>
          </w:p>
        </w:tc>
        <w:tc>
          <w:tcPr>
            <w:tcW w:w="7423" w:type="dxa"/>
          </w:tcPr>
          <w:p w14:paraId="600F2D64" w14:textId="2C737BAA" w:rsidR="004F4714" w:rsidRPr="006B72EA" w:rsidRDefault="004F4714" w:rsidP="00E85508">
            <w:pPr>
              <w:rPr>
                <w:color w:val="000000"/>
                <w:szCs w:val="24"/>
                <w:lang w:val="ru-RU"/>
              </w:rPr>
            </w:pPr>
            <w:r w:rsidRPr="0037168C">
              <w:t>les rendre parallèles.</w:t>
            </w:r>
          </w:p>
        </w:tc>
      </w:tr>
      <w:tr w:rsidR="004F4714" w14:paraId="33DBFE63" w14:textId="77777777" w:rsidTr="008F2EB0">
        <w:tc>
          <w:tcPr>
            <w:tcW w:w="800" w:type="dxa"/>
          </w:tcPr>
          <w:p w14:paraId="4C367257" w14:textId="77777777" w:rsidR="004F4714" w:rsidRDefault="004F4714" w:rsidP="00E85508">
            <w:pPr>
              <w:jc w:val="center"/>
              <w:rPr>
                <w:lang w:val="ru-RU"/>
              </w:rPr>
            </w:pPr>
            <w:r>
              <w:rPr>
                <w:lang w:val="ru-RU"/>
              </w:rPr>
              <w:t>В</w:t>
            </w:r>
          </w:p>
        </w:tc>
        <w:tc>
          <w:tcPr>
            <w:tcW w:w="1122" w:type="dxa"/>
          </w:tcPr>
          <w:p w14:paraId="5FCD523D" w14:textId="77777777" w:rsidR="004F4714" w:rsidRDefault="004F4714" w:rsidP="00E85508">
            <w:pPr>
              <w:jc w:val="center"/>
              <w:rPr>
                <w:lang w:val="ru-RU"/>
              </w:rPr>
            </w:pPr>
            <w:r>
              <w:rPr>
                <w:lang w:val="ru-RU"/>
              </w:rPr>
              <w:t>0083</w:t>
            </w:r>
          </w:p>
        </w:tc>
        <w:tc>
          <w:tcPr>
            <w:tcW w:w="7423" w:type="dxa"/>
          </w:tcPr>
          <w:p w14:paraId="62D8D7CF" w14:textId="351E7DAA" w:rsidR="004F4714" w:rsidRPr="00A73CB7" w:rsidRDefault="004F4714" w:rsidP="00E85508">
            <w:pPr>
              <w:rPr>
                <w:b/>
                <w:bCs/>
                <w:color w:val="000000"/>
                <w:szCs w:val="24"/>
              </w:rPr>
            </w:pPr>
            <w:r w:rsidRPr="00481991">
              <w:t>La mise au point de l'objectif est appelée :</w:t>
            </w:r>
          </w:p>
        </w:tc>
      </w:tr>
      <w:tr w:rsidR="004F4714" w:rsidRPr="001349A1" w14:paraId="2F364244" w14:textId="77777777" w:rsidTr="008F2EB0">
        <w:tc>
          <w:tcPr>
            <w:tcW w:w="800" w:type="dxa"/>
          </w:tcPr>
          <w:p w14:paraId="19BADBCE" w14:textId="77777777" w:rsidR="004F4714" w:rsidRPr="00B72A48" w:rsidRDefault="004F4714" w:rsidP="00E85508">
            <w:pPr>
              <w:jc w:val="center"/>
              <w:rPr>
                <w:szCs w:val="24"/>
                <w:lang w:val="ru-RU"/>
              </w:rPr>
            </w:pPr>
            <w:r w:rsidRPr="00B72A48">
              <w:rPr>
                <w:szCs w:val="24"/>
                <w:lang w:val="ru-RU"/>
              </w:rPr>
              <w:lastRenderedPageBreak/>
              <w:t>О</w:t>
            </w:r>
          </w:p>
        </w:tc>
        <w:tc>
          <w:tcPr>
            <w:tcW w:w="1122" w:type="dxa"/>
          </w:tcPr>
          <w:p w14:paraId="308F3E63" w14:textId="77777777" w:rsidR="004F4714" w:rsidRPr="00B72A48" w:rsidRDefault="004F4714" w:rsidP="00E85508">
            <w:pPr>
              <w:jc w:val="center"/>
              <w:rPr>
                <w:szCs w:val="24"/>
                <w:lang w:val="ru-RU"/>
              </w:rPr>
            </w:pPr>
            <w:r w:rsidRPr="00B72A48">
              <w:rPr>
                <w:szCs w:val="24"/>
                <w:lang w:val="ru-RU"/>
              </w:rPr>
              <w:t>А</w:t>
            </w:r>
          </w:p>
        </w:tc>
        <w:tc>
          <w:tcPr>
            <w:tcW w:w="7423" w:type="dxa"/>
          </w:tcPr>
          <w:p w14:paraId="0259198F" w14:textId="1FACCD03" w:rsidR="004F4714" w:rsidRPr="00A73CB7" w:rsidRDefault="004F4714" w:rsidP="006B72EA">
            <w:pPr>
              <w:rPr>
                <w:color w:val="000000"/>
                <w:szCs w:val="24"/>
                <w:lang w:val="ru-RU"/>
              </w:rPr>
            </w:pPr>
            <w:r w:rsidRPr="00481991">
              <w:t>le point où s'accumule un faisceau de rayons parallèles tombant sur la lentille.</w:t>
            </w:r>
          </w:p>
        </w:tc>
      </w:tr>
      <w:tr w:rsidR="004F4714" w:rsidRPr="00A73CB7" w14:paraId="0D52816D" w14:textId="77777777" w:rsidTr="008F2EB0">
        <w:tc>
          <w:tcPr>
            <w:tcW w:w="800" w:type="dxa"/>
          </w:tcPr>
          <w:p w14:paraId="4F98F0D6" w14:textId="77777777" w:rsidR="004F4714" w:rsidRPr="00B72A48" w:rsidRDefault="004F4714" w:rsidP="00E85508">
            <w:pPr>
              <w:jc w:val="center"/>
              <w:rPr>
                <w:szCs w:val="24"/>
                <w:lang w:val="ru-RU"/>
              </w:rPr>
            </w:pPr>
            <w:r w:rsidRPr="00B72A48">
              <w:rPr>
                <w:szCs w:val="24"/>
                <w:lang w:val="ru-RU"/>
              </w:rPr>
              <w:t>О</w:t>
            </w:r>
          </w:p>
        </w:tc>
        <w:tc>
          <w:tcPr>
            <w:tcW w:w="1122" w:type="dxa"/>
          </w:tcPr>
          <w:p w14:paraId="395C332F" w14:textId="77777777" w:rsidR="004F4714" w:rsidRPr="00B72A48" w:rsidRDefault="004F4714" w:rsidP="00E85508">
            <w:pPr>
              <w:jc w:val="center"/>
              <w:rPr>
                <w:szCs w:val="24"/>
                <w:lang w:val="ru-RU"/>
              </w:rPr>
            </w:pPr>
            <w:r w:rsidRPr="00B72A48">
              <w:rPr>
                <w:szCs w:val="24"/>
                <w:lang w:val="ru-RU"/>
              </w:rPr>
              <w:t>Б</w:t>
            </w:r>
          </w:p>
        </w:tc>
        <w:tc>
          <w:tcPr>
            <w:tcW w:w="7423" w:type="dxa"/>
          </w:tcPr>
          <w:p w14:paraId="21246C11" w14:textId="47BB8D89" w:rsidR="004F4714" w:rsidRPr="00A73CB7" w:rsidRDefault="004F4714" w:rsidP="00E85508">
            <w:pPr>
              <w:rPr>
                <w:color w:val="000000"/>
                <w:szCs w:val="24"/>
                <w:lang w:val="ru-RU"/>
              </w:rPr>
            </w:pPr>
            <w:r w:rsidRPr="00481991">
              <w:t>le centre de sa surface plane ;</w:t>
            </w:r>
          </w:p>
        </w:tc>
      </w:tr>
      <w:tr w:rsidR="004F4714" w:rsidRPr="00A73CB7" w14:paraId="1F2C3A74" w14:textId="77777777" w:rsidTr="008F2EB0">
        <w:tc>
          <w:tcPr>
            <w:tcW w:w="800" w:type="dxa"/>
          </w:tcPr>
          <w:p w14:paraId="313BDD62" w14:textId="77777777" w:rsidR="004F4714" w:rsidRPr="00B72A48" w:rsidRDefault="004F4714" w:rsidP="00E85508">
            <w:pPr>
              <w:jc w:val="center"/>
              <w:rPr>
                <w:szCs w:val="24"/>
                <w:lang w:val="ru-RU"/>
              </w:rPr>
            </w:pPr>
            <w:r w:rsidRPr="00B72A48">
              <w:rPr>
                <w:szCs w:val="24"/>
                <w:lang w:val="ru-RU"/>
              </w:rPr>
              <w:t>О</w:t>
            </w:r>
          </w:p>
        </w:tc>
        <w:tc>
          <w:tcPr>
            <w:tcW w:w="1122" w:type="dxa"/>
          </w:tcPr>
          <w:p w14:paraId="60A8C793" w14:textId="77777777" w:rsidR="004F4714" w:rsidRPr="00B72A48" w:rsidRDefault="004F4714" w:rsidP="00E85508">
            <w:pPr>
              <w:jc w:val="center"/>
              <w:rPr>
                <w:szCs w:val="24"/>
                <w:lang w:val="ru-RU"/>
              </w:rPr>
            </w:pPr>
            <w:r w:rsidRPr="00B72A48">
              <w:rPr>
                <w:szCs w:val="24"/>
                <w:lang w:val="ru-RU"/>
              </w:rPr>
              <w:t>В</w:t>
            </w:r>
          </w:p>
        </w:tc>
        <w:tc>
          <w:tcPr>
            <w:tcW w:w="7423" w:type="dxa"/>
          </w:tcPr>
          <w:p w14:paraId="45FD3D7A" w14:textId="69CE0445" w:rsidR="004F4714" w:rsidRPr="00A73CB7" w:rsidRDefault="004F4714" w:rsidP="00E85508">
            <w:pPr>
              <w:rPr>
                <w:color w:val="000000"/>
                <w:szCs w:val="24"/>
                <w:lang w:val="ru-RU"/>
              </w:rPr>
            </w:pPr>
            <w:r w:rsidRPr="00481991">
              <w:t>le centre de sa surface cylindrique ;</w:t>
            </w:r>
          </w:p>
        </w:tc>
      </w:tr>
      <w:tr w:rsidR="004F4714" w:rsidRPr="00A73CB7" w14:paraId="71454EA0" w14:textId="77777777" w:rsidTr="008F2EB0">
        <w:tc>
          <w:tcPr>
            <w:tcW w:w="800" w:type="dxa"/>
          </w:tcPr>
          <w:p w14:paraId="7ECB3267" w14:textId="77777777" w:rsidR="004F4714" w:rsidRPr="00B72A48" w:rsidRDefault="004F4714" w:rsidP="00E85508">
            <w:pPr>
              <w:jc w:val="center"/>
              <w:rPr>
                <w:szCs w:val="24"/>
                <w:lang w:val="ru-RU"/>
              </w:rPr>
            </w:pPr>
            <w:r w:rsidRPr="00B72A48">
              <w:rPr>
                <w:szCs w:val="24"/>
                <w:lang w:val="ru-RU"/>
              </w:rPr>
              <w:t>О</w:t>
            </w:r>
          </w:p>
        </w:tc>
        <w:tc>
          <w:tcPr>
            <w:tcW w:w="1122" w:type="dxa"/>
          </w:tcPr>
          <w:p w14:paraId="54599772" w14:textId="77777777" w:rsidR="004F4714" w:rsidRPr="00B72A48" w:rsidRDefault="004F4714" w:rsidP="00E85508">
            <w:pPr>
              <w:jc w:val="center"/>
              <w:rPr>
                <w:szCs w:val="24"/>
                <w:lang w:val="ru-RU"/>
              </w:rPr>
            </w:pPr>
            <w:r w:rsidRPr="00B72A48">
              <w:rPr>
                <w:szCs w:val="24"/>
                <w:lang w:val="ru-RU"/>
              </w:rPr>
              <w:t>Г</w:t>
            </w:r>
          </w:p>
        </w:tc>
        <w:tc>
          <w:tcPr>
            <w:tcW w:w="7423" w:type="dxa"/>
          </w:tcPr>
          <w:p w14:paraId="0C13DE56" w14:textId="0D70DE67" w:rsidR="004F4714" w:rsidRPr="00A73CB7" w:rsidRDefault="004F4714" w:rsidP="00E85508">
            <w:pPr>
              <w:rPr>
                <w:color w:val="000000"/>
                <w:szCs w:val="24"/>
                <w:lang w:val="ru-RU"/>
              </w:rPr>
            </w:pPr>
            <w:r w:rsidRPr="00481991">
              <w:t>le centre de sa surface torique ;</w:t>
            </w:r>
          </w:p>
        </w:tc>
      </w:tr>
      <w:tr w:rsidR="004F4714" w:rsidRPr="00A73CB7" w14:paraId="2AE11231" w14:textId="77777777" w:rsidTr="008F2EB0">
        <w:tc>
          <w:tcPr>
            <w:tcW w:w="800" w:type="dxa"/>
          </w:tcPr>
          <w:p w14:paraId="0AE6319C" w14:textId="77777777" w:rsidR="004F4714" w:rsidRDefault="004F4714" w:rsidP="00E85508">
            <w:pPr>
              <w:jc w:val="center"/>
              <w:rPr>
                <w:lang w:val="ru-RU"/>
              </w:rPr>
            </w:pPr>
            <w:r>
              <w:rPr>
                <w:lang w:val="ru-RU"/>
              </w:rPr>
              <w:t>О</w:t>
            </w:r>
          </w:p>
        </w:tc>
        <w:tc>
          <w:tcPr>
            <w:tcW w:w="1122" w:type="dxa"/>
          </w:tcPr>
          <w:p w14:paraId="3C09ED49" w14:textId="77777777" w:rsidR="004F4714" w:rsidRDefault="004F4714" w:rsidP="00E85508">
            <w:pPr>
              <w:jc w:val="center"/>
              <w:rPr>
                <w:lang w:val="ru-RU"/>
              </w:rPr>
            </w:pPr>
            <w:r>
              <w:rPr>
                <w:lang w:val="ru-RU"/>
              </w:rPr>
              <w:t>Д</w:t>
            </w:r>
          </w:p>
        </w:tc>
        <w:tc>
          <w:tcPr>
            <w:tcW w:w="7423" w:type="dxa"/>
          </w:tcPr>
          <w:p w14:paraId="46B863FF" w14:textId="3E10BBC8" w:rsidR="004F4714" w:rsidRPr="00A73CB7" w:rsidRDefault="004F4714" w:rsidP="00E85508">
            <w:pPr>
              <w:rPr>
                <w:color w:val="000000"/>
                <w:szCs w:val="24"/>
                <w:lang w:val="ru-RU"/>
              </w:rPr>
            </w:pPr>
            <w:r w:rsidRPr="00481991">
              <w:t>le centre de sa surface sphérique ;</w:t>
            </w:r>
          </w:p>
        </w:tc>
      </w:tr>
      <w:tr w:rsidR="004F4714" w14:paraId="7C25CD10" w14:textId="77777777" w:rsidTr="008F2EB0">
        <w:tc>
          <w:tcPr>
            <w:tcW w:w="800" w:type="dxa"/>
          </w:tcPr>
          <w:p w14:paraId="1783B280" w14:textId="77777777" w:rsidR="004F4714" w:rsidRDefault="004F4714" w:rsidP="00E85508">
            <w:pPr>
              <w:jc w:val="center"/>
              <w:rPr>
                <w:lang w:val="ru-RU"/>
              </w:rPr>
            </w:pPr>
            <w:r>
              <w:rPr>
                <w:lang w:val="ru-RU"/>
              </w:rPr>
              <w:t>В</w:t>
            </w:r>
          </w:p>
        </w:tc>
        <w:tc>
          <w:tcPr>
            <w:tcW w:w="1122" w:type="dxa"/>
          </w:tcPr>
          <w:p w14:paraId="3263A407" w14:textId="77777777" w:rsidR="004F4714" w:rsidRDefault="004F4714" w:rsidP="00E85508">
            <w:pPr>
              <w:jc w:val="center"/>
              <w:rPr>
                <w:lang w:val="ru-RU"/>
              </w:rPr>
            </w:pPr>
            <w:r>
              <w:rPr>
                <w:lang w:val="ru-RU"/>
              </w:rPr>
              <w:t>0084</w:t>
            </w:r>
          </w:p>
        </w:tc>
        <w:tc>
          <w:tcPr>
            <w:tcW w:w="7423" w:type="dxa"/>
          </w:tcPr>
          <w:p w14:paraId="33987DFB" w14:textId="724F1041" w:rsidR="004F4714" w:rsidRPr="00A73CB7" w:rsidRDefault="004F4714" w:rsidP="00E85508">
            <w:pPr>
              <w:rPr>
                <w:b/>
                <w:bCs/>
                <w:color w:val="000000"/>
                <w:szCs w:val="24"/>
              </w:rPr>
            </w:pPr>
            <w:r w:rsidRPr="00A4214A">
              <w:t>Le pouvoir de réfraction d'une lentille est appelé.. :</w:t>
            </w:r>
          </w:p>
        </w:tc>
      </w:tr>
      <w:tr w:rsidR="004F4714" w:rsidRPr="001349A1" w14:paraId="2D742F22" w14:textId="77777777" w:rsidTr="008F2EB0">
        <w:tc>
          <w:tcPr>
            <w:tcW w:w="800" w:type="dxa"/>
          </w:tcPr>
          <w:p w14:paraId="5138D892" w14:textId="77777777" w:rsidR="004F4714" w:rsidRPr="00B72A48" w:rsidRDefault="004F4714" w:rsidP="00E85508">
            <w:pPr>
              <w:jc w:val="center"/>
              <w:rPr>
                <w:szCs w:val="24"/>
                <w:lang w:val="ru-RU"/>
              </w:rPr>
            </w:pPr>
            <w:r w:rsidRPr="00B72A48">
              <w:rPr>
                <w:szCs w:val="24"/>
                <w:lang w:val="ru-RU"/>
              </w:rPr>
              <w:t>О</w:t>
            </w:r>
          </w:p>
        </w:tc>
        <w:tc>
          <w:tcPr>
            <w:tcW w:w="1122" w:type="dxa"/>
          </w:tcPr>
          <w:p w14:paraId="0CD93953" w14:textId="77777777" w:rsidR="004F4714" w:rsidRPr="00B72A48" w:rsidRDefault="004F4714" w:rsidP="00E85508">
            <w:pPr>
              <w:jc w:val="center"/>
              <w:rPr>
                <w:szCs w:val="24"/>
                <w:lang w:val="ru-RU"/>
              </w:rPr>
            </w:pPr>
            <w:r w:rsidRPr="00B72A48">
              <w:rPr>
                <w:szCs w:val="24"/>
                <w:lang w:val="ru-RU"/>
              </w:rPr>
              <w:t>А</w:t>
            </w:r>
          </w:p>
        </w:tc>
        <w:tc>
          <w:tcPr>
            <w:tcW w:w="7423" w:type="dxa"/>
          </w:tcPr>
          <w:p w14:paraId="0478E84B" w14:textId="5EE23962" w:rsidR="004F4714" w:rsidRPr="00A73CB7" w:rsidRDefault="004F4714" w:rsidP="006B72EA">
            <w:pPr>
              <w:rPr>
                <w:color w:val="000000"/>
                <w:szCs w:val="24"/>
                <w:lang w:val="ru-RU"/>
              </w:rPr>
            </w:pPr>
            <w:r w:rsidRPr="00A4214A">
              <w:t>la valeur inverse de sa distance focale.</w:t>
            </w:r>
          </w:p>
        </w:tc>
      </w:tr>
      <w:tr w:rsidR="004F4714" w:rsidRPr="001349A1" w14:paraId="7A3D5D80" w14:textId="77777777" w:rsidTr="008F2EB0">
        <w:tc>
          <w:tcPr>
            <w:tcW w:w="800" w:type="dxa"/>
          </w:tcPr>
          <w:p w14:paraId="5D40F36E" w14:textId="77777777" w:rsidR="004F4714" w:rsidRPr="00B72A48" w:rsidRDefault="004F4714" w:rsidP="00E85508">
            <w:pPr>
              <w:jc w:val="center"/>
              <w:rPr>
                <w:szCs w:val="24"/>
                <w:lang w:val="ru-RU"/>
              </w:rPr>
            </w:pPr>
            <w:r w:rsidRPr="00B72A48">
              <w:rPr>
                <w:szCs w:val="24"/>
                <w:lang w:val="ru-RU"/>
              </w:rPr>
              <w:t>О</w:t>
            </w:r>
          </w:p>
        </w:tc>
        <w:tc>
          <w:tcPr>
            <w:tcW w:w="1122" w:type="dxa"/>
          </w:tcPr>
          <w:p w14:paraId="1FC7B920" w14:textId="77777777" w:rsidR="004F4714" w:rsidRPr="00B72A48" w:rsidRDefault="004F4714" w:rsidP="00E85508">
            <w:pPr>
              <w:jc w:val="center"/>
              <w:rPr>
                <w:szCs w:val="24"/>
                <w:lang w:val="ru-RU"/>
              </w:rPr>
            </w:pPr>
            <w:r w:rsidRPr="00B72A48">
              <w:rPr>
                <w:szCs w:val="24"/>
                <w:lang w:val="ru-RU"/>
              </w:rPr>
              <w:t>Б</w:t>
            </w:r>
          </w:p>
        </w:tc>
        <w:tc>
          <w:tcPr>
            <w:tcW w:w="7423" w:type="dxa"/>
          </w:tcPr>
          <w:p w14:paraId="4C15C542" w14:textId="15422590" w:rsidR="004F4714" w:rsidRPr="00A73CB7" w:rsidRDefault="004F4714" w:rsidP="00E85508">
            <w:pPr>
              <w:rPr>
                <w:color w:val="000000"/>
                <w:szCs w:val="24"/>
                <w:lang w:val="ru-RU"/>
              </w:rPr>
            </w:pPr>
            <w:r w:rsidRPr="00A4214A">
              <w:t>rayon de courbure de la surface frontale de la lentille ;</w:t>
            </w:r>
          </w:p>
        </w:tc>
      </w:tr>
      <w:tr w:rsidR="004F4714" w:rsidRPr="001349A1" w14:paraId="6169766E" w14:textId="77777777" w:rsidTr="008F2EB0">
        <w:tc>
          <w:tcPr>
            <w:tcW w:w="800" w:type="dxa"/>
          </w:tcPr>
          <w:p w14:paraId="1F38E041" w14:textId="77777777" w:rsidR="004F4714" w:rsidRPr="00B72A48" w:rsidRDefault="004F4714" w:rsidP="00E85508">
            <w:pPr>
              <w:jc w:val="center"/>
              <w:rPr>
                <w:szCs w:val="24"/>
                <w:lang w:val="ru-RU"/>
              </w:rPr>
            </w:pPr>
            <w:r w:rsidRPr="00B72A48">
              <w:rPr>
                <w:szCs w:val="24"/>
                <w:lang w:val="ru-RU"/>
              </w:rPr>
              <w:t>О</w:t>
            </w:r>
          </w:p>
        </w:tc>
        <w:tc>
          <w:tcPr>
            <w:tcW w:w="1122" w:type="dxa"/>
          </w:tcPr>
          <w:p w14:paraId="63FFCEB0" w14:textId="77777777" w:rsidR="004F4714" w:rsidRPr="00B72A48" w:rsidRDefault="004F4714" w:rsidP="00E85508">
            <w:pPr>
              <w:jc w:val="center"/>
              <w:rPr>
                <w:szCs w:val="24"/>
                <w:lang w:val="ru-RU"/>
              </w:rPr>
            </w:pPr>
            <w:r w:rsidRPr="00B72A48">
              <w:rPr>
                <w:szCs w:val="24"/>
                <w:lang w:val="ru-RU"/>
              </w:rPr>
              <w:t>В</w:t>
            </w:r>
          </w:p>
        </w:tc>
        <w:tc>
          <w:tcPr>
            <w:tcW w:w="7423" w:type="dxa"/>
          </w:tcPr>
          <w:p w14:paraId="67A9352A" w14:textId="2E888DA2" w:rsidR="004F4714" w:rsidRPr="00A73CB7" w:rsidRDefault="004F4714" w:rsidP="00E85508">
            <w:pPr>
              <w:rPr>
                <w:color w:val="000000"/>
                <w:szCs w:val="24"/>
                <w:lang w:val="ru-RU"/>
              </w:rPr>
            </w:pPr>
            <w:r w:rsidRPr="00A4214A">
              <w:t>le rayon de courbure de la surface arrière de la lentille ;</w:t>
            </w:r>
          </w:p>
        </w:tc>
      </w:tr>
      <w:tr w:rsidR="004F4714" w14:paraId="5C0C1E8C" w14:textId="77777777" w:rsidTr="008F2EB0">
        <w:tc>
          <w:tcPr>
            <w:tcW w:w="800" w:type="dxa"/>
          </w:tcPr>
          <w:p w14:paraId="25F14290" w14:textId="77777777" w:rsidR="004F4714" w:rsidRPr="00B72A48" w:rsidRDefault="004F4714" w:rsidP="00E85508">
            <w:pPr>
              <w:jc w:val="center"/>
              <w:rPr>
                <w:szCs w:val="24"/>
                <w:lang w:val="ru-RU"/>
              </w:rPr>
            </w:pPr>
            <w:r w:rsidRPr="00B72A48">
              <w:rPr>
                <w:szCs w:val="24"/>
                <w:lang w:val="ru-RU"/>
              </w:rPr>
              <w:t>О</w:t>
            </w:r>
          </w:p>
        </w:tc>
        <w:tc>
          <w:tcPr>
            <w:tcW w:w="1122" w:type="dxa"/>
          </w:tcPr>
          <w:p w14:paraId="339357AB" w14:textId="77777777" w:rsidR="004F4714" w:rsidRPr="00B72A48" w:rsidRDefault="004F4714" w:rsidP="00E85508">
            <w:pPr>
              <w:jc w:val="center"/>
              <w:rPr>
                <w:szCs w:val="24"/>
                <w:lang w:val="ru-RU"/>
              </w:rPr>
            </w:pPr>
            <w:r w:rsidRPr="00B72A48">
              <w:rPr>
                <w:szCs w:val="24"/>
                <w:lang w:val="ru-RU"/>
              </w:rPr>
              <w:t>Г</w:t>
            </w:r>
          </w:p>
        </w:tc>
        <w:tc>
          <w:tcPr>
            <w:tcW w:w="7423" w:type="dxa"/>
          </w:tcPr>
          <w:p w14:paraId="36970E4B" w14:textId="059719C8" w:rsidR="004F4714" w:rsidRPr="00A73CB7" w:rsidRDefault="004F4714" w:rsidP="00E85508">
            <w:pPr>
              <w:rPr>
                <w:color w:val="000000"/>
                <w:szCs w:val="24"/>
              </w:rPr>
            </w:pPr>
            <w:r w:rsidRPr="00A4214A">
              <w:t>la longueur focale de l'objectif ;</w:t>
            </w:r>
          </w:p>
        </w:tc>
      </w:tr>
      <w:tr w:rsidR="004F4714" w14:paraId="63332685" w14:textId="77777777" w:rsidTr="008F2EB0">
        <w:tc>
          <w:tcPr>
            <w:tcW w:w="800" w:type="dxa"/>
          </w:tcPr>
          <w:p w14:paraId="57FCCFC1" w14:textId="77777777" w:rsidR="004F4714" w:rsidRDefault="004F4714" w:rsidP="00E85508">
            <w:pPr>
              <w:jc w:val="center"/>
              <w:rPr>
                <w:lang w:val="ru-RU"/>
              </w:rPr>
            </w:pPr>
            <w:r>
              <w:rPr>
                <w:lang w:val="ru-RU"/>
              </w:rPr>
              <w:t>О</w:t>
            </w:r>
          </w:p>
        </w:tc>
        <w:tc>
          <w:tcPr>
            <w:tcW w:w="1122" w:type="dxa"/>
          </w:tcPr>
          <w:p w14:paraId="18BAF25D" w14:textId="77777777" w:rsidR="004F4714" w:rsidRDefault="004F4714" w:rsidP="00E85508">
            <w:pPr>
              <w:jc w:val="center"/>
              <w:rPr>
                <w:lang w:val="ru-RU"/>
              </w:rPr>
            </w:pPr>
            <w:r>
              <w:rPr>
                <w:lang w:val="ru-RU"/>
              </w:rPr>
              <w:t>Д</w:t>
            </w:r>
          </w:p>
        </w:tc>
        <w:tc>
          <w:tcPr>
            <w:tcW w:w="7423" w:type="dxa"/>
          </w:tcPr>
          <w:p w14:paraId="6445C212" w14:textId="10C4B2AD" w:rsidR="004F4714" w:rsidRPr="006B72EA" w:rsidRDefault="004F4714" w:rsidP="00E85508">
            <w:pPr>
              <w:rPr>
                <w:color w:val="000000"/>
                <w:szCs w:val="24"/>
                <w:lang w:val="ru-RU"/>
              </w:rPr>
            </w:pPr>
            <w:r w:rsidRPr="00A4214A">
              <w:t>l'épaisseur de la lentille.</w:t>
            </w:r>
          </w:p>
        </w:tc>
      </w:tr>
      <w:tr w:rsidR="004F4714" w14:paraId="54B67430" w14:textId="77777777" w:rsidTr="008F2EB0">
        <w:tc>
          <w:tcPr>
            <w:tcW w:w="800" w:type="dxa"/>
          </w:tcPr>
          <w:p w14:paraId="3C59B16E" w14:textId="77777777" w:rsidR="004F4714" w:rsidRDefault="004F4714" w:rsidP="00E85508">
            <w:pPr>
              <w:jc w:val="center"/>
              <w:rPr>
                <w:lang w:val="ru-RU"/>
              </w:rPr>
            </w:pPr>
            <w:r>
              <w:rPr>
                <w:lang w:val="ru-RU"/>
              </w:rPr>
              <w:t>В</w:t>
            </w:r>
          </w:p>
        </w:tc>
        <w:tc>
          <w:tcPr>
            <w:tcW w:w="1122" w:type="dxa"/>
          </w:tcPr>
          <w:p w14:paraId="57F89F21" w14:textId="77777777" w:rsidR="004F4714" w:rsidRDefault="004F4714" w:rsidP="00E85508">
            <w:pPr>
              <w:jc w:val="center"/>
              <w:rPr>
                <w:lang w:val="ru-RU"/>
              </w:rPr>
            </w:pPr>
            <w:r>
              <w:rPr>
                <w:lang w:val="ru-RU"/>
              </w:rPr>
              <w:t>0085</w:t>
            </w:r>
          </w:p>
        </w:tc>
        <w:tc>
          <w:tcPr>
            <w:tcW w:w="7423" w:type="dxa"/>
          </w:tcPr>
          <w:p w14:paraId="77FD8A7A" w14:textId="3AC9FE9A" w:rsidR="004F4714" w:rsidRPr="00A73CB7" w:rsidRDefault="004F4714" w:rsidP="00E85508">
            <w:pPr>
              <w:rPr>
                <w:b/>
                <w:bCs/>
                <w:color w:val="000000"/>
                <w:szCs w:val="24"/>
              </w:rPr>
            </w:pPr>
            <w:r w:rsidRPr="004451C1">
              <w:t>On distingue les types d'astigmatisme suivants :</w:t>
            </w:r>
          </w:p>
        </w:tc>
      </w:tr>
      <w:tr w:rsidR="004F4714" w:rsidRPr="006B72EA" w14:paraId="28EF7671" w14:textId="77777777" w:rsidTr="008F2EB0">
        <w:tc>
          <w:tcPr>
            <w:tcW w:w="800" w:type="dxa"/>
          </w:tcPr>
          <w:p w14:paraId="769437AA" w14:textId="77777777" w:rsidR="004F4714" w:rsidRPr="00B72A48" w:rsidRDefault="004F4714" w:rsidP="00E85508">
            <w:pPr>
              <w:jc w:val="center"/>
              <w:rPr>
                <w:szCs w:val="24"/>
                <w:lang w:val="ru-RU"/>
              </w:rPr>
            </w:pPr>
            <w:r w:rsidRPr="00B72A48">
              <w:rPr>
                <w:szCs w:val="24"/>
                <w:lang w:val="ru-RU"/>
              </w:rPr>
              <w:t>О</w:t>
            </w:r>
          </w:p>
        </w:tc>
        <w:tc>
          <w:tcPr>
            <w:tcW w:w="1122" w:type="dxa"/>
          </w:tcPr>
          <w:p w14:paraId="2F2879FB" w14:textId="77777777" w:rsidR="004F4714" w:rsidRPr="00B72A48" w:rsidRDefault="004F4714" w:rsidP="00E85508">
            <w:pPr>
              <w:jc w:val="center"/>
              <w:rPr>
                <w:szCs w:val="24"/>
                <w:lang w:val="ru-RU"/>
              </w:rPr>
            </w:pPr>
            <w:r w:rsidRPr="00B72A48">
              <w:rPr>
                <w:szCs w:val="24"/>
                <w:lang w:val="ru-RU"/>
              </w:rPr>
              <w:t>А</w:t>
            </w:r>
          </w:p>
        </w:tc>
        <w:tc>
          <w:tcPr>
            <w:tcW w:w="7423" w:type="dxa"/>
          </w:tcPr>
          <w:p w14:paraId="3EDC6A86" w14:textId="180B919E" w:rsidR="004F4714" w:rsidRPr="006B72EA" w:rsidRDefault="004F4714" w:rsidP="006B72EA">
            <w:pPr>
              <w:rPr>
                <w:color w:val="000000"/>
                <w:szCs w:val="24"/>
                <w:lang w:val="ru-RU"/>
              </w:rPr>
            </w:pPr>
            <w:r w:rsidRPr="004451C1">
              <w:t>tous ces</w:t>
            </w:r>
          </w:p>
        </w:tc>
      </w:tr>
      <w:tr w:rsidR="004F4714" w:rsidRPr="001349A1" w14:paraId="38D7246E" w14:textId="77777777" w:rsidTr="008F2EB0">
        <w:tc>
          <w:tcPr>
            <w:tcW w:w="800" w:type="dxa"/>
          </w:tcPr>
          <w:p w14:paraId="059F85C7" w14:textId="77777777" w:rsidR="004F4714" w:rsidRPr="00B72A48" w:rsidRDefault="004F4714" w:rsidP="00E85508">
            <w:pPr>
              <w:jc w:val="center"/>
              <w:rPr>
                <w:szCs w:val="24"/>
                <w:lang w:val="ru-RU"/>
              </w:rPr>
            </w:pPr>
            <w:r w:rsidRPr="00B72A48">
              <w:rPr>
                <w:szCs w:val="24"/>
                <w:lang w:val="ru-RU"/>
              </w:rPr>
              <w:t>О</w:t>
            </w:r>
          </w:p>
        </w:tc>
        <w:tc>
          <w:tcPr>
            <w:tcW w:w="1122" w:type="dxa"/>
          </w:tcPr>
          <w:p w14:paraId="53DBC3A9" w14:textId="77777777" w:rsidR="004F4714" w:rsidRPr="00B72A48" w:rsidRDefault="004F4714" w:rsidP="00E85508">
            <w:pPr>
              <w:jc w:val="center"/>
              <w:rPr>
                <w:szCs w:val="24"/>
                <w:lang w:val="ru-RU"/>
              </w:rPr>
            </w:pPr>
            <w:r w:rsidRPr="00B72A48">
              <w:rPr>
                <w:szCs w:val="24"/>
                <w:lang w:val="ru-RU"/>
              </w:rPr>
              <w:t>Б</w:t>
            </w:r>
          </w:p>
        </w:tc>
        <w:tc>
          <w:tcPr>
            <w:tcW w:w="7423" w:type="dxa"/>
          </w:tcPr>
          <w:p w14:paraId="30EE1638" w14:textId="7770DFEC" w:rsidR="004F4714" w:rsidRPr="00A73CB7" w:rsidRDefault="004F4714" w:rsidP="00E85508">
            <w:pPr>
              <w:rPr>
                <w:color w:val="000000"/>
                <w:szCs w:val="24"/>
                <w:lang w:val="ru-RU"/>
              </w:rPr>
            </w:pPr>
            <w:r w:rsidRPr="004451C1">
              <w:t>droite, inversée, avec des axes obliques ;</w:t>
            </w:r>
          </w:p>
        </w:tc>
      </w:tr>
      <w:tr w:rsidR="004F4714" w:rsidRPr="00A73CB7" w14:paraId="7178AA18" w14:textId="77777777" w:rsidTr="008F2EB0">
        <w:tc>
          <w:tcPr>
            <w:tcW w:w="800" w:type="dxa"/>
          </w:tcPr>
          <w:p w14:paraId="309D71BE" w14:textId="77777777" w:rsidR="004F4714" w:rsidRPr="00B72A48" w:rsidRDefault="004F4714" w:rsidP="00E85508">
            <w:pPr>
              <w:jc w:val="center"/>
              <w:rPr>
                <w:szCs w:val="24"/>
                <w:lang w:val="ru-RU"/>
              </w:rPr>
            </w:pPr>
            <w:r w:rsidRPr="00B72A48">
              <w:rPr>
                <w:szCs w:val="24"/>
                <w:lang w:val="ru-RU"/>
              </w:rPr>
              <w:t>О</w:t>
            </w:r>
          </w:p>
        </w:tc>
        <w:tc>
          <w:tcPr>
            <w:tcW w:w="1122" w:type="dxa"/>
          </w:tcPr>
          <w:p w14:paraId="23216170" w14:textId="77777777" w:rsidR="004F4714" w:rsidRPr="00B72A48" w:rsidRDefault="004F4714" w:rsidP="00E85508">
            <w:pPr>
              <w:jc w:val="center"/>
              <w:rPr>
                <w:szCs w:val="24"/>
                <w:lang w:val="ru-RU"/>
              </w:rPr>
            </w:pPr>
            <w:r w:rsidRPr="00B72A48">
              <w:rPr>
                <w:szCs w:val="24"/>
                <w:lang w:val="ru-RU"/>
              </w:rPr>
              <w:t>В</w:t>
            </w:r>
          </w:p>
        </w:tc>
        <w:tc>
          <w:tcPr>
            <w:tcW w:w="7423" w:type="dxa"/>
          </w:tcPr>
          <w:p w14:paraId="52A3D03E" w14:textId="28091AF8" w:rsidR="004F4714" w:rsidRPr="00A73CB7" w:rsidRDefault="004F4714" w:rsidP="00E85508">
            <w:pPr>
              <w:rPr>
                <w:color w:val="000000"/>
                <w:szCs w:val="24"/>
                <w:lang w:val="ru-RU"/>
              </w:rPr>
            </w:pPr>
            <w:r w:rsidRPr="004451C1">
              <w:t>droite, fausse, cornée, lentille ;</w:t>
            </w:r>
          </w:p>
        </w:tc>
      </w:tr>
      <w:tr w:rsidR="004F4714" w:rsidRPr="00A73CB7" w14:paraId="28C421F7" w14:textId="77777777" w:rsidTr="008F2EB0">
        <w:tc>
          <w:tcPr>
            <w:tcW w:w="800" w:type="dxa"/>
          </w:tcPr>
          <w:p w14:paraId="3D22572D" w14:textId="77777777" w:rsidR="004F4714" w:rsidRPr="00B72A48" w:rsidRDefault="004F4714" w:rsidP="00E85508">
            <w:pPr>
              <w:jc w:val="center"/>
              <w:rPr>
                <w:szCs w:val="24"/>
                <w:lang w:val="ru-RU"/>
              </w:rPr>
            </w:pPr>
            <w:r w:rsidRPr="00B72A48">
              <w:rPr>
                <w:szCs w:val="24"/>
                <w:lang w:val="ru-RU"/>
              </w:rPr>
              <w:t>О</w:t>
            </w:r>
          </w:p>
        </w:tc>
        <w:tc>
          <w:tcPr>
            <w:tcW w:w="1122" w:type="dxa"/>
          </w:tcPr>
          <w:p w14:paraId="697727F2" w14:textId="77777777" w:rsidR="004F4714" w:rsidRPr="00B72A48" w:rsidRDefault="004F4714" w:rsidP="00E85508">
            <w:pPr>
              <w:jc w:val="center"/>
              <w:rPr>
                <w:szCs w:val="24"/>
                <w:lang w:val="ru-RU"/>
              </w:rPr>
            </w:pPr>
            <w:r w:rsidRPr="00B72A48">
              <w:rPr>
                <w:szCs w:val="24"/>
                <w:lang w:val="ru-RU"/>
              </w:rPr>
              <w:t>Г</w:t>
            </w:r>
          </w:p>
        </w:tc>
        <w:tc>
          <w:tcPr>
            <w:tcW w:w="7423" w:type="dxa"/>
          </w:tcPr>
          <w:p w14:paraId="1B445D83" w14:textId="73A9E013" w:rsidR="004F4714" w:rsidRPr="00A73CB7" w:rsidRDefault="004F4714" w:rsidP="00E85508">
            <w:pPr>
              <w:rPr>
                <w:color w:val="000000"/>
                <w:szCs w:val="24"/>
                <w:lang w:val="ru-RU"/>
              </w:rPr>
            </w:pPr>
            <w:r w:rsidRPr="004451C1">
              <w:t>correcte А и Б ;</w:t>
            </w:r>
          </w:p>
        </w:tc>
      </w:tr>
      <w:tr w:rsidR="004F4714" w14:paraId="1653DDE1" w14:textId="77777777" w:rsidTr="008F2EB0">
        <w:tc>
          <w:tcPr>
            <w:tcW w:w="800" w:type="dxa"/>
          </w:tcPr>
          <w:p w14:paraId="0757BD20" w14:textId="77777777" w:rsidR="004F4714" w:rsidRDefault="004F4714" w:rsidP="00E85508">
            <w:pPr>
              <w:jc w:val="center"/>
              <w:rPr>
                <w:lang w:val="ru-RU"/>
              </w:rPr>
            </w:pPr>
            <w:r>
              <w:rPr>
                <w:lang w:val="ru-RU"/>
              </w:rPr>
              <w:t>О</w:t>
            </w:r>
          </w:p>
        </w:tc>
        <w:tc>
          <w:tcPr>
            <w:tcW w:w="1122" w:type="dxa"/>
          </w:tcPr>
          <w:p w14:paraId="4BFF3789" w14:textId="77777777" w:rsidR="004F4714" w:rsidRDefault="004F4714" w:rsidP="00E85508">
            <w:pPr>
              <w:jc w:val="center"/>
              <w:rPr>
                <w:lang w:val="ru-RU"/>
              </w:rPr>
            </w:pPr>
            <w:r>
              <w:rPr>
                <w:lang w:val="ru-RU"/>
              </w:rPr>
              <w:t>Д</w:t>
            </w:r>
          </w:p>
        </w:tc>
        <w:tc>
          <w:tcPr>
            <w:tcW w:w="7423" w:type="dxa"/>
          </w:tcPr>
          <w:p w14:paraId="0BD570C5" w14:textId="57062EB1" w:rsidR="004F4714" w:rsidRPr="00A73CB7" w:rsidRDefault="004F4714" w:rsidP="00E85508">
            <w:pPr>
              <w:rPr>
                <w:color w:val="000000"/>
                <w:szCs w:val="24"/>
              </w:rPr>
            </w:pPr>
            <w:r w:rsidRPr="004451C1">
              <w:t>simple, complexe, mixte ;</w:t>
            </w:r>
          </w:p>
        </w:tc>
      </w:tr>
      <w:tr w:rsidR="004F4714" w:rsidRPr="001349A1" w14:paraId="70DBA3B2" w14:textId="77777777" w:rsidTr="008F2EB0">
        <w:tc>
          <w:tcPr>
            <w:tcW w:w="800" w:type="dxa"/>
          </w:tcPr>
          <w:p w14:paraId="2A73CFF0" w14:textId="77777777" w:rsidR="004F4714" w:rsidRDefault="004F4714" w:rsidP="00E85508">
            <w:pPr>
              <w:jc w:val="center"/>
              <w:rPr>
                <w:lang w:val="ru-RU"/>
              </w:rPr>
            </w:pPr>
            <w:r>
              <w:rPr>
                <w:lang w:val="ru-RU"/>
              </w:rPr>
              <w:t>В</w:t>
            </w:r>
          </w:p>
        </w:tc>
        <w:tc>
          <w:tcPr>
            <w:tcW w:w="1122" w:type="dxa"/>
          </w:tcPr>
          <w:p w14:paraId="37FD03CD" w14:textId="77777777" w:rsidR="004F4714" w:rsidRDefault="004F4714" w:rsidP="00E85508">
            <w:pPr>
              <w:jc w:val="center"/>
              <w:rPr>
                <w:lang w:val="ru-RU"/>
              </w:rPr>
            </w:pPr>
            <w:r>
              <w:rPr>
                <w:lang w:val="ru-RU"/>
              </w:rPr>
              <w:t>0086</w:t>
            </w:r>
          </w:p>
        </w:tc>
        <w:tc>
          <w:tcPr>
            <w:tcW w:w="7423" w:type="dxa"/>
          </w:tcPr>
          <w:p w14:paraId="0087B29B" w14:textId="0067FDC6" w:rsidR="004F4714" w:rsidRPr="00A73CB7" w:rsidRDefault="004F4714" w:rsidP="00E85508">
            <w:pPr>
              <w:rPr>
                <w:b/>
                <w:bCs/>
                <w:color w:val="000000"/>
                <w:szCs w:val="24"/>
                <w:lang w:val="ru-RU"/>
              </w:rPr>
            </w:pPr>
            <w:r w:rsidRPr="00A86D9B">
              <w:t>En fonction de la position de la rétine par rapport aux lignes focales, on distingue les types d'astigmatisme suivants :</w:t>
            </w:r>
          </w:p>
        </w:tc>
      </w:tr>
      <w:tr w:rsidR="004F4714" w:rsidRPr="00A73CB7" w14:paraId="35D4F985" w14:textId="77777777" w:rsidTr="008F2EB0">
        <w:tc>
          <w:tcPr>
            <w:tcW w:w="800" w:type="dxa"/>
          </w:tcPr>
          <w:p w14:paraId="3523D721" w14:textId="77777777" w:rsidR="004F4714" w:rsidRPr="00B72A48" w:rsidRDefault="004F4714" w:rsidP="00E85508">
            <w:pPr>
              <w:jc w:val="center"/>
              <w:rPr>
                <w:szCs w:val="24"/>
                <w:lang w:val="ru-RU"/>
              </w:rPr>
            </w:pPr>
            <w:r w:rsidRPr="00B72A48">
              <w:rPr>
                <w:szCs w:val="24"/>
                <w:lang w:val="ru-RU"/>
              </w:rPr>
              <w:t>О</w:t>
            </w:r>
          </w:p>
        </w:tc>
        <w:tc>
          <w:tcPr>
            <w:tcW w:w="1122" w:type="dxa"/>
          </w:tcPr>
          <w:p w14:paraId="3B00EEEC" w14:textId="77777777" w:rsidR="004F4714" w:rsidRPr="00B72A48" w:rsidRDefault="004F4714" w:rsidP="00E85508">
            <w:pPr>
              <w:jc w:val="center"/>
              <w:rPr>
                <w:szCs w:val="24"/>
                <w:lang w:val="ru-RU"/>
              </w:rPr>
            </w:pPr>
            <w:r w:rsidRPr="00B72A48">
              <w:rPr>
                <w:szCs w:val="24"/>
                <w:lang w:val="ru-RU"/>
              </w:rPr>
              <w:t>А</w:t>
            </w:r>
          </w:p>
        </w:tc>
        <w:tc>
          <w:tcPr>
            <w:tcW w:w="7423" w:type="dxa"/>
          </w:tcPr>
          <w:p w14:paraId="2DDA96B9" w14:textId="1BA82AE0" w:rsidR="004F4714" w:rsidRPr="00A73CB7" w:rsidRDefault="004F4714" w:rsidP="006B72EA">
            <w:pPr>
              <w:rPr>
                <w:color w:val="000000"/>
                <w:szCs w:val="24"/>
                <w:lang w:val="ru-RU"/>
              </w:rPr>
            </w:pPr>
            <w:r w:rsidRPr="00A86D9B">
              <w:t>tout ce qui précède.</w:t>
            </w:r>
          </w:p>
        </w:tc>
      </w:tr>
      <w:tr w:rsidR="004F4714" w:rsidRPr="00A73CB7" w14:paraId="735AE3A1" w14:textId="77777777" w:rsidTr="008F2EB0">
        <w:tc>
          <w:tcPr>
            <w:tcW w:w="800" w:type="dxa"/>
          </w:tcPr>
          <w:p w14:paraId="467533A4" w14:textId="77777777" w:rsidR="004F4714" w:rsidRPr="00B72A48" w:rsidRDefault="004F4714" w:rsidP="00E85508">
            <w:pPr>
              <w:jc w:val="center"/>
              <w:rPr>
                <w:szCs w:val="24"/>
                <w:lang w:val="ru-RU"/>
              </w:rPr>
            </w:pPr>
            <w:r w:rsidRPr="00B72A48">
              <w:rPr>
                <w:szCs w:val="24"/>
                <w:lang w:val="ru-RU"/>
              </w:rPr>
              <w:t>О</w:t>
            </w:r>
          </w:p>
        </w:tc>
        <w:tc>
          <w:tcPr>
            <w:tcW w:w="1122" w:type="dxa"/>
          </w:tcPr>
          <w:p w14:paraId="194AE9A1" w14:textId="77777777" w:rsidR="004F4714" w:rsidRPr="00B72A48" w:rsidRDefault="004F4714" w:rsidP="00E85508">
            <w:pPr>
              <w:jc w:val="center"/>
              <w:rPr>
                <w:szCs w:val="24"/>
                <w:lang w:val="ru-RU"/>
              </w:rPr>
            </w:pPr>
            <w:r w:rsidRPr="00B72A48">
              <w:rPr>
                <w:szCs w:val="24"/>
                <w:lang w:val="ru-RU"/>
              </w:rPr>
              <w:t>Б</w:t>
            </w:r>
          </w:p>
        </w:tc>
        <w:tc>
          <w:tcPr>
            <w:tcW w:w="7423" w:type="dxa"/>
          </w:tcPr>
          <w:p w14:paraId="69F1912A" w14:textId="0DE861D1" w:rsidR="004F4714" w:rsidRPr="00A73CB7" w:rsidRDefault="004F4714" w:rsidP="00E85508">
            <w:pPr>
              <w:rPr>
                <w:color w:val="000000"/>
                <w:szCs w:val="24"/>
                <w:lang w:val="ru-RU"/>
              </w:rPr>
            </w:pPr>
            <w:r w:rsidRPr="00A86D9B">
              <w:t>myope simple et complexe ;</w:t>
            </w:r>
          </w:p>
        </w:tc>
      </w:tr>
      <w:tr w:rsidR="004F4714" w14:paraId="0EA6CBFF" w14:textId="77777777" w:rsidTr="008F2EB0">
        <w:tc>
          <w:tcPr>
            <w:tcW w:w="800" w:type="dxa"/>
          </w:tcPr>
          <w:p w14:paraId="00DB7C7F" w14:textId="77777777" w:rsidR="004F4714" w:rsidRPr="00B72A48" w:rsidRDefault="004F4714" w:rsidP="00E85508">
            <w:pPr>
              <w:jc w:val="center"/>
              <w:rPr>
                <w:szCs w:val="24"/>
                <w:lang w:val="ru-RU"/>
              </w:rPr>
            </w:pPr>
            <w:r w:rsidRPr="00B72A48">
              <w:rPr>
                <w:szCs w:val="24"/>
                <w:lang w:val="ru-RU"/>
              </w:rPr>
              <w:t>О</w:t>
            </w:r>
          </w:p>
        </w:tc>
        <w:tc>
          <w:tcPr>
            <w:tcW w:w="1122" w:type="dxa"/>
          </w:tcPr>
          <w:p w14:paraId="7F43C1EA" w14:textId="77777777" w:rsidR="004F4714" w:rsidRPr="00B72A48" w:rsidRDefault="004F4714" w:rsidP="00E85508">
            <w:pPr>
              <w:jc w:val="center"/>
              <w:rPr>
                <w:szCs w:val="24"/>
                <w:lang w:val="ru-RU"/>
              </w:rPr>
            </w:pPr>
            <w:r w:rsidRPr="00B72A48">
              <w:rPr>
                <w:szCs w:val="24"/>
                <w:lang w:val="ru-RU"/>
              </w:rPr>
              <w:t>В</w:t>
            </w:r>
          </w:p>
        </w:tc>
        <w:tc>
          <w:tcPr>
            <w:tcW w:w="7423" w:type="dxa"/>
          </w:tcPr>
          <w:p w14:paraId="65732D89" w14:textId="5F9B1C0D" w:rsidR="004F4714" w:rsidRPr="00A73CB7" w:rsidRDefault="004F4714" w:rsidP="00E85508">
            <w:pPr>
              <w:rPr>
                <w:color w:val="000000"/>
                <w:szCs w:val="24"/>
              </w:rPr>
            </w:pPr>
            <w:r w:rsidRPr="00A86D9B">
              <w:t>mixte ;</w:t>
            </w:r>
          </w:p>
        </w:tc>
      </w:tr>
      <w:tr w:rsidR="004F4714" w:rsidRPr="00A73CB7" w14:paraId="6ECA99A9" w14:textId="77777777" w:rsidTr="008F2EB0">
        <w:tc>
          <w:tcPr>
            <w:tcW w:w="800" w:type="dxa"/>
          </w:tcPr>
          <w:p w14:paraId="2FECA657" w14:textId="77777777" w:rsidR="004F4714" w:rsidRPr="00B72A48" w:rsidRDefault="004F4714" w:rsidP="00E85508">
            <w:pPr>
              <w:jc w:val="center"/>
              <w:rPr>
                <w:szCs w:val="24"/>
                <w:lang w:val="ru-RU"/>
              </w:rPr>
            </w:pPr>
            <w:r w:rsidRPr="00B72A48">
              <w:rPr>
                <w:szCs w:val="24"/>
                <w:lang w:val="ru-RU"/>
              </w:rPr>
              <w:t>О</w:t>
            </w:r>
          </w:p>
        </w:tc>
        <w:tc>
          <w:tcPr>
            <w:tcW w:w="1122" w:type="dxa"/>
          </w:tcPr>
          <w:p w14:paraId="24B633FE" w14:textId="77777777" w:rsidR="004F4714" w:rsidRPr="00B72A48" w:rsidRDefault="004F4714" w:rsidP="00E85508">
            <w:pPr>
              <w:jc w:val="center"/>
              <w:rPr>
                <w:szCs w:val="24"/>
                <w:lang w:val="ru-RU"/>
              </w:rPr>
            </w:pPr>
            <w:r w:rsidRPr="00B72A48">
              <w:rPr>
                <w:szCs w:val="24"/>
                <w:lang w:val="ru-RU"/>
              </w:rPr>
              <w:t>Г</w:t>
            </w:r>
          </w:p>
        </w:tc>
        <w:tc>
          <w:tcPr>
            <w:tcW w:w="7423" w:type="dxa"/>
          </w:tcPr>
          <w:p w14:paraId="7CF56FAF" w14:textId="1B703047" w:rsidR="004F4714" w:rsidRPr="00A73CB7" w:rsidRDefault="004F4714" w:rsidP="00E85508">
            <w:pPr>
              <w:rPr>
                <w:color w:val="000000"/>
                <w:szCs w:val="24"/>
                <w:lang w:val="ru-RU"/>
              </w:rPr>
            </w:pPr>
            <w:r w:rsidRPr="00A86D9B">
              <w:t>correctement А и Б ;</w:t>
            </w:r>
          </w:p>
        </w:tc>
      </w:tr>
      <w:tr w:rsidR="004F4714" w14:paraId="016CF29C" w14:textId="77777777" w:rsidTr="008F2EB0">
        <w:tc>
          <w:tcPr>
            <w:tcW w:w="800" w:type="dxa"/>
          </w:tcPr>
          <w:p w14:paraId="6D75E9CB" w14:textId="77777777" w:rsidR="004F4714" w:rsidRDefault="004F4714" w:rsidP="00E85508">
            <w:pPr>
              <w:jc w:val="center"/>
              <w:rPr>
                <w:lang w:val="ru-RU"/>
              </w:rPr>
            </w:pPr>
            <w:r>
              <w:rPr>
                <w:lang w:val="ru-RU"/>
              </w:rPr>
              <w:t>О</w:t>
            </w:r>
          </w:p>
        </w:tc>
        <w:tc>
          <w:tcPr>
            <w:tcW w:w="1122" w:type="dxa"/>
          </w:tcPr>
          <w:p w14:paraId="5F970542" w14:textId="77777777" w:rsidR="004F4714" w:rsidRDefault="004F4714" w:rsidP="00E85508">
            <w:pPr>
              <w:jc w:val="center"/>
              <w:rPr>
                <w:lang w:val="ru-RU"/>
              </w:rPr>
            </w:pPr>
            <w:r>
              <w:rPr>
                <w:lang w:val="ru-RU"/>
              </w:rPr>
              <w:t>Д</w:t>
            </w:r>
          </w:p>
        </w:tc>
        <w:tc>
          <w:tcPr>
            <w:tcW w:w="7423" w:type="dxa"/>
          </w:tcPr>
          <w:p w14:paraId="1C5B9B99" w14:textId="39F8DE59" w:rsidR="004F4714" w:rsidRPr="00A73CB7" w:rsidRDefault="004F4714" w:rsidP="00E85508">
            <w:pPr>
              <w:rPr>
                <w:color w:val="000000"/>
                <w:szCs w:val="24"/>
              </w:rPr>
            </w:pPr>
            <w:r w:rsidRPr="00A86D9B">
              <w:t xml:space="preserve"> hypermétrope simple et complexe ;</w:t>
            </w:r>
          </w:p>
        </w:tc>
      </w:tr>
      <w:tr w:rsidR="00154E38" w:rsidRPr="001349A1" w14:paraId="734EBAC6" w14:textId="77777777" w:rsidTr="008F2EB0">
        <w:tc>
          <w:tcPr>
            <w:tcW w:w="800" w:type="dxa"/>
          </w:tcPr>
          <w:p w14:paraId="4BA3FCB9" w14:textId="77777777" w:rsidR="00154E38" w:rsidRDefault="00154E38" w:rsidP="00E85508">
            <w:pPr>
              <w:jc w:val="center"/>
              <w:rPr>
                <w:lang w:val="ru-RU"/>
              </w:rPr>
            </w:pPr>
            <w:r>
              <w:rPr>
                <w:lang w:val="ru-RU"/>
              </w:rPr>
              <w:t>В</w:t>
            </w:r>
          </w:p>
        </w:tc>
        <w:tc>
          <w:tcPr>
            <w:tcW w:w="1122" w:type="dxa"/>
          </w:tcPr>
          <w:p w14:paraId="6D232BEF" w14:textId="77777777" w:rsidR="00154E38" w:rsidRDefault="00154E38" w:rsidP="00E85508">
            <w:pPr>
              <w:jc w:val="center"/>
              <w:rPr>
                <w:lang w:val="ru-RU"/>
              </w:rPr>
            </w:pPr>
            <w:r>
              <w:rPr>
                <w:lang w:val="ru-RU"/>
              </w:rPr>
              <w:t>0087</w:t>
            </w:r>
          </w:p>
        </w:tc>
        <w:tc>
          <w:tcPr>
            <w:tcW w:w="7423" w:type="dxa"/>
          </w:tcPr>
          <w:p w14:paraId="7959563F" w14:textId="4B0D5FA5" w:rsidR="00154E38" w:rsidRPr="00A73CB7" w:rsidRDefault="00154E38" w:rsidP="00E85508">
            <w:pPr>
              <w:rPr>
                <w:b/>
                <w:bCs/>
                <w:color w:val="000000"/>
                <w:szCs w:val="24"/>
                <w:lang w:val="ru-RU"/>
              </w:rPr>
            </w:pPr>
            <w:r w:rsidRPr="00AA0CD8">
              <w:t>Les méthodes objectives de recherche sur la réfraction comprennent :</w:t>
            </w:r>
          </w:p>
        </w:tc>
      </w:tr>
      <w:tr w:rsidR="00154E38" w14:paraId="7DF97921" w14:textId="77777777" w:rsidTr="008F2EB0">
        <w:tc>
          <w:tcPr>
            <w:tcW w:w="800" w:type="dxa"/>
          </w:tcPr>
          <w:p w14:paraId="2E6042EE" w14:textId="77777777" w:rsidR="00154E38" w:rsidRPr="00B72A48" w:rsidRDefault="00154E38" w:rsidP="00E85508">
            <w:pPr>
              <w:jc w:val="center"/>
              <w:rPr>
                <w:szCs w:val="24"/>
                <w:lang w:val="ru-RU"/>
              </w:rPr>
            </w:pPr>
            <w:r w:rsidRPr="00B72A48">
              <w:rPr>
                <w:szCs w:val="24"/>
                <w:lang w:val="ru-RU"/>
              </w:rPr>
              <w:t>О</w:t>
            </w:r>
          </w:p>
        </w:tc>
        <w:tc>
          <w:tcPr>
            <w:tcW w:w="1122" w:type="dxa"/>
          </w:tcPr>
          <w:p w14:paraId="3DF467D2" w14:textId="77777777" w:rsidR="00154E38" w:rsidRPr="00B72A48" w:rsidRDefault="00154E38" w:rsidP="00E85508">
            <w:pPr>
              <w:jc w:val="center"/>
              <w:rPr>
                <w:szCs w:val="24"/>
                <w:lang w:val="ru-RU"/>
              </w:rPr>
            </w:pPr>
            <w:r w:rsidRPr="00B72A48">
              <w:rPr>
                <w:szCs w:val="24"/>
                <w:lang w:val="ru-RU"/>
              </w:rPr>
              <w:t>А</w:t>
            </w:r>
          </w:p>
        </w:tc>
        <w:tc>
          <w:tcPr>
            <w:tcW w:w="7423" w:type="dxa"/>
          </w:tcPr>
          <w:p w14:paraId="643FC871" w14:textId="3B53D0A9" w:rsidR="00154E38" w:rsidRPr="00A73CB7" w:rsidRDefault="00154E38" w:rsidP="006B72EA">
            <w:pPr>
              <w:rPr>
                <w:color w:val="000000"/>
                <w:szCs w:val="24"/>
              </w:rPr>
            </w:pPr>
            <w:r w:rsidRPr="00AA0CD8">
              <w:t xml:space="preserve">listé </w:t>
            </w:r>
          </w:p>
        </w:tc>
      </w:tr>
      <w:tr w:rsidR="00154E38" w14:paraId="1D01BF95" w14:textId="77777777" w:rsidTr="008F2EB0">
        <w:tc>
          <w:tcPr>
            <w:tcW w:w="800" w:type="dxa"/>
          </w:tcPr>
          <w:p w14:paraId="66A8DE46" w14:textId="77777777" w:rsidR="00154E38" w:rsidRPr="00B72A48" w:rsidRDefault="00154E38" w:rsidP="00E85508">
            <w:pPr>
              <w:jc w:val="center"/>
              <w:rPr>
                <w:szCs w:val="24"/>
                <w:lang w:val="ru-RU"/>
              </w:rPr>
            </w:pPr>
            <w:r w:rsidRPr="00B72A48">
              <w:rPr>
                <w:szCs w:val="24"/>
                <w:lang w:val="ru-RU"/>
              </w:rPr>
              <w:t>О</w:t>
            </w:r>
          </w:p>
        </w:tc>
        <w:tc>
          <w:tcPr>
            <w:tcW w:w="1122" w:type="dxa"/>
          </w:tcPr>
          <w:p w14:paraId="776403DC" w14:textId="77777777" w:rsidR="00154E38" w:rsidRPr="00B72A48" w:rsidRDefault="00154E38" w:rsidP="00E85508">
            <w:pPr>
              <w:jc w:val="center"/>
              <w:rPr>
                <w:szCs w:val="24"/>
                <w:lang w:val="ru-RU"/>
              </w:rPr>
            </w:pPr>
            <w:r w:rsidRPr="00B72A48">
              <w:rPr>
                <w:szCs w:val="24"/>
                <w:lang w:val="ru-RU"/>
              </w:rPr>
              <w:t>Б</w:t>
            </w:r>
          </w:p>
        </w:tc>
        <w:tc>
          <w:tcPr>
            <w:tcW w:w="7423" w:type="dxa"/>
          </w:tcPr>
          <w:p w14:paraId="52F5065B" w14:textId="49E6429D" w:rsidR="00154E38" w:rsidRPr="00A73CB7" w:rsidRDefault="00154E38" w:rsidP="00E85508">
            <w:pPr>
              <w:rPr>
                <w:color w:val="000000"/>
                <w:szCs w:val="24"/>
              </w:rPr>
            </w:pPr>
            <w:r w:rsidRPr="00AA0CD8">
              <w:t>la réfractométrie ;</w:t>
            </w:r>
          </w:p>
        </w:tc>
      </w:tr>
      <w:tr w:rsidR="00154E38" w14:paraId="7F9B904F" w14:textId="77777777" w:rsidTr="008F2EB0">
        <w:tc>
          <w:tcPr>
            <w:tcW w:w="800" w:type="dxa"/>
          </w:tcPr>
          <w:p w14:paraId="671F6788" w14:textId="77777777" w:rsidR="00154E38" w:rsidRPr="00B72A48" w:rsidRDefault="00154E38" w:rsidP="00E85508">
            <w:pPr>
              <w:jc w:val="center"/>
              <w:rPr>
                <w:szCs w:val="24"/>
                <w:lang w:val="ru-RU"/>
              </w:rPr>
            </w:pPr>
            <w:r w:rsidRPr="00B72A48">
              <w:rPr>
                <w:szCs w:val="24"/>
                <w:lang w:val="ru-RU"/>
              </w:rPr>
              <w:t>О</w:t>
            </w:r>
          </w:p>
        </w:tc>
        <w:tc>
          <w:tcPr>
            <w:tcW w:w="1122" w:type="dxa"/>
          </w:tcPr>
          <w:p w14:paraId="3AD3B349" w14:textId="77777777" w:rsidR="00154E38" w:rsidRPr="00B72A48" w:rsidRDefault="00154E38" w:rsidP="00E85508">
            <w:pPr>
              <w:jc w:val="center"/>
              <w:rPr>
                <w:szCs w:val="24"/>
                <w:lang w:val="ru-RU"/>
              </w:rPr>
            </w:pPr>
            <w:r w:rsidRPr="00B72A48">
              <w:rPr>
                <w:szCs w:val="24"/>
                <w:lang w:val="ru-RU"/>
              </w:rPr>
              <w:t>В</w:t>
            </w:r>
          </w:p>
        </w:tc>
        <w:tc>
          <w:tcPr>
            <w:tcW w:w="7423" w:type="dxa"/>
          </w:tcPr>
          <w:p w14:paraId="6691BA0E" w14:textId="1F34C00B" w:rsidR="00154E38" w:rsidRPr="00A73CB7" w:rsidRDefault="00154E38" w:rsidP="00E85508">
            <w:pPr>
              <w:rPr>
                <w:color w:val="000000"/>
                <w:szCs w:val="24"/>
              </w:rPr>
            </w:pPr>
            <w:r w:rsidRPr="00AA0CD8">
              <w:t>l'autorefractométrie ;</w:t>
            </w:r>
          </w:p>
        </w:tc>
      </w:tr>
      <w:tr w:rsidR="00154E38" w:rsidRPr="00A73CB7" w14:paraId="78F3E30D" w14:textId="77777777" w:rsidTr="00154E38">
        <w:trPr>
          <w:trHeight w:val="310"/>
        </w:trPr>
        <w:tc>
          <w:tcPr>
            <w:tcW w:w="800" w:type="dxa"/>
          </w:tcPr>
          <w:p w14:paraId="0DFC361E" w14:textId="77777777" w:rsidR="00154E38" w:rsidRPr="00B72A48" w:rsidRDefault="00154E38" w:rsidP="00E85508">
            <w:pPr>
              <w:jc w:val="center"/>
              <w:rPr>
                <w:szCs w:val="24"/>
                <w:lang w:val="ru-RU"/>
              </w:rPr>
            </w:pPr>
            <w:r w:rsidRPr="00B72A48">
              <w:rPr>
                <w:szCs w:val="24"/>
                <w:lang w:val="ru-RU"/>
              </w:rPr>
              <w:t>О</w:t>
            </w:r>
          </w:p>
        </w:tc>
        <w:tc>
          <w:tcPr>
            <w:tcW w:w="1122" w:type="dxa"/>
          </w:tcPr>
          <w:p w14:paraId="1FB4C37D" w14:textId="77777777" w:rsidR="00154E38" w:rsidRPr="00B72A48" w:rsidRDefault="00154E38" w:rsidP="00E85508">
            <w:pPr>
              <w:jc w:val="center"/>
              <w:rPr>
                <w:szCs w:val="24"/>
                <w:lang w:val="ru-RU"/>
              </w:rPr>
            </w:pPr>
            <w:r w:rsidRPr="00B72A48">
              <w:rPr>
                <w:szCs w:val="24"/>
                <w:lang w:val="ru-RU"/>
              </w:rPr>
              <w:t>Г</w:t>
            </w:r>
          </w:p>
        </w:tc>
        <w:tc>
          <w:tcPr>
            <w:tcW w:w="7423" w:type="dxa"/>
          </w:tcPr>
          <w:p w14:paraId="74BC5ACA" w14:textId="436560BD" w:rsidR="00154E38" w:rsidRPr="00A73CB7" w:rsidRDefault="00154E38" w:rsidP="00E85508">
            <w:pPr>
              <w:rPr>
                <w:color w:val="000000"/>
                <w:szCs w:val="24"/>
                <w:lang w:val="ru-RU"/>
              </w:rPr>
            </w:pPr>
            <w:r w:rsidRPr="00AA0CD8">
              <w:t>droite А и Б ;</w:t>
            </w:r>
          </w:p>
        </w:tc>
      </w:tr>
      <w:tr w:rsidR="00154E38" w14:paraId="6B77DE14" w14:textId="77777777" w:rsidTr="008F2EB0">
        <w:tc>
          <w:tcPr>
            <w:tcW w:w="800" w:type="dxa"/>
          </w:tcPr>
          <w:p w14:paraId="3F5A6AAD" w14:textId="77777777" w:rsidR="00154E38" w:rsidRDefault="00154E38" w:rsidP="00E85508">
            <w:pPr>
              <w:jc w:val="center"/>
              <w:rPr>
                <w:lang w:val="ru-RU"/>
              </w:rPr>
            </w:pPr>
            <w:r>
              <w:rPr>
                <w:lang w:val="ru-RU"/>
              </w:rPr>
              <w:t>О</w:t>
            </w:r>
          </w:p>
        </w:tc>
        <w:tc>
          <w:tcPr>
            <w:tcW w:w="1122" w:type="dxa"/>
          </w:tcPr>
          <w:p w14:paraId="0ABB398E" w14:textId="77777777" w:rsidR="00154E38" w:rsidRDefault="00154E38" w:rsidP="00E85508">
            <w:pPr>
              <w:jc w:val="center"/>
              <w:rPr>
                <w:lang w:val="ru-RU"/>
              </w:rPr>
            </w:pPr>
            <w:r>
              <w:rPr>
                <w:lang w:val="ru-RU"/>
              </w:rPr>
              <w:t>Д</w:t>
            </w:r>
          </w:p>
        </w:tc>
        <w:tc>
          <w:tcPr>
            <w:tcW w:w="7423" w:type="dxa"/>
          </w:tcPr>
          <w:p w14:paraId="2F4B0126" w14:textId="233D1D36" w:rsidR="00154E38" w:rsidRPr="00E85508" w:rsidRDefault="00154E38" w:rsidP="006B72EA">
            <w:pPr>
              <w:rPr>
                <w:color w:val="000000"/>
                <w:szCs w:val="24"/>
                <w:lang w:val="ru-RU"/>
              </w:rPr>
            </w:pPr>
            <w:r w:rsidRPr="00AA0CD8">
              <w:t>scyascopie ;</w:t>
            </w:r>
          </w:p>
        </w:tc>
      </w:tr>
      <w:tr w:rsidR="00154E38" w:rsidRPr="001349A1" w14:paraId="42A64B23" w14:textId="77777777" w:rsidTr="008F2EB0">
        <w:tc>
          <w:tcPr>
            <w:tcW w:w="800" w:type="dxa"/>
          </w:tcPr>
          <w:p w14:paraId="708F85D8" w14:textId="77777777" w:rsidR="00154E38" w:rsidRDefault="00154E38" w:rsidP="00E85508">
            <w:pPr>
              <w:jc w:val="center"/>
              <w:rPr>
                <w:lang w:val="ru-RU"/>
              </w:rPr>
            </w:pPr>
            <w:r>
              <w:rPr>
                <w:lang w:val="ru-RU"/>
              </w:rPr>
              <w:t>В</w:t>
            </w:r>
          </w:p>
        </w:tc>
        <w:tc>
          <w:tcPr>
            <w:tcW w:w="1122" w:type="dxa"/>
          </w:tcPr>
          <w:p w14:paraId="4D0EB4EA" w14:textId="77777777" w:rsidR="00154E38" w:rsidRDefault="00154E38" w:rsidP="00E85508">
            <w:pPr>
              <w:jc w:val="center"/>
              <w:rPr>
                <w:lang w:val="ru-RU"/>
              </w:rPr>
            </w:pPr>
            <w:r>
              <w:rPr>
                <w:lang w:val="ru-RU"/>
              </w:rPr>
              <w:t>0088</w:t>
            </w:r>
          </w:p>
        </w:tc>
        <w:tc>
          <w:tcPr>
            <w:tcW w:w="7423" w:type="dxa"/>
          </w:tcPr>
          <w:p w14:paraId="483F622E" w14:textId="5766B1C5" w:rsidR="00154E38" w:rsidRPr="00A73CB7" w:rsidRDefault="00154E38" w:rsidP="00E85508">
            <w:pPr>
              <w:rPr>
                <w:color w:val="000000"/>
                <w:szCs w:val="24"/>
                <w:lang w:val="ru-RU"/>
              </w:rPr>
            </w:pPr>
            <w:r w:rsidRPr="00A54665">
              <w:t>L'étude de la réfraction des yeux avant les cycloplégiques chez les enfants et les adolescents comprend :</w:t>
            </w:r>
          </w:p>
        </w:tc>
      </w:tr>
      <w:tr w:rsidR="00154E38" w:rsidRPr="00A73CB7" w14:paraId="656CC943" w14:textId="77777777" w:rsidTr="008F2EB0">
        <w:tc>
          <w:tcPr>
            <w:tcW w:w="800" w:type="dxa"/>
          </w:tcPr>
          <w:p w14:paraId="009D620C" w14:textId="77777777" w:rsidR="00154E38" w:rsidRPr="00B72A48" w:rsidRDefault="00154E38" w:rsidP="00E85508">
            <w:pPr>
              <w:jc w:val="center"/>
              <w:rPr>
                <w:szCs w:val="24"/>
                <w:lang w:val="ru-RU"/>
              </w:rPr>
            </w:pPr>
            <w:r w:rsidRPr="00B72A48">
              <w:rPr>
                <w:szCs w:val="24"/>
                <w:lang w:val="ru-RU"/>
              </w:rPr>
              <w:t>О</w:t>
            </w:r>
          </w:p>
        </w:tc>
        <w:tc>
          <w:tcPr>
            <w:tcW w:w="1122" w:type="dxa"/>
          </w:tcPr>
          <w:p w14:paraId="30C72227" w14:textId="77777777" w:rsidR="00154E38" w:rsidRPr="00B72A48" w:rsidRDefault="00154E38" w:rsidP="00E85508">
            <w:pPr>
              <w:jc w:val="center"/>
              <w:rPr>
                <w:szCs w:val="24"/>
                <w:lang w:val="ru-RU"/>
              </w:rPr>
            </w:pPr>
            <w:r w:rsidRPr="00B72A48">
              <w:rPr>
                <w:szCs w:val="24"/>
                <w:lang w:val="ru-RU"/>
              </w:rPr>
              <w:t>А</w:t>
            </w:r>
          </w:p>
        </w:tc>
        <w:tc>
          <w:tcPr>
            <w:tcW w:w="7423" w:type="dxa"/>
          </w:tcPr>
          <w:p w14:paraId="62760A0F" w14:textId="42958734" w:rsidR="00154E38" w:rsidRPr="00A73CB7" w:rsidRDefault="00154E38" w:rsidP="00E85508">
            <w:pPr>
              <w:rPr>
                <w:color w:val="000000"/>
                <w:szCs w:val="24"/>
                <w:lang w:val="ru-RU"/>
              </w:rPr>
            </w:pPr>
            <w:r w:rsidRPr="00A54665">
              <w:t xml:space="preserve">tout ce qui précède. </w:t>
            </w:r>
          </w:p>
        </w:tc>
      </w:tr>
      <w:tr w:rsidR="00154E38" w14:paraId="3E3ABA54" w14:textId="77777777" w:rsidTr="008F2EB0">
        <w:tc>
          <w:tcPr>
            <w:tcW w:w="800" w:type="dxa"/>
          </w:tcPr>
          <w:p w14:paraId="1971EF67" w14:textId="77777777" w:rsidR="00154E38" w:rsidRPr="00B72A48" w:rsidRDefault="00154E38" w:rsidP="00E85508">
            <w:pPr>
              <w:jc w:val="center"/>
              <w:rPr>
                <w:szCs w:val="24"/>
                <w:lang w:val="ru-RU"/>
              </w:rPr>
            </w:pPr>
            <w:r w:rsidRPr="00B72A48">
              <w:rPr>
                <w:szCs w:val="24"/>
                <w:lang w:val="ru-RU"/>
              </w:rPr>
              <w:t>О</w:t>
            </w:r>
          </w:p>
        </w:tc>
        <w:tc>
          <w:tcPr>
            <w:tcW w:w="1122" w:type="dxa"/>
          </w:tcPr>
          <w:p w14:paraId="42F9F0A6" w14:textId="77777777" w:rsidR="00154E38" w:rsidRPr="00B72A48" w:rsidRDefault="00154E38" w:rsidP="00E85508">
            <w:pPr>
              <w:jc w:val="center"/>
              <w:rPr>
                <w:szCs w:val="24"/>
                <w:lang w:val="ru-RU"/>
              </w:rPr>
            </w:pPr>
            <w:r w:rsidRPr="00B72A48">
              <w:rPr>
                <w:szCs w:val="24"/>
                <w:lang w:val="ru-RU"/>
              </w:rPr>
              <w:t>Б</w:t>
            </w:r>
          </w:p>
        </w:tc>
        <w:tc>
          <w:tcPr>
            <w:tcW w:w="7423" w:type="dxa"/>
          </w:tcPr>
          <w:p w14:paraId="0991ECEB" w14:textId="67AAC3C0" w:rsidR="00154E38" w:rsidRPr="00A73CB7" w:rsidRDefault="00154E38" w:rsidP="00E85508">
            <w:pPr>
              <w:rPr>
                <w:color w:val="000000"/>
                <w:szCs w:val="24"/>
              </w:rPr>
            </w:pPr>
            <w:r w:rsidRPr="00A54665">
              <w:t>scyascopie (approximative) ;</w:t>
            </w:r>
          </w:p>
        </w:tc>
      </w:tr>
      <w:tr w:rsidR="00154E38" w:rsidRPr="001349A1" w14:paraId="625570AA" w14:textId="77777777" w:rsidTr="008F2EB0">
        <w:tc>
          <w:tcPr>
            <w:tcW w:w="800" w:type="dxa"/>
          </w:tcPr>
          <w:p w14:paraId="6E0B02E0" w14:textId="77777777" w:rsidR="00154E38" w:rsidRPr="00B72A48" w:rsidRDefault="00154E38" w:rsidP="00E85508">
            <w:pPr>
              <w:jc w:val="center"/>
              <w:rPr>
                <w:szCs w:val="24"/>
                <w:lang w:val="ru-RU"/>
              </w:rPr>
            </w:pPr>
            <w:r w:rsidRPr="00B72A48">
              <w:rPr>
                <w:szCs w:val="24"/>
                <w:lang w:val="ru-RU"/>
              </w:rPr>
              <w:t>О</w:t>
            </w:r>
          </w:p>
        </w:tc>
        <w:tc>
          <w:tcPr>
            <w:tcW w:w="1122" w:type="dxa"/>
          </w:tcPr>
          <w:p w14:paraId="377A4DD3" w14:textId="77777777" w:rsidR="00154E38" w:rsidRPr="00B72A48" w:rsidRDefault="00154E38" w:rsidP="00E85508">
            <w:pPr>
              <w:jc w:val="center"/>
              <w:rPr>
                <w:szCs w:val="24"/>
                <w:lang w:val="ru-RU"/>
              </w:rPr>
            </w:pPr>
            <w:r w:rsidRPr="00B72A48">
              <w:rPr>
                <w:szCs w:val="24"/>
                <w:lang w:val="ru-RU"/>
              </w:rPr>
              <w:t>В</w:t>
            </w:r>
          </w:p>
        </w:tc>
        <w:tc>
          <w:tcPr>
            <w:tcW w:w="7423" w:type="dxa"/>
          </w:tcPr>
          <w:p w14:paraId="6A087AA1" w14:textId="1C9B3CDF" w:rsidR="00154E38" w:rsidRPr="00A73CB7" w:rsidRDefault="00154E38" w:rsidP="00E85508">
            <w:pPr>
              <w:rPr>
                <w:color w:val="000000"/>
                <w:szCs w:val="24"/>
                <w:lang w:val="ru-RU"/>
              </w:rPr>
            </w:pPr>
            <w:r w:rsidRPr="00A54665">
              <w:t>Echantillonnage avec des lentilles positives et négatives ;</w:t>
            </w:r>
          </w:p>
        </w:tc>
      </w:tr>
      <w:tr w:rsidR="00154E38" w:rsidRPr="00A73CB7" w14:paraId="5CE5883B" w14:textId="77777777" w:rsidTr="008F2EB0">
        <w:tc>
          <w:tcPr>
            <w:tcW w:w="800" w:type="dxa"/>
          </w:tcPr>
          <w:p w14:paraId="02D02578" w14:textId="77777777" w:rsidR="00154E38" w:rsidRPr="00B72A48" w:rsidRDefault="00154E38" w:rsidP="00E85508">
            <w:pPr>
              <w:jc w:val="center"/>
              <w:rPr>
                <w:szCs w:val="24"/>
                <w:lang w:val="ru-RU"/>
              </w:rPr>
            </w:pPr>
            <w:r w:rsidRPr="00B72A48">
              <w:rPr>
                <w:szCs w:val="24"/>
                <w:lang w:val="ru-RU"/>
              </w:rPr>
              <w:t>О</w:t>
            </w:r>
          </w:p>
        </w:tc>
        <w:tc>
          <w:tcPr>
            <w:tcW w:w="1122" w:type="dxa"/>
          </w:tcPr>
          <w:p w14:paraId="063A1BCD" w14:textId="77777777" w:rsidR="00154E38" w:rsidRPr="00B72A48" w:rsidRDefault="00154E38" w:rsidP="00E85508">
            <w:pPr>
              <w:jc w:val="center"/>
              <w:rPr>
                <w:szCs w:val="24"/>
                <w:lang w:val="ru-RU"/>
              </w:rPr>
            </w:pPr>
            <w:r w:rsidRPr="00B72A48">
              <w:rPr>
                <w:szCs w:val="24"/>
                <w:lang w:val="ru-RU"/>
              </w:rPr>
              <w:t>Г</w:t>
            </w:r>
          </w:p>
        </w:tc>
        <w:tc>
          <w:tcPr>
            <w:tcW w:w="7423" w:type="dxa"/>
          </w:tcPr>
          <w:p w14:paraId="7E494B95" w14:textId="2C4E235F" w:rsidR="00154E38" w:rsidRPr="00A73CB7" w:rsidRDefault="00154E38" w:rsidP="00E85508">
            <w:pPr>
              <w:rPr>
                <w:color w:val="000000"/>
                <w:szCs w:val="24"/>
                <w:lang w:val="ru-RU"/>
              </w:rPr>
            </w:pPr>
            <w:r w:rsidRPr="00A54665">
              <w:t>corriger А и Б ;</w:t>
            </w:r>
          </w:p>
        </w:tc>
      </w:tr>
      <w:tr w:rsidR="00154E38" w:rsidRPr="001349A1" w14:paraId="6B63AAB7" w14:textId="77777777" w:rsidTr="008F2EB0">
        <w:tc>
          <w:tcPr>
            <w:tcW w:w="800" w:type="dxa"/>
          </w:tcPr>
          <w:p w14:paraId="6CA82CC0" w14:textId="77777777" w:rsidR="00154E38" w:rsidRDefault="00154E38" w:rsidP="00E85508">
            <w:pPr>
              <w:jc w:val="center"/>
              <w:rPr>
                <w:lang w:val="ru-RU"/>
              </w:rPr>
            </w:pPr>
            <w:r>
              <w:rPr>
                <w:lang w:val="ru-RU"/>
              </w:rPr>
              <w:t>О</w:t>
            </w:r>
          </w:p>
        </w:tc>
        <w:tc>
          <w:tcPr>
            <w:tcW w:w="1122" w:type="dxa"/>
          </w:tcPr>
          <w:p w14:paraId="0AC9C27B" w14:textId="77777777" w:rsidR="00154E38" w:rsidRDefault="00154E38" w:rsidP="00E85508">
            <w:pPr>
              <w:jc w:val="center"/>
              <w:rPr>
                <w:lang w:val="ru-RU"/>
              </w:rPr>
            </w:pPr>
            <w:r>
              <w:rPr>
                <w:lang w:val="ru-RU"/>
              </w:rPr>
              <w:t>Д</w:t>
            </w:r>
          </w:p>
        </w:tc>
        <w:tc>
          <w:tcPr>
            <w:tcW w:w="7423" w:type="dxa"/>
          </w:tcPr>
          <w:p w14:paraId="3F6D9E6E" w14:textId="4CAFC110" w:rsidR="00154E38" w:rsidRPr="00E85508" w:rsidRDefault="00154E38" w:rsidP="00E85508">
            <w:pPr>
              <w:rPr>
                <w:color w:val="000000"/>
                <w:szCs w:val="24"/>
                <w:lang w:val="ru-RU"/>
              </w:rPr>
            </w:pPr>
            <w:r w:rsidRPr="00A54665">
              <w:t>déterminant l'acuité visuelle de chaque œil ;</w:t>
            </w:r>
          </w:p>
        </w:tc>
      </w:tr>
      <w:tr w:rsidR="00154E38" w:rsidRPr="001349A1" w14:paraId="7ABD1FB5" w14:textId="77777777" w:rsidTr="008F2EB0">
        <w:tc>
          <w:tcPr>
            <w:tcW w:w="800" w:type="dxa"/>
          </w:tcPr>
          <w:p w14:paraId="699916A1" w14:textId="77777777" w:rsidR="00154E38" w:rsidRDefault="00154E38" w:rsidP="00E85508">
            <w:pPr>
              <w:jc w:val="center"/>
              <w:rPr>
                <w:lang w:val="ru-RU"/>
              </w:rPr>
            </w:pPr>
            <w:r>
              <w:rPr>
                <w:lang w:val="ru-RU"/>
              </w:rPr>
              <w:t>В</w:t>
            </w:r>
          </w:p>
        </w:tc>
        <w:tc>
          <w:tcPr>
            <w:tcW w:w="1122" w:type="dxa"/>
          </w:tcPr>
          <w:p w14:paraId="31060AE9" w14:textId="77777777" w:rsidR="00154E38" w:rsidRDefault="00154E38" w:rsidP="00E85508">
            <w:pPr>
              <w:jc w:val="center"/>
              <w:rPr>
                <w:lang w:val="ru-RU"/>
              </w:rPr>
            </w:pPr>
            <w:r>
              <w:rPr>
                <w:lang w:val="ru-RU"/>
              </w:rPr>
              <w:t>0089</w:t>
            </w:r>
          </w:p>
        </w:tc>
        <w:tc>
          <w:tcPr>
            <w:tcW w:w="7423" w:type="dxa"/>
          </w:tcPr>
          <w:p w14:paraId="4FDD601D" w14:textId="5E4E3AD5" w:rsidR="00154E38" w:rsidRPr="00A73CB7" w:rsidRDefault="00154E38" w:rsidP="00E85508">
            <w:pPr>
              <w:rPr>
                <w:b/>
                <w:bCs/>
                <w:color w:val="000000"/>
                <w:szCs w:val="24"/>
                <w:lang w:val="ru-RU"/>
              </w:rPr>
            </w:pPr>
            <w:r w:rsidRPr="00FD710C">
              <w:t>L'étude de la réfraction oculaire sous la cycloplégie comprend :</w:t>
            </w:r>
          </w:p>
        </w:tc>
      </w:tr>
      <w:tr w:rsidR="00154E38" w:rsidRPr="00A73CB7" w14:paraId="7EEAAEC0" w14:textId="77777777" w:rsidTr="008F2EB0">
        <w:tc>
          <w:tcPr>
            <w:tcW w:w="800" w:type="dxa"/>
          </w:tcPr>
          <w:p w14:paraId="44766787" w14:textId="77777777" w:rsidR="00154E38" w:rsidRPr="00B72A48" w:rsidRDefault="00154E38" w:rsidP="00E85508">
            <w:pPr>
              <w:jc w:val="center"/>
              <w:rPr>
                <w:szCs w:val="24"/>
                <w:lang w:val="ru-RU"/>
              </w:rPr>
            </w:pPr>
            <w:r w:rsidRPr="00B72A48">
              <w:rPr>
                <w:szCs w:val="24"/>
                <w:lang w:val="ru-RU"/>
              </w:rPr>
              <w:t>О</w:t>
            </w:r>
          </w:p>
        </w:tc>
        <w:tc>
          <w:tcPr>
            <w:tcW w:w="1122" w:type="dxa"/>
          </w:tcPr>
          <w:p w14:paraId="0D6E7ACA" w14:textId="77777777" w:rsidR="00154E38" w:rsidRPr="00B72A48" w:rsidRDefault="00154E38" w:rsidP="00E85508">
            <w:pPr>
              <w:jc w:val="center"/>
              <w:rPr>
                <w:szCs w:val="24"/>
                <w:lang w:val="ru-RU"/>
              </w:rPr>
            </w:pPr>
            <w:r w:rsidRPr="00B72A48">
              <w:rPr>
                <w:szCs w:val="24"/>
                <w:lang w:val="ru-RU"/>
              </w:rPr>
              <w:t>А</w:t>
            </w:r>
          </w:p>
        </w:tc>
        <w:tc>
          <w:tcPr>
            <w:tcW w:w="7423" w:type="dxa"/>
          </w:tcPr>
          <w:p w14:paraId="62695B91" w14:textId="355DC847" w:rsidR="00154E38" w:rsidRPr="00A73CB7" w:rsidRDefault="00154E38" w:rsidP="00E85508">
            <w:pPr>
              <w:rPr>
                <w:color w:val="000000"/>
                <w:szCs w:val="24"/>
                <w:lang w:val="ru-RU"/>
              </w:rPr>
            </w:pPr>
            <w:r w:rsidRPr="00FD710C">
              <w:t xml:space="preserve">tout ce qui précède </w:t>
            </w:r>
          </w:p>
        </w:tc>
      </w:tr>
      <w:tr w:rsidR="00154E38" w:rsidRPr="001349A1" w14:paraId="1A6C1AD1" w14:textId="77777777" w:rsidTr="008F2EB0">
        <w:tc>
          <w:tcPr>
            <w:tcW w:w="800" w:type="dxa"/>
          </w:tcPr>
          <w:p w14:paraId="0C3EFD3B" w14:textId="77777777" w:rsidR="00154E38" w:rsidRPr="00B72A48" w:rsidRDefault="00154E38" w:rsidP="00E85508">
            <w:pPr>
              <w:jc w:val="center"/>
              <w:rPr>
                <w:szCs w:val="24"/>
                <w:lang w:val="ru-RU"/>
              </w:rPr>
            </w:pPr>
            <w:r w:rsidRPr="00B72A48">
              <w:rPr>
                <w:szCs w:val="24"/>
                <w:lang w:val="ru-RU"/>
              </w:rPr>
              <w:t>О</w:t>
            </w:r>
          </w:p>
        </w:tc>
        <w:tc>
          <w:tcPr>
            <w:tcW w:w="1122" w:type="dxa"/>
          </w:tcPr>
          <w:p w14:paraId="67856F1D" w14:textId="77777777" w:rsidR="00154E38" w:rsidRPr="00B72A48" w:rsidRDefault="00154E38" w:rsidP="00E85508">
            <w:pPr>
              <w:jc w:val="center"/>
              <w:rPr>
                <w:szCs w:val="24"/>
                <w:lang w:val="ru-RU"/>
              </w:rPr>
            </w:pPr>
            <w:r w:rsidRPr="00B72A48">
              <w:rPr>
                <w:szCs w:val="24"/>
                <w:lang w:val="ru-RU"/>
              </w:rPr>
              <w:t>Б</w:t>
            </w:r>
          </w:p>
        </w:tc>
        <w:tc>
          <w:tcPr>
            <w:tcW w:w="7423" w:type="dxa"/>
          </w:tcPr>
          <w:p w14:paraId="05048B99" w14:textId="4B65BF70" w:rsidR="00154E38" w:rsidRPr="00A73CB7" w:rsidRDefault="00154E38" w:rsidP="00E85508">
            <w:pPr>
              <w:rPr>
                <w:color w:val="000000"/>
                <w:szCs w:val="24"/>
                <w:lang w:val="ru-RU"/>
              </w:rPr>
            </w:pPr>
            <w:r w:rsidRPr="00FD710C">
              <w:t>Déterminer l'acuité visuelle de chaque œil sans diaphragme avec des lentilles qui corrigent complètement l'amétropie ;</w:t>
            </w:r>
          </w:p>
        </w:tc>
      </w:tr>
      <w:tr w:rsidR="00154E38" w:rsidRPr="001349A1" w14:paraId="54E5A043" w14:textId="77777777" w:rsidTr="008F2EB0">
        <w:tc>
          <w:tcPr>
            <w:tcW w:w="800" w:type="dxa"/>
          </w:tcPr>
          <w:p w14:paraId="404D7A2D" w14:textId="77777777" w:rsidR="00154E38" w:rsidRPr="00B72A48" w:rsidRDefault="00154E38" w:rsidP="00E85508">
            <w:pPr>
              <w:jc w:val="center"/>
              <w:rPr>
                <w:szCs w:val="24"/>
                <w:lang w:val="ru-RU"/>
              </w:rPr>
            </w:pPr>
            <w:r w:rsidRPr="00B72A48">
              <w:rPr>
                <w:szCs w:val="24"/>
                <w:lang w:val="ru-RU"/>
              </w:rPr>
              <w:t>О</w:t>
            </w:r>
          </w:p>
        </w:tc>
        <w:tc>
          <w:tcPr>
            <w:tcW w:w="1122" w:type="dxa"/>
          </w:tcPr>
          <w:p w14:paraId="7754D74D" w14:textId="77777777" w:rsidR="00154E38" w:rsidRPr="00B72A48" w:rsidRDefault="00154E38" w:rsidP="00E85508">
            <w:pPr>
              <w:jc w:val="center"/>
              <w:rPr>
                <w:szCs w:val="24"/>
                <w:lang w:val="ru-RU"/>
              </w:rPr>
            </w:pPr>
            <w:r w:rsidRPr="00B72A48">
              <w:rPr>
                <w:szCs w:val="24"/>
                <w:lang w:val="ru-RU"/>
              </w:rPr>
              <w:t>В</w:t>
            </w:r>
          </w:p>
        </w:tc>
        <w:tc>
          <w:tcPr>
            <w:tcW w:w="7423" w:type="dxa"/>
          </w:tcPr>
          <w:p w14:paraId="0CD4A5B4" w14:textId="2A97F795" w:rsidR="00154E38" w:rsidRPr="00A73CB7" w:rsidRDefault="00154E38" w:rsidP="00E85508">
            <w:pPr>
              <w:rPr>
                <w:color w:val="000000"/>
                <w:szCs w:val="24"/>
                <w:lang w:val="ru-RU"/>
              </w:rPr>
            </w:pPr>
            <w:r w:rsidRPr="00FD710C">
              <w:t>effectuer des tests pour déterminer la résistance et l'axe du verre cylindrique ;</w:t>
            </w:r>
          </w:p>
        </w:tc>
      </w:tr>
      <w:tr w:rsidR="00154E38" w:rsidRPr="00A73CB7" w14:paraId="21296EC0" w14:textId="77777777" w:rsidTr="008F2EB0">
        <w:tc>
          <w:tcPr>
            <w:tcW w:w="800" w:type="dxa"/>
          </w:tcPr>
          <w:p w14:paraId="08421B30" w14:textId="77777777" w:rsidR="00154E38" w:rsidRPr="00B72A48" w:rsidRDefault="00154E38" w:rsidP="00E85508">
            <w:pPr>
              <w:jc w:val="center"/>
              <w:rPr>
                <w:szCs w:val="24"/>
                <w:lang w:val="ru-RU"/>
              </w:rPr>
            </w:pPr>
            <w:r w:rsidRPr="00B72A48">
              <w:rPr>
                <w:szCs w:val="24"/>
                <w:lang w:val="ru-RU"/>
              </w:rPr>
              <w:t>О</w:t>
            </w:r>
          </w:p>
        </w:tc>
        <w:tc>
          <w:tcPr>
            <w:tcW w:w="1122" w:type="dxa"/>
          </w:tcPr>
          <w:p w14:paraId="6B19A2AD" w14:textId="77777777" w:rsidR="00154E38" w:rsidRPr="00B72A48" w:rsidRDefault="00154E38" w:rsidP="00E85508">
            <w:pPr>
              <w:jc w:val="center"/>
              <w:rPr>
                <w:szCs w:val="24"/>
                <w:lang w:val="ru-RU"/>
              </w:rPr>
            </w:pPr>
            <w:r w:rsidRPr="00B72A48">
              <w:rPr>
                <w:szCs w:val="24"/>
                <w:lang w:val="ru-RU"/>
              </w:rPr>
              <w:t>Г</w:t>
            </w:r>
          </w:p>
        </w:tc>
        <w:tc>
          <w:tcPr>
            <w:tcW w:w="7423" w:type="dxa"/>
          </w:tcPr>
          <w:p w14:paraId="5182C76D" w14:textId="184B26B0" w:rsidR="00154E38" w:rsidRPr="00A73CB7" w:rsidRDefault="00154E38" w:rsidP="00E85508">
            <w:pPr>
              <w:rPr>
                <w:color w:val="000000"/>
                <w:szCs w:val="24"/>
                <w:lang w:val="ru-RU"/>
              </w:rPr>
            </w:pPr>
            <w:r w:rsidRPr="00FD710C">
              <w:t>correctement А и Б;</w:t>
            </w:r>
          </w:p>
        </w:tc>
      </w:tr>
      <w:tr w:rsidR="00154E38" w:rsidRPr="001349A1" w14:paraId="107BC94A" w14:textId="77777777" w:rsidTr="008F2EB0">
        <w:tc>
          <w:tcPr>
            <w:tcW w:w="800" w:type="dxa"/>
          </w:tcPr>
          <w:p w14:paraId="4D8A8089" w14:textId="77777777" w:rsidR="00154E38" w:rsidRDefault="00154E38" w:rsidP="00E85508">
            <w:pPr>
              <w:jc w:val="center"/>
              <w:rPr>
                <w:lang w:val="ru-RU"/>
              </w:rPr>
            </w:pPr>
            <w:r>
              <w:rPr>
                <w:lang w:val="ru-RU"/>
              </w:rPr>
              <w:t>О</w:t>
            </w:r>
          </w:p>
        </w:tc>
        <w:tc>
          <w:tcPr>
            <w:tcW w:w="1122" w:type="dxa"/>
          </w:tcPr>
          <w:p w14:paraId="5571D7DE" w14:textId="77777777" w:rsidR="00154E38" w:rsidRDefault="00154E38" w:rsidP="00E85508">
            <w:pPr>
              <w:jc w:val="center"/>
              <w:rPr>
                <w:lang w:val="ru-RU"/>
              </w:rPr>
            </w:pPr>
            <w:r>
              <w:rPr>
                <w:lang w:val="ru-RU"/>
              </w:rPr>
              <w:t>Д</w:t>
            </w:r>
          </w:p>
        </w:tc>
        <w:tc>
          <w:tcPr>
            <w:tcW w:w="7423" w:type="dxa"/>
          </w:tcPr>
          <w:p w14:paraId="5F711692" w14:textId="1617E11E" w:rsidR="00154E38" w:rsidRPr="00E85508" w:rsidRDefault="00154E38" w:rsidP="00E85508">
            <w:pPr>
              <w:rPr>
                <w:color w:val="000000"/>
                <w:szCs w:val="24"/>
                <w:lang w:val="ru-RU"/>
              </w:rPr>
            </w:pPr>
            <w:r w:rsidRPr="00FD710C">
              <w:t>Scyascopie et, si nécessaire, réfractométrie et ophtalmométrie ;</w:t>
            </w:r>
          </w:p>
        </w:tc>
      </w:tr>
      <w:tr w:rsidR="00154E38" w:rsidRPr="00A73CB7" w14:paraId="2CF10333" w14:textId="77777777" w:rsidTr="008F2EB0">
        <w:tc>
          <w:tcPr>
            <w:tcW w:w="800" w:type="dxa"/>
          </w:tcPr>
          <w:p w14:paraId="77E5E516" w14:textId="77777777" w:rsidR="00154E38" w:rsidRDefault="00154E38" w:rsidP="00E85508">
            <w:pPr>
              <w:jc w:val="center"/>
              <w:rPr>
                <w:lang w:val="ru-RU"/>
              </w:rPr>
            </w:pPr>
            <w:r>
              <w:rPr>
                <w:lang w:val="ru-RU"/>
              </w:rPr>
              <w:t>В</w:t>
            </w:r>
          </w:p>
        </w:tc>
        <w:tc>
          <w:tcPr>
            <w:tcW w:w="1122" w:type="dxa"/>
          </w:tcPr>
          <w:p w14:paraId="49926897" w14:textId="77777777" w:rsidR="00154E38" w:rsidRDefault="00154E38" w:rsidP="00E85508">
            <w:pPr>
              <w:jc w:val="center"/>
              <w:rPr>
                <w:lang w:val="ru-RU"/>
              </w:rPr>
            </w:pPr>
            <w:r>
              <w:rPr>
                <w:lang w:val="ru-RU"/>
              </w:rPr>
              <w:t>0090</w:t>
            </w:r>
          </w:p>
        </w:tc>
        <w:tc>
          <w:tcPr>
            <w:tcW w:w="7423" w:type="dxa"/>
          </w:tcPr>
          <w:p w14:paraId="10C33C67" w14:textId="3BAF9CC3" w:rsidR="00154E38" w:rsidRPr="00E85508" w:rsidRDefault="00154E38" w:rsidP="00E85508">
            <w:pPr>
              <w:rPr>
                <w:b/>
                <w:bCs/>
                <w:color w:val="000000"/>
                <w:szCs w:val="24"/>
              </w:rPr>
            </w:pPr>
            <w:r w:rsidRPr="00AD572B">
              <w:t>Le réfractomètre est pour :</w:t>
            </w:r>
          </w:p>
        </w:tc>
      </w:tr>
      <w:tr w:rsidR="00154E38" w:rsidRPr="00A73CB7" w14:paraId="0C8977BB" w14:textId="77777777" w:rsidTr="008F2EB0">
        <w:tc>
          <w:tcPr>
            <w:tcW w:w="800" w:type="dxa"/>
          </w:tcPr>
          <w:p w14:paraId="351495D1" w14:textId="77777777" w:rsidR="00154E38" w:rsidRPr="00B72A48" w:rsidRDefault="00154E38" w:rsidP="00E85508">
            <w:pPr>
              <w:jc w:val="center"/>
              <w:rPr>
                <w:szCs w:val="24"/>
                <w:lang w:val="ru-RU"/>
              </w:rPr>
            </w:pPr>
            <w:r w:rsidRPr="00B72A48">
              <w:rPr>
                <w:szCs w:val="24"/>
                <w:lang w:val="ru-RU"/>
              </w:rPr>
              <w:t>О</w:t>
            </w:r>
          </w:p>
        </w:tc>
        <w:tc>
          <w:tcPr>
            <w:tcW w:w="1122" w:type="dxa"/>
          </w:tcPr>
          <w:p w14:paraId="71C4480B" w14:textId="77777777" w:rsidR="00154E38" w:rsidRPr="00B72A48" w:rsidRDefault="00154E38" w:rsidP="00E85508">
            <w:pPr>
              <w:jc w:val="center"/>
              <w:rPr>
                <w:szCs w:val="24"/>
                <w:lang w:val="ru-RU"/>
              </w:rPr>
            </w:pPr>
            <w:r w:rsidRPr="00B72A48">
              <w:rPr>
                <w:szCs w:val="24"/>
                <w:lang w:val="ru-RU"/>
              </w:rPr>
              <w:t>А</w:t>
            </w:r>
          </w:p>
        </w:tc>
        <w:tc>
          <w:tcPr>
            <w:tcW w:w="7423" w:type="dxa"/>
          </w:tcPr>
          <w:p w14:paraId="120CB507" w14:textId="20EC3695" w:rsidR="00154E38" w:rsidRPr="00E85508" w:rsidRDefault="00154E38" w:rsidP="00E85508">
            <w:pPr>
              <w:rPr>
                <w:color w:val="000000"/>
                <w:szCs w:val="24"/>
                <w:lang w:val="ru-RU"/>
              </w:rPr>
            </w:pPr>
            <w:r w:rsidRPr="00AD572B">
              <w:t>tout ce qui précède</w:t>
            </w:r>
          </w:p>
        </w:tc>
      </w:tr>
      <w:tr w:rsidR="00154E38" w:rsidRPr="001349A1" w14:paraId="14B75507" w14:textId="77777777" w:rsidTr="008F2EB0">
        <w:tc>
          <w:tcPr>
            <w:tcW w:w="800" w:type="dxa"/>
          </w:tcPr>
          <w:p w14:paraId="10C2FE87" w14:textId="77777777" w:rsidR="00154E38" w:rsidRPr="00B72A48" w:rsidRDefault="00154E38" w:rsidP="00E85508">
            <w:pPr>
              <w:jc w:val="center"/>
              <w:rPr>
                <w:szCs w:val="24"/>
                <w:lang w:val="ru-RU"/>
              </w:rPr>
            </w:pPr>
            <w:r w:rsidRPr="00B72A48">
              <w:rPr>
                <w:szCs w:val="24"/>
                <w:lang w:val="ru-RU"/>
              </w:rPr>
              <w:t>О</w:t>
            </w:r>
          </w:p>
        </w:tc>
        <w:tc>
          <w:tcPr>
            <w:tcW w:w="1122" w:type="dxa"/>
          </w:tcPr>
          <w:p w14:paraId="23AB405C" w14:textId="77777777" w:rsidR="00154E38" w:rsidRPr="00B72A48" w:rsidRDefault="00154E38" w:rsidP="00E85508">
            <w:pPr>
              <w:jc w:val="center"/>
              <w:rPr>
                <w:szCs w:val="24"/>
                <w:lang w:val="ru-RU"/>
              </w:rPr>
            </w:pPr>
            <w:r w:rsidRPr="00B72A48">
              <w:rPr>
                <w:szCs w:val="24"/>
                <w:lang w:val="ru-RU"/>
              </w:rPr>
              <w:t>Б</w:t>
            </w:r>
          </w:p>
        </w:tc>
        <w:tc>
          <w:tcPr>
            <w:tcW w:w="7423" w:type="dxa"/>
          </w:tcPr>
          <w:p w14:paraId="7BD0CF8D" w14:textId="31F114D6" w:rsidR="00154E38" w:rsidRPr="00E85508" w:rsidRDefault="00154E38" w:rsidP="00E85508">
            <w:pPr>
              <w:rPr>
                <w:color w:val="000000"/>
                <w:szCs w:val="24"/>
                <w:lang w:val="ru-RU"/>
              </w:rPr>
            </w:pPr>
            <w:r w:rsidRPr="00AD572B">
              <w:t>la détermination des composantes sphériques et astigmatiques de la réfraction ;</w:t>
            </w:r>
          </w:p>
        </w:tc>
      </w:tr>
      <w:tr w:rsidR="00154E38" w:rsidRPr="001349A1" w14:paraId="016B21D8" w14:textId="77777777" w:rsidTr="008F2EB0">
        <w:tc>
          <w:tcPr>
            <w:tcW w:w="800" w:type="dxa"/>
          </w:tcPr>
          <w:p w14:paraId="5845AA4F" w14:textId="77777777" w:rsidR="00154E38" w:rsidRPr="00B72A48" w:rsidRDefault="00154E38" w:rsidP="00E85508">
            <w:pPr>
              <w:jc w:val="center"/>
              <w:rPr>
                <w:szCs w:val="24"/>
                <w:lang w:val="ru-RU"/>
              </w:rPr>
            </w:pPr>
            <w:r w:rsidRPr="00B72A48">
              <w:rPr>
                <w:szCs w:val="24"/>
                <w:lang w:val="ru-RU"/>
              </w:rPr>
              <w:t>О</w:t>
            </w:r>
          </w:p>
        </w:tc>
        <w:tc>
          <w:tcPr>
            <w:tcW w:w="1122" w:type="dxa"/>
          </w:tcPr>
          <w:p w14:paraId="03A37E75" w14:textId="77777777" w:rsidR="00154E38" w:rsidRPr="00B72A48" w:rsidRDefault="00154E38" w:rsidP="00E85508">
            <w:pPr>
              <w:jc w:val="center"/>
              <w:rPr>
                <w:szCs w:val="24"/>
                <w:lang w:val="ru-RU"/>
              </w:rPr>
            </w:pPr>
            <w:r w:rsidRPr="00B72A48">
              <w:rPr>
                <w:szCs w:val="24"/>
                <w:lang w:val="ru-RU"/>
              </w:rPr>
              <w:t>В</w:t>
            </w:r>
          </w:p>
        </w:tc>
        <w:tc>
          <w:tcPr>
            <w:tcW w:w="7423" w:type="dxa"/>
          </w:tcPr>
          <w:p w14:paraId="3236F53E" w14:textId="3EE84C67" w:rsidR="00154E38" w:rsidRPr="00E85508" w:rsidRDefault="00154E38" w:rsidP="00E85508">
            <w:pPr>
              <w:rPr>
                <w:color w:val="000000"/>
                <w:szCs w:val="24"/>
                <w:lang w:val="ru-RU"/>
              </w:rPr>
            </w:pPr>
            <w:r w:rsidRPr="00AD572B">
              <w:t>la détermination des principales sections de l'œil astigmate ;</w:t>
            </w:r>
          </w:p>
        </w:tc>
      </w:tr>
      <w:tr w:rsidR="00154E38" w:rsidRPr="00A73CB7" w14:paraId="4127BE70" w14:textId="77777777" w:rsidTr="008F2EB0">
        <w:tc>
          <w:tcPr>
            <w:tcW w:w="800" w:type="dxa"/>
          </w:tcPr>
          <w:p w14:paraId="05FE188A" w14:textId="77777777" w:rsidR="00154E38" w:rsidRPr="00B72A48" w:rsidRDefault="00154E38" w:rsidP="00E85508">
            <w:pPr>
              <w:jc w:val="center"/>
              <w:rPr>
                <w:szCs w:val="24"/>
                <w:lang w:val="ru-RU"/>
              </w:rPr>
            </w:pPr>
            <w:r w:rsidRPr="00B72A48">
              <w:rPr>
                <w:szCs w:val="24"/>
                <w:lang w:val="ru-RU"/>
              </w:rPr>
              <w:lastRenderedPageBreak/>
              <w:t>О</w:t>
            </w:r>
          </w:p>
        </w:tc>
        <w:tc>
          <w:tcPr>
            <w:tcW w:w="1122" w:type="dxa"/>
          </w:tcPr>
          <w:p w14:paraId="00001B0A" w14:textId="77777777" w:rsidR="00154E38" w:rsidRPr="00B72A48" w:rsidRDefault="00154E38" w:rsidP="00E85508">
            <w:pPr>
              <w:jc w:val="center"/>
              <w:rPr>
                <w:szCs w:val="24"/>
                <w:lang w:val="ru-RU"/>
              </w:rPr>
            </w:pPr>
            <w:r w:rsidRPr="00B72A48">
              <w:rPr>
                <w:szCs w:val="24"/>
                <w:lang w:val="ru-RU"/>
              </w:rPr>
              <w:t>Г</w:t>
            </w:r>
          </w:p>
        </w:tc>
        <w:tc>
          <w:tcPr>
            <w:tcW w:w="7423" w:type="dxa"/>
          </w:tcPr>
          <w:p w14:paraId="1F19F063" w14:textId="3ED5909B" w:rsidR="00154E38" w:rsidRPr="00E85508" w:rsidRDefault="00154E38" w:rsidP="00E85508">
            <w:pPr>
              <w:rPr>
                <w:color w:val="000000"/>
                <w:szCs w:val="24"/>
                <w:lang w:val="ru-RU"/>
              </w:rPr>
            </w:pPr>
            <w:r w:rsidRPr="00AD572B">
              <w:t>correctement Б и В ;</w:t>
            </w:r>
          </w:p>
        </w:tc>
      </w:tr>
      <w:tr w:rsidR="00154E38" w:rsidRPr="00A73CB7" w14:paraId="574805CC" w14:textId="77777777" w:rsidTr="008F2EB0">
        <w:tc>
          <w:tcPr>
            <w:tcW w:w="800" w:type="dxa"/>
          </w:tcPr>
          <w:p w14:paraId="2CC1B4E4" w14:textId="77777777" w:rsidR="00154E38" w:rsidRDefault="00154E38" w:rsidP="00E85508">
            <w:pPr>
              <w:jc w:val="center"/>
              <w:rPr>
                <w:lang w:val="ru-RU"/>
              </w:rPr>
            </w:pPr>
            <w:r>
              <w:rPr>
                <w:lang w:val="ru-RU"/>
              </w:rPr>
              <w:t>О</w:t>
            </w:r>
          </w:p>
        </w:tc>
        <w:tc>
          <w:tcPr>
            <w:tcW w:w="1122" w:type="dxa"/>
          </w:tcPr>
          <w:p w14:paraId="1E455F61" w14:textId="77777777" w:rsidR="00154E38" w:rsidRDefault="00154E38" w:rsidP="00E85508">
            <w:pPr>
              <w:jc w:val="center"/>
              <w:rPr>
                <w:lang w:val="ru-RU"/>
              </w:rPr>
            </w:pPr>
            <w:r>
              <w:rPr>
                <w:lang w:val="ru-RU"/>
              </w:rPr>
              <w:t>Д</w:t>
            </w:r>
          </w:p>
        </w:tc>
        <w:tc>
          <w:tcPr>
            <w:tcW w:w="7423" w:type="dxa"/>
          </w:tcPr>
          <w:p w14:paraId="5D13AFB1" w14:textId="22196E31" w:rsidR="00154E38" w:rsidRPr="00E85508" w:rsidRDefault="00154E38" w:rsidP="00E85508">
            <w:pPr>
              <w:rPr>
                <w:color w:val="000000"/>
                <w:szCs w:val="24"/>
              </w:rPr>
            </w:pPr>
            <w:r w:rsidRPr="00AD572B">
              <w:t>détermination objective de la réfraction de l'œil ;</w:t>
            </w:r>
          </w:p>
        </w:tc>
      </w:tr>
      <w:tr w:rsidR="00154E38" w:rsidRPr="001349A1" w14:paraId="1DD6D16F" w14:textId="77777777" w:rsidTr="008F2EB0">
        <w:tc>
          <w:tcPr>
            <w:tcW w:w="800" w:type="dxa"/>
          </w:tcPr>
          <w:p w14:paraId="01133D8D" w14:textId="77777777" w:rsidR="00154E38" w:rsidRDefault="00154E38" w:rsidP="00E85508">
            <w:pPr>
              <w:jc w:val="center"/>
              <w:rPr>
                <w:lang w:val="ru-RU"/>
              </w:rPr>
            </w:pPr>
            <w:r>
              <w:rPr>
                <w:lang w:val="ru-RU"/>
              </w:rPr>
              <w:t>В</w:t>
            </w:r>
          </w:p>
        </w:tc>
        <w:tc>
          <w:tcPr>
            <w:tcW w:w="1122" w:type="dxa"/>
          </w:tcPr>
          <w:p w14:paraId="5A2D06EA" w14:textId="77777777" w:rsidR="00154E38" w:rsidRDefault="00154E38" w:rsidP="00E85508">
            <w:pPr>
              <w:jc w:val="center"/>
              <w:rPr>
                <w:lang w:val="ru-RU"/>
              </w:rPr>
            </w:pPr>
            <w:r>
              <w:rPr>
                <w:lang w:val="ru-RU"/>
              </w:rPr>
              <w:t>0091</w:t>
            </w:r>
          </w:p>
        </w:tc>
        <w:tc>
          <w:tcPr>
            <w:tcW w:w="7423" w:type="dxa"/>
          </w:tcPr>
          <w:p w14:paraId="0C6F1DCC" w14:textId="27F2BC83" w:rsidR="00154E38" w:rsidRPr="00E85508" w:rsidRDefault="00154E38" w:rsidP="00E85508">
            <w:pPr>
              <w:rPr>
                <w:b/>
                <w:bCs/>
                <w:color w:val="000000"/>
                <w:szCs w:val="24"/>
                <w:lang w:val="ru-RU"/>
              </w:rPr>
            </w:pPr>
            <w:r w:rsidRPr="00B9010C">
              <w:t>État d'Accommodation dans lequel la réfractométrie est recommandée:</w:t>
            </w:r>
          </w:p>
        </w:tc>
      </w:tr>
      <w:tr w:rsidR="00154E38" w:rsidRPr="00A73CB7" w14:paraId="1371492F" w14:textId="77777777" w:rsidTr="008F2EB0">
        <w:tc>
          <w:tcPr>
            <w:tcW w:w="800" w:type="dxa"/>
          </w:tcPr>
          <w:p w14:paraId="552D5D40" w14:textId="77777777" w:rsidR="00154E38" w:rsidRPr="00B72A48" w:rsidRDefault="00154E38" w:rsidP="00E85508">
            <w:pPr>
              <w:jc w:val="center"/>
              <w:rPr>
                <w:szCs w:val="24"/>
                <w:lang w:val="ru-RU"/>
              </w:rPr>
            </w:pPr>
            <w:r w:rsidRPr="00B72A48">
              <w:rPr>
                <w:szCs w:val="24"/>
                <w:lang w:val="ru-RU"/>
              </w:rPr>
              <w:t>О</w:t>
            </w:r>
          </w:p>
        </w:tc>
        <w:tc>
          <w:tcPr>
            <w:tcW w:w="1122" w:type="dxa"/>
          </w:tcPr>
          <w:p w14:paraId="485F367E" w14:textId="77777777" w:rsidR="00154E38" w:rsidRPr="00B72A48" w:rsidRDefault="00154E38" w:rsidP="00E85508">
            <w:pPr>
              <w:jc w:val="center"/>
              <w:rPr>
                <w:szCs w:val="24"/>
                <w:lang w:val="ru-RU"/>
              </w:rPr>
            </w:pPr>
            <w:r w:rsidRPr="00B72A48">
              <w:rPr>
                <w:szCs w:val="24"/>
                <w:lang w:val="ru-RU"/>
              </w:rPr>
              <w:t>А</w:t>
            </w:r>
          </w:p>
        </w:tc>
        <w:tc>
          <w:tcPr>
            <w:tcW w:w="7423" w:type="dxa"/>
          </w:tcPr>
          <w:p w14:paraId="07BA5C3D" w14:textId="1BA51A21" w:rsidR="00154E38" w:rsidRPr="00E85508" w:rsidRDefault="00154E38" w:rsidP="00E85508">
            <w:pPr>
              <w:rPr>
                <w:color w:val="000000"/>
                <w:szCs w:val="24"/>
                <w:lang w:val="ru-RU"/>
              </w:rPr>
            </w:pPr>
            <w:r w:rsidRPr="00B9010C">
              <w:t>Accommodation non détendue;</w:t>
            </w:r>
          </w:p>
        </w:tc>
      </w:tr>
      <w:tr w:rsidR="00154E38" w:rsidRPr="00A73CB7" w14:paraId="0A643CF4" w14:textId="77777777" w:rsidTr="008F2EB0">
        <w:tc>
          <w:tcPr>
            <w:tcW w:w="800" w:type="dxa"/>
          </w:tcPr>
          <w:p w14:paraId="7C114C50" w14:textId="77777777" w:rsidR="00154E38" w:rsidRPr="00B72A48" w:rsidRDefault="00154E38" w:rsidP="00E85508">
            <w:pPr>
              <w:jc w:val="center"/>
              <w:rPr>
                <w:szCs w:val="24"/>
                <w:lang w:val="ru-RU"/>
              </w:rPr>
            </w:pPr>
            <w:r w:rsidRPr="00B72A48">
              <w:rPr>
                <w:szCs w:val="24"/>
                <w:lang w:val="ru-RU"/>
              </w:rPr>
              <w:t>О</w:t>
            </w:r>
          </w:p>
        </w:tc>
        <w:tc>
          <w:tcPr>
            <w:tcW w:w="1122" w:type="dxa"/>
          </w:tcPr>
          <w:p w14:paraId="3EA99AC4" w14:textId="77777777" w:rsidR="00154E38" w:rsidRPr="00B72A48" w:rsidRDefault="00154E38" w:rsidP="00E85508">
            <w:pPr>
              <w:jc w:val="center"/>
              <w:rPr>
                <w:szCs w:val="24"/>
                <w:lang w:val="ru-RU"/>
              </w:rPr>
            </w:pPr>
            <w:r w:rsidRPr="00B72A48">
              <w:rPr>
                <w:szCs w:val="24"/>
                <w:lang w:val="ru-RU"/>
              </w:rPr>
              <w:t>Б</w:t>
            </w:r>
          </w:p>
        </w:tc>
        <w:tc>
          <w:tcPr>
            <w:tcW w:w="7423" w:type="dxa"/>
          </w:tcPr>
          <w:p w14:paraId="0BA314DE" w14:textId="1281EC3C" w:rsidR="00154E38" w:rsidRPr="00E85508" w:rsidRDefault="00154E38" w:rsidP="00E85508">
            <w:pPr>
              <w:rPr>
                <w:color w:val="000000"/>
                <w:szCs w:val="24"/>
              </w:rPr>
            </w:pPr>
            <w:r w:rsidRPr="00B9010C">
              <w:t xml:space="preserve"> pas d Accommodation partielle;</w:t>
            </w:r>
          </w:p>
        </w:tc>
      </w:tr>
      <w:tr w:rsidR="00154E38" w:rsidRPr="00A73CB7" w14:paraId="4D4385E2" w14:textId="77777777" w:rsidTr="008F2EB0">
        <w:tc>
          <w:tcPr>
            <w:tcW w:w="800" w:type="dxa"/>
          </w:tcPr>
          <w:p w14:paraId="428307E0" w14:textId="77777777" w:rsidR="00154E38" w:rsidRPr="00B72A48" w:rsidRDefault="00154E38" w:rsidP="00E85508">
            <w:pPr>
              <w:jc w:val="center"/>
              <w:rPr>
                <w:szCs w:val="24"/>
                <w:lang w:val="ru-RU"/>
              </w:rPr>
            </w:pPr>
            <w:r w:rsidRPr="00B72A48">
              <w:rPr>
                <w:szCs w:val="24"/>
                <w:lang w:val="ru-RU"/>
              </w:rPr>
              <w:t>О</w:t>
            </w:r>
          </w:p>
        </w:tc>
        <w:tc>
          <w:tcPr>
            <w:tcW w:w="1122" w:type="dxa"/>
          </w:tcPr>
          <w:p w14:paraId="37D1EECC" w14:textId="77777777" w:rsidR="00154E38" w:rsidRPr="00B72A48" w:rsidRDefault="00154E38" w:rsidP="00E85508">
            <w:pPr>
              <w:jc w:val="center"/>
              <w:rPr>
                <w:szCs w:val="24"/>
                <w:lang w:val="ru-RU"/>
              </w:rPr>
            </w:pPr>
            <w:r w:rsidRPr="00B72A48">
              <w:rPr>
                <w:szCs w:val="24"/>
                <w:lang w:val="ru-RU"/>
              </w:rPr>
              <w:t>В</w:t>
            </w:r>
          </w:p>
        </w:tc>
        <w:tc>
          <w:tcPr>
            <w:tcW w:w="7423" w:type="dxa"/>
          </w:tcPr>
          <w:p w14:paraId="0BC2DA76" w14:textId="33D5AD13" w:rsidR="00154E38" w:rsidRPr="00E85508" w:rsidRDefault="00154E38" w:rsidP="00E85508">
            <w:pPr>
              <w:rPr>
                <w:color w:val="000000"/>
                <w:szCs w:val="24"/>
              </w:rPr>
            </w:pPr>
            <w:r w:rsidRPr="00B9010C">
              <w:t>la paralysie médical ;</w:t>
            </w:r>
          </w:p>
        </w:tc>
      </w:tr>
      <w:tr w:rsidR="00154E38" w:rsidRPr="00A73CB7" w14:paraId="5CED7453" w14:textId="77777777" w:rsidTr="008F2EB0">
        <w:tc>
          <w:tcPr>
            <w:tcW w:w="800" w:type="dxa"/>
          </w:tcPr>
          <w:p w14:paraId="3273FE9A" w14:textId="77777777" w:rsidR="00154E38" w:rsidRPr="00B72A48" w:rsidRDefault="00154E38" w:rsidP="00E85508">
            <w:pPr>
              <w:jc w:val="center"/>
              <w:rPr>
                <w:szCs w:val="24"/>
                <w:lang w:val="ru-RU"/>
              </w:rPr>
            </w:pPr>
            <w:r w:rsidRPr="00B72A48">
              <w:rPr>
                <w:szCs w:val="24"/>
                <w:lang w:val="ru-RU"/>
              </w:rPr>
              <w:t>О</w:t>
            </w:r>
          </w:p>
        </w:tc>
        <w:tc>
          <w:tcPr>
            <w:tcW w:w="1122" w:type="dxa"/>
          </w:tcPr>
          <w:p w14:paraId="26FB2912" w14:textId="77777777" w:rsidR="00154E38" w:rsidRPr="00B72A48" w:rsidRDefault="00154E38" w:rsidP="00E85508">
            <w:pPr>
              <w:jc w:val="center"/>
              <w:rPr>
                <w:szCs w:val="24"/>
                <w:lang w:val="ru-RU"/>
              </w:rPr>
            </w:pPr>
            <w:r w:rsidRPr="00B72A48">
              <w:rPr>
                <w:szCs w:val="24"/>
                <w:lang w:val="ru-RU"/>
              </w:rPr>
              <w:t>Г</w:t>
            </w:r>
          </w:p>
        </w:tc>
        <w:tc>
          <w:tcPr>
            <w:tcW w:w="7423" w:type="dxa"/>
          </w:tcPr>
          <w:p w14:paraId="0C636A30" w14:textId="481D8858" w:rsidR="00154E38" w:rsidRPr="00E85508" w:rsidRDefault="00154E38" w:rsidP="00E85508">
            <w:pPr>
              <w:rPr>
                <w:color w:val="000000"/>
                <w:szCs w:val="24"/>
                <w:lang w:val="ru-RU"/>
              </w:rPr>
            </w:pPr>
            <w:r w:rsidRPr="00B9010C">
              <w:t>seulement А и Б ;</w:t>
            </w:r>
          </w:p>
        </w:tc>
      </w:tr>
      <w:tr w:rsidR="00154E38" w:rsidRPr="00A73CB7" w14:paraId="3944DBE4" w14:textId="77777777" w:rsidTr="008F2EB0">
        <w:tc>
          <w:tcPr>
            <w:tcW w:w="800" w:type="dxa"/>
          </w:tcPr>
          <w:p w14:paraId="1C947988" w14:textId="77777777" w:rsidR="00154E38" w:rsidRDefault="00154E38" w:rsidP="00E85508">
            <w:pPr>
              <w:jc w:val="center"/>
              <w:rPr>
                <w:lang w:val="ru-RU"/>
              </w:rPr>
            </w:pPr>
            <w:r>
              <w:rPr>
                <w:lang w:val="ru-RU"/>
              </w:rPr>
              <w:t>О</w:t>
            </w:r>
          </w:p>
        </w:tc>
        <w:tc>
          <w:tcPr>
            <w:tcW w:w="1122" w:type="dxa"/>
          </w:tcPr>
          <w:p w14:paraId="07072708" w14:textId="77777777" w:rsidR="00154E38" w:rsidRDefault="00154E38" w:rsidP="00E85508">
            <w:pPr>
              <w:jc w:val="center"/>
              <w:rPr>
                <w:lang w:val="ru-RU"/>
              </w:rPr>
            </w:pPr>
            <w:r>
              <w:rPr>
                <w:lang w:val="ru-RU"/>
              </w:rPr>
              <w:t>Д</w:t>
            </w:r>
          </w:p>
        </w:tc>
        <w:tc>
          <w:tcPr>
            <w:tcW w:w="7423" w:type="dxa"/>
          </w:tcPr>
          <w:p w14:paraId="674410C9" w14:textId="300482F8" w:rsidR="00154E38" w:rsidRPr="00E85508" w:rsidRDefault="00154E38" w:rsidP="00E85508">
            <w:pPr>
              <w:rPr>
                <w:color w:val="000000"/>
                <w:szCs w:val="24"/>
                <w:lang w:val="ru-RU"/>
              </w:rPr>
            </w:pPr>
            <w:r w:rsidRPr="00B9010C">
              <w:t>tout ce qui précède.</w:t>
            </w:r>
          </w:p>
        </w:tc>
      </w:tr>
      <w:tr w:rsidR="003F286E" w:rsidRPr="001349A1" w14:paraId="4B627E08" w14:textId="77777777" w:rsidTr="008F2EB0">
        <w:tc>
          <w:tcPr>
            <w:tcW w:w="800" w:type="dxa"/>
          </w:tcPr>
          <w:p w14:paraId="21B490BF" w14:textId="77777777" w:rsidR="003F286E" w:rsidRDefault="003F286E" w:rsidP="00E85508">
            <w:pPr>
              <w:jc w:val="center"/>
              <w:rPr>
                <w:lang w:val="ru-RU"/>
              </w:rPr>
            </w:pPr>
            <w:r>
              <w:rPr>
                <w:lang w:val="ru-RU"/>
              </w:rPr>
              <w:t>В</w:t>
            </w:r>
          </w:p>
        </w:tc>
        <w:tc>
          <w:tcPr>
            <w:tcW w:w="1122" w:type="dxa"/>
          </w:tcPr>
          <w:p w14:paraId="2721BDD7" w14:textId="77777777" w:rsidR="003F286E" w:rsidRDefault="003F286E" w:rsidP="00E85508">
            <w:pPr>
              <w:jc w:val="center"/>
              <w:rPr>
                <w:lang w:val="ru-RU"/>
              </w:rPr>
            </w:pPr>
            <w:r>
              <w:rPr>
                <w:lang w:val="ru-RU"/>
              </w:rPr>
              <w:t>0092</w:t>
            </w:r>
          </w:p>
        </w:tc>
        <w:tc>
          <w:tcPr>
            <w:tcW w:w="7423" w:type="dxa"/>
          </w:tcPr>
          <w:p w14:paraId="547C9B66" w14:textId="4ED856BC" w:rsidR="003F286E" w:rsidRPr="00E85508" w:rsidRDefault="003F286E" w:rsidP="00E85508">
            <w:pPr>
              <w:rPr>
                <w:b/>
                <w:bCs/>
                <w:color w:val="000000"/>
                <w:szCs w:val="24"/>
                <w:lang w:val="ru-RU"/>
              </w:rPr>
            </w:pPr>
            <w:r w:rsidRPr="00502DF3">
              <w:t>La correction optique de l'hypermétropie est prescrite à :</w:t>
            </w:r>
          </w:p>
        </w:tc>
      </w:tr>
      <w:tr w:rsidR="003F286E" w:rsidRPr="00A73CB7" w14:paraId="206EB796" w14:textId="77777777" w:rsidTr="008F2EB0">
        <w:tc>
          <w:tcPr>
            <w:tcW w:w="800" w:type="dxa"/>
          </w:tcPr>
          <w:p w14:paraId="1C89DAEA" w14:textId="77777777" w:rsidR="003F286E" w:rsidRPr="00B72A48" w:rsidRDefault="003F286E" w:rsidP="00E85508">
            <w:pPr>
              <w:jc w:val="center"/>
              <w:rPr>
                <w:szCs w:val="24"/>
                <w:lang w:val="ru-RU"/>
              </w:rPr>
            </w:pPr>
            <w:r w:rsidRPr="00B72A48">
              <w:rPr>
                <w:szCs w:val="24"/>
                <w:lang w:val="ru-RU"/>
              </w:rPr>
              <w:t>О</w:t>
            </w:r>
          </w:p>
        </w:tc>
        <w:tc>
          <w:tcPr>
            <w:tcW w:w="1122" w:type="dxa"/>
          </w:tcPr>
          <w:p w14:paraId="6FA00CF6" w14:textId="77777777" w:rsidR="003F286E" w:rsidRPr="00B72A48" w:rsidRDefault="003F286E" w:rsidP="00E85508">
            <w:pPr>
              <w:jc w:val="center"/>
              <w:rPr>
                <w:szCs w:val="24"/>
                <w:lang w:val="ru-RU"/>
              </w:rPr>
            </w:pPr>
            <w:r w:rsidRPr="00B72A48">
              <w:rPr>
                <w:szCs w:val="24"/>
                <w:lang w:val="ru-RU"/>
              </w:rPr>
              <w:t>А</w:t>
            </w:r>
          </w:p>
        </w:tc>
        <w:tc>
          <w:tcPr>
            <w:tcW w:w="7423" w:type="dxa"/>
          </w:tcPr>
          <w:p w14:paraId="6A1E1DEB" w14:textId="5B252E24" w:rsidR="003F286E" w:rsidRPr="00E85508" w:rsidRDefault="003F286E" w:rsidP="00E85508">
            <w:pPr>
              <w:rPr>
                <w:color w:val="000000"/>
                <w:szCs w:val="24"/>
                <w:lang w:val="ru-RU"/>
              </w:rPr>
            </w:pPr>
            <w:r w:rsidRPr="00502DF3">
              <w:t>tout ce qui précède.</w:t>
            </w:r>
          </w:p>
        </w:tc>
      </w:tr>
      <w:tr w:rsidR="003F286E" w:rsidRPr="001349A1" w14:paraId="32B5B76E" w14:textId="77777777" w:rsidTr="008F2EB0">
        <w:tc>
          <w:tcPr>
            <w:tcW w:w="800" w:type="dxa"/>
          </w:tcPr>
          <w:p w14:paraId="5285A898" w14:textId="77777777" w:rsidR="003F286E" w:rsidRPr="00B72A48" w:rsidRDefault="003F286E" w:rsidP="00E85508">
            <w:pPr>
              <w:jc w:val="center"/>
              <w:rPr>
                <w:szCs w:val="24"/>
                <w:lang w:val="ru-RU"/>
              </w:rPr>
            </w:pPr>
            <w:r w:rsidRPr="00B72A48">
              <w:rPr>
                <w:szCs w:val="24"/>
                <w:lang w:val="ru-RU"/>
              </w:rPr>
              <w:t>О</w:t>
            </w:r>
          </w:p>
        </w:tc>
        <w:tc>
          <w:tcPr>
            <w:tcW w:w="1122" w:type="dxa"/>
          </w:tcPr>
          <w:p w14:paraId="6CA1A469" w14:textId="77777777" w:rsidR="003F286E" w:rsidRPr="00B72A48" w:rsidRDefault="003F286E" w:rsidP="00E85508">
            <w:pPr>
              <w:jc w:val="center"/>
              <w:rPr>
                <w:szCs w:val="24"/>
                <w:lang w:val="ru-RU"/>
              </w:rPr>
            </w:pPr>
            <w:r w:rsidRPr="00B72A48">
              <w:rPr>
                <w:szCs w:val="24"/>
                <w:lang w:val="ru-RU"/>
              </w:rPr>
              <w:t>Б</w:t>
            </w:r>
          </w:p>
        </w:tc>
        <w:tc>
          <w:tcPr>
            <w:tcW w:w="7423" w:type="dxa"/>
          </w:tcPr>
          <w:p w14:paraId="102D3E24" w14:textId="7E1CCB28" w:rsidR="003F286E" w:rsidRPr="00E85508" w:rsidRDefault="003F286E" w:rsidP="00E85508">
            <w:pPr>
              <w:rPr>
                <w:color w:val="000000"/>
                <w:szCs w:val="24"/>
                <w:lang w:val="ru-RU"/>
              </w:rPr>
            </w:pPr>
            <w:r w:rsidRPr="00502DF3">
              <w:t>des troubles asthénopiques ou une réduction de la vision dans au moins un œil ;</w:t>
            </w:r>
          </w:p>
        </w:tc>
      </w:tr>
      <w:tr w:rsidR="003F286E" w:rsidRPr="001349A1" w14:paraId="1ABD3F86" w14:textId="77777777" w:rsidTr="008F2EB0">
        <w:tc>
          <w:tcPr>
            <w:tcW w:w="800" w:type="dxa"/>
          </w:tcPr>
          <w:p w14:paraId="004AD453" w14:textId="77777777" w:rsidR="003F286E" w:rsidRPr="00B72A48" w:rsidRDefault="003F286E" w:rsidP="00E85508">
            <w:pPr>
              <w:jc w:val="center"/>
              <w:rPr>
                <w:szCs w:val="24"/>
                <w:lang w:val="ru-RU"/>
              </w:rPr>
            </w:pPr>
            <w:r w:rsidRPr="00B72A48">
              <w:rPr>
                <w:szCs w:val="24"/>
                <w:lang w:val="ru-RU"/>
              </w:rPr>
              <w:t>О</w:t>
            </w:r>
          </w:p>
        </w:tc>
        <w:tc>
          <w:tcPr>
            <w:tcW w:w="1122" w:type="dxa"/>
          </w:tcPr>
          <w:p w14:paraId="51C03411" w14:textId="77777777" w:rsidR="003F286E" w:rsidRPr="00B72A48" w:rsidRDefault="003F286E" w:rsidP="00E85508">
            <w:pPr>
              <w:jc w:val="center"/>
              <w:rPr>
                <w:szCs w:val="24"/>
                <w:lang w:val="ru-RU"/>
              </w:rPr>
            </w:pPr>
            <w:r w:rsidRPr="00B72A48">
              <w:rPr>
                <w:szCs w:val="24"/>
                <w:lang w:val="ru-RU"/>
              </w:rPr>
              <w:t>В</w:t>
            </w:r>
          </w:p>
        </w:tc>
        <w:tc>
          <w:tcPr>
            <w:tcW w:w="7423" w:type="dxa"/>
          </w:tcPr>
          <w:p w14:paraId="559A47B1" w14:textId="7D57B163" w:rsidR="003F286E" w:rsidRPr="00E85508" w:rsidRDefault="003F286E" w:rsidP="00E85508">
            <w:pPr>
              <w:rPr>
                <w:color w:val="000000"/>
                <w:szCs w:val="24"/>
                <w:lang w:val="ru-RU"/>
              </w:rPr>
            </w:pPr>
            <w:r w:rsidRPr="00502DF3">
              <w:t>strabisme convergent permanent ou périodique ;</w:t>
            </w:r>
          </w:p>
        </w:tc>
      </w:tr>
      <w:tr w:rsidR="003F286E" w:rsidRPr="00A73CB7" w14:paraId="7284D774" w14:textId="77777777" w:rsidTr="008F2EB0">
        <w:tc>
          <w:tcPr>
            <w:tcW w:w="800" w:type="dxa"/>
          </w:tcPr>
          <w:p w14:paraId="693AB292" w14:textId="77777777" w:rsidR="003F286E" w:rsidRPr="00B72A48" w:rsidRDefault="003F286E" w:rsidP="00E85508">
            <w:pPr>
              <w:jc w:val="center"/>
              <w:rPr>
                <w:szCs w:val="24"/>
                <w:lang w:val="ru-RU"/>
              </w:rPr>
            </w:pPr>
            <w:r w:rsidRPr="00B72A48">
              <w:rPr>
                <w:szCs w:val="24"/>
                <w:lang w:val="ru-RU"/>
              </w:rPr>
              <w:t>О</w:t>
            </w:r>
          </w:p>
        </w:tc>
        <w:tc>
          <w:tcPr>
            <w:tcW w:w="1122" w:type="dxa"/>
          </w:tcPr>
          <w:p w14:paraId="0BE18267" w14:textId="77777777" w:rsidR="003F286E" w:rsidRPr="00B72A48" w:rsidRDefault="003F286E" w:rsidP="00E85508">
            <w:pPr>
              <w:jc w:val="center"/>
              <w:rPr>
                <w:szCs w:val="24"/>
                <w:lang w:val="ru-RU"/>
              </w:rPr>
            </w:pPr>
            <w:r w:rsidRPr="00B72A48">
              <w:rPr>
                <w:szCs w:val="24"/>
                <w:lang w:val="ru-RU"/>
              </w:rPr>
              <w:t>Г</w:t>
            </w:r>
          </w:p>
        </w:tc>
        <w:tc>
          <w:tcPr>
            <w:tcW w:w="7423" w:type="dxa"/>
          </w:tcPr>
          <w:p w14:paraId="65546A74" w14:textId="33B31AA5" w:rsidR="003F286E" w:rsidRPr="00E85508" w:rsidRDefault="003F286E" w:rsidP="00E85508">
            <w:pPr>
              <w:rPr>
                <w:color w:val="000000"/>
                <w:szCs w:val="24"/>
                <w:lang w:val="ru-RU"/>
              </w:rPr>
            </w:pPr>
            <w:r w:rsidRPr="00502DF3">
              <w:t xml:space="preserve">seulement </w:t>
            </w:r>
            <w:r w:rsidRPr="003F286E">
              <w:t>А и Б</w:t>
            </w:r>
            <w:r w:rsidRPr="00502DF3">
              <w:t>;</w:t>
            </w:r>
          </w:p>
        </w:tc>
      </w:tr>
      <w:tr w:rsidR="003F286E" w:rsidRPr="001349A1" w14:paraId="560E10DD" w14:textId="77777777" w:rsidTr="008F2EB0">
        <w:tc>
          <w:tcPr>
            <w:tcW w:w="800" w:type="dxa"/>
          </w:tcPr>
          <w:p w14:paraId="6D4A6BE2" w14:textId="77777777" w:rsidR="003F286E" w:rsidRDefault="003F286E" w:rsidP="00E85508">
            <w:pPr>
              <w:jc w:val="center"/>
              <w:rPr>
                <w:lang w:val="ru-RU"/>
              </w:rPr>
            </w:pPr>
            <w:r>
              <w:rPr>
                <w:lang w:val="ru-RU"/>
              </w:rPr>
              <w:t>О</w:t>
            </w:r>
          </w:p>
        </w:tc>
        <w:tc>
          <w:tcPr>
            <w:tcW w:w="1122" w:type="dxa"/>
          </w:tcPr>
          <w:p w14:paraId="5B19A8EC" w14:textId="77777777" w:rsidR="003F286E" w:rsidRDefault="003F286E" w:rsidP="00E85508">
            <w:pPr>
              <w:jc w:val="center"/>
              <w:rPr>
                <w:lang w:val="ru-RU"/>
              </w:rPr>
            </w:pPr>
            <w:r>
              <w:rPr>
                <w:lang w:val="ru-RU"/>
              </w:rPr>
              <w:t>Д</w:t>
            </w:r>
          </w:p>
        </w:tc>
        <w:tc>
          <w:tcPr>
            <w:tcW w:w="7423" w:type="dxa"/>
          </w:tcPr>
          <w:p w14:paraId="763122B9" w14:textId="059E9B9C" w:rsidR="003F286E" w:rsidRPr="00E85508" w:rsidRDefault="003F286E" w:rsidP="00E85508">
            <w:pPr>
              <w:rPr>
                <w:color w:val="000000"/>
                <w:szCs w:val="24"/>
                <w:lang w:val="ru-RU"/>
              </w:rPr>
            </w:pPr>
            <w:r w:rsidRPr="00502DF3">
              <w:t>une hypermétropie de plus de 3,5 dioptries chez les jeunes enfants ;</w:t>
            </w:r>
          </w:p>
        </w:tc>
      </w:tr>
      <w:tr w:rsidR="00E85508" w:rsidRPr="001349A1" w14:paraId="186EB9DE" w14:textId="77777777" w:rsidTr="008F2EB0">
        <w:tc>
          <w:tcPr>
            <w:tcW w:w="800" w:type="dxa"/>
          </w:tcPr>
          <w:p w14:paraId="74A9D037" w14:textId="77777777" w:rsidR="00E85508" w:rsidRDefault="00E85508" w:rsidP="00E85508">
            <w:pPr>
              <w:jc w:val="center"/>
              <w:rPr>
                <w:lang w:val="ru-RU"/>
              </w:rPr>
            </w:pPr>
            <w:r>
              <w:rPr>
                <w:lang w:val="ru-RU"/>
              </w:rPr>
              <w:t>В</w:t>
            </w:r>
          </w:p>
        </w:tc>
        <w:tc>
          <w:tcPr>
            <w:tcW w:w="1122" w:type="dxa"/>
          </w:tcPr>
          <w:p w14:paraId="31A5B755" w14:textId="77777777" w:rsidR="00E85508" w:rsidRDefault="00E85508" w:rsidP="00E85508">
            <w:pPr>
              <w:jc w:val="center"/>
              <w:rPr>
                <w:lang w:val="ru-RU"/>
              </w:rPr>
            </w:pPr>
            <w:r>
              <w:rPr>
                <w:lang w:val="ru-RU"/>
              </w:rPr>
              <w:t>0093</w:t>
            </w:r>
          </w:p>
        </w:tc>
        <w:tc>
          <w:tcPr>
            <w:tcW w:w="7423" w:type="dxa"/>
          </w:tcPr>
          <w:p w14:paraId="3D76FA57" w14:textId="03FBFAE6" w:rsidR="00E85508" w:rsidRPr="00E85508" w:rsidRDefault="003A4079" w:rsidP="00E85508">
            <w:pPr>
              <w:rPr>
                <w:b/>
                <w:bCs/>
                <w:color w:val="000000"/>
                <w:szCs w:val="24"/>
                <w:lang w:val="ru-RU"/>
              </w:rPr>
            </w:pPr>
            <w:r w:rsidRPr="003A4079">
              <w:rPr>
                <w:b/>
                <w:bCs/>
                <w:color w:val="000000"/>
                <w:szCs w:val="24"/>
                <w:lang w:val="ru-RU"/>
              </w:rPr>
              <w:t>La correction de la myopie optique est prescrite à :</w:t>
            </w:r>
          </w:p>
        </w:tc>
      </w:tr>
      <w:tr w:rsidR="00E85508" w:rsidRPr="00A73CB7" w14:paraId="3C08F18A" w14:textId="77777777" w:rsidTr="008F2EB0">
        <w:tc>
          <w:tcPr>
            <w:tcW w:w="800" w:type="dxa"/>
          </w:tcPr>
          <w:p w14:paraId="6ADD4074" w14:textId="77777777" w:rsidR="00E85508" w:rsidRPr="00B72A48" w:rsidRDefault="00E85508" w:rsidP="00E85508">
            <w:pPr>
              <w:jc w:val="center"/>
              <w:rPr>
                <w:szCs w:val="24"/>
                <w:lang w:val="ru-RU"/>
              </w:rPr>
            </w:pPr>
            <w:r w:rsidRPr="00B72A48">
              <w:rPr>
                <w:szCs w:val="24"/>
                <w:lang w:val="ru-RU"/>
              </w:rPr>
              <w:t>О</w:t>
            </w:r>
          </w:p>
        </w:tc>
        <w:tc>
          <w:tcPr>
            <w:tcW w:w="1122" w:type="dxa"/>
          </w:tcPr>
          <w:p w14:paraId="44FE94EE" w14:textId="77777777" w:rsidR="00E85508" w:rsidRPr="00B72A48" w:rsidRDefault="00E85508" w:rsidP="00E85508">
            <w:pPr>
              <w:jc w:val="center"/>
              <w:rPr>
                <w:szCs w:val="24"/>
                <w:lang w:val="ru-RU"/>
              </w:rPr>
            </w:pPr>
            <w:r w:rsidRPr="00B72A48">
              <w:rPr>
                <w:szCs w:val="24"/>
                <w:lang w:val="ru-RU"/>
              </w:rPr>
              <w:t>А</w:t>
            </w:r>
          </w:p>
        </w:tc>
        <w:tc>
          <w:tcPr>
            <w:tcW w:w="7423" w:type="dxa"/>
          </w:tcPr>
          <w:p w14:paraId="75A452C9" w14:textId="1E34B4A3" w:rsidR="00E85508" w:rsidRPr="00E85508" w:rsidRDefault="003A4079" w:rsidP="001A2723">
            <w:pPr>
              <w:rPr>
                <w:color w:val="000000"/>
                <w:szCs w:val="24"/>
                <w:lang w:val="ru-RU"/>
              </w:rPr>
            </w:pPr>
            <w:r w:rsidRPr="003A4079">
              <w:rPr>
                <w:color w:val="000000"/>
                <w:szCs w:val="24"/>
                <w:lang w:val="ru-RU"/>
              </w:rPr>
              <w:t>correctement Б et Г.</w:t>
            </w:r>
          </w:p>
        </w:tc>
      </w:tr>
      <w:tr w:rsidR="008E0FB3" w:rsidRPr="001349A1" w14:paraId="3B66A7AC" w14:textId="77777777" w:rsidTr="008F2EB0">
        <w:tc>
          <w:tcPr>
            <w:tcW w:w="800" w:type="dxa"/>
          </w:tcPr>
          <w:p w14:paraId="3E27132D" w14:textId="77777777" w:rsidR="008E0FB3" w:rsidRPr="00B72A48" w:rsidRDefault="008E0FB3" w:rsidP="00E85508">
            <w:pPr>
              <w:jc w:val="center"/>
              <w:rPr>
                <w:szCs w:val="24"/>
                <w:lang w:val="ru-RU"/>
              </w:rPr>
            </w:pPr>
            <w:r w:rsidRPr="00B72A48">
              <w:rPr>
                <w:szCs w:val="24"/>
                <w:lang w:val="ru-RU"/>
              </w:rPr>
              <w:t>О</w:t>
            </w:r>
          </w:p>
        </w:tc>
        <w:tc>
          <w:tcPr>
            <w:tcW w:w="1122" w:type="dxa"/>
          </w:tcPr>
          <w:p w14:paraId="7C17693B" w14:textId="77777777" w:rsidR="008E0FB3" w:rsidRPr="00B72A48" w:rsidRDefault="008E0FB3" w:rsidP="00E85508">
            <w:pPr>
              <w:jc w:val="center"/>
              <w:rPr>
                <w:szCs w:val="24"/>
                <w:lang w:val="ru-RU"/>
              </w:rPr>
            </w:pPr>
            <w:r w:rsidRPr="00B72A48">
              <w:rPr>
                <w:szCs w:val="24"/>
                <w:lang w:val="ru-RU"/>
              </w:rPr>
              <w:t>Б</w:t>
            </w:r>
          </w:p>
        </w:tc>
        <w:tc>
          <w:tcPr>
            <w:tcW w:w="7423" w:type="dxa"/>
          </w:tcPr>
          <w:p w14:paraId="292CEC01" w14:textId="212F13D2" w:rsidR="008E0FB3" w:rsidRPr="00E85508" w:rsidRDefault="008E0FB3" w:rsidP="00E85508">
            <w:pPr>
              <w:rPr>
                <w:color w:val="000000"/>
                <w:szCs w:val="24"/>
                <w:lang w:val="ru-RU"/>
              </w:rPr>
            </w:pPr>
            <w:r w:rsidRPr="0020131E">
              <w:t>les myopies de plus de 2 dioptries prescrivent une correction à distance complète ou presque complète ;</w:t>
            </w:r>
          </w:p>
        </w:tc>
      </w:tr>
      <w:tr w:rsidR="008E0FB3" w:rsidRPr="001349A1" w14:paraId="5D493DEA" w14:textId="77777777" w:rsidTr="008F2EB0">
        <w:tc>
          <w:tcPr>
            <w:tcW w:w="800" w:type="dxa"/>
          </w:tcPr>
          <w:p w14:paraId="6C3B4BFF" w14:textId="77777777" w:rsidR="008E0FB3" w:rsidRPr="00B72A48" w:rsidRDefault="008E0FB3" w:rsidP="00E85508">
            <w:pPr>
              <w:jc w:val="center"/>
              <w:rPr>
                <w:szCs w:val="24"/>
                <w:lang w:val="ru-RU"/>
              </w:rPr>
            </w:pPr>
            <w:r w:rsidRPr="00B72A48">
              <w:rPr>
                <w:szCs w:val="24"/>
                <w:lang w:val="ru-RU"/>
              </w:rPr>
              <w:t>О</w:t>
            </w:r>
          </w:p>
        </w:tc>
        <w:tc>
          <w:tcPr>
            <w:tcW w:w="1122" w:type="dxa"/>
          </w:tcPr>
          <w:p w14:paraId="39DF5FA9" w14:textId="77777777" w:rsidR="008E0FB3" w:rsidRPr="00B72A48" w:rsidRDefault="008E0FB3" w:rsidP="00E85508">
            <w:pPr>
              <w:jc w:val="center"/>
              <w:rPr>
                <w:szCs w:val="24"/>
                <w:lang w:val="ru-RU"/>
              </w:rPr>
            </w:pPr>
            <w:r w:rsidRPr="00B72A48">
              <w:rPr>
                <w:szCs w:val="24"/>
                <w:lang w:val="ru-RU"/>
              </w:rPr>
              <w:t>В</w:t>
            </w:r>
          </w:p>
        </w:tc>
        <w:tc>
          <w:tcPr>
            <w:tcW w:w="7423" w:type="dxa"/>
          </w:tcPr>
          <w:p w14:paraId="4965B122" w14:textId="09B93FA6" w:rsidR="008E0FB3" w:rsidRPr="00E85508" w:rsidRDefault="008E0FB3" w:rsidP="00E85508">
            <w:pPr>
              <w:rPr>
                <w:color w:val="000000"/>
                <w:szCs w:val="24"/>
                <w:lang w:val="ru-RU"/>
              </w:rPr>
            </w:pPr>
            <w:r w:rsidRPr="0020131E">
              <w:t>Les myopies de 1 à 2 dioptries prescrivent une correction complète permanente ;</w:t>
            </w:r>
          </w:p>
        </w:tc>
      </w:tr>
      <w:tr w:rsidR="008E0FB3" w:rsidRPr="001349A1" w14:paraId="677F4F80" w14:textId="77777777" w:rsidTr="008F2EB0">
        <w:tc>
          <w:tcPr>
            <w:tcW w:w="800" w:type="dxa"/>
          </w:tcPr>
          <w:p w14:paraId="5DD92EAB" w14:textId="77777777" w:rsidR="008E0FB3" w:rsidRPr="00B72A48" w:rsidRDefault="008E0FB3" w:rsidP="00E85508">
            <w:pPr>
              <w:jc w:val="center"/>
              <w:rPr>
                <w:szCs w:val="24"/>
                <w:lang w:val="ru-RU"/>
              </w:rPr>
            </w:pPr>
            <w:r w:rsidRPr="00B72A48">
              <w:rPr>
                <w:szCs w:val="24"/>
                <w:lang w:val="ru-RU"/>
              </w:rPr>
              <w:t>О</w:t>
            </w:r>
          </w:p>
        </w:tc>
        <w:tc>
          <w:tcPr>
            <w:tcW w:w="1122" w:type="dxa"/>
          </w:tcPr>
          <w:p w14:paraId="6FE04F34" w14:textId="77777777" w:rsidR="008E0FB3" w:rsidRPr="00B72A48" w:rsidRDefault="008E0FB3" w:rsidP="00E85508">
            <w:pPr>
              <w:jc w:val="center"/>
              <w:rPr>
                <w:szCs w:val="24"/>
                <w:lang w:val="ru-RU"/>
              </w:rPr>
            </w:pPr>
            <w:r w:rsidRPr="00B72A48">
              <w:rPr>
                <w:szCs w:val="24"/>
                <w:lang w:val="ru-RU"/>
              </w:rPr>
              <w:t>Г</w:t>
            </w:r>
          </w:p>
        </w:tc>
        <w:tc>
          <w:tcPr>
            <w:tcW w:w="7423" w:type="dxa"/>
          </w:tcPr>
          <w:p w14:paraId="0B4B6C1D" w14:textId="7162364B" w:rsidR="008E0FB3" w:rsidRPr="00E85508" w:rsidRDefault="008E0FB3" w:rsidP="00E85508">
            <w:pPr>
              <w:rPr>
                <w:color w:val="000000"/>
                <w:szCs w:val="24"/>
                <w:lang w:val="ru-RU"/>
              </w:rPr>
            </w:pPr>
            <w:r w:rsidRPr="0020131E">
              <w:t>les myopies de 1 à 2 dioptries sont corrigées si nécessaire ;</w:t>
            </w:r>
          </w:p>
        </w:tc>
      </w:tr>
      <w:tr w:rsidR="008E0FB3" w:rsidRPr="00A73CB7" w14:paraId="240FF66E" w14:textId="77777777" w:rsidTr="008F2EB0">
        <w:tc>
          <w:tcPr>
            <w:tcW w:w="800" w:type="dxa"/>
          </w:tcPr>
          <w:p w14:paraId="1A19DFD5" w14:textId="77777777" w:rsidR="008E0FB3" w:rsidRDefault="008E0FB3" w:rsidP="00E85508">
            <w:pPr>
              <w:jc w:val="center"/>
              <w:rPr>
                <w:lang w:val="ru-RU"/>
              </w:rPr>
            </w:pPr>
            <w:r>
              <w:rPr>
                <w:lang w:val="ru-RU"/>
              </w:rPr>
              <w:t>О</w:t>
            </w:r>
          </w:p>
        </w:tc>
        <w:tc>
          <w:tcPr>
            <w:tcW w:w="1122" w:type="dxa"/>
          </w:tcPr>
          <w:p w14:paraId="6DACAB4B" w14:textId="77777777" w:rsidR="008E0FB3" w:rsidRDefault="008E0FB3" w:rsidP="00E85508">
            <w:pPr>
              <w:jc w:val="center"/>
              <w:rPr>
                <w:lang w:val="ru-RU"/>
              </w:rPr>
            </w:pPr>
            <w:r>
              <w:rPr>
                <w:lang w:val="ru-RU"/>
              </w:rPr>
              <w:t>Д</w:t>
            </w:r>
          </w:p>
        </w:tc>
        <w:tc>
          <w:tcPr>
            <w:tcW w:w="7423" w:type="dxa"/>
          </w:tcPr>
          <w:p w14:paraId="35EB6F0C" w14:textId="5FC9CBB6" w:rsidR="008E0FB3" w:rsidRPr="00E85508" w:rsidRDefault="008E0FB3" w:rsidP="00E85508">
            <w:pPr>
              <w:rPr>
                <w:color w:val="000000"/>
                <w:szCs w:val="24"/>
                <w:lang w:val="ru-RU"/>
              </w:rPr>
            </w:pPr>
            <w:r w:rsidRPr="0020131E">
              <w:t>tout ce qui précède.</w:t>
            </w:r>
          </w:p>
        </w:tc>
      </w:tr>
      <w:tr w:rsidR="008E0FB3" w:rsidRPr="001349A1" w14:paraId="114325C3" w14:textId="77777777" w:rsidTr="008F2EB0">
        <w:tc>
          <w:tcPr>
            <w:tcW w:w="800" w:type="dxa"/>
          </w:tcPr>
          <w:p w14:paraId="136D8FFD" w14:textId="77777777" w:rsidR="008E0FB3" w:rsidRDefault="008E0FB3" w:rsidP="00E85508">
            <w:pPr>
              <w:jc w:val="center"/>
              <w:rPr>
                <w:lang w:val="ru-RU"/>
              </w:rPr>
            </w:pPr>
            <w:r>
              <w:rPr>
                <w:lang w:val="ru-RU"/>
              </w:rPr>
              <w:t>В</w:t>
            </w:r>
          </w:p>
        </w:tc>
        <w:tc>
          <w:tcPr>
            <w:tcW w:w="1122" w:type="dxa"/>
          </w:tcPr>
          <w:p w14:paraId="6D398EF6" w14:textId="77777777" w:rsidR="008E0FB3" w:rsidRDefault="008E0FB3" w:rsidP="00E85508">
            <w:pPr>
              <w:jc w:val="center"/>
              <w:rPr>
                <w:lang w:val="ru-RU"/>
              </w:rPr>
            </w:pPr>
            <w:r>
              <w:rPr>
                <w:lang w:val="ru-RU"/>
              </w:rPr>
              <w:t>0094</w:t>
            </w:r>
          </w:p>
        </w:tc>
        <w:tc>
          <w:tcPr>
            <w:tcW w:w="7423" w:type="dxa"/>
          </w:tcPr>
          <w:p w14:paraId="542E5A18" w14:textId="1C80D25F" w:rsidR="008E0FB3" w:rsidRPr="00E85508" w:rsidRDefault="008E0FB3" w:rsidP="00E85508">
            <w:pPr>
              <w:rPr>
                <w:b/>
                <w:bCs/>
                <w:color w:val="000000"/>
                <w:szCs w:val="24"/>
                <w:lang w:val="ru-RU"/>
              </w:rPr>
            </w:pPr>
            <w:r w:rsidRPr="00E5771E">
              <w:t>Les règles générales pour la désignation des lunettes d'astigmatisme prévoient :</w:t>
            </w:r>
          </w:p>
        </w:tc>
      </w:tr>
      <w:tr w:rsidR="008E0FB3" w:rsidRPr="00A73CB7" w14:paraId="67482659" w14:textId="77777777" w:rsidTr="008F2EB0">
        <w:tc>
          <w:tcPr>
            <w:tcW w:w="800" w:type="dxa"/>
          </w:tcPr>
          <w:p w14:paraId="580C518D" w14:textId="77777777" w:rsidR="008E0FB3" w:rsidRPr="00B72A48" w:rsidRDefault="008E0FB3" w:rsidP="00E85508">
            <w:pPr>
              <w:jc w:val="center"/>
              <w:rPr>
                <w:szCs w:val="24"/>
                <w:lang w:val="ru-RU"/>
              </w:rPr>
            </w:pPr>
            <w:r w:rsidRPr="00B72A48">
              <w:rPr>
                <w:szCs w:val="24"/>
                <w:lang w:val="ru-RU"/>
              </w:rPr>
              <w:t>О</w:t>
            </w:r>
          </w:p>
        </w:tc>
        <w:tc>
          <w:tcPr>
            <w:tcW w:w="1122" w:type="dxa"/>
          </w:tcPr>
          <w:p w14:paraId="6BA17266" w14:textId="77777777" w:rsidR="008E0FB3" w:rsidRPr="00B72A48" w:rsidRDefault="008E0FB3" w:rsidP="00E85508">
            <w:pPr>
              <w:jc w:val="center"/>
              <w:rPr>
                <w:szCs w:val="24"/>
                <w:lang w:val="ru-RU"/>
              </w:rPr>
            </w:pPr>
            <w:r w:rsidRPr="00B72A48">
              <w:rPr>
                <w:szCs w:val="24"/>
                <w:lang w:val="ru-RU"/>
              </w:rPr>
              <w:t>А</w:t>
            </w:r>
          </w:p>
        </w:tc>
        <w:tc>
          <w:tcPr>
            <w:tcW w:w="7423" w:type="dxa"/>
          </w:tcPr>
          <w:p w14:paraId="2BAEADA4" w14:textId="21AF4207" w:rsidR="008E0FB3" w:rsidRPr="00E85508" w:rsidRDefault="008E0FB3" w:rsidP="00E85508">
            <w:pPr>
              <w:rPr>
                <w:color w:val="000000"/>
                <w:szCs w:val="24"/>
                <w:lang w:val="ru-RU"/>
              </w:rPr>
            </w:pPr>
            <w:r w:rsidRPr="00E5771E">
              <w:t xml:space="preserve">tout ce qui précède ; </w:t>
            </w:r>
          </w:p>
        </w:tc>
      </w:tr>
      <w:tr w:rsidR="008E0FB3" w:rsidRPr="001349A1" w14:paraId="7CA2C71F" w14:textId="77777777" w:rsidTr="008F2EB0">
        <w:tc>
          <w:tcPr>
            <w:tcW w:w="800" w:type="dxa"/>
          </w:tcPr>
          <w:p w14:paraId="55F3FFE5" w14:textId="77777777" w:rsidR="008E0FB3" w:rsidRPr="00B72A48" w:rsidRDefault="008E0FB3" w:rsidP="00E85508">
            <w:pPr>
              <w:jc w:val="center"/>
              <w:rPr>
                <w:szCs w:val="24"/>
                <w:lang w:val="ru-RU"/>
              </w:rPr>
            </w:pPr>
            <w:r w:rsidRPr="00B72A48">
              <w:rPr>
                <w:szCs w:val="24"/>
                <w:lang w:val="ru-RU"/>
              </w:rPr>
              <w:t>О</w:t>
            </w:r>
          </w:p>
        </w:tc>
        <w:tc>
          <w:tcPr>
            <w:tcW w:w="1122" w:type="dxa"/>
          </w:tcPr>
          <w:p w14:paraId="0CACCCAF" w14:textId="77777777" w:rsidR="008E0FB3" w:rsidRPr="00B72A48" w:rsidRDefault="008E0FB3" w:rsidP="00E85508">
            <w:pPr>
              <w:jc w:val="center"/>
              <w:rPr>
                <w:szCs w:val="24"/>
                <w:lang w:val="ru-RU"/>
              </w:rPr>
            </w:pPr>
            <w:r w:rsidRPr="00B72A48">
              <w:rPr>
                <w:szCs w:val="24"/>
                <w:lang w:val="ru-RU"/>
              </w:rPr>
              <w:t>Б</w:t>
            </w:r>
          </w:p>
        </w:tc>
        <w:tc>
          <w:tcPr>
            <w:tcW w:w="7423" w:type="dxa"/>
          </w:tcPr>
          <w:p w14:paraId="5C351CE8" w14:textId="0FB2CE8A" w:rsidR="008E0FB3" w:rsidRPr="00E85508" w:rsidRDefault="008E0FB3" w:rsidP="00E85508">
            <w:pPr>
              <w:rPr>
                <w:color w:val="000000"/>
                <w:szCs w:val="24"/>
                <w:lang w:val="ru-RU"/>
              </w:rPr>
            </w:pPr>
            <w:r w:rsidRPr="00E5771E">
              <w:t>la composante astigmatique de la correction est attribuée par tolérance subjective avec une tendance à la correction complète de l'astigmatisme ;</w:t>
            </w:r>
          </w:p>
        </w:tc>
      </w:tr>
      <w:tr w:rsidR="008E0FB3" w:rsidRPr="001349A1" w14:paraId="6F58F806" w14:textId="77777777" w:rsidTr="008F2EB0">
        <w:tc>
          <w:tcPr>
            <w:tcW w:w="800" w:type="dxa"/>
          </w:tcPr>
          <w:p w14:paraId="0BBDDE1C" w14:textId="77777777" w:rsidR="008E0FB3" w:rsidRPr="00B72A48" w:rsidRDefault="008E0FB3" w:rsidP="00E85508">
            <w:pPr>
              <w:jc w:val="center"/>
              <w:rPr>
                <w:szCs w:val="24"/>
                <w:lang w:val="ru-RU"/>
              </w:rPr>
            </w:pPr>
            <w:r w:rsidRPr="00B72A48">
              <w:rPr>
                <w:szCs w:val="24"/>
                <w:lang w:val="ru-RU"/>
              </w:rPr>
              <w:t>О</w:t>
            </w:r>
          </w:p>
        </w:tc>
        <w:tc>
          <w:tcPr>
            <w:tcW w:w="1122" w:type="dxa"/>
          </w:tcPr>
          <w:p w14:paraId="0DFE96BE" w14:textId="77777777" w:rsidR="008E0FB3" w:rsidRPr="00B72A48" w:rsidRDefault="008E0FB3" w:rsidP="00E85508">
            <w:pPr>
              <w:jc w:val="center"/>
              <w:rPr>
                <w:szCs w:val="24"/>
                <w:lang w:val="ru-RU"/>
              </w:rPr>
            </w:pPr>
            <w:r w:rsidRPr="00B72A48">
              <w:rPr>
                <w:szCs w:val="24"/>
                <w:lang w:val="ru-RU"/>
              </w:rPr>
              <w:t>В</w:t>
            </w:r>
          </w:p>
        </w:tc>
        <w:tc>
          <w:tcPr>
            <w:tcW w:w="7423" w:type="dxa"/>
          </w:tcPr>
          <w:p w14:paraId="7AE99DD5" w14:textId="7582868B" w:rsidR="008E0FB3" w:rsidRPr="00E85508" w:rsidRDefault="008E0FB3" w:rsidP="00E85508">
            <w:pPr>
              <w:rPr>
                <w:color w:val="000000"/>
                <w:szCs w:val="24"/>
                <w:lang w:val="ru-RU"/>
              </w:rPr>
            </w:pPr>
            <w:r w:rsidRPr="00E5771E">
              <w:t>la composante de correction sphérique est prescrite conformément aux règles générales ;</w:t>
            </w:r>
          </w:p>
        </w:tc>
      </w:tr>
      <w:tr w:rsidR="008E0FB3" w:rsidRPr="001349A1" w14:paraId="49F55C69" w14:textId="77777777" w:rsidTr="008F2EB0">
        <w:tc>
          <w:tcPr>
            <w:tcW w:w="800" w:type="dxa"/>
          </w:tcPr>
          <w:p w14:paraId="433003ED" w14:textId="77777777" w:rsidR="008E0FB3" w:rsidRPr="00B72A48" w:rsidRDefault="008E0FB3" w:rsidP="00E85508">
            <w:pPr>
              <w:jc w:val="center"/>
              <w:rPr>
                <w:szCs w:val="24"/>
                <w:lang w:val="ru-RU"/>
              </w:rPr>
            </w:pPr>
            <w:r w:rsidRPr="00B72A48">
              <w:rPr>
                <w:szCs w:val="24"/>
                <w:lang w:val="ru-RU"/>
              </w:rPr>
              <w:t>О</w:t>
            </w:r>
          </w:p>
        </w:tc>
        <w:tc>
          <w:tcPr>
            <w:tcW w:w="1122" w:type="dxa"/>
          </w:tcPr>
          <w:p w14:paraId="24137DC8" w14:textId="77777777" w:rsidR="008E0FB3" w:rsidRPr="00B72A48" w:rsidRDefault="008E0FB3" w:rsidP="00E85508">
            <w:pPr>
              <w:jc w:val="center"/>
              <w:rPr>
                <w:szCs w:val="24"/>
                <w:lang w:val="ru-RU"/>
              </w:rPr>
            </w:pPr>
            <w:r w:rsidRPr="00B72A48">
              <w:rPr>
                <w:szCs w:val="24"/>
                <w:lang w:val="ru-RU"/>
              </w:rPr>
              <w:t>Г</w:t>
            </w:r>
          </w:p>
        </w:tc>
        <w:tc>
          <w:tcPr>
            <w:tcW w:w="7423" w:type="dxa"/>
          </w:tcPr>
          <w:p w14:paraId="1ACD1D9A" w14:textId="14F42E8E" w:rsidR="008E0FB3" w:rsidRPr="00E85508" w:rsidRDefault="008E0FB3" w:rsidP="00E85508">
            <w:pPr>
              <w:rPr>
                <w:color w:val="000000"/>
                <w:szCs w:val="24"/>
                <w:lang w:val="ru-RU"/>
              </w:rPr>
            </w:pPr>
            <w:r w:rsidRPr="00E5771E">
              <w:t>en cas d'astigmatisme de tout type, accompagné d'une diminution de l'acuité visuelle, il est démontré que les lunettes sont portées en permanence ;</w:t>
            </w:r>
          </w:p>
        </w:tc>
      </w:tr>
      <w:tr w:rsidR="008E0FB3" w:rsidRPr="00A73CB7" w14:paraId="51D88A05" w14:textId="77777777" w:rsidTr="008F2EB0">
        <w:tc>
          <w:tcPr>
            <w:tcW w:w="800" w:type="dxa"/>
          </w:tcPr>
          <w:p w14:paraId="64E6FC36" w14:textId="77777777" w:rsidR="008E0FB3" w:rsidRDefault="008E0FB3" w:rsidP="00E85508">
            <w:pPr>
              <w:jc w:val="center"/>
              <w:rPr>
                <w:lang w:val="ru-RU"/>
              </w:rPr>
            </w:pPr>
            <w:r>
              <w:rPr>
                <w:lang w:val="ru-RU"/>
              </w:rPr>
              <w:t>О</w:t>
            </w:r>
          </w:p>
        </w:tc>
        <w:tc>
          <w:tcPr>
            <w:tcW w:w="1122" w:type="dxa"/>
          </w:tcPr>
          <w:p w14:paraId="0C669C2E" w14:textId="77777777" w:rsidR="008E0FB3" w:rsidRDefault="008E0FB3" w:rsidP="00E85508">
            <w:pPr>
              <w:jc w:val="center"/>
              <w:rPr>
                <w:lang w:val="ru-RU"/>
              </w:rPr>
            </w:pPr>
            <w:r>
              <w:rPr>
                <w:lang w:val="ru-RU"/>
              </w:rPr>
              <w:t>Д</w:t>
            </w:r>
          </w:p>
        </w:tc>
        <w:tc>
          <w:tcPr>
            <w:tcW w:w="7423" w:type="dxa"/>
          </w:tcPr>
          <w:p w14:paraId="3CFD05E9" w14:textId="76AABBA0" w:rsidR="008E0FB3" w:rsidRPr="00E85508" w:rsidRDefault="008E0FB3" w:rsidP="00E85508">
            <w:pPr>
              <w:rPr>
                <w:color w:val="000000"/>
                <w:szCs w:val="24"/>
                <w:lang w:val="ru-RU"/>
              </w:rPr>
            </w:pPr>
            <w:r w:rsidRPr="00E5771E">
              <w:t>seulement Б и В.</w:t>
            </w:r>
          </w:p>
        </w:tc>
      </w:tr>
      <w:tr w:rsidR="008E0FB3" w:rsidRPr="00A73CB7" w14:paraId="2DAA857A" w14:textId="77777777" w:rsidTr="008F2EB0">
        <w:tc>
          <w:tcPr>
            <w:tcW w:w="800" w:type="dxa"/>
          </w:tcPr>
          <w:p w14:paraId="7B33BB81" w14:textId="77777777" w:rsidR="008E0FB3" w:rsidRDefault="008E0FB3" w:rsidP="00E85508">
            <w:pPr>
              <w:jc w:val="center"/>
              <w:rPr>
                <w:lang w:val="ru-RU"/>
              </w:rPr>
            </w:pPr>
            <w:r>
              <w:rPr>
                <w:lang w:val="ru-RU"/>
              </w:rPr>
              <w:t>В</w:t>
            </w:r>
          </w:p>
        </w:tc>
        <w:tc>
          <w:tcPr>
            <w:tcW w:w="1122" w:type="dxa"/>
          </w:tcPr>
          <w:p w14:paraId="0AAD2DF7" w14:textId="77777777" w:rsidR="008E0FB3" w:rsidRDefault="008E0FB3" w:rsidP="00E85508">
            <w:pPr>
              <w:jc w:val="center"/>
              <w:rPr>
                <w:lang w:val="ru-RU"/>
              </w:rPr>
            </w:pPr>
            <w:r>
              <w:rPr>
                <w:lang w:val="ru-RU"/>
              </w:rPr>
              <w:t>0095</w:t>
            </w:r>
          </w:p>
        </w:tc>
        <w:tc>
          <w:tcPr>
            <w:tcW w:w="7423" w:type="dxa"/>
          </w:tcPr>
          <w:p w14:paraId="30C91800" w14:textId="39A95494" w:rsidR="008E0FB3" w:rsidRPr="00E85508" w:rsidRDefault="008E0FB3" w:rsidP="00E85508">
            <w:pPr>
              <w:rPr>
                <w:b/>
                <w:bCs/>
                <w:color w:val="000000"/>
                <w:szCs w:val="24"/>
              </w:rPr>
            </w:pPr>
            <w:r w:rsidRPr="00FD3575">
              <w:t>Dans l'anisométropie :</w:t>
            </w:r>
          </w:p>
        </w:tc>
      </w:tr>
      <w:tr w:rsidR="008E0FB3" w:rsidRPr="00A73CB7" w14:paraId="11F82759" w14:textId="77777777" w:rsidTr="008F2EB0">
        <w:tc>
          <w:tcPr>
            <w:tcW w:w="800" w:type="dxa"/>
          </w:tcPr>
          <w:p w14:paraId="01CF6C1F" w14:textId="77777777" w:rsidR="008E0FB3" w:rsidRPr="00B72A48" w:rsidRDefault="008E0FB3" w:rsidP="00E85508">
            <w:pPr>
              <w:jc w:val="center"/>
              <w:rPr>
                <w:szCs w:val="24"/>
                <w:lang w:val="ru-RU"/>
              </w:rPr>
            </w:pPr>
            <w:r w:rsidRPr="00B72A48">
              <w:rPr>
                <w:szCs w:val="24"/>
                <w:lang w:val="ru-RU"/>
              </w:rPr>
              <w:t>О</w:t>
            </w:r>
          </w:p>
        </w:tc>
        <w:tc>
          <w:tcPr>
            <w:tcW w:w="1122" w:type="dxa"/>
          </w:tcPr>
          <w:p w14:paraId="0D7389BA" w14:textId="77777777" w:rsidR="008E0FB3" w:rsidRPr="00B72A48" w:rsidRDefault="008E0FB3" w:rsidP="00E85508">
            <w:pPr>
              <w:jc w:val="center"/>
              <w:rPr>
                <w:szCs w:val="24"/>
                <w:lang w:val="ru-RU"/>
              </w:rPr>
            </w:pPr>
            <w:r w:rsidRPr="00B72A48">
              <w:rPr>
                <w:szCs w:val="24"/>
                <w:lang w:val="ru-RU"/>
              </w:rPr>
              <w:t>А</w:t>
            </w:r>
          </w:p>
        </w:tc>
        <w:tc>
          <w:tcPr>
            <w:tcW w:w="7423" w:type="dxa"/>
          </w:tcPr>
          <w:p w14:paraId="24775B59" w14:textId="1C4968BA" w:rsidR="008E0FB3" w:rsidRPr="00E85508" w:rsidRDefault="008E0FB3" w:rsidP="007B51A1">
            <w:pPr>
              <w:rPr>
                <w:color w:val="000000"/>
                <w:szCs w:val="24"/>
                <w:lang w:val="ru-RU"/>
              </w:rPr>
            </w:pPr>
            <w:r w:rsidRPr="00FD3575">
              <w:t xml:space="preserve">tout ce qui précède ; </w:t>
            </w:r>
          </w:p>
        </w:tc>
      </w:tr>
      <w:tr w:rsidR="008E0FB3" w:rsidRPr="001349A1" w14:paraId="0D21EE27" w14:textId="77777777" w:rsidTr="008F2EB0">
        <w:tc>
          <w:tcPr>
            <w:tcW w:w="800" w:type="dxa"/>
          </w:tcPr>
          <w:p w14:paraId="780A35C7" w14:textId="77777777" w:rsidR="008E0FB3" w:rsidRPr="00B72A48" w:rsidRDefault="008E0FB3" w:rsidP="00E85508">
            <w:pPr>
              <w:jc w:val="center"/>
              <w:rPr>
                <w:szCs w:val="24"/>
                <w:lang w:val="ru-RU"/>
              </w:rPr>
            </w:pPr>
            <w:r w:rsidRPr="00B72A48">
              <w:rPr>
                <w:szCs w:val="24"/>
                <w:lang w:val="ru-RU"/>
              </w:rPr>
              <w:t>О</w:t>
            </w:r>
          </w:p>
        </w:tc>
        <w:tc>
          <w:tcPr>
            <w:tcW w:w="1122" w:type="dxa"/>
          </w:tcPr>
          <w:p w14:paraId="3ABE1931" w14:textId="77777777" w:rsidR="008E0FB3" w:rsidRPr="00B72A48" w:rsidRDefault="008E0FB3" w:rsidP="00E85508">
            <w:pPr>
              <w:jc w:val="center"/>
              <w:rPr>
                <w:szCs w:val="24"/>
                <w:lang w:val="ru-RU"/>
              </w:rPr>
            </w:pPr>
            <w:r w:rsidRPr="00B72A48">
              <w:rPr>
                <w:szCs w:val="24"/>
                <w:lang w:val="ru-RU"/>
              </w:rPr>
              <w:t>Б</w:t>
            </w:r>
          </w:p>
        </w:tc>
        <w:tc>
          <w:tcPr>
            <w:tcW w:w="7423" w:type="dxa"/>
          </w:tcPr>
          <w:p w14:paraId="29D9370E" w14:textId="0207FEFF" w:rsidR="008E0FB3" w:rsidRPr="00E85508" w:rsidRDefault="008E0FB3" w:rsidP="00E85508">
            <w:pPr>
              <w:rPr>
                <w:color w:val="000000"/>
                <w:szCs w:val="24"/>
                <w:lang w:val="ru-RU"/>
              </w:rPr>
            </w:pPr>
            <w:r w:rsidRPr="00FD3575">
              <w:t>la correction doit tenir compte de la différence subjectivement transférable entre la puissance du cristallin pour l'œil droit et l'œil gauche ;</w:t>
            </w:r>
          </w:p>
        </w:tc>
      </w:tr>
      <w:tr w:rsidR="008E0FB3" w:rsidRPr="001349A1" w14:paraId="7FC46E4A" w14:textId="77777777" w:rsidTr="008F2EB0">
        <w:tc>
          <w:tcPr>
            <w:tcW w:w="800" w:type="dxa"/>
          </w:tcPr>
          <w:p w14:paraId="69BA0E61" w14:textId="77777777" w:rsidR="008E0FB3" w:rsidRPr="00B72A48" w:rsidRDefault="008E0FB3" w:rsidP="00E85508">
            <w:pPr>
              <w:jc w:val="center"/>
              <w:rPr>
                <w:szCs w:val="24"/>
                <w:lang w:val="ru-RU"/>
              </w:rPr>
            </w:pPr>
            <w:r w:rsidRPr="00B72A48">
              <w:rPr>
                <w:szCs w:val="24"/>
                <w:lang w:val="ru-RU"/>
              </w:rPr>
              <w:t>О</w:t>
            </w:r>
          </w:p>
        </w:tc>
        <w:tc>
          <w:tcPr>
            <w:tcW w:w="1122" w:type="dxa"/>
          </w:tcPr>
          <w:p w14:paraId="21C692A1" w14:textId="77777777" w:rsidR="008E0FB3" w:rsidRPr="00B72A48" w:rsidRDefault="008E0FB3" w:rsidP="00E85508">
            <w:pPr>
              <w:jc w:val="center"/>
              <w:rPr>
                <w:szCs w:val="24"/>
                <w:lang w:val="ru-RU"/>
              </w:rPr>
            </w:pPr>
            <w:r w:rsidRPr="00B72A48">
              <w:rPr>
                <w:szCs w:val="24"/>
                <w:lang w:val="ru-RU"/>
              </w:rPr>
              <w:t>В</w:t>
            </w:r>
          </w:p>
        </w:tc>
        <w:tc>
          <w:tcPr>
            <w:tcW w:w="7423" w:type="dxa"/>
          </w:tcPr>
          <w:p w14:paraId="59F3F9D6" w14:textId="0AA2EB06" w:rsidR="008E0FB3" w:rsidRPr="00E85508" w:rsidRDefault="008E0FB3" w:rsidP="00E85508">
            <w:pPr>
              <w:rPr>
                <w:color w:val="000000"/>
                <w:szCs w:val="24"/>
                <w:lang w:val="ru-RU"/>
              </w:rPr>
            </w:pPr>
            <w:r w:rsidRPr="00FD3575">
              <w:t>en cas de degrés d'anisométrie élevés (5,0 dioptries et plus), il est raisonnable d'utiliser la correction par contact ;</w:t>
            </w:r>
          </w:p>
        </w:tc>
      </w:tr>
      <w:tr w:rsidR="008E0FB3" w:rsidRPr="00A73CB7" w14:paraId="72E379C2" w14:textId="77777777" w:rsidTr="008F2EB0">
        <w:tc>
          <w:tcPr>
            <w:tcW w:w="800" w:type="dxa"/>
          </w:tcPr>
          <w:p w14:paraId="2DC80E23" w14:textId="77777777" w:rsidR="008E0FB3" w:rsidRPr="00B72A48" w:rsidRDefault="008E0FB3" w:rsidP="00E85508">
            <w:pPr>
              <w:jc w:val="center"/>
              <w:rPr>
                <w:szCs w:val="24"/>
                <w:lang w:val="ru-RU"/>
              </w:rPr>
            </w:pPr>
            <w:r w:rsidRPr="00B72A48">
              <w:rPr>
                <w:szCs w:val="24"/>
                <w:lang w:val="ru-RU"/>
              </w:rPr>
              <w:t>О</w:t>
            </w:r>
          </w:p>
        </w:tc>
        <w:tc>
          <w:tcPr>
            <w:tcW w:w="1122" w:type="dxa"/>
          </w:tcPr>
          <w:p w14:paraId="6ED314ED" w14:textId="77777777" w:rsidR="008E0FB3" w:rsidRPr="00B72A48" w:rsidRDefault="008E0FB3" w:rsidP="00E85508">
            <w:pPr>
              <w:jc w:val="center"/>
              <w:rPr>
                <w:szCs w:val="24"/>
                <w:lang w:val="ru-RU"/>
              </w:rPr>
            </w:pPr>
            <w:r w:rsidRPr="00B72A48">
              <w:rPr>
                <w:szCs w:val="24"/>
                <w:lang w:val="ru-RU"/>
              </w:rPr>
              <w:t>Г</w:t>
            </w:r>
          </w:p>
        </w:tc>
        <w:tc>
          <w:tcPr>
            <w:tcW w:w="7423" w:type="dxa"/>
          </w:tcPr>
          <w:p w14:paraId="32D6BB7D" w14:textId="6D63361E" w:rsidR="008E0FB3" w:rsidRPr="00E85508" w:rsidRDefault="008E0FB3" w:rsidP="00E85508">
            <w:pPr>
              <w:rPr>
                <w:color w:val="000000"/>
                <w:szCs w:val="24"/>
              </w:rPr>
            </w:pPr>
            <w:r w:rsidRPr="00FD3575">
              <w:t>une correction optique permanente est prescrite ;</w:t>
            </w:r>
          </w:p>
        </w:tc>
      </w:tr>
      <w:tr w:rsidR="008E0FB3" w:rsidRPr="00A73CB7" w14:paraId="61486DC2" w14:textId="77777777" w:rsidTr="008F2EB0">
        <w:tc>
          <w:tcPr>
            <w:tcW w:w="800" w:type="dxa"/>
          </w:tcPr>
          <w:p w14:paraId="1BC2EF08" w14:textId="77777777" w:rsidR="008E0FB3" w:rsidRDefault="008E0FB3" w:rsidP="00E85508">
            <w:pPr>
              <w:jc w:val="center"/>
              <w:rPr>
                <w:lang w:val="ru-RU"/>
              </w:rPr>
            </w:pPr>
            <w:r>
              <w:rPr>
                <w:lang w:val="ru-RU"/>
              </w:rPr>
              <w:t>О</w:t>
            </w:r>
          </w:p>
        </w:tc>
        <w:tc>
          <w:tcPr>
            <w:tcW w:w="1122" w:type="dxa"/>
          </w:tcPr>
          <w:p w14:paraId="2058BA95" w14:textId="77777777" w:rsidR="008E0FB3" w:rsidRDefault="008E0FB3" w:rsidP="00E85508">
            <w:pPr>
              <w:jc w:val="center"/>
              <w:rPr>
                <w:lang w:val="ru-RU"/>
              </w:rPr>
            </w:pPr>
            <w:r>
              <w:rPr>
                <w:lang w:val="ru-RU"/>
              </w:rPr>
              <w:t>Д</w:t>
            </w:r>
          </w:p>
        </w:tc>
        <w:tc>
          <w:tcPr>
            <w:tcW w:w="7423" w:type="dxa"/>
          </w:tcPr>
          <w:p w14:paraId="5AE01312" w14:textId="1220129D" w:rsidR="008E0FB3" w:rsidRPr="00E85508" w:rsidRDefault="008E0FB3" w:rsidP="00E85508">
            <w:pPr>
              <w:rPr>
                <w:color w:val="000000"/>
                <w:szCs w:val="24"/>
                <w:lang w:val="ru-RU"/>
              </w:rPr>
            </w:pPr>
            <w:r w:rsidRPr="00FD3575">
              <w:t>seulement А и Б.</w:t>
            </w:r>
          </w:p>
        </w:tc>
      </w:tr>
      <w:tr w:rsidR="008E0FB3" w:rsidRPr="00A73CB7" w14:paraId="76676F36" w14:textId="77777777" w:rsidTr="008F2EB0">
        <w:tc>
          <w:tcPr>
            <w:tcW w:w="800" w:type="dxa"/>
          </w:tcPr>
          <w:p w14:paraId="32A78B9C" w14:textId="77777777" w:rsidR="008E0FB3" w:rsidRDefault="008E0FB3" w:rsidP="00C75DA3">
            <w:pPr>
              <w:jc w:val="center"/>
              <w:rPr>
                <w:lang w:val="ru-RU"/>
              </w:rPr>
            </w:pPr>
            <w:r>
              <w:rPr>
                <w:lang w:val="ru-RU"/>
              </w:rPr>
              <w:t>В</w:t>
            </w:r>
          </w:p>
        </w:tc>
        <w:tc>
          <w:tcPr>
            <w:tcW w:w="1122" w:type="dxa"/>
          </w:tcPr>
          <w:p w14:paraId="60A3BB3C" w14:textId="77777777" w:rsidR="008E0FB3" w:rsidRDefault="008E0FB3" w:rsidP="00C75DA3">
            <w:pPr>
              <w:jc w:val="center"/>
              <w:rPr>
                <w:lang w:val="ru-RU"/>
              </w:rPr>
            </w:pPr>
            <w:r>
              <w:rPr>
                <w:lang w:val="ru-RU"/>
              </w:rPr>
              <w:t>0096</w:t>
            </w:r>
          </w:p>
        </w:tc>
        <w:tc>
          <w:tcPr>
            <w:tcW w:w="7423" w:type="dxa"/>
          </w:tcPr>
          <w:p w14:paraId="0452C54B" w14:textId="0A7A4FEB" w:rsidR="008E0FB3" w:rsidRPr="00E85508" w:rsidRDefault="008E0FB3" w:rsidP="00E85508">
            <w:pPr>
              <w:rPr>
                <w:b/>
                <w:bCs/>
                <w:color w:val="000000"/>
                <w:szCs w:val="24"/>
              </w:rPr>
            </w:pPr>
            <w:r w:rsidRPr="00BF4ABB">
              <w:t>L Accommodation, c'est :</w:t>
            </w:r>
          </w:p>
        </w:tc>
      </w:tr>
      <w:tr w:rsidR="008E0FB3" w:rsidRPr="001349A1" w14:paraId="64C0235A" w14:textId="77777777" w:rsidTr="008F2EB0">
        <w:tc>
          <w:tcPr>
            <w:tcW w:w="800" w:type="dxa"/>
          </w:tcPr>
          <w:p w14:paraId="792267D2" w14:textId="77777777" w:rsidR="008E0FB3" w:rsidRPr="00B72A48" w:rsidRDefault="008E0FB3" w:rsidP="00C75DA3">
            <w:pPr>
              <w:jc w:val="center"/>
              <w:rPr>
                <w:szCs w:val="24"/>
                <w:lang w:val="ru-RU"/>
              </w:rPr>
            </w:pPr>
            <w:r w:rsidRPr="00B72A48">
              <w:rPr>
                <w:szCs w:val="24"/>
                <w:lang w:val="ru-RU"/>
              </w:rPr>
              <w:t>О</w:t>
            </w:r>
          </w:p>
        </w:tc>
        <w:tc>
          <w:tcPr>
            <w:tcW w:w="1122" w:type="dxa"/>
          </w:tcPr>
          <w:p w14:paraId="37F5D136" w14:textId="77777777" w:rsidR="008E0FB3" w:rsidRPr="00B72A48" w:rsidRDefault="008E0FB3" w:rsidP="00C75DA3">
            <w:pPr>
              <w:jc w:val="center"/>
              <w:rPr>
                <w:szCs w:val="24"/>
                <w:lang w:val="ru-RU"/>
              </w:rPr>
            </w:pPr>
            <w:r w:rsidRPr="00B72A48">
              <w:rPr>
                <w:szCs w:val="24"/>
                <w:lang w:val="ru-RU"/>
              </w:rPr>
              <w:t>А</w:t>
            </w:r>
          </w:p>
        </w:tc>
        <w:tc>
          <w:tcPr>
            <w:tcW w:w="7423" w:type="dxa"/>
          </w:tcPr>
          <w:p w14:paraId="6C67CA13" w14:textId="0E422FCD" w:rsidR="008E0FB3" w:rsidRPr="007B51A1" w:rsidRDefault="008E0FB3" w:rsidP="007B51A1">
            <w:pPr>
              <w:rPr>
                <w:color w:val="000000"/>
                <w:szCs w:val="24"/>
                <w:lang w:val="ru-RU"/>
              </w:rPr>
            </w:pPr>
            <w:r w:rsidRPr="00BF4ABB">
              <w:t xml:space="preserve">l'adaptation de l'appareil visuel pour la visualisation d'objets à différentes distances de l'œil ; </w:t>
            </w:r>
          </w:p>
        </w:tc>
      </w:tr>
      <w:tr w:rsidR="008E0FB3" w:rsidRPr="00A73CB7" w14:paraId="035A5D41" w14:textId="77777777" w:rsidTr="008F2EB0">
        <w:tc>
          <w:tcPr>
            <w:tcW w:w="800" w:type="dxa"/>
          </w:tcPr>
          <w:p w14:paraId="3A1915A1" w14:textId="77777777" w:rsidR="008E0FB3" w:rsidRPr="00B72A48" w:rsidRDefault="008E0FB3" w:rsidP="00C75DA3">
            <w:pPr>
              <w:jc w:val="center"/>
              <w:rPr>
                <w:szCs w:val="24"/>
                <w:lang w:val="ru-RU"/>
              </w:rPr>
            </w:pPr>
            <w:r w:rsidRPr="00B72A48">
              <w:rPr>
                <w:szCs w:val="24"/>
                <w:lang w:val="ru-RU"/>
              </w:rPr>
              <w:t>О</w:t>
            </w:r>
          </w:p>
        </w:tc>
        <w:tc>
          <w:tcPr>
            <w:tcW w:w="1122" w:type="dxa"/>
          </w:tcPr>
          <w:p w14:paraId="6F5F8479" w14:textId="77777777" w:rsidR="008E0FB3" w:rsidRPr="00B72A48" w:rsidRDefault="008E0FB3" w:rsidP="00C75DA3">
            <w:pPr>
              <w:jc w:val="center"/>
              <w:rPr>
                <w:szCs w:val="24"/>
                <w:lang w:val="ru-RU"/>
              </w:rPr>
            </w:pPr>
            <w:r w:rsidRPr="00B72A48">
              <w:rPr>
                <w:szCs w:val="24"/>
                <w:lang w:val="ru-RU"/>
              </w:rPr>
              <w:t>Б</w:t>
            </w:r>
          </w:p>
        </w:tc>
        <w:tc>
          <w:tcPr>
            <w:tcW w:w="7423" w:type="dxa"/>
          </w:tcPr>
          <w:p w14:paraId="3E69FEA2" w14:textId="0E855F4B" w:rsidR="008E0FB3" w:rsidRPr="00E85508" w:rsidRDefault="008E0FB3" w:rsidP="00E85508">
            <w:pPr>
              <w:rPr>
                <w:color w:val="000000"/>
                <w:szCs w:val="24"/>
              </w:rPr>
            </w:pPr>
            <w:r w:rsidRPr="00BF4ABB">
              <w:t>le pouvoir de réfraction de la cornée ;</w:t>
            </w:r>
          </w:p>
        </w:tc>
      </w:tr>
      <w:tr w:rsidR="008E0FB3" w:rsidRPr="00A73CB7" w14:paraId="3FE95BB6" w14:textId="77777777" w:rsidTr="008F2EB0">
        <w:tc>
          <w:tcPr>
            <w:tcW w:w="800" w:type="dxa"/>
          </w:tcPr>
          <w:p w14:paraId="3CB83645" w14:textId="77777777" w:rsidR="008E0FB3" w:rsidRPr="00B72A48" w:rsidRDefault="008E0FB3" w:rsidP="00C75DA3">
            <w:pPr>
              <w:jc w:val="center"/>
              <w:rPr>
                <w:szCs w:val="24"/>
                <w:lang w:val="ru-RU"/>
              </w:rPr>
            </w:pPr>
            <w:r w:rsidRPr="00B72A48">
              <w:rPr>
                <w:szCs w:val="24"/>
                <w:lang w:val="ru-RU"/>
              </w:rPr>
              <w:t>О</w:t>
            </w:r>
          </w:p>
        </w:tc>
        <w:tc>
          <w:tcPr>
            <w:tcW w:w="1122" w:type="dxa"/>
          </w:tcPr>
          <w:p w14:paraId="0206BCA1" w14:textId="77777777" w:rsidR="008E0FB3" w:rsidRPr="00B72A48" w:rsidRDefault="008E0FB3" w:rsidP="00C75DA3">
            <w:pPr>
              <w:jc w:val="center"/>
              <w:rPr>
                <w:szCs w:val="24"/>
                <w:lang w:val="ru-RU"/>
              </w:rPr>
            </w:pPr>
            <w:r w:rsidRPr="00B72A48">
              <w:rPr>
                <w:szCs w:val="24"/>
                <w:lang w:val="ru-RU"/>
              </w:rPr>
              <w:t>В</w:t>
            </w:r>
          </w:p>
        </w:tc>
        <w:tc>
          <w:tcPr>
            <w:tcW w:w="7423" w:type="dxa"/>
          </w:tcPr>
          <w:p w14:paraId="577F0B82" w14:textId="407A84B0" w:rsidR="008E0FB3" w:rsidRPr="00E85508" w:rsidRDefault="008E0FB3" w:rsidP="00E85508">
            <w:pPr>
              <w:rPr>
                <w:color w:val="000000"/>
                <w:szCs w:val="24"/>
              </w:rPr>
            </w:pPr>
            <w:r w:rsidRPr="00BF4ABB">
              <w:t>l'axe avant-arrière de l'œil ;</w:t>
            </w:r>
          </w:p>
        </w:tc>
      </w:tr>
      <w:tr w:rsidR="008E0FB3" w14:paraId="69E48534" w14:textId="77777777" w:rsidTr="008F2EB0">
        <w:tc>
          <w:tcPr>
            <w:tcW w:w="800" w:type="dxa"/>
          </w:tcPr>
          <w:p w14:paraId="76702BA8" w14:textId="77777777" w:rsidR="008E0FB3" w:rsidRPr="00B72A48" w:rsidRDefault="008E0FB3" w:rsidP="00C75DA3">
            <w:pPr>
              <w:jc w:val="center"/>
              <w:rPr>
                <w:szCs w:val="24"/>
                <w:lang w:val="ru-RU"/>
              </w:rPr>
            </w:pPr>
            <w:r w:rsidRPr="00B72A48">
              <w:rPr>
                <w:szCs w:val="24"/>
                <w:lang w:val="ru-RU"/>
              </w:rPr>
              <w:t>О</w:t>
            </w:r>
          </w:p>
        </w:tc>
        <w:tc>
          <w:tcPr>
            <w:tcW w:w="1122" w:type="dxa"/>
          </w:tcPr>
          <w:p w14:paraId="4847C45E" w14:textId="77777777" w:rsidR="008E0FB3" w:rsidRPr="00B72A48" w:rsidRDefault="008E0FB3" w:rsidP="00C75DA3">
            <w:pPr>
              <w:jc w:val="center"/>
              <w:rPr>
                <w:szCs w:val="24"/>
                <w:lang w:val="ru-RU"/>
              </w:rPr>
            </w:pPr>
            <w:r w:rsidRPr="00B72A48">
              <w:rPr>
                <w:szCs w:val="24"/>
                <w:lang w:val="ru-RU"/>
              </w:rPr>
              <w:t>Г</w:t>
            </w:r>
          </w:p>
        </w:tc>
        <w:tc>
          <w:tcPr>
            <w:tcW w:w="7423" w:type="dxa"/>
          </w:tcPr>
          <w:p w14:paraId="04451934" w14:textId="5AB3FAE5" w:rsidR="008E0FB3" w:rsidRPr="00E85508" w:rsidRDefault="008E0FB3" w:rsidP="00E85508">
            <w:pPr>
              <w:rPr>
                <w:color w:val="000000"/>
                <w:szCs w:val="24"/>
                <w:lang w:val="ru-RU"/>
              </w:rPr>
            </w:pPr>
            <w:r w:rsidRPr="00BF4ABB">
              <w:t>réfraction statique ;</w:t>
            </w:r>
          </w:p>
        </w:tc>
      </w:tr>
      <w:tr w:rsidR="008E0FB3" w14:paraId="569605B6" w14:textId="77777777" w:rsidTr="008F2EB0">
        <w:tc>
          <w:tcPr>
            <w:tcW w:w="800" w:type="dxa"/>
          </w:tcPr>
          <w:p w14:paraId="7ED70742" w14:textId="77777777" w:rsidR="008E0FB3" w:rsidRDefault="008E0FB3" w:rsidP="00C75DA3">
            <w:pPr>
              <w:jc w:val="center"/>
              <w:rPr>
                <w:lang w:val="ru-RU"/>
              </w:rPr>
            </w:pPr>
            <w:r>
              <w:rPr>
                <w:lang w:val="ru-RU"/>
              </w:rPr>
              <w:t>О</w:t>
            </w:r>
          </w:p>
        </w:tc>
        <w:tc>
          <w:tcPr>
            <w:tcW w:w="1122" w:type="dxa"/>
          </w:tcPr>
          <w:p w14:paraId="1A3E7A59" w14:textId="77777777" w:rsidR="008E0FB3" w:rsidRDefault="008E0FB3" w:rsidP="00C75DA3">
            <w:pPr>
              <w:jc w:val="center"/>
              <w:rPr>
                <w:lang w:val="ru-RU"/>
              </w:rPr>
            </w:pPr>
            <w:r>
              <w:rPr>
                <w:lang w:val="ru-RU"/>
              </w:rPr>
              <w:t>Д</w:t>
            </w:r>
          </w:p>
        </w:tc>
        <w:tc>
          <w:tcPr>
            <w:tcW w:w="7423" w:type="dxa"/>
          </w:tcPr>
          <w:p w14:paraId="113C6FB4" w14:textId="45AD075F" w:rsidR="008E0FB3" w:rsidRPr="007B51A1" w:rsidRDefault="008E0FB3" w:rsidP="00E85508">
            <w:pPr>
              <w:rPr>
                <w:color w:val="000000"/>
                <w:szCs w:val="24"/>
                <w:lang w:val="ru-RU"/>
              </w:rPr>
            </w:pPr>
            <w:r w:rsidRPr="00BF4ABB">
              <w:t>tout ce qui précède.</w:t>
            </w:r>
          </w:p>
        </w:tc>
      </w:tr>
      <w:tr w:rsidR="008E0FB3" w:rsidRPr="001349A1" w14:paraId="6A7E23B8" w14:textId="77777777" w:rsidTr="008F2EB0">
        <w:tc>
          <w:tcPr>
            <w:tcW w:w="800" w:type="dxa"/>
          </w:tcPr>
          <w:p w14:paraId="5465EF3B" w14:textId="77777777" w:rsidR="008E0FB3" w:rsidRDefault="008E0FB3" w:rsidP="00C75DA3">
            <w:pPr>
              <w:jc w:val="center"/>
              <w:rPr>
                <w:lang w:val="ru-RU"/>
              </w:rPr>
            </w:pPr>
            <w:r>
              <w:rPr>
                <w:lang w:val="ru-RU"/>
              </w:rPr>
              <w:t>В</w:t>
            </w:r>
          </w:p>
        </w:tc>
        <w:tc>
          <w:tcPr>
            <w:tcW w:w="1122" w:type="dxa"/>
          </w:tcPr>
          <w:p w14:paraId="65979BA6" w14:textId="77777777" w:rsidR="008E0FB3" w:rsidRDefault="008E0FB3" w:rsidP="00C75DA3">
            <w:pPr>
              <w:jc w:val="center"/>
              <w:rPr>
                <w:lang w:val="ru-RU"/>
              </w:rPr>
            </w:pPr>
            <w:r>
              <w:rPr>
                <w:lang w:val="ru-RU"/>
              </w:rPr>
              <w:t>0097</w:t>
            </w:r>
          </w:p>
        </w:tc>
        <w:tc>
          <w:tcPr>
            <w:tcW w:w="7423" w:type="dxa"/>
          </w:tcPr>
          <w:p w14:paraId="043B1AC1" w14:textId="24AD365B" w:rsidR="008E0FB3" w:rsidRPr="00E85508" w:rsidRDefault="008E0FB3" w:rsidP="00E85508">
            <w:pPr>
              <w:rPr>
                <w:b/>
                <w:bCs/>
                <w:color w:val="000000"/>
                <w:szCs w:val="24"/>
                <w:lang w:val="ru-RU"/>
              </w:rPr>
            </w:pPr>
            <w:r w:rsidRPr="00AC31E6">
              <w:t>C'est le mécanisme physiologique de l'accommodation :</w:t>
            </w:r>
          </w:p>
        </w:tc>
      </w:tr>
      <w:tr w:rsidR="008E0FB3" w14:paraId="34C00346" w14:textId="77777777" w:rsidTr="008F2EB0">
        <w:tc>
          <w:tcPr>
            <w:tcW w:w="800" w:type="dxa"/>
          </w:tcPr>
          <w:p w14:paraId="042D403C" w14:textId="77777777" w:rsidR="008E0FB3" w:rsidRPr="00B72A48" w:rsidRDefault="008E0FB3" w:rsidP="00C75DA3">
            <w:pPr>
              <w:jc w:val="center"/>
              <w:rPr>
                <w:szCs w:val="24"/>
                <w:lang w:val="ru-RU"/>
              </w:rPr>
            </w:pPr>
            <w:r w:rsidRPr="00B72A48">
              <w:rPr>
                <w:szCs w:val="24"/>
                <w:lang w:val="ru-RU"/>
              </w:rPr>
              <w:t>О</w:t>
            </w:r>
          </w:p>
        </w:tc>
        <w:tc>
          <w:tcPr>
            <w:tcW w:w="1122" w:type="dxa"/>
          </w:tcPr>
          <w:p w14:paraId="5705F0F9" w14:textId="77777777" w:rsidR="008E0FB3" w:rsidRPr="00B72A48" w:rsidRDefault="008E0FB3" w:rsidP="00C75DA3">
            <w:pPr>
              <w:jc w:val="center"/>
              <w:rPr>
                <w:szCs w:val="24"/>
                <w:lang w:val="ru-RU"/>
              </w:rPr>
            </w:pPr>
            <w:r w:rsidRPr="00B72A48">
              <w:rPr>
                <w:szCs w:val="24"/>
                <w:lang w:val="ru-RU"/>
              </w:rPr>
              <w:t>А</w:t>
            </w:r>
          </w:p>
        </w:tc>
        <w:tc>
          <w:tcPr>
            <w:tcW w:w="7423" w:type="dxa"/>
          </w:tcPr>
          <w:p w14:paraId="19FA5C9F" w14:textId="55848439" w:rsidR="008E0FB3" w:rsidRPr="00E85508" w:rsidRDefault="008E0FB3" w:rsidP="007B51A1">
            <w:pPr>
              <w:rPr>
                <w:color w:val="000000"/>
                <w:szCs w:val="24"/>
                <w:lang w:val="ru-RU"/>
              </w:rPr>
            </w:pPr>
            <w:r w:rsidRPr="00AC31E6">
              <w:t>tout ce qui précède</w:t>
            </w:r>
          </w:p>
        </w:tc>
      </w:tr>
      <w:tr w:rsidR="008E0FB3" w:rsidRPr="001349A1" w14:paraId="347B7777" w14:textId="77777777" w:rsidTr="008F2EB0">
        <w:tc>
          <w:tcPr>
            <w:tcW w:w="800" w:type="dxa"/>
          </w:tcPr>
          <w:p w14:paraId="454A6128" w14:textId="77777777" w:rsidR="008E0FB3" w:rsidRPr="00B72A48" w:rsidRDefault="008E0FB3" w:rsidP="00C75DA3">
            <w:pPr>
              <w:jc w:val="center"/>
              <w:rPr>
                <w:szCs w:val="24"/>
                <w:lang w:val="ru-RU"/>
              </w:rPr>
            </w:pPr>
            <w:r w:rsidRPr="00B72A48">
              <w:rPr>
                <w:szCs w:val="24"/>
                <w:lang w:val="ru-RU"/>
              </w:rPr>
              <w:lastRenderedPageBreak/>
              <w:t>О</w:t>
            </w:r>
          </w:p>
        </w:tc>
        <w:tc>
          <w:tcPr>
            <w:tcW w:w="1122" w:type="dxa"/>
          </w:tcPr>
          <w:p w14:paraId="517E155F" w14:textId="77777777" w:rsidR="008E0FB3" w:rsidRPr="00B72A48" w:rsidRDefault="008E0FB3" w:rsidP="00C75DA3">
            <w:pPr>
              <w:jc w:val="center"/>
              <w:rPr>
                <w:szCs w:val="24"/>
                <w:lang w:val="ru-RU"/>
              </w:rPr>
            </w:pPr>
            <w:r w:rsidRPr="00B72A48">
              <w:rPr>
                <w:szCs w:val="24"/>
                <w:lang w:val="ru-RU"/>
              </w:rPr>
              <w:t>Б</w:t>
            </w:r>
          </w:p>
        </w:tc>
        <w:tc>
          <w:tcPr>
            <w:tcW w:w="7423" w:type="dxa"/>
          </w:tcPr>
          <w:p w14:paraId="6D06AF2E" w14:textId="157B21D1" w:rsidR="008E0FB3" w:rsidRPr="00E85508" w:rsidRDefault="008E0FB3" w:rsidP="00E85508">
            <w:pPr>
              <w:rPr>
                <w:color w:val="000000"/>
                <w:szCs w:val="24"/>
                <w:lang w:val="ru-RU"/>
              </w:rPr>
            </w:pPr>
            <w:r w:rsidRPr="00AC31E6">
              <w:t>le degré de tension de la capsule du cristallin est réduit ;</w:t>
            </w:r>
          </w:p>
        </w:tc>
      </w:tr>
      <w:tr w:rsidR="008E0FB3" w:rsidRPr="001349A1" w14:paraId="64279EB9" w14:textId="77777777" w:rsidTr="008F2EB0">
        <w:tc>
          <w:tcPr>
            <w:tcW w:w="800" w:type="dxa"/>
          </w:tcPr>
          <w:p w14:paraId="7FA2DE87" w14:textId="77777777" w:rsidR="008E0FB3" w:rsidRPr="00B72A48" w:rsidRDefault="008E0FB3" w:rsidP="00C75DA3">
            <w:pPr>
              <w:jc w:val="center"/>
              <w:rPr>
                <w:szCs w:val="24"/>
                <w:lang w:val="ru-RU"/>
              </w:rPr>
            </w:pPr>
            <w:r w:rsidRPr="00B72A48">
              <w:rPr>
                <w:szCs w:val="24"/>
                <w:lang w:val="ru-RU"/>
              </w:rPr>
              <w:t>О</w:t>
            </w:r>
          </w:p>
        </w:tc>
        <w:tc>
          <w:tcPr>
            <w:tcW w:w="1122" w:type="dxa"/>
          </w:tcPr>
          <w:p w14:paraId="263FDA21" w14:textId="77777777" w:rsidR="008E0FB3" w:rsidRPr="00B72A48" w:rsidRDefault="008E0FB3" w:rsidP="00C75DA3">
            <w:pPr>
              <w:jc w:val="center"/>
              <w:rPr>
                <w:szCs w:val="24"/>
                <w:lang w:val="ru-RU"/>
              </w:rPr>
            </w:pPr>
            <w:r w:rsidRPr="00B72A48">
              <w:rPr>
                <w:szCs w:val="24"/>
                <w:lang w:val="ru-RU"/>
              </w:rPr>
              <w:t>В</w:t>
            </w:r>
          </w:p>
        </w:tc>
        <w:tc>
          <w:tcPr>
            <w:tcW w:w="7423" w:type="dxa"/>
          </w:tcPr>
          <w:p w14:paraId="7A9FEBD7" w14:textId="6B17EA97" w:rsidR="008E0FB3" w:rsidRPr="00E85508" w:rsidRDefault="008E0FB3" w:rsidP="00E85508">
            <w:pPr>
              <w:rPr>
                <w:color w:val="000000"/>
                <w:szCs w:val="24"/>
                <w:lang w:val="ru-RU"/>
              </w:rPr>
            </w:pPr>
            <w:r w:rsidRPr="00AC31E6">
              <w:t>la lentille devient plus convexe et son pouvoir de réfraction augmente ;</w:t>
            </w:r>
          </w:p>
        </w:tc>
      </w:tr>
      <w:tr w:rsidR="008E0FB3" w14:paraId="62B38921" w14:textId="77777777" w:rsidTr="008F2EB0">
        <w:tc>
          <w:tcPr>
            <w:tcW w:w="800" w:type="dxa"/>
          </w:tcPr>
          <w:p w14:paraId="5F0116B7" w14:textId="77777777" w:rsidR="008E0FB3" w:rsidRPr="00B72A48" w:rsidRDefault="008E0FB3" w:rsidP="00C75DA3">
            <w:pPr>
              <w:jc w:val="center"/>
              <w:rPr>
                <w:szCs w:val="24"/>
                <w:lang w:val="ru-RU"/>
              </w:rPr>
            </w:pPr>
            <w:r w:rsidRPr="00B72A48">
              <w:rPr>
                <w:szCs w:val="24"/>
                <w:lang w:val="ru-RU"/>
              </w:rPr>
              <w:t>О</w:t>
            </w:r>
          </w:p>
        </w:tc>
        <w:tc>
          <w:tcPr>
            <w:tcW w:w="1122" w:type="dxa"/>
          </w:tcPr>
          <w:p w14:paraId="47D15FD1" w14:textId="77777777" w:rsidR="008E0FB3" w:rsidRPr="00B72A48" w:rsidRDefault="008E0FB3" w:rsidP="00C75DA3">
            <w:pPr>
              <w:jc w:val="center"/>
              <w:rPr>
                <w:szCs w:val="24"/>
                <w:lang w:val="ru-RU"/>
              </w:rPr>
            </w:pPr>
            <w:r w:rsidRPr="00B72A48">
              <w:rPr>
                <w:szCs w:val="24"/>
                <w:lang w:val="ru-RU"/>
              </w:rPr>
              <w:t>Г</w:t>
            </w:r>
          </w:p>
        </w:tc>
        <w:tc>
          <w:tcPr>
            <w:tcW w:w="7423" w:type="dxa"/>
          </w:tcPr>
          <w:p w14:paraId="4655C000" w14:textId="12BD3BA7" w:rsidR="008E0FB3" w:rsidRPr="00E85508" w:rsidRDefault="008E0FB3" w:rsidP="00E85508">
            <w:pPr>
              <w:rPr>
                <w:color w:val="000000"/>
                <w:szCs w:val="24"/>
                <w:lang w:val="ru-RU"/>
              </w:rPr>
            </w:pPr>
            <w:r w:rsidRPr="00AC31E6">
              <w:t>seulement A et B ;</w:t>
            </w:r>
          </w:p>
        </w:tc>
      </w:tr>
      <w:tr w:rsidR="008E0FB3" w:rsidRPr="001349A1" w14:paraId="38A8FCE9" w14:textId="77777777" w:rsidTr="008F2EB0">
        <w:tc>
          <w:tcPr>
            <w:tcW w:w="800" w:type="dxa"/>
          </w:tcPr>
          <w:p w14:paraId="1CA09B9F" w14:textId="77777777" w:rsidR="008E0FB3" w:rsidRDefault="008E0FB3" w:rsidP="00C75DA3">
            <w:pPr>
              <w:jc w:val="center"/>
              <w:rPr>
                <w:lang w:val="ru-RU"/>
              </w:rPr>
            </w:pPr>
            <w:r>
              <w:rPr>
                <w:lang w:val="ru-RU"/>
              </w:rPr>
              <w:t>О</w:t>
            </w:r>
          </w:p>
        </w:tc>
        <w:tc>
          <w:tcPr>
            <w:tcW w:w="1122" w:type="dxa"/>
          </w:tcPr>
          <w:p w14:paraId="587ED410" w14:textId="77777777" w:rsidR="008E0FB3" w:rsidRDefault="008E0FB3" w:rsidP="00C75DA3">
            <w:pPr>
              <w:jc w:val="center"/>
              <w:rPr>
                <w:lang w:val="ru-RU"/>
              </w:rPr>
            </w:pPr>
            <w:r>
              <w:rPr>
                <w:lang w:val="ru-RU"/>
              </w:rPr>
              <w:t>Д</w:t>
            </w:r>
          </w:p>
        </w:tc>
        <w:tc>
          <w:tcPr>
            <w:tcW w:w="7423" w:type="dxa"/>
          </w:tcPr>
          <w:p w14:paraId="001ECCF1" w14:textId="00A6312A" w:rsidR="008E0FB3" w:rsidRPr="007B51A1" w:rsidRDefault="008E0FB3" w:rsidP="00E85508">
            <w:pPr>
              <w:rPr>
                <w:color w:val="000000"/>
                <w:szCs w:val="24"/>
                <w:lang w:val="ru-RU"/>
              </w:rPr>
            </w:pPr>
            <w:r w:rsidRPr="00AC31E6">
              <w:t>les muscles ciliaires se contractent, les fibres zonales se détendent ;</w:t>
            </w:r>
          </w:p>
        </w:tc>
      </w:tr>
      <w:tr w:rsidR="008E0FB3" w:rsidRPr="001349A1" w14:paraId="57FD67A5" w14:textId="77777777" w:rsidTr="008F2EB0">
        <w:tc>
          <w:tcPr>
            <w:tcW w:w="800" w:type="dxa"/>
          </w:tcPr>
          <w:p w14:paraId="45FB5BCD" w14:textId="77777777" w:rsidR="008E0FB3" w:rsidRDefault="008E0FB3" w:rsidP="00C75DA3">
            <w:pPr>
              <w:jc w:val="center"/>
              <w:rPr>
                <w:lang w:val="ru-RU"/>
              </w:rPr>
            </w:pPr>
            <w:r>
              <w:rPr>
                <w:lang w:val="ru-RU"/>
              </w:rPr>
              <w:t>В</w:t>
            </w:r>
          </w:p>
        </w:tc>
        <w:tc>
          <w:tcPr>
            <w:tcW w:w="1122" w:type="dxa"/>
          </w:tcPr>
          <w:p w14:paraId="56FD9193" w14:textId="77777777" w:rsidR="008E0FB3" w:rsidRDefault="008E0FB3" w:rsidP="00C75DA3">
            <w:pPr>
              <w:jc w:val="center"/>
              <w:rPr>
                <w:lang w:val="ru-RU"/>
              </w:rPr>
            </w:pPr>
            <w:r>
              <w:rPr>
                <w:lang w:val="ru-RU"/>
              </w:rPr>
              <w:t>0098</w:t>
            </w:r>
          </w:p>
        </w:tc>
        <w:tc>
          <w:tcPr>
            <w:tcW w:w="7423" w:type="dxa"/>
          </w:tcPr>
          <w:p w14:paraId="58C6A6E4" w14:textId="232D945A" w:rsidR="008E0FB3" w:rsidRPr="00E85508" w:rsidRDefault="008E0FB3" w:rsidP="00E85508">
            <w:pPr>
              <w:rPr>
                <w:b/>
                <w:bCs/>
                <w:color w:val="000000"/>
                <w:szCs w:val="24"/>
                <w:lang w:val="ru-RU"/>
              </w:rPr>
            </w:pPr>
            <w:r w:rsidRPr="00D70E98">
              <w:t>Le point le plus proche d'une vision claire est celui-ci :</w:t>
            </w:r>
          </w:p>
        </w:tc>
      </w:tr>
      <w:tr w:rsidR="008E0FB3" w:rsidRPr="001349A1" w14:paraId="5533289F" w14:textId="77777777" w:rsidTr="008F2EB0">
        <w:tc>
          <w:tcPr>
            <w:tcW w:w="800" w:type="dxa"/>
          </w:tcPr>
          <w:p w14:paraId="2F7E1795" w14:textId="77777777" w:rsidR="008E0FB3" w:rsidRPr="00B72A48" w:rsidRDefault="008E0FB3" w:rsidP="00C75DA3">
            <w:pPr>
              <w:jc w:val="center"/>
              <w:rPr>
                <w:szCs w:val="24"/>
                <w:lang w:val="ru-RU"/>
              </w:rPr>
            </w:pPr>
            <w:r w:rsidRPr="00B72A48">
              <w:rPr>
                <w:szCs w:val="24"/>
                <w:lang w:val="ru-RU"/>
              </w:rPr>
              <w:t>О</w:t>
            </w:r>
          </w:p>
        </w:tc>
        <w:tc>
          <w:tcPr>
            <w:tcW w:w="1122" w:type="dxa"/>
          </w:tcPr>
          <w:p w14:paraId="135B8586" w14:textId="77777777" w:rsidR="008E0FB3" w:rsidRPr="00B72A48" w:rsidRDefault="008E0FB3" w:rsidP="00C75DA3">
            <w:pPr>
              <w:jc w:val="center"/>
              <w:rPr>
                <w:szCs w:val="24"/>
                <w:lang w:val="ru-RU"/>
              </w:rPr>
            </w:pPr>
            <w:r w:rsidRPr="00B72A48">
              <w:rPr>
                <w:szCs w:val="24"/>
                <w:lang w:val="ru-RU"/>
              </w:rPr>
              <w:t>А</w:t>
            </w:r>
          </w:p>
        </w:tc>
        <w:tc>
          <w:tcPr>
            <w:tcW w:w="7423" w:type="dxa"/>
          </w:tcPr>
          <w:p w14:paraId="391E29B7" w14:textId="0AEEA931" w:rsidR="008E0FB3" w:rsidRPr="00E85508" w:rsidRDefault="008E0FB3" w:rsidP="007B51A1">
            <w:pPr>
              <w:rPr>
                <w:color w:val="000000"/>
                <w:szCs w:val="24"/>
                <w:lang w:val="ru-RU"/>
              </w:rPr>
            </w:pPr>
            <w:r w:rsidRPr="00D70E98">
              <w:t>la distance minimale à laquelle les objets en question peuvent être vus à la tension d'accommodation maximale ;</w:t>
            </w:r>
          </w:p>
        </w:tc>
      </w:tr>
      <w:tr w:rsidR="008E0FB3" w14:paraId="1A2A615D" w14:textId="77777777" w:rsidTr="008F2EB0">
        <w:tc>
          <w:tcPr>
            <w:tcW w:w="800" w:type="dxa"/>
          </w:tcPr>
          <w:p w14:paraId="26AA3F1E" w14:textId="77777777" w:rsidR="008E0FB3" w:rsidRPr="00B72A48" w:rsidRDefault="008E0FB3" w:rsidP="00C75DA3">
            <w:pPr>
              <w:jc w:val="center"/>
              <w:rPr>
                <w:szCs w:val="24"/>
                <w:lang w:val="ru-RU"/>
              </w:rPr>
            </w:pPr>
            <w:r w:rsidRPr="00B72A48">
              <w:rPr>
                <w:szCs w:val="24"/>
                <w:lang w:val="ru-RU"/>
              </w:rPr>
              <w:t>О</w:t>
            </w:r>
          </w:p>
        </w:tc>
        <w:tc>
          <w:tcPr>
            <w:tcW w:w="1122" w:type="dxa"/>
          </w:tcPr>
          <w:p w14:paraId="6C443631" w14:textId="77777777" w:rsidR="008E0FB3" w:rsidRPr="00B72A48" w:rsidRDefault="008E0FB3" w:rsidP="00C75DA3">
            <w:pPr>
              <w:jc w:val="center"/>
              <w:rPr>
                <w:szCs w:val="24"/>
                <w:lang w:val="ru-RU"/>
              </w:rPr>
            </w:pPr>
            <w:r w:rsidRPr="00B72A48">
              <w:rPr>
                <w:szCs w:val="24"/>
                <w:lang w:val="ru-RU"/>
              </w:rPr>
              <w:t>Б</w:t>
            </w:r>
          </w:p>
        </w:tc>
        <w:tc>
          <w:tcPr>
            <w:tcW w:w="7423" w:type="dxa"/>
          </w:tcPr>
          <w:p w14:paraId="0FDFDCE8" w14:textId="4868B9A4" w:rsidR="008E0FB3" w:rsidRPr="00E85508" w:rsidRDefault="008E0FB3" w:rsidP="00E85508">
            <w:pPr>
              <w:rPr>
                <w:color w:val="000000"/>
                <w:szCs w:val="24"/>
                <w:lang w:val="ru-RU"/>
              </w:rPr>
            </w:pPr>
            <w:r w:rsidRPr="00D70E98">
              <w:t>le point en face de l'objectif ;</w:t>
            </w:r>
          </w:p>
        </w:tc>
      </w:tr>
      <w:tr w:rsidR="008E0FB3" w14:paraId="4037E246" w14:textId="77777777" w:rsidTr="008F2EB0">
        <w:tc>
          <w:tcPr>
            <w:tcW w:w="800" w:type="dxa"/>
          </w:tcPr>
          <w:p w14:paraId="66E5DF49" w14:textId="77777777" w:rsidR="008E0FB3" w:rsidRPr="00B72A48" w:rsidRDefault="008E0FB3" w:rsidP="00C75DA3">
            <w:pPr>
              <w:jc w:val="center"/>
              <w:rPr>
                <w:szCs w:val="24"/>
                <w:lang w:val="ru-RU"/>
              </w:rPr>
            </w:pPr>
            <w:r w:rsidRPr="00B72A48">
              <w:rPr>
                <w:szCs w:val="24"/>
                <w:lang w:val="ru-RU"/>
              </w:rPr>
              <w:t>О</w:t>
            </w:r>
          </w:p>
        </w:tc>
        <w:tc>
          <w:tcPr>
            <w:tcW w:w="1122" w:type="dxa"/>
          </w:tcPr>
          <w:p w14:paraId="1BB3DDB2" w14:textId="77777777" w:rsidR="008E0FB3" w:rsidRPr="00B72A48" w:rsidRDefault="008E0FB3" w:rsidP="00C75DA3">
            <w:pPr>
              <w:jc w:val="center"/>
              <w:rPr>
                <w:szCs w:val="24"/>
                <w:lang w:val="ru-RU"/>
              </w:rPr>
            </w:pPr>
            <w:r w:rsidRPr="00B72A48">
              <w:rPr>
                <w:szCs w:val="24"/>
                <w:lang w:val="ru-RU"/>
              </w:rPr>
              <w:t>В</w:t>
            </w:r>
          </w:p>
        </w:tc>
        <w:tc>
          <w:tcPr>
            <w:tcW w:w="7423" w:type="dxa"/>
          </w:tcPr>
          <w:p w14:paraId="5E4CB7E6" w14:textId="363C10D2" w:rsidR="008E0FB3" w:rsidRPr="00E85508" w:rsidRDefault="008E0FB3" w:rsidP="00E85508">
            <w:pPr>
              <w:rPr>
                <w:color w:val="000000"/>
                <w:szCs w:val="24"/>
                <w:lang w:val="ru-RU"/>
              </w:rPr>
            </w:pPr>
            <w:r w:rsidRPr="00D70E98">
              <w:t>le point derrière l'objectif ;</w:t>
            </w:r>
          </w:p>
        </w:tc>
      </w:tr>
      <w:tr w:rsidR="008E0FB3" w:rsidRPr="001349A1" w14:paraId="47B477E7" w14:textId="77777777" w:rsidTr="008F2EB0">
        <w:tc>
          <w:tcPr>
            <w:tcW w:w="800" w:type="dxa"/>
          </w:tcPr>
          <w:p w14:paraId="3AF06A9A" w14:textId="77777777" w:rsidR="008E0FB3" w:rsidRPr="00B72A48" w:rsidRDefault="008E0FB3" w:rsidP="00C75DA3">
            <w:pPr>
              <w:jc w:val="center"/>
              <w:rPr>
                <w:szCs w:val="24"/>
                <w:lang w:val="ru-RU"/>
              </w:rPr>
            </w:pPr>
            <w:r w:rsidRPr="00B72A48">
              <w:rPr>
                <w:szCs w:val="24"/>
                <w:lang w:val="ru-RU"/>
              </w:rPr>
              <w:t>О</w:t>
            </w:r>
          </w:p>
        </w:tc>
        <w:tc>
          <w:tcPr>
            <w:tcW w:w="1122" w:type="dxa"/>
          </w:tcPr>
          <w:p w14:paraId="34366140" w14:textId="77777777" w:rsidR="008E0FB3" w:rsidRPr="00B72A48" w:rsidRDefault="008E0FB3" w:rsidP="00C75DA3">
            <w:pPr>
              <w:jc w:val="center"/>
              <w:rPr>
                <w:szCs w:val="24"/>
                <w:lang w:val="ru-RU"/>
              </w:rPr>
            </w:pPr>
            <w:r w:rsidRPr="00B72A48">
              <w:rPr>
                <w:szCs w:val="24"/>
                <w:lang w:val="ru-RU"/>
              </w:rPr>
              <w:t>Г</w:t>
            </w:r>
          </w:p>
        </w:tc>
        <w:tc>
          <w:tcPr>
            <w:tcW w:w="7423" w:type="dxa"/>
          </w:tcPr>
          <w:p w14:paraId="253D9CC8" w14:textId="69DA6E78" w:rsidR="008E0FB3" w:rsidRPr="007B51A1" w:rsidRDefault="008E0FB3" w:rsidP="00E85508">
            <w:pPr>
              <w:rPr>
                <w:b/>
                <w:color w:val="000000"/>
                <w:szCs w:val="24"/>
                <w:lang w:val="ru-RU"/>
              </w:rPr>
            </w:pPr>
            <w:r w:rsidRPr="00D70E98">
              <w:t>le point situé au sommet de la cornée ;</w:t>
            </w:r>
          </w:p>
        </w:tc>
      </w:tr>
      <w:tr w:rsidR="008E0FB3" w:rsidRPr="001349A1" w14:paraId="79AD84C7" w14:textId="77777777" w:rsidTr="008F2EB0">
        <w:tc>
          <w:tcPr>
            <w:tcW w:w="800" w:type="dxa"/>
          </w:tcPr>
          <w:p w14:paraId="7168AB30" w14:textId="77777777" w:rsidR="008E0FB3" w:rsidRDefault="008E0FB3" w:rsidP="00C75DA3">
            <w:pPr>
              <w:jc w:val="center"/>
              <w:rPr>
                <w:lang w:val="ru-RU"/>
              </w:rPr>
            </w:pPr>
            <w:r>
              <w:rPr>
                <w:lang w:val="ru-RU"/>
              </w:rPr>
              <w:t>О</w:t>
            </w:r>
          </w:p>
        </w:tc>
        <w:tc>
          <w:tcPr>
            <w:tcW w:w="1122" w:type="dxa"/>
          </w:tcPr>
          <w:p w14:paraId="577C3B36" w14:textId="77777777" w:rsidR="008E0FB3" w:rsidRDefault="008E0FB3" w:rsidP="00C75DA3">
            <w:pPr>
              <w:jc w:val="center"/>
              <w:rPr>
                <w:lang w:val="ru-RU"/>
              </w:rPr>
            </w:pPr>
            <w:r>
              <w:rPr>
                <w:lang w:val="ru-RU"/>
              </w:rPr>
              <w:t>Д</w:t>
            </w:r>
          </w:p>
        </w:tc>
        <w:tc>
          <w:tcPr>
            <w:tcW w:w="7423" w:type="dxa"/>
          </w:tcPr>
          <w:p w14:paraId="53F85A50" w14:textId="001FF3E4" w:rsidR="008E0FB3" w:rsidRPr="00E85508" w:rsidRDefault="008E0FB3" w:rsidP="00E85508">
            <w:pPr>
              <w:rPr>
                <w:color w:val="000000"/>
                <w:szCs w:val="24"/>
                <w:lang w:val="ru-RU"/>
              </w:rPr>
            </w:pPr>
            <w:r w:rsidRPr="00D70E98">
              <w:t>le point de convergence des rayons après leur passage dans le système optique de l'œil.</w:t>
            </w:r>
          </w:p>
        </w:tc>
      </w:tr>
      <w:tr w:rsidR="007B51A1" w:rsidRPr="001349A1" w14:paraId="032E290A" w14:textId="77777777" w:rsidTr="008F2EB0">
        <w:tc>
          <w:tcPr>
            <w:tcW w:w="800" w:type="dxa"/>
          </w:tcPr>
          <w:p w14:paraId="10CBBEB5" w14:textId="77777777" w:rsidR="007B51A1" w:rsidRDefault="007B51A1" w:rsidP="00C75DA3">
            <w:pPr>
              <w:jc w:val="center"/>
              <w:rPr>
                <w:lang w:val="ru-RU"/>
              </w:rPr>
            </w:pPr>
            <w:r>
              <w:rPr>
                <w:lang w:val="ru-RU"/>
              </w:rPr>
              <w:t>В</w:t>
            </w:r>
          </w:p>
        </w:tc>
        <w:tc>
          <w:tcPr>
            <w:tcW w:w="1122" w:type="dxa"/>
          </w:tcPr>
          <w:p w14:paraId="735FD555" w14:textId="77777777" w:rsidR="007B51A1" w:rsidRDefault="007B51A1" w:rsidP="00C75DA3">
            <w:pPr>
              <w:jc w:val="center"/>
              <w:rPr>
                <w:lang w:val="ru-RU"/>
              </w:rPr>
            </w:pPr>
            <w:r>
              <w:rPr>
                <w:lang w:val="ru-RU"/>
              </w:rPr>
              <w:t>0099</w:t>
            </w:r>
          </w:p>
        </w:tc>
        <w:tc>
          <w:tcPr>
            <w:tcW w:w="7423" w:type="dxa"/>
          </w:tcPr>
          <w:p w14:paraId="3E8804D5" w14:textId="02594640" w:rsidR="007B51A1" w:rsidRPr="00E85508" w:rsidRDefault="008E0FB3" w:rsidP="00E85508">
            <w:pPr>
              <w:rPr>
                <w:b/>
                <w:bCs/>
                <w:color w:val="000000"/>
                <w:szCs w:val="24"/>
                <w:lang w:val="ru-RU"/>
              </w:rPr>
            </w:pPr>
            <w:r w:rsidRPr="008E0FB3">
              <w:rPr>
                <w:b/>
                <w:bCs/>
                <w:color w:val="000000"/>
                <w:szCs w:val="24"/>
                <w:lang w:val="ru-RU"/>
              </w:rPr>
              <w:t>L'Accommodation absolue est l'Accommodation mesurée:</w:t>
            </w:r>
          </w:p>
        </w:tc>
      </w:tr>
      <w:tr w:rsidR="008E0FB3" w:rsidRPr="001349A1" w14:paraId="40D34E03" w14:textId="77777777" w:rsidTr="008F2EB0">
        <w:tc>
          <w:tcPr>
            <w:tcW w:w="800" w:type="dxa"/>
          </w:tcPr>
          <w:p w14:paraId="1CE906F4" w14:textId="77777777" w:rsidR="008E0FB3" w:rsidRPr="00B72A48" w:rsidRDefault="008E0FB3" w:rsidP="00C75DA3">
            <w:pPr>
              <w:jc w:val="center"/>
              <w:rPr>
                <w:szCs w:val="24"/>
                <w:lang w:val="ru-RU"/>
              </w:rPr>
            </w:pPr>
            <w:r w:rsidRPr="00B72A48">
              <w:rPr>
                <w:szCs w:val="24"/>
                <w:lang w:val="ru-RU"/>
              </w:rPr>
              <w:t>О</w:t>
            </w:r>
          </w:p>
        </w:tc>
        <w:tc>
          <w:tcPr>
            <w:tcW w:w="1122" w:type="dxa"/>
          </w:tcPr>
          <w:p w14:paraId="32BC7976" w14:textId="77777777" w:rsidR="008E0FB3" w:rsidRPr="00B72A48" w:rsidRDefault="008E0FB3" w:rsidP="00C75DA3">
            <w:pPr>
              <w:jc w:val="center"/>
              <w:rPr>
                <w:szCs w:val="24"/>
                <w:lang w:val="ru-RU"/>
              </w:rPr>
            </w:pPr>
            <w:r w:rsidRPr="00B72A48">
              <w:rPr>
                <w:szCs w:val="24"/>
                <w:lang w:val="ru-RU"/>
              </w:rPr>
              <w:t>А</w:t>
            </w:r>
          </w:p>
        </w:tc>
        <w:tc>
          <w:tcPr>
            <w:tcW w:w="7423" w:type="dxa"/>
          </w:tcPr>
          <w:p w14:paraId="038C84E7" w14:textId="1A65D8B7" w:rsidR="008E0FB3" w:rsidRPr="00E85508" w:rsidRDefault="008E0FB3" w:rsidP="00E85508">
            <w:pPr>
              <w:rPr>
                <w:color w:val="000000"/>
                <w:szCs w:val="24"/>
                <w:lang w:val="ru-RU"/>
              </w:rPr>
            </w:pPr>
            <w:r w:rsidRPr="00A5241A">
              <w:t>pour chaque œil individuellement, c'est-à-dire avec la convergence désactivée ;</w:t>
            </w:r>
          </w:p>
        </w:tc>
      </w:tr>
      <w:tr w:rsidR="008E0FB3" w14:paraId="5F1C58AA" w14:textId="77777777" w:rsidTr="008F2EB0">
        <w:tc>
          <w:tcPr>
            <w:tcW w:w="800" w:type="dxa"/>
          </w:tcPr>
          <w:p w14:paraId="0564967F" w14:textId="77777777" w:rsidR="008E0FB3" w:rsidRPr="00B72A48" w:rsidRDefault="008E0FB3" w:rsidP="00C75DA3">
            <w:pPr>
              <w:jc w:val="center"/>
              <w:rPr>
                <w:szCs w:val="24"/>
                <w:lang w:val="ru-RU"/>
              </w:rPr>
            </w:pPr>
            <w:r w:rsidRPr="00B72A48">
              <w:rPr>
                <w:szCs w:val="24"/>
                <w:lang w:val="ru-RU"/>
              </w:rPr>
              <w:t>О</w:t>
            </w:r>
          </w:p>
        </w:tc>
        <w:tc>
          <w:tcPr>
            <w:tcW w:w="1122" w:type="dxa"/>
          </w:tcPr>
          <w:p w14:paraId="7EEE2B99" w14:textId="77777777" w:rsidR="008E0FB3" w:rsidRPr="00B72A48" w:rsidRDefault="008E0FB3" w:rsidP="00C75DA3">
            <w:pPr>
              <w:jc w:val="center"/>
              <w:rPr>
                <w:szCs w:val="24"/>
                <w:lang w:val="ru-RU"/>
              </w:rPr>
            </w:pPr>
            <w:r w:rsidRPr="00B72A48">
              <w:rPr>
                <w:szCs w:val="24"/>
                <w:lang w:val="ru-RU"/>
              </w:rPr>
              <w:t>Б</w:t>
            </w:r>
          </w:p>
        </w:tc>
        <w:tc>
          <w:tcPr>
            <w:tcW w:w="7423" w:type="dxa"/>
          </w:tcPr>
          <w:p w14:paraId="120B85E5" w14:textId="0453CF90" w:rsidR="008E0FB3" w:rsidRPr="00E85508" w:rsidRDefault="008E0FB3" w:rsidP="00E85508">
            <w:pPr>
              <w:rPr>
                <w:color w:val="000000"/>
                <w:szCs w:val="24"/>
              </w:rPr>
            </w:pPr>
            <w:r w:rsidRPr="00A5241A">
              <w:t>pour deux yeux ;</w:t>
            </w:r>
          </w:p>
        </w:tc>
      </w:tr>
      <w:tr w:rsidR="008E0FB3" w14:paraId="48EFB310" w14:textId="77777777" w:rsidTr="008F2EB0">
        <w:tc>
          <w:tcPr>
            <w:tcW w:w="800" w:type="dxa"/>
          </w:tcPr>
          <w:p w14:paraId="5D824D9E" w14:textId="77777777" w:rsidR="008E0FB3" w:rsidRPr="00B72A48" w:rsidRDefault="008E0FB3" w:rsidP="00C75DA3">
            <w:pPr>
              <w:jc w:val="center"/>
              <w:rPr>
                <w:szCs w:val="24"/>
                <w:lang w:val="ru-RU"/>
              </w:rPr>
            </w:pPr>
            <w:r w:rsidRPr="00B72A48">
              <w:rPr>
                <w:szCs w:val="24"/>
                <w:lang w:val="ru-RU"/>
              </w:rPr>
              <w:t>О</w:t>
            </w:r>
          </w:p>
        </w:tc>
        <w:tc>
          <w:tcPr>
            <w:tcW w:w="1122" w:type="dxa"/>
          </w:tcPr>
          <w:p w14:paraId="6AE89AC3" w14:textId="77777777" w:rsidR="008E0FB3" w:rsidRPr="00B72A48" w:rsidRDefault="008E0FB3" w:rsidP="00C75DA3">
            <w:pPr>
              <w:jc w:val="center"/>
              <w:rPr>
                <w:szCs w:val="24"/>
                <w:lang w:val="ru-RU"/>
              </w:rPr>
            </w:pPr>
            <w:r w:rsidRPr="00B72A48">
              <w:rPr>
                <w:szCs w:val="24"/>
                <w:lang w:val="ru-RU"/>
              </w:rPr>
              <w:t>В</w:t>
            </w:r>
          </w:p>
        </w:tc>
        <w:tc>
          <w:tcPr>
            <w:tcW w:w="7423" w:type="dxa"/>
          </w:tcPr>
          <w:p w14:paraId="7886080C" w14:textId="420BDD1A" w:rsidR="008E0FB3" w:rsidRPr="00E85508" w:rsidRDefault="008E0FB3" w:rsidP="00E85508">
            <w:pPr>
              <w:rPr>
                <w:color w:val="000000"/>
                <w:szCs w:val="24"/>
              </w:rPr>
            </w:pPr>
            <w:r w:rsidRPr="00A5241A">
              <w:t>avec la convergence actuelle ;</w:t>
            </w:r>
          </w:p>
        </w:tc>
      </w:tr>
      <w:tr w:rsidR="008E0FB3" w14:paraId="76682528" w14:textId="77777777" w:rsidTr="008F2EB0">
        <w:tc>
          <w:tcPr>
            <w:tcW w:w="800" w:type="dxa"/>
          </w:tcPr>
          <w:p w14:paraId="2EB54CA6" w14:textId="77777777" w:rsidR="008E0FB3" w:rsidRPr="00B72A48" w:rsidRDefault="008E0FB3" w:rsidP="00C75DA3">
            <w:pPr>
              <w:jc w:val="center"/>
              <w:rPr>
                <w:szCs w:val="24"/>
                <w:lang w:val="ru-RU"/>
              </w:rPr>
            </w:pPr>
            <w:r w:rsidRPr="00B72A48">
              <w:rPr>
                <w:szCs w:val="24"/>
                <w:lang w:val="ru-RU"/>
              </w:rPr>
              <w:t>О</w:t>
            </w:r>
          </w:p>
        </w:tc>
        <w:tc>
          <w:tcPr>
            <w:tcW w:w="1122" w:type="dxa"/>
          </w:tcPr>
          <w:p w14:paraId="7C4A3BFE" w14:textId="77777777" w:rsidR="008E0FB3" w:rsidRPr="00B72A48" w:rsidRDefault="008E0FB3" w:rsidP="00C75DA3">
            <w:pPr>
              <w:jc w:val="center"/>
              <w:rPr>
                <w:szCs w:val="24"/>
                <w:lang w:val="ru-RU"/>
              </w:rPr>
            </w:pPr>
            <w:r w:rsidRPr="00B72A48">
              <w:rPr>
                <w:szCs w:val="24"/>
                <w:lang w:val="ru-RU"/>
              </w:rPr>
              <w:t>Г</w:t>
            </w:r>
          </w:p>
        </w:tc>
        <w:tc>
          <w:tcPr>
            <w:tcW w:w="7423" w:type="dxa"/>
          </w:tcPr>
          <w:p w14:paraId="46EC683F" w14:textId="6AECE21D" w:rsidR="008E0FB3" w:rsidRPr="00E85508" w:rsidRDefault="008E0FB3" w:rsidP="00E85508">
            <w:pPr>
              <w:rPr>
                <w:color w:val="000000"/>
                <w:szCs w:val="24"/>
                <w:lang w:val="ru-RU"/>
              </w:rPr>
            </w:pPr>
            <w:r w:rsidRPr="00A5241A">
              <w:t>lorsque la convergence est partiellement interrompue ;</w:t>
            </w:r>
          </w:p>
        </w:tc>
      </w:tr>
      <w:tr w:rsidR="008E0FB3" w14:paraId="2DA36353" w14:textId="77777777" w:rsidTr="008F2EB0">
        <w:tc>
          <w:tcPr>
            <w:tcW w:w="800" w:type="dxa"/>
          </w:tcPr>
          <w:p w14:paraId="14665B6E" w14:textId="77777777" w:rsidR="008E0FB3" w:rsidRDefault="008E0FB3" w:rsidP="00C75DA3">
            <w:pPr>
              <w:jc w:val="center"/>
              <w:rPr>
                <w:lang w:val="ru-RU"/>
              </w:rPr>
            </w:pPr>
            <w:r>
              <w:rPr>
                <w:lang w:val="ru-RU"/>
              </w:rPr>
              <w:t>О</w:t>
            </w:r>
          </w:p>
        </w:tc>
        <w:tc>
          <w:tcPr>
            <w:tcW w:w="1122" w:type="dxa"/>
          </w:tcPr>
          <w:p w14:paraId="35CE5404" w14:textId="77777777" w:rsidR="008E0FB3" w:rsidRDefault="008E0FB3" w:rsidP="00C75DA3">
            <w:pPr>
              <w:jc w:val="center"/>
              <w:rPr>
                <w:lang w:val="ru-RU"/>
              </w:rPr>
            </w:pPr>
            <w:r>
              <w:rPr>
                <w:lang w:val="ru-RU"/>
              </w:rPr>
              <w:t>Д</w:t>
            </w:r>
          </w:p>
        </w:tc>
        <w:tc>
          <w:tcPr>
            <w:tcW w:w="7423" w:type="dxa"/>
          </w:tcPr>
          <w:p w14:paraId="4779FB1D" w14:textId="77917783" w:rsidR="008E0FB3" w:rsidRPr="00E85508" w:rsidRDefault="008E0FB3" w:rsidP="00E85508">
            <w:pPr>
              <w:rPr>
                <w:color w:val="000000"/>
                <w:szCs w:val="24"/>
              </w:rPr>
            </w:pPr>
            <w:r w:rsidRPr="00A5241A">
              <w:t>tout ce qui précède.</w:t>
            </w:r>
          </w:p>
        </w:tc>
      </w:tr>
      <w:tr w:rsidR="008E0FB3" w:rsidRPr="001349A1" w14:paraId="273D2D8A" w14:textId="77777777" w:rsidTr="008F2EB0">
        <w:tc>
          <w:tcPr>
            <w:tcW w:w="800" w:type="dxa"/>
          </w:tcPr>
          <w:p w14:paraId="70262E2F" w14:textId="77777777" w:rsidR="008E0FB3" w:rsidRDefault="008E0FB3" w:rsidP="00C75DA3">
            <w:pPr>
              <w:jc w:val="center"/>
              <w:rPr>
                <w:lang w:val="ru-RU"/>
              </w:rPr>
            </w:pPr>
            <w:r>
              <w:rPr>
                <w:lang w:val="ru-RU"/>
              </w:rPr>
              <w:t>В</w:t>
            </w:r>
          </w:p>
        </w:tc>
        <w:tc>
          <w:tcPr>
            <w:tcW w:w="1122" w:type="dxa"/>
          </w:tcPr>
          <w:p w14:paraId="03C6A269" w14:textId="77777777" w:rsidR="008E0FB3" w:rsidRDefault="008E0FB3" w:rsidP="00C75DA3">
            <w:pPr>
              <w:jc w:val="center"/>
              <w:rPr>
                <w:lang w:val="ru-RU"/>
              </w:rPr>
            </w:pPr>
            <w:r>
              <w:rPr>
                <w:lang w:val="ru-RU"/>
              </w:rPr>
              <w:t>00100</w:t>
            </w:r>
          </w:p>
        </w:tc>
        <w:tc>
          <w:tcPr>
            <w:tcW w:w="7423" w:type="dxa"/>
          </w:tcPr>
          <w:p w14:paraId="765147D2" w14:textId="48E32A2E" w:rsidR="008E0FB3" w:rsidRPr="007B51A1" w:rsidRDefault="008E0FB3" w:rsidP="00C75DA3">
            <w:pPr>
              <w:rPr>
                <w:b/>
                <w:bCs/>
                <w:color w:val="000000"/>
                <w:sz w:val="27"/>
                <w:szCs w:val="27"/>
                <w:lang w:val="ru-RU"/>
              </w:rPr>
            </w:pPr>
            <w:r w:rsidRPr="00473D03">
              <w:t>L'Accommodation relative est l'Accommodation mesurée:</w:t>
            </w:r>
          </w:p>
        </w:tc>
      </w:tr>
      <w:tr w:rsidR="008E0FB3" w:rsidRPr="001349A1" w14:paraId="3EC7FBAC" w14:textId="77777777" w:rsidTr="008F2EB0">
        <w:tc>
          <w:tcPr>
            <w:tcW w:w="800" w:type="dxa"/>
          </w:tcPr>
          <w:p w14:paraId="7108D07C" w14:textId="77777777" w:rsidR="008E0FB3" w:rsidRPr="00B72A48" w:rsidRDefault="008E0FB3" w:rsidP="00C75DA3">
            <w:pPr>
              <w:jc w:val="center"/>
              <w:rPr>
                <w:szCs w:val="24"/>
                <w:lang w:val="ru-RU"/>
              </w:rPr>
            </w:pPr>
            <w:r w:rsidRPr="00B72A48">
              <w:rPr>
                <w:szCs w:val="24"/>
                <w:lang w:val="ru-RU"/>
              </w:rPr>
              <w:t>О</w:t>
            </w:r>
          </w:p>
        </w:tc>
        <w:tc>
          <w:tcPr>
            <w:tcW w:w="1122" w:type="dxa"/>
          </w:tcPr>
          <w:p w14:paraId="7A331E94" w14:textId="77777777" w:rsidR="008E0FB3" w:rsidRPr="00B72A48" w:rsidRDefault="008E0FB3" w:rsidP="00C75DA3">
            <w:pPr>
              <w:jc w:val="center"/>
              <w:rPr>
                <w:szCs w:val="24"/>
                <w:lang w:val="ru-RU"/>
              </w:rPr>
            </w:pPr>
            <w:r w:rsidRPr="00B72A48">
              <w:rPr>
                <w:szCs w:val="24"/>
                <w:lang w:val="ru-RU"/>
              </w:rPr>
              <w:t>А</w:t>
            </w:r>
          </w:p>
        </w:tc>
        <w:tc>
          <w:tcPr>
            <w:tcW w:w="7423" w:type="dxa"/>
          </w:tcPr>
          <w:p w14:paraId="16290596" w14:textId="25365A87" w:rsidR="008E0FB3" w:rsidRPr="007B51A1" w:rsidRDefault="008E0FB3" w:rsidP="007B51A1">
            <w:pPr>
              <w:rPr>
                <w:color w:val="000000"/>
                <w:sz w:val="27"/>
                <w:szCs w:val="27"/>
                <w:lang w:val="ru-RU"/>
              </w:rPr>
            </w:pPr>
            <w:r w:rsidRPr="00473D03">
              <w:t>avec une vision simultanée des deux yeux ;</w:t>
            </w:r>
          </w:p>
        </w:tc>
      </w:tr>
      <w:tr w:rsidR="008E0FB3" w:rsidRPr="001349A1" w14:paraId="508C3AEE" w14:textId="77777777" w:rsidTr="008F2EB0">
        <w:tc>
          <w:tcPr>
            <w:tcW w:w="800" w:type="dxa"/>
          </w:tcPr>
          <w:p w14:paraId="190EC775" w14:textId="77777777" w:rsidR="008E0FB3" w:rsidRPr="00B72A48" w:rsidRDefault="008E0FB3" w:rsidP="00C75DA3">
            <w:pPr>
              <w:jc w:val="center"/>
              <w:rPr>
                <w:szCs w:val="24"/>
                <w:lang w:val="ru-RU"/>
              </w:rPr>
            </w:pPr>
            <w:r w:rsidRPr="00B72A48">
              <w:rPr>
                <w:szCs w:val="24"/>
                <w:lang w:val="ru-RU"/>
              </w:rPr>
              <w:t>О</w:t>
            </w:r>
          </w:p>
        </w:tc>
        <w:tc>
          <w:tcPr>
            <w:tcW w:w="1122" w:type="dxa"/>
          </w:tcPr>
          <w:p w14:paraId="6706A267" w14:textId="77777777" w:rsidR="008E0FB3" w:rsidRPr="00B72A48" w:rsidRDefault="008E0FB3" w:rsidP="00C75DA3">
            <w:pPr>
              <w:jc w:val="center"/>
              <w:rPr>
                <w:szCs w:val="24"/>
                <w:lang w:val="ru-RU"/>
              </w:rPr>
            </w:pPr>
            <w:r w:rsidRPr="00B72A48">
              <w:rPr>
                <w:szCs w:val="24"/>
                <w:lang w:val="ru-RU"/>
              </w:rPr>
              <w:t>Б</w:t>
            </w:r>
          </w:p>
        </w:tc>
        <w:tc>
          <w:tcPr>
            <w:tcW w:w="7423" w:type="dxa"/>
          </w:tcPr>
          <w:p w14:paraId="04912D87" w14:textId="5969EA64" w:rsidR="008E0FB3" w:rsidRPr="007B51A1" w:rsidRDefault="008E0FB3" w:rsidP="00C75DA3">
            <w:pPr>
              <w:rPr>
                <w:color w:val="000000"/>
                <w:sz w:val="27"/>
                <w:szCs w:val="27"/>
                <w:lang w:val="ru-RU"/>
              </w:rPr>
            </w:pPr>
            <w:r w:rsidRPr="00473D03">
              <w:t>pour chaque œil individuellement ;</w:t>
            </w:r>
          </w:p>
        </w:tc>
      </w:tr>
      <w:tr w:rsidR="008E0FB3" w14:paraId="2533DF4A" w14:textId="77777777" w:rsidTr="008F2EB0">
        <w:tc>
          <w:tcPr>
            <w:tcW w:w="800" w:type="dxa"/>
          </w:tcPr>
          <w:p w14:paraId="2EBDA0B7" w14:textId="77777777" w:rsidR="008E0FB3" w:rsidRPr="00B72A48" w:rsidRDefault="008E0FB3" w:rsidP="00C75DA3">
            <w:pPr>
              <w:jc w:val="center"/>
              <w:rPr>
                <w:szCs w:val="24"/>
                <w:lang w:val="ru-RU"/>
              </w:rPr>
            </w:pPr>
            <w:r w:rsidRPr="00B72A48">
              <w:rPr>
                <w:szCs w:val="24"/>
                <w:lang w:val="ru-RU"/>
              </w:rPr>
              <w:t>О</w:t>
            </w:r>
          </w:p>
        </w:tc>
        <w:tc>
          <w:tcPr>
            <w:tcW w:w="1122" w:type="dxa"/>
          </w:tcPr>
          <w:p w14:paraId="3BCB67AB" w14:textId="77777777" w:rsidR="008E0FB3" w:rsidRPr="00B72A48" w:rsidRDefault="008E0FB3" w:rsidP="00C75DA3">
            <w:pPr>
              <w:jc w:val="center"/>
              <w:rPr>
                <w:szCs w:val="24"/>
                <w:lang w:val="ru-RU"/>
              </w:rPr>
            </w:pPr>
            <w:r w:rsidRPr="00B72A48">
              <w:rPr>
                <w:szCs w:val="24"/>
                <w:lang w:val="ru-RU"/>
              </w:rPr>
              <w:t>В</w:t>
            </w:r>
          </w:p>
        </w:tc>
        <w:tc>
          <w:tcPr>
            <w:tcW w:w="7423" w:type="dxa"/>
          </w:tcPr>
          <w:p w14:paraId="0554E723" w14:textId="12269810" w:rsidR="008E0FB3" w:rsidRPr="007B51A1" w:rsidRDefault="008E0FB3" w:rsidP="00C75DA3">
            <w:pPr>
              <w:rPr>
                <w:color w:val="000000"/>
                <w:sz w:val="27"/>
                <w:szCs w:val="27"/>
                <w:lang w:val="ru-RU"/>
              </w:rPr>
            </w:pPr>
            <w:r w:rsidRPr="00473D03">
              <w:t>lorsque la convergence est partiellement interrompue ;</w:t>
            </w:r>
          </w:p>
        </w:tc>
      </w:tr>
      <w:tr w:rsidR="008E0FB3" w14:paraId="6DE22908" w14:textId="77777777" w:rsidTr="008F2EB0">
        <w:tc>
          <w:tcPr>
            <w:tcW w:w="800" w:type="dxa"/>
          </w:tcPr>
          <w:p w14:paraId="5209EEDA" w14:textId="77777777" w:rsidR="008E0FB3" w:rsidRPr="00B72A48" w:rsidRDefault="008E0FB3" w:rsidP="00C75DA3">
            <w:pPr>
              <w:jc w:val="center"/>
              <w:rPr>
                <w:szCs w:val="24"/>
                <w:lang w:val="ru-RU"/>
              </w:rPr>
            </w:pPr>
            <w:r w:rsidRPr="00B72A48">
              <w:rPr>
                <w:szCs w:val="24"/>
                <w:lang w:val="ru-RU"/>
              </w:rPr>
              <w:t>О</w:t>
            </w:r>
          </w:p>
        </w:tc>
        <w:tc>
          <w:tcPr>
            <w:tcW w:w="1122" w:type="dxa"/>
          </w:tcPr>
          <w:p w14:paraId="621CFA49" w14:textId="77777777" w:rsidR="008E0FB3" w:rsidRPr="00B72A48" w:rsidRDefault="008E0FB3" w:rsidP="00C75DA3">
            <w:pPr>
              <w:jc w:val="center"/>
              <w:rPr>
                <w:szCs w:val="24"/>
                <w:lang w:val="ru-RU"/>
              </w:rPr>
            </w:pPr>
            <w:r w:rsidRPr="00B72A48">
              <w:rPr>
                <w:szCs w:val="24"/>
                <w:lang w:val="ru-RU"/>
              </w:rPr>
              <w:t>Г</w:t>
            </w:r>
          </w:p>
        </w:tc>
        <w:tc>
          <w:tcPr>
            <w:tcW w:w="7423" w:type="dxa"/>
          </w:tcPr>
          <w:p w14:paraId="0CBA9B3D" w14:textId="558CE182" w:rsidR="008E0FB3" w:rsidRPr="007B51A1" w:rsidRDefault="008E0FB3" w:rsidP="00C75DA3">
            <w:pPr>
              <w:rPr>
                <w:color w:val="000000"/>
                <w:sz w:val="27"/>
                <w:szCs w:val="27"/>
                <w:lang w:val="ru-RU"/>
              </w:rPr>
            </w:pPr>
            <w:r w:rsidRPr="00473D03">
              <w:t>seulement А и В ;</w:t>
            </w:r>
          </w:p>
        </w:tc>
      </w:tr>
      <w:tr w:rsidR="008E0FB3" w14:paraId="65446B51" w14:textId="77777777" w:rsidTr="008F2EB0">
        <w:tc>
          <w:tcPr>
            <w:tcW w:w="800" w:type="dxa"/>
          </w:tcPr>
          <w:p w14:paraId="184D08C0" w14:textId="77777777" w:rsidR="008E0FB3" w:rsidRDefault="008E0FB3" w:rsidP="00C75DA3">
            <w:pPr>
              <w:jc w:val="center"/>
              <w:rPr>
                <w:lang w:val="ru-RU"/>
              </w:rPr>
            </w:pPr>
            <w:r>
              <w:rPr>
                <w:lang w:val="ru-RU"/>
              </w:rPr>
              <w:t>О</w:t>
            </w:r>
          </w:p>
        </w:tc>
        <w:tc>
          <w:tcPr>
            <w:tcW w:w="1122" w:type="dxa"/>
          </w:tcPr>
          <w:p w14:paraId="5E557681" w14:textId="77777777" w:rsidR="008E0FB3" w:rsidRDefault="008E0FB3" w:rsidP="00C75DA3">
            <w:pPr>
              <w:jc w:val="center"/>
              <w:rPr>
                <w:lang w:val="ru-RU"/>
              </w:rPr>
            </w:pPr>
            <w:r>
              <w:rPr>
                <w:lang w:val="ru-RU"/>
              </w:rPr>
              <w:t>Д</w:t>
            </w:r>
          </w:p>
        </w:tc>
        <w:tc>
          <w:tcPr>
            <w:tcW w:w="7423" w:type="dxa"/>
          </w:tcPr>
          <w:p w14:paraId="72092E5C" w14:textId="18B41F1B" w:rsidR="008E0FB3" w:rsidRPr="00C75DA3" w:rsidRDefault="008E0FB3" w:rsidP="00C75DA3">
            <w:pPr>
              <w:rPr>
                <w:color w:val="000000"/>
                <w:sz w:val="27"/>
                <w:szCs w:val="27"/>
                <w:lang w:val="ru-RU"/>
              </w:rPr>
            </w:pPr>
            <w:r w:rsidRPr="00473D03">
              <w:t>tout ce qui précède.</w:t>
            </w:r>
          </w:p>
        </w:tc>
      </w:tr>
      <w:tr w:rsidR="008C55E1" w:rsidRPr="001349A1" w14:paraId="1C55E354" w14:textId="77777777" w:rsidTr="008F2EB0">
        <w:tc>
          <w:tcPr>
            <w:tcW w:w="800" w:type="dxa"/>
          </w:tcPr>
          <w:p w14:paraId="0CD5F1D9" w14:textId="77777777" w:rsidR="008C55E1" w:rsidRDefault="008C55E1" w:rsidP="00C75DA3">
            <w:pPr>
              <w:jc w:val="center"/>
              <w:rPr>
                <w:lang w:val="ru-RU"/>
              </w:rPr>
            </w:pPr>
            <w:r>
              <w:rPr>
                <w:lang w:val="ru-RU"/>
              </w:rPr>
              <w:t>В</w:t>
            </w:r>
          </w:p>
        </w:tc>
        <w:tc>
          <w:tcPr>
            <w:tcW w:w="1122" w:type="dxa"/>
          </w:tcPr>
          <w:p w14:paraId="06ABC922" w14:textId="77777777" w:rsidR="008C55E1" w:rsidRDefault="008C55E1" w:rsidP="00C75DA3">
            <w:pPr>
              <w:jc w:val="center"/>
              <w:rPr>
                <w:lang w:val="ru-RU"/>
              </w:rPr>
            </w:pPr>
            <w:r>
              <w:rPr>
                <w:lang w:val="ru-RU"/>
              </w:rPr>
              <w:t>00101</w:t>
            </w:r>
          </w:p>
        </w:tc>
        <w:tc>
          <w:tcPr>
            <w:tcW w:w="7423" w:type="dxa"/>
          </w:tcPr>
          <w:p w14:paraId="074FD2C7" w14:textId="6F001CF5" w:rsidR="008C55E1" w:rsidRPr="00C75DA3" w:rsidRDefault="008C55E1" w:rsidP="00C75DA3">
            <w:pPr>
              <w:rPr>
                <w:b/>
                <w:bCs/>
                <w:color w:val="000000"/>
                <w:szCs w:val="24"/>
                <w:lang w:val="ru-RU"/>
              </w:rPr>
            </w:pPr>
            <w:r w:rsidRPr="00EE3858">
              <w:t>La partie négative de l'Accommodation relative est:</w:t>
            </w:r>
          </w:p>
        </w:tc>
      </w:tr>
      <w:tr w:rsidR="008C55E1" w:rsidRPr="00C75DA3" w14:paraId="5E16C4D6" w14:textId="77777777" w:rsidTr="008F2EB0">
        <w:tc>
          <w:tcPr>
            <w:tcW w:w="800" w:type="dxa"/>
          </w:tcPr>
          <w:p w14:paraId="25FEC87C" w14:textId="77777777" w:rsidR="008C55E1" w:rsidRPr="00B72A48" w:rsidRDefault="008C55E1" w:rsidP="00C75DA3">
            <w:pPr>
              <w:jc w:val="center"/>
              <w:rPr>
                <w:szCs w:val="24"/>
                <w:lang w:val="ru-RU"/>
              </w:rPr>
            </w:pPr>
            <w:r w:rsidRPr="00B72A48">
              <w:rPr>
                <w:szCs w:val="24"/>
                <w:lang w:val="ru-RU"/>
              </w:rPr>
              <w:t>О</w:t>
            </w:r>
          </w:p>
        </w:tc>
        <w:tc>
          <w:tcPr>
            <w:tcW w:w="1122" w:type="dxa"/>
          </w:tcPr>
          <w:p w14:paraId="3A5E1503" w14:textId="77777777" w:rsidR="008C55E1" w:rsidRPr="00B72A48" w:rsidRDefault="008C55E1" w:rsidP="00C75DA3">
            <w:pPr>
              <w:jc w:val="center"/>
              <w:rPr>
                <w:szCs w:val="24"/>
                <w:lang w:val="ru-RU"/>
              </w:rPr>
            </w:pPr>
            <w:r w:rsidRPr="00B72A48">
              <w:rPr>
                <w:szCs w:val="24"/>
                <w:lang w:val="ru-RU"/>
              </w:rPr>
              <w:t>А</w:t>
            </w:r>
          </w:p>
        </w:tc>
        <w:tc>
          <w:tcPr>
            <w:tcW w:w="7423" w:type="dxa"/>
          </w:tcPr>
          <w:p w14:paraId="4658F75F" w14:textId="7886EE3F" w:rsidR="008C55E1" w:rsidRPr="00C75DA3" w:rsidRDefault="008C55E1" w:rsidP="00F52ABB">
            <w:pPr>
              <w:rPr>
                <w:color w:val="000000"/>
                <w:szCs w:val="24"/>
                <w:lang w:val="ru-RU"/>
              </w:rPr>
            </w:pPr>
            <w:r w:rsidRPr="00EE3858">
              <w:t>Б и Г uniquement</w:t>
            </w:r>
          </w:p>
        </w:tc>
      </w:tr>
      <w:tr w:rsidR="008C55E1" w:rsidRPr="001349A1" w14:paraId="1483F08E" w14:textId="77777777" w:rsidTr="008F2EB0">
        <w:tc>
          <w:tcPr>
            <w:tcW w:w="800" w:type="dxa"/>
          </w:tcPr>
          <w:p w14:paraId="2A8A30F7" w14:textId="77777777" w:rsidR="008C55E1" w:rsidRPr="00B72A48" w:rsidRDefault="008C55E1" w:rsidP="00C75DA3">
            <w:pPr>
              <w:jc w:val="center"/>
              <w:rPr>
                <w:szCs w:val="24"/>
                <w:lang w:val="ru-RU"/>
              </w:rPr>
            </w:pPr>
            <w:r w:rsidRPr="00B72A48">
              <w:rPr>
                <w:szCs w:val="24"/>
                <w:lang w:val="ru-RU"/>
              </w:rPr>
              <w:t>О</w:t>
            </w:r>
          </w:p>
        </w:tc>
        <w:tc>
          <w:tcPr>
            <w:tcW w:w="1122" w:type="dxa"/>
          </w:tcPr>
          <w:p w14:paraId="12854ACD" w14:textId="77777777" w:rsidR="008C55E1" w:rsidRPr="00B72A48" w:rsidRDefault="008C55E1" w:rsidP="00C75DA3">
            <w:pPr>
              <w:jc w:val="center"/>
              <w:rPr>
                <w:szCs w:val="24"/>
                <w:lang w:val="ru-RU"/>
              </w:rPr>
            </w:pPr>
            <w:r w:rsidRPr="00B72A48">
              <w:rPr>
                <w:szCs w:val="24"/>
                <w:lang w:val="ru-RU"/>
              </w:rPr>
              <w:t>Б</w:t>
            </w:r>
          </w:p>
        </w:tc>
        <w:tc>
          <w:tcPr>
            <w:tcW w:w="7423" w:type="dxa"/>
          </w:tcPr>
          <w:p w14:paraId="1E935080" w14:textId="162BCB8F" w:rsidR="008C55E1" w:rsidRPr="00C75DA3" w:rsidRDefault="008C55E1" w:rsidP="00C75DA3">
            <w:pPr>
              <w:rPr>
                <w:color w:val="000000"/>
                <w:szCs w:val="24"/>
                <w:lang w:val="ru-RU"/>
              </w:rPr>
            </w:pPr>
            <w:r w:rsidRPr="00EE3858">
              <w:t>la partie de l'accommodation relative qui est déterminée lorsqu'elle est chargée avec des lentilles positives de force croissante ;</w:t>
            </w:r>
          </w:p>
        </w:tc>
      </w:tr>
      <w:tr w:rsidR="008C55E1" w:rsidRPr="001349A1" w14:paraId="24B875CA" w14:textId="77777777" w:rsidTr="008F2EB0">
        <w:tc>
          <w:tcPr>
            <w:tcW w:w="800" w:type="dxa"/>
          </w:tcPr>
          <w:p w14:paraId="24B037F4" w14:textId="77777777" w:rsidR="008C55E1" w:rsidRPr="00B72A48" w:rsidRDefault="008C55E1" w:rsidP="00C75DA3">
            <w:pPr>
              <w:jc w:val="center"/>
              <w:rPr>
                <w:szCs w:val="24"/>
                <w:lang w:val="ru-RU"/>
              </w:rPr>
            </w:pPr>
            <w:r w:rsidRPr="00B72A48">
              <w:rPr>
                <w:szCs w:val="24"/>
                <w:lang w:val="ru-RU"/>
              </w:rPr>
              <w:t>О</w:t>
            </w:r>
          </w:p>
        </w:tc>
        <w:tc>
          <w:tcPr>
            <w:tcW w:w="1122" w:type="dxa"/>
          </w:tcPr>
          <w:p w14:paraId="175F403E" w14:textId="77777777" w:rsidR="008C55E1" w:rsidRPr="00B72A48" w:rsidRDefault="008C55E1" w:rsidP="00C75DA3">
            <w:pPr>
              <w:jc w:val="center"/>
              <w:rPr>
                <w:szCs w:val="24"/>
                <w:lang w:val="ru-RU"/>
              </w:rPr>
            </w:pPr>
            <w:r w:rsidRPr="00B72A48">
              <w:rPr>
                <w:szCs w:val="24"/>
                <w:lang w:val="ru-RU"/>
              </w:rPr>
              <w:t>В</w:t>
            </w:r>
          </w:p>
        </w:tc>
        <w:tc>
          <w:tcPr>
            <w:tcW w:w="7423" w:type="dxa"/>
          </w:tcPr>
          <w:p w14:paraId="3C3051A2" w14:textId="388B1434" w:rsidR="008C55E1" w:rsidRPr="00C75DA3" w:rsidRDefault="008C55E1" w:rsidP="00C75DA3">
            <w:pPr>
              <w:rPr>
                <w:color w:val="000000"/>
                <w:szCs w:val="24"/>
                <w:lang w:val="ru-RU"/>
              </w:rPr>
            </w:pPr>
            <w:r w:rsidRPr="00EE3858">
              <w:t>la puissance de réfraction totale des supports optiques dans l'œil ;</w:t>
            </w:r>
          </w:p>
        </w:tc>
      </w:tr>
      <w:tr w:rsidR="008C55E1" w:rsidRPr="001349A1" w14:paraId="4035D47E" w14:textId="77777777" w:rsidTr="008F2EB0">
        <w:tc>
          <w:tcPr>
            <w:tcW w:w="800" w:type="dxa"/>
          </w:tcPr>
          <w:p w14:paraId="538B9A3A" w14:textId="77777777" w:rsidR="008C55E1" w:rsidRPr="00B72A48" w:rsidRDefault="008C55E1" w:rsidP="00C75DA3">
            <w:pPr>
              <w:jc w:val="center"/>
              <w:rPr>
                <w:szCs w:val="24"/>
                <w:lang w:val="ru-RU"/>
              </w:rPr>
            </w:pPr>
            <w:r w:rsidRPr="00B72A48">
              <w:rPr>
                <w:szCs w:val="24"/>
                <w:lang w:val="ru-RU"/>
              </w:rPr>
              <w:t>О</w:t>
            </w:r>
          </w:p>
        </w:tc>
        <w:tc>
          <w:tcPr>
            <w:tcW w:w="1122" w:type="dxa"/>
          </w:tcPr>
          <w:p w14:paraId="2DA886BA" w14:textId="77777777" w:rsidR="008C55E1" w:rsidRPr="00B72A48" w:rsidRDefault="008C55E1" w:rsidP="00C75DA3">
            <w:pPr>
              <w:jc w:val="center"/>
              <w:rPr>
                <w:szCs w:val="24"/>
                <w:lang w:val="ru-RU"/>
              </w:rPr>
            </w:pPr>
            <w:r w:rsidRPr="00B72A48">
              <w:rPr>
                <w:szCs w:val="24"/>
                <w:lang w:val="ru-RU"/>
              </w:rPr>
              <w:t>Г</w:t>
            </w:r>
          </w:p>
        </w:tc>
        <w:tc>
          <w:tcPr>
            <w:tcW w:w="7423" w:type="dxa"/>
          </w:tcPr>
          <w:p w14:paraId="35455760" w14:textId="7F6A7173" w:rsidR="008C55E1" w:rsidRPr="00C75DA3" w:rsidRDefault="008C55E1" w:rsidP="00C75DA3">
            <w:pPr>
              <w:rPr>
                <w:color w:val="000000"/>
                <w:szCs w:val="24"/>
                <w:lang w:val="ru-RU"/>
              </w:rPr>
            </w:pPr>
            <w:r w:rsidRPr="00EE3858">
              <w:t>la partie du logement relatif qui est dépensée pour le travail visuel ;</w:t>
            </w:r>
          </w:p>
        </w:tc>
      </w:tr>
      <w:tr w:rsidR="008C55E1" w14:paraId="2263842D" w14:textId="77777777" w:rsidTr="008F2EB0">
        <w:tc>
          <w:tcPr>
            <w:tcW w:w="800" w:type="dxa"/>
          </w:tcPr>
          <w:p w14:paraId="6C25BEB6" w14:textId="77777777" w:rsidR="008C55E1" w:rsidRDefault="008C55E1" w:rsidP="00C75DA3">
            <w:pPr>
              <w:jc w:val="center"/>
              <w:rPr>
                <w:lang w:val="ru-RU"/>
              </w:rPr>
            </w:pPr>
            <w:r>
              <w:rPr>
                <w:lang w:val="ru-RU"/>
              </w:rPr>
              <w:t>О</w:t>
            </w:r>
          </w:p>
        </w:tc>
        <w:tc>
          <w:tcPr>
            <w:tcW w:w="1122" w:type="dxa"/>
          </w:tcPr>
          <w:p w14:paraId="7F123D41" w14:textId="77777777" w:rsidR="008C55E1" w:rsidRDefault="008C55E1" w:rsidP="00C75DA3">
            <w:pPr>
              <w:jc w:val="center"/>
              <w:rPr>
                <w:lang w:val="ru-RU"/>
              </w:rPr>
            </w:pPr>
            <w:r>
              <w:rPr>
                <w:lang w:val="ru-RU"/>
              </w:rPr>
              <w:t>Д</w:t>
            </w:r>
          </w:p>
        </w:tc>
        <w:tc>
          <w:tcPr>
            <w:tcW w:w="7423" w:type="dxa"/>
          </w:tcPr>
          <w:p w14:paraId="13759F0D" w14:textId="318F41CA" w:rsidR="008C55E1" w:rsidRPr="00F52ABB" w:rsidRDefault="008C55E1" w:rsidP="00C75DA3">
            <w:pPr>
              <w:rPr>
                <w:color w:val="000000"/>
                <w:szCs w:val="24"/>
                <w:lang w:val="ru-RU"/>
              </w:rPr>
            </w:pPr>
            <w:r w:rsidRPr="00EE3858">
              <w:t>tout ce qui précède.</w:t>
            </w:r>
          </w:p>
        </w:tc>
      </w:tr>
      <w:tr w:rsidR="00613525" w:rsidRPr="001349A1" w14:paraId="0CDF932D" w14:textId="77777777" w:rsidTr="008F2EB0">
        <w:tc>
          <w:tcPr>
            <w:tcW w:w="800" w:type="dxa"/>
          </w:tcPr>
          <w:p w14:paraId="5ED26CA4" w14:textId="77777777" w:rsidR="00613525" w:rsidRDefault="00613525" w:rsidP="008D6C06">
            <w:pPr>
              <w:jc w:val="center"/>
              <w:rPr>
                <w:lang w:val="ru-RU"/>
              </w:rPr>
            </w:pPr>
            <w:r>
              <w:rPr>
                <w:lang w:val="ru-RU"/>
              </w:rPr>
              <w:t>В</w:t>
            </w:r>
          </w:p>
        </w:tc>
        <w:tc>
          <w:tcPr>
            <w:tcW w:w="1122" w:type="dxa"/>
          </w:tcPr>
          <w:p w14:paraId="499EB58E" w14:textId="77777777" w:rsidR="00613525" w:rsidRDefault="00613525" w:rsidP="008D6C06">
            <w:pPr>
              <w:jc w:val="center"/>
              <w:rPr>
                <w:lang w:val="ru-RU"/>
              </w:rPr>
            </w:pPr>
            <w:r>
              <w:rPr>
                <w:lang w:val="ru-RU"/>
              </w:rPr>
              <w:t>00102</w:t>
            </w:r>
          </w:p>
        </w:tc>
        <w:tc>
          <w:tcPr>
            <w:tcW w:w="7423" w:type="dxa"/>
          </w:tcPr>
          <w:p w14:paraId="68A7EA97" w14:textId="7C3CF098" w:rsidR="00613525" w:rsidRPr="00C75DA3" w:rsidRDefault="00613525" w:rsidP="00C75DA3">
            <w:pPr>
              <w:rPr>
                <w:b/>
                <w:bCs/>
                <w:color w:val="000000"/>
                <w:szCs w:val="24"/>
                <w:lang w:val="ru-RU"/>
              </w:rPr>
            </w:pPr>
            <w:r w:rsidRPr="00951F3D">
              <w:t>La partie négative accomodative relatif est en moyenne égale :</w:t>
            </w:r>
          </w:p>
        </w:tc>
      </w:tr>
      <w:tr w:rsidR="00613525" w14:paraId="71B3FC96" w14:textId="77777777" w:rsidTr="008F2EB0">
        <w:tc>
          <w:tcPr>
            <w:tcW w:w="800" w:type="dxa"/>
          </w:tcPr>
          <w:p w14:paraId="781DE389" w14:textId="77777777" w:rsidR="00613525" w:rsidRPr="00B72A48" w:rsidRDefault="00613525" w:rsidP="008D6C06">
            <w:pPr>
              <w:jc w:val="center"/>
              <w:rPr>
                <w:szCs w:val="24"/>
                <w:lang w:val="ru-RU"/>
              </w:rPr>
            </w:pPr>
            <w:r w:rsidRPr="00B72A48">
              <w:rPr>
                <w:szCs w:val="24"/>
                <w:lang w:val="ru-RU"/>
              </w:rPr>
              <w:t>О</w:t>
            </w:r>
          </w:p>
        </w:tc>
        <w:tc>
          <w:tcPr>
            <w:tcW w:w="1122" w:type="dxa"/>
          </w:tcPr>
          <w:p w14:paraId="2DAEF5D5" w14:textId="77777777" w:rsidR="00613525" w:rsidRPr="00B72A48" w:rsidRDefault="00613525" w:rsidP="008D6C06">
            <w:pPr>
              <w:jc w:val="center"/>
              <w:rPr>
                <w:szCs w:val="24"/>
                <w:lang w:val="ru-RU"/>
              </w:rPr>
            </w:pPr>
            <w:r w:rsidRPr="00B72A48">
              <w:rPr>
                <w:szCs w:val="24"/>
                <w:lang w:val="ru-RU"/>
              </w:rPr>
              <w:t>А</w:t>
            </w:r>
          </w:p>
        </w:tc>
        <w:tc>
          <w:tcPr>
            <w:tcW w:w="7423" w:type="dxa"/>
          </w:tcPr>
          <w:p w14:paraId="2C19B7FC" w14:textId="5E082EEA" w:rsidR="00613525" w:rsidRPr="00C75DA3" w:rsidRDefault="00613525" w:rsidP="00C75DA3">
            <w:pPr>
              <w:rPr>
                <w:color w:val="000000"/>
                <w:szCs w:val="24"/>
              </w:rPr>
            </w:pPr>
            <w:r w:rsidRPr="00951F3D">
              <w:t>3,0 dioptries ;</w:t>
            </w:r>
          </w:p>
        </w:tc>
      </w:tr>
      <w:tr w:rsidR="00613525" w14:paraId="433A5884" w14:textId="77777777" w:rsidTr="008F2EB0">
        <w:tc>
          <w:tcPr>
            <w:tcW w:w="800" w:type="dxa"/>
          </w:tcPr>
          <w:p w14:paraId="20EDEF9E" w14:textId="77777777" w:rsidR="00613525" w:rsidRPr="00B72A48" w:rsidRDefault="00613525" w:rsidP="008D6C06">
            <w:pPr>
              <w:jc w:val="center"/>
              <w:rPr>
                <w:szCs w:val="24"/>
                <w:lang w:val="ru-RU"/>
              </w:rPr>
            </w:pPr>
            <w:r w:rsidRPr="00B72A48">
              <w:rPr>
                <w:szCs w:val="24"/>
                <w:lang w:val="ru-RU"/>
              </w:rPr>
              <w:t>О</w:t>
            </w:r>
          </w:p>
        </w:tc>
        <w:tc>
          <w:tcPr>
            <w:tcW w:w="1122" w:type="dxa"/>
          </w:tcPr>
          <w:p w14:paraId="630E543E" w14:textId="77777777" w:rsidR="00613525" w:rsidRPr="00B72A48" w:rsidRDefault="00613525" w:rsidP="008D6C06">
            <w:pPr>
              <w:jc w:val="center"/>
              <w:rPr>
                <w:szCs w:val="24"/>
                <w:lang w:val="ru-RU"/>
              </w:rPr>
            </w:pPr>
            <w:r w:rsidRPr="00B72A48">
              <w:rPr>
                <w:szCs w:val="24"/>
                <w:lang w:val="ru-RU"/>
              </w:rPr>
              <w:t>Б</w:t>
            </w:r>
          </w:p>
        </w:tc>
        <w:tc>
          <w:tcPr>
            <w:tcW w:w="7423" w:type="dxa"/>
          </w:tcPr>
          <w:p w14:paraId="37C2B22E" w14:textId="4D2E62E7" w:rsidR="00613525" w:rsidRPr="00C75DA3" w:rsidRDefault="00613525" w:rsidP="00C75DA3">
            <w:pPr>
              <w:rPr>
                <w:color w:val="000000"/>
                <w:szCs w:val="24"/>
              </w:rPr>
            </w:pPr>
            <w:r w:rsidRPr="00951F3D">
              <w:t>2,0 dioptries ;</w:t>
            </w:r>
          </w:p>
        </w:tc>
      </w:tr>
      <w:tr w:rsidR="00613525" w14:paraId="08C05BDA" w14:textId="77777777" w:rsidTr="008F2EB0">
        <w:tc>
          <w:tcPr>
            <w:tcW w:w="800" w:type="dxa"/>
          </w:tcPr>
          <w:p w14:paraId="30629692" w14:textId="77777777" w:rsidR="00613525" w:rsidRPr="00B72A48" w:rsidRDefault="00613525" w:rsidP="008D6C06">
            <w:pPr>
              <w:jc w:val="center"/>
              <w:rPr>
                <w:szCs w:val="24"/>
                <w:lang w:val="ru-RU"/>
              </w:rPr>
            </w:pPr>
            <w:r w:rsidRPr="00B72A48">
              <w:rPr>
                <w:szCs w:val="24"/>
                <w:lang w:val="ru-RU"/>
              </w:rPr>
              <w:t>О</w:t>
            </w:r>
          </w:p>
        </w:tc>
        <w:tc>
          <w:tcPr>
            <w:tcW w:w="1122" w:type="dxa"/>
          </w:tcPr>
          <w:p w14:paraId="513737FA" w14:textId="77777777" w:rsidR="00613525" w:rsidRPr="00B72A48" w:rsidRDefault="00613525" w:rsidP="008D6C06">
            <w:pPr>
              <w:jc w:val="center"/>
              <w:rPr>
                <w:szCs w:val="24"/>
                <w:lang w:val="ru-RU"/>
              </w:rPr>
            </w:pPr>
            <w:r w:rsidRPr="00B72A48">
              <w:rPr>
                <w:szCs w:val="24"/>
                <w:lang w:val="ru-RU"/>
              </w:rPr>
              <w:t>В</w:t>
            </w:r>
          </w:p>
        </w:tc>
        <w:tc>
          <w:tcPr>
            <w:tcW w:w="7423" w:type="dxa"/>
          </w:tcPr>
          <w:p w14:paraId="4E6B62F6" w14:textId="7D94C89C" w:rsidR="00613525" w:rsidRPr="00C75DA3" w:rsidRDefault="00613525" w:rsidP="00C75DA3">
            <w:pPr>
              <w:rPr>
                <w:color w:val="000000"/>
                <w:szCs w:val="24"/>
              </w:rPr>
            </w:pPr>
            <w:r w:rsidRPr="00951F3D">
              <w:t>1,0 dioptrie ;</w:t>
            </w:r>
          </w:p>
        </w:tc>
      </w:tr>
      <w:tr w:rsidR="00613525" w14:paraId="0C5A6485" w14:textId="77777777" w:rsidTr="008F2EB0">
        <w:tc>
          <w:tcPr>
            <w:tcW w:w="800" w:type="dxa"/>
          </w:tcPr>
          <w:p w14:paraId="56905D8F" w14:textId="77777777" w:rsidR="00613525" w:rsidRPr="00B72A48" w:rsidRDefault="00613525" w:rsidP="008D6C06">
            <w:pPr>
              <w:jc w:val="center"/>
              <w:rPr>
                <w:szCs w:val="24"/>
                <w:lang w:val="ru-RU"/>
              </w:rPr>
            </w:pPr>
            <w:r w:rsidRPr="00B72A48">
              <w:rPr>
                <w:szCs w:val="24"/>
                <w:lang w:val="ru-RU"/>
              </w:rPr>
              <w:t>О</w:t>
            </w:r>
          </w:p>
        </w:tc>
        <w:tc>
          <w:tcPr>
            <w:tcW w:w="1122" w:type="dxa"/>
          </w:tcPr>
          <w:p w14:paraId="7B622CF5" w14:textId="77777777" w:rsidR="00613525" w:rsidRPr="00B72A48" w:rsidRDefault="00613525" w:rsidP="008D6C06">
            <w:pPr>
              <w:jc w:val="center"/>
              <w:rPr>
                <w:szCs w:val="24"/>
                <w:lang w:val="ru-RU"/>
              </w:rPr>
            </w:pPr>
            <w:r w:rsidRPr="00B72A48">
              <w:rPr>
                <w:szCs w:val="24"/>
                <w:lang w:val="ru-RU"/>
              </w:rPr>
              <w:t>Г</w:t>
            </w:r>
          </w:p>
        </w:tc>
        <w:tc>
          <w:tcPr>
            <w:tcW w:w="7423" w:type="dxa"/>
          </w:tcPr>
          <w:p w14:paraId="0063B66F" w14:textId="0688D1DA" w:rsidR="00613525" w:rsidRPr="00C75DA3" w:rsidRDefault="00613525" w:rsidP="00C75DA3">
            <w:pPr>
              <w:rPr>
                <w:color w:val="000000"/>
                <w:szCs w:val="24"/>
              </w:rPr>
            </w:pPr>
            <w:r w:rsidRPr="00951F3D">
              <w:t>4,0 dioptries ;</w:t>
            </w:r>
          </w:p>
        </w:tc>
      </w:tr>
      <w:tr w:rsidR="00613525" w14:paraId="7741D60F" w14:textId="77777777" w:rsidTr="008F2EB0">
        <w:tc>
          <w:tcPr>
            <w:tcW w:w="800" w:type="dxa"/>
          </w:tcPr>
          <w:p w14:paraId="02CEEB88" w14:textId="77777777" w:rsidR="00613525" w:rsidRDefault="00613525" w:rsidP="008D6C06">
            <w:pPr>
              <w:jc w:val="center"/>
              <w:rPr>
                <w:lang w:val="ru-RU"/>
              </w:rPr>
            </w:pPr>
            <w:r>
              <w:rPr>
                <w:lang w:val="ru-RU"/>
              </w:rPr>
              <w:t>О</w:t>
            </w:r>
          </w:p>
        </w:tc>
        <w:tc>
          <w:tcPr>
            <w:tcW w:w="1122" w:type="dxa"/>
          </w:tcPr>
          <w:p w14:paraId="572E7E83" w14:textId="77777777" w:rsidR="00613525" w:rsidRDefault="00613525" w:rsidP="008D6C06">
            <w:pPr>
              <w:jc w:val="center"/>
              <w:rPr>
                <w:lang w:val="ru-RU"/>
              </w:rPr>
            </w:pPr>
            <w:r>
              <w:rPr>
                <w:lang w:val="ru-RU"/>
              </w:rPr>
              <w:t>Д</w:t>
            </w:r>
          </w:p>
        </w:tc>
        <w:tc>
          <w:tcPr>
            <w:tcW w:w="7423" w:type="dxa"/>
          </w:tcPr>
          <w:p w14:paraId="11BF6993" w14:textId="49E7424E" w:rsidR="00613525" w:rsidRPr="00F52ABB" w:rsidRDefault="00613525" w:rsidP="00C75DA3">
            <w:pPr>
              <w:rPr>
                <w:color w:val="000000"/>
                <w:szCs w:val="24"/>
                <w:lang w:val="ru-RU"/>
              </w:rPr>
            </w:pPr>
            <w:r w:rsidRPr="00951F3D">
              <w:t>5,0 dioptries.</w:t>
            </w:r>
          </w:p>
        </w:tc>
      </w:tr>
      <w:tr w:rsidR="00613525" w:rsidRPr="001349A1" w14:paraId="0CC7D0F2" w14:textId="77777777" w:rsidTr="008F2EB0">
        <w:tc>
          <w:tcPr>
            <w:tcW w:w="800" w:type="dxa"/>
          </w:tcPr>
          <w:p w14:paraId="33BDFD5A" w14:textId="77777777" w:rsidR="00613525" w:rsidRDefault="00613525" w:rsidP="008D6C06">
            <w:pPr>
              <w:jc w:val="center"/>
              <w:rPr>
                <w:lang w:val="ru-RU"/>
              </w:rPr>
            </w:pPr>
            <w:r>
              <w:rPr>
                <w:lang w:val="ru-RU"/>
              </w:rPr>
              <w:t>В</w:t>
            </w:r>
          </w:p>
        </w:tc>
        <w:tc>
          <w:tcPr>
            <w:tcW w:w="1122" w:type="dxa"/>
          </w:tcPr>
          <w:p w14:paraId="1AAD41EF" w14:textId="77777777" w:rsidR="00613525" w:rsidRDefault="00613525" w:rsidP="008D6C06">
            <w:pPr>
              <w:jc w:val="center"/>
              <w:rPr>
                <w:lang w:val="ru-RU"/>
              </w:rPr>
            </w:pPr>
            <w:r>
              <w:rPr>
                <w:lang w:val="ru-RU"/>
              </w:rPr>
              <w:t>00103</w:t>
            </w:r>
          </w:p>
        </w:tc>
        <w:tc>
          <w:tcPr>
            <w:tcW w:w="7423" w:type="dxa"/>
          </w:tcPr>
          <w:p w14:paraId="03C7384F" w14:textId="48F830AA" w:rsidR="00613525" w:rsidRPr="00C75DA3" w:rsidRDefault="00613525" w:rsidP="00C75DA3">
            <w:pPr>
              <w:rPr>
                <w:b/>
                <w:bCs/>
                <w:color w:val="000000"/>
                <w:szCs w:val="24"/>
                <w:lang w:val="ru-RU"/>
              </w:rPr>
            </w:pPr>
            <w:r w:rsidRPr="00A83BDD">
              <w:t>La partie positive du logement relatif est appelée :</w:t>
            </w:r>
          </w:p>
        </w:tc>
      </w:tr>
      <w:tr w:rsidR="00613525" w:rsidRPr="00C75DA3" w14:paraId="1B2291B8" w14:textId="77777777" w:rsidTr="008F2EB0">
        <w:tc>
          <w:tcPr>
            <w:tcW w:w="800" w:type="dxa"/>
          </w:tcPr>
          <w:p w14:paraId="68A787C3" w14:textId="77777777" w:rsidR="00613525" w:rsidRPr="00B72A48" w:rsidRDefault="00613525" w:rsidP="008D6C06">
            <w:pPr>
              <w:jc w:val="center"/>
              <w:rPr>
                <w:szCs w:val="24"/>
                <w:lang w:val="ru-RU"/>
              </w:rPr>
            </w:pPr>
            <w:r w:rsidRPr="00B72A48">
              <w:rPr>
                <w:szCs w:val="24"/>
                <w:lang w:val="ru-RU"/>
              </w:rPr>
              <w:t>О</w:t>
            </w:r>
          </w:p>
        </w:tc>
        <w:tc>
          <w:tcPr>
            <w:tcW w:w="1122" w:type="dxa"/>
          </w:tcPr>
          <w:p w14:paraId="7E10385A" w14:textId="77777777" w:rsidR="00613525" w:rsidRPr="00B72A48" w:rsidRDefault="00613525" w:rsidP="008D6C06">
            <w:pPr>
              <w:jc w:val="center"/>
              <w:rPr>
                <w:szCs w:val="24"/>
                <w:lang w:val="ru-RU"/>
              </w:rPr>
            </w:pPr>
            <w:r w:rsidRPr="00B72A48">
              <w:rPr>
                <w:szCs w:val="24"/>
                <w:lang w:val="ru-RU"/>
              </w:rPr>
              <w:t>А</w:t>
            </w:r>
          </w:p>
        </w:tc>
        <w:tc>
          <w:tcPr>
            <w:tcW w:w="7423" w:type="dxa"/>
          </w:tcPr>
          <w:p w14:paraId="4F4EBFD8" w14:textId="01617738" w:rsidR="00613525" w:rsidRPr="00C75DA3" w:rsidRDefault="00613525" w:rsidP="00F52ABB">
            <w:pPr>
              <w:rPr>
                <w:color w:val="000000"/>
                <w:szCs w:val="24"/>
                <w:lang w:val="ru-RU"/>
              </w:rPr>
            </w:pPr>
            <w:r w:rsidRPr="00A83BDD">
              <w:t>La partie positive de l'Accommodation relative est appla partie de l'accommodation relative qui est définie à la charge par des lentilles négatives de force croissante ;</w:t>
            </w:r>
          </w:p>
        </w:tc>
      </w:tr>
      <w:tr w:rsidR="00613525" w:rsidRPr="001349A1" w14:paraId="5D0633F6" w14:textId="77777777" w:rsidTr="008F2EB0">
        <w:tc>
          <w:tcPr>
            <w:tcW w:w="800" w:type="dxa"/>
          </w:tcPr>
          <w:p w14:paraId="183D07ED" w14:textId="77777777" w:rsidR="00613525" w:rsidRPr="00B72A48" w:rsidRDefault="00613525" w:rsidP="008D6C06">
            <w:pPr>
              <w:jc w:val="center"/>
              <w:rPr>
                <w:szCs w:val="24"/>
                <w:lang w:val="ru-RU"/>
              </w:rPr>
            </w:pPr>
            <w:r w:rsidRPr="00B72A48">
              <w:rPr>
                <w:szCs w:val="24"/>
                <w:lang w:val="ru-RU"/>
              </w:rPr>
              <w:t>О</w:t>
            </w:r>
          </w:p>
        </w:tc>
        <w:tc>
          <w:tcPr>
            <w:tcW w:w="1122" w:type="dxa"/>
          </w:tcPr>
          <w:p w14:paraId="7865DEE5" w14:textId="77777777" w:rsidR="00613525" w:rsidRPr="00B72A48" w:rsidRDefault="00613525" w:rsidP="008D6C06">
            <w:pPr>
              <w:jc w:val="center"/>
              <w:rPr>
                <w:szCs w:val="24"/>
                <w:lang w:val="ru-RU"/>
              </w:rPr>
            </w:pPr>
            <w:r w:rsidRPr="00B72A48">
              <w:rPr>
                <w:szCs w:val="24"/>
                <w:lang w:val="ru-RU"/>
              </w:rPr>
              <w:t>Б</w:t>
            </w:r>
          </w:p>
        </w:tc>
        <w:tc>
          <w:tcPr>
            <w:tcW w:w="7423" w:type="dxa"/>
          </w:tcPr>
          <w:p w14:paraId="7724E230" w14:textId="67D785FE" w:rsidR="00613525" w:rsidRPr="00C75DA3" w:rsidRDefault="00613525" w:rsidP="00C75DA3">
            <w:pPr>
              <w:rPr>
                <w:color w:val="000000"/>
                <w:szCs w:val="24"/>
                <w:lang w:val="ru-RU"/>
              </w:rPr>
            </w:pPr>
            <w:r w:rsidRPr="00A83BDD">
              <w:t>pouvoir de réfraction total des supports optiques de l'œil ;</w:t>
            </w:r>
          </w:p>
        </w:tc>
      </w:tr>
      <w:tr w:rsidR="00613525" w:rsidRPr="001349A1" w14:paraId="16298331" w14:textId="77777777" w:rsidTr="008F2EB0">
        <w:tc>
          <w:tcPr>
            <w:tcW w:w="800" w:type="dxa"/>
          </w:tcPr>
          <w:p w14:paraId="52044D31" w14:textId="77777777" w:rsidR="00613525" w:rsidRPr="00B72A48" w:rsidRDefault="00613525" w:rsidP="008D6C06">
            <w:pPr>
              <w:jc w:val="center"/>
              <w:rPr>
                <w:szCs w:val="24"/>
                <w:lang w:val="ru-RU"/>
              </w:rPr>
            </w:pPr>
            <w:r w:rsidRPr="00B72A48">
              <w:rPr>
                <w:szCs w:val="24"/>
                <w:lang w:val="ru-RU"/>
              </w:rPr>
              <w:t>О</w:t>
            </w:r>
          </w:p>
        </w:tc>
        <w:tc>
          <w:tcPr>
            <w:tcW w:w="1122" w:type="dxa"/>
          </w:tcPr>
          <w:p w14:paraId="0A122F10" w14:textId="77777777" w:rsidR="00613525" w:rsidRPr="00B72A48" w:rsidRDefault="00613525" w:rsidP="008D6C06">
            <w:pPr>
              <w:jc w:val="center"/>
              <w:rPr>
                <w:szCs w:val="24"/>
                <w:lang w:val="ru-RU"/>
              </w:rPr>
            </w:pPr>
            <w:r w:rsidRPr="00B72A48">
              <w:rPr>
                <w:szCs w:val="24"/>
                <w:lang w:val="ru-RU"/>
              </w:rPr>
              <w:t>В</w:t>
            </w:r>
          </w:p>
        </w:tc>
        <w:tc>
          <w:tcPr>
            <w:tcW w:w="7423" w:type="dxa"/>
          </w:tcPr>
          <w:p w14:paraId="76A43F9E" w14:textId="6FA6FBC9" w:rsidR="00613525" w:rsidRPr="00C75DA3" w:rsidRDefault="00613525" w:rsidP="00C75DA3">
            <w:pPr>
              <w:rPr>
                <w:color w:val="000000"/>
                <w:szCs w:val="24"/>
                <w:lang w:val="ru-RU"/>
              </w:rPr>
            </w:pPr>
            <w:r w:rsidRPr="00A83BDD">
              <w:t>la partie du logement relatif, qui reste en stock ;</w:t>
            </w:r>
          </w:p>
        </w:tc>
      </w:tr>
      <w:tr w:rsidR="00613525" w:rsidRPr="001349A1" w14:paraId="1F3ABB60" w14:textId="77777777" w:rsidTr="008F2EB0">
        <w:tc>
          <w:tcPr>
            <w:tcW w:w="800" w:type="dxa"/>
          </w:tcPr>
          <w:p w14:paraId="519AACC4" w14:textId="77777777" w:rsidR="00613525" w:rsidRPr="00B72A48" w:rsidRDefault="00613525" w:rsidP="008D6C06">
            <w:pPr>
              <w:jc w:val="center"/>
              <w:rPr>
                <w:szCs w:val="24"/>
                <w:lang w:val="ru-RU"/>
              </w:rPr>
            </w:pPr>
            <w:r w:rsidRPr="00B72A48">
              <w:rPr>
                <w:szCs w:val="24"/>
                <w:lang w:val="ru-RU"/>
              </w:rPr>
              <w:t>О</w:t>
            </w:r>
          </w:p>
        </w:tc>
        <w:tc>
          <w:tcPr>
            <w:tcW w:w="1122" w:type="dxa"/>
          </w:tcPr>
          <w:p w14:paraId="35E2BD5C" w14:textId="77777777" w:rsidR="00613525" w:rsidRPr="00B72A48" w:rsidRDefault="00613525" w:rsidP="008D6C06">
            <w:pPr>
              <w:jc w:val="center"/>
              <w:rPr>
                <w:szCs w:val="24"/>
                <w:lang w:val="ru-RU"/>
              </w:rPr>
            </w:pPr>
            <w:r w:rsidRPr="00B72A48">
              <w:rPr>
                <w:szCs w:val="24"/>
                <w:lang w:val="ru-RU"/>
              </w:rPr>
              <w:t>Г</w:t>
            </w:r>
          </w:p>
        </w:tc>
        <w:tc>
          <w:tcPr>
            <w:tcW w:w="7423" w:type="dxa"/>
          </w:tcPr>
          <w:p w14:paraId="56874A50" w14:textId="12DB5F76" w:rsidR="00613525" w:rsidRPr="00C75DA3" w:rsidRDefault="00613525" w:rsidP="00C75DA3">
            <w:pPr>
              <w:rPr>
                <w:color w:val="000000"/>
                <w:szCs w:val="24"/>
                <w:lang w:val="ru-RU"/>
              </w:rPr>
            </w:pPr>
            <w:r w:rsidRPr="00A83BDD">
              <w:t>tout ce qui précède.</w:t>
            </w:r>
          </w:p>
        </w:tc>
      </w:tr>
      <w:tr w:rsidR="00613525" w14:paraId="0FB366C7" w14:textId="77777777" w:rsidTr="008F2EB0">
        <w:tc>
          <w:tcPr>
            <w:tcW w:w="800" w:type="dxa"/>
          </w:tcPr>
          <w:p w14:paraId="2B332353" w14:textId="77777777" w:rsidR="00613525" w:rsidRDefault="00613525" w:rsidP="008D6C06">
            <w:pPr>
              <w:jc w:val="center"/>
              <w:rPr>
                <w:lang w:val="ru-RU"/>
              </w:rPr>
            </w:pPr>
            <w:r>
              <w:rPr>
                <w:lang w:val="ru-RU"/>
              </w:rPr>
              <w:t>О</w:t>
            </w:r>
          </w:p>
        </w:tc>
        <w:tc>
          <w:tcPr>
            <w:tcW w:w="1122" w:type="dxa"/>
          </w:tcPr>
          <w:p w14:paraId="63DEEBA3" w14:textId="77777777" w:rsidR="00613525" w:rsidRDefault="00613525" w:rsidP="008D6C06">
            <w:pPr>
              <w:jc w:val="center"/>
              <w:rPr>
                <w:lang w:val="ru-RU"/>
              </w:rPr>
            </w:pPr>
            <w:r>
              <w:rPr>
                <w:lang w:val="ru-RU"/>
              </w:rPr>
              <w:t>Д</w:t>
            </w:r>
          </w:p>
        </w:tc>
        <w:tc>
          <w:tcPr>
            <w:tcW w:w="7423" w:type="dxa"/>
          </w:tcPr>
          <w:p w14:paraId="52C5F777" w14:textId="04E9FAA0" w:rsidR="00613525" w:rsidRPr="00F52ABB" w:rsidRDefault="00613525" w:rsidP="00C75DA3">
            <w:pPr>
              <w:rPr>
                <w:color w:val="000000"/>
                <w:szCs w:val="24"/>
                <w:lang w:val="ru-RU"/>
              </w:rPr>
            </w:pPr>
            <w:r w:rsidRPr="00A83BDD">
              <w:t>La partie positive du logement relatif est appelée :</w:t>
            </w:r>
          </w:p>
        </w:tc>
      </w:tr>
      <w:tr w:rsidR="006F5365" w14:paraId="79190106" w14:textId="77777777" w:rsidTr="008F2EB0">
        <w:tc>
          <w:tcPr>
            <w:tcW w:w="800" w:type="dxa"/>
          </w:tcPr>
          <w:p w14:paraId="707A8BE6" w14:textId="77777777" w:rsidR="006F5365" w:rsidRDefault="006F5365" w:rsidP="008D6C06">
            <w:pPr>
              <w:jc w:val="center"/>
              <w:rPr>
                <w:lang w:val="ru-RU"/>
              </w:rPr>
            </w:pPr>
            <w:r>
              <w:rPr>
                <w:lang w:val="ru-RU"/>
              </w:rPr>
              <w:t>В</w:t>
            </w:r>
          </w:p>
        </w:tc>
        <w:tc>
          <w:tcPr>
            <w:tcW w:w="1122" w:type="dxa"/>
          </w:tcPr>
          <w:p w14:paraId="2855EBD2" w14:textId="77777777" w:rsidR="006F5365" w:rsidRDefault="006F5365" w:rsidP="008D6C06">
            <w:pPr>
              <w:jc w:val="center"/>
              <w:rPr>
                <w:lang w:val="ru-RU"/>
              </w:rPr>
            </w:pPr>
            <w:r>
              <w:rPr>
                <w:lang w:val="ru-RU"/>
              </w:rPr>
              <w:t>00104</w:t>
            </w:r>
          </w:p>
        </w:tc>
        <w:tc>
          <w:tcPr>
            <w:tcW w:w="7423" w:type="dxa"/>
          </w:tcPr>
          <w:p w14:paraId="0344951C" w14:textId="7A3D003E" w:rsidR="006F5365" w:rsidRPr="00C75DA3" w:rsidRDefault="006F5365" w:rsidP="00C75DA3">
            <w:pPr>
              <w:rPr>
                <w:b/>
                <w:bCs/>
                <w:color w:val="000000"/>
                <w:szCs w:val="24"/>
              </w:rPr>
            </w:pPr>
            <w:r w:rsidRPr="005672BE">
              <w:t>Le spasme d accomodative  est une condition :</w:t>
            </w:r>
          </w:p>
        </w:tc>
      </w:tr>
      <w:tr w:rsidR="006F5365" w:rsidRPr="00C75DA3" w14:paraId="148169FC" w14:textId="77777777" w:rsidTr="008F2EB0">
        <w:tc>
          <w:tcPr>
            <w:tcW w:w="800" w:type="dxa"/>
          </w:tcPr>
          <w:p w14:paraId="4F4949AD" w14:textId="77777777" w:rsidR="006F5365" w:rsidRPr="00B72A48" w:rsidRDefault="006F5365" w:rsidP="008D6C06">
            <w:pPr>
              <w:jc w:val="center"/>
              <w:rPr>
                <w:szCs w:val="24"/>
                <w:lang w:val="ru-RU"/>
              </w:rPr>
            </w:pPr>
            <w:r w:rsidRPr="00B72A48">
              <w:rPr>
                <w:szCs w:val="24"/>
                <w:lang w:val="ru-RU"/>
              </w:rPr>
              <w:t>О</w:t>
            </w:r>
          </w:p>
        </w:tc>
        <w:tc>
          <w:tcPr>
            <w:tcW w:w="1122" w:type="dxa"/>
          </w:tcPr>
          <w:p w14:paraId="499C646A" w14:textId="77777777" w:rsidR="006F5365" w:rsidRPr="00B72A48" w:rsidRDefault="006F5365" w:rsidP="008D6C06">
            <w:pPr>
              <w:jc w:val="center"/>
              <w:rPr>
                <w:szCs w:val="24"/>
                <w:lang w:val="ru-RU"/>
              </w:rPr>
            </w:pPr>
            <w:r w:rsidRPr="00B72A48">
              <w:rPr>
                <w:szCs w:val="24"/>
                <w:lang w:val="ru-RU"/>
              </w:rPr>
              <w:t>А</w:t>
            </w:r>
          </w:p>
        </w:tc>
        <w:tc>
          <w:tcPr>
            <w:tcW w:w="7423" w:type="dxa"/>
          </w:tcPr>
          <w:p w14:paraId="0FC505EF" w14:textId="444511C4" w:rsidR="006F5365" w:rsidRPr="00C75DA3" w:rsidRDefault="006F5365" w:rsidP="00F52ABB">
            <w:pPr>
              <w:rPr>
                <w:color w:val="000000"/>
                <w:szCs w:val="24"/>
                <w:lang w:val="ru-RU"/>
              </w:rPr>
            </w:pPr>
            <w:r w:rsidRPr="005672BE">
              <w:t xml:space="preserve">seulement Б и Г;  ; </w:t>
            </w:r>
          </w:p>
        </w:tc>
      </w:tr>
      <w:tr w:rsidR="006F5365" w:rsidRPr="001349A1" w14:paraId="14C51F68" w14:textId="77777777" w:rsidTr="008F2EB0">
        <w:tc>
          <w:tcPr>
            <w:tcW w:w="800" w:type="dxa"/>
          </w:tcPr>
          <w:p w14:paraId="43CB98F3" w14:textId="77777777" w:rsidR="006F5365" w:rsidRPr="00B72A48" w:rsidRDefault="006F5365" w:rsidP="008D6C06">
            <w:pPr>
              <w:jc w:val="center"/>
              <w:rPr>
                <w:szCs w:val="24"/>
                <w:lang w:val="ru-RU"/>
              </w:rPr>
            </w:pPr>
            <w:r w:rsidRPr="00B72A48">
              <w:rPr>
                <w:szCs w:val="24"/>
                <w:lang w:val="ru-RU"/>
              </w:rPr>
              <w:t>О</w:t>
            </w:r>
          </w:p>
        </w:tc>
        <w:tc>
          <w:tcPr>
            <w:tcW w:w="1122" w:type="dxa"/>
          </w:tcPr>
          <w:p w14:paraId="74B78927" w14:textId="77777777" w:rsidR="006F5365" w:rsidRPr="00B72A48" w:rsidRDefault="006F5365" w:rsidP="008D6C06">
            <w:pPr>
              <w:jc w:val="center"/>
              <w:rPr>
                <w:szCs w:val="24"/>
                <w:lang w:val="ru-RU"/>
              </w:rPr>
            </w:pPr>
            <w:r w:rsidRPr="00B72A48">
              <w:rPr>
                <w:szCs w:val="24"/>
                <w:lang w:val="ru-RU"/>
              </w:rPr>
              <w:t>Б</w:t>
            </w:r>
          </w:p>
        </w:tc>
        <w:tc>
          <w:tcPr>
            <w:tcW w:w="7423" w:type="dxa"/>
          </w:tcPr>
          <w:p w14:paraId="40158611" w14:textId="03F32D90" w:rsidR="006F5365" w:rsidRPr="00C75DA3" w:rsidRDefault="006F5365" w:rsidP="00C75DA3">
            <w:pPr>
              <w:rPr>
                <w:color w:val="000000"/>
                <w:szCs w:val="24"/>
                <w:lang w:val="ru-RU"/>
              </w:rPr>
            </w:pPr>
            <w:r w:rsidRPr="005672BE">
              <w:t>où l'emmétropie, l'hypermétropie ou une myopie moindre qu'in vivo est détectée dans la cycloplégie ;</w:t>
            </w:r>
          </w:p>
        </w:tc>
      </w:tr>
      <w:tr w:rsidR="006F5365" w:rsidRPr="001349A1" w14:paraId="3247220D" w14:textId="77777777" w:rsidTr="008F2EB0">
        <w:tc>
          <w:tcPr>
            <w:tcW w:w="800" w:type="dxa"/>
          </w:tcPr>
          <w:p w14:paraId="69529B77" w14:textId="77777777" w:rsidR="006F5365" w:rsidRPr="00B72A48" w:rsidRDefault="006F5365" w:rsidP="008D6C06">
            <w:pPr>
              <w:jc w:val="center"/>
              <w:rPr>
                <w:szCs w:val="24"/>
                <w:lang w:val="ru-RU"/>
              </w:rPr>
            </w:pPr>
            <w:r w:rsidRPr="00B72A48">
              <w:rPr>
                <w:szCs w:val="24"/>
                <w:lang w:val="ru-RU"/>
              </w:rPr>
              <w:t>О</w:t>
            </w:r>
          </w:p>
        </w:tc>
        <w:tc>
          <w:tcPr>
            <w:tcW w:w="1122" w:type="dxa"/>
          </w:tcPr>
          <w:p w14:paraId="21231766" w14:textId="77777777" w:rsidR="006F5365" w:rsidRPr="00B72A48" w:rsidRDefault="006F5365" w:rsidP="008D6C06">
            <w:pPr>
              <w:jc w:val="center"/>
              <w:rPr>
                <w:szCs w:val="24"/>
                <w:lang w:val="ru-RU"/>
              </w:rPr>
            </w:pPr>
            <w:r w:rsidRPr="00B72A48">
              <w:rPr>
                <w:szCs w:val="24"/>
                <w:lang w:val="ru-RU"/>
              </w:rPr>
              <w:t>В</w:t>
            </w:r>
          </w:p>
        </w:tc>
        <w:tc>
          <w:tcPr>
            <w:tcW w:w="7423" w:type="dxa"/>
          </w:tcPr>
          <w:p w14:paraId="5A455E7F" w14:textId="3FACB572" w:rsidR="006F5365" w:rsidRPr="00C75DA3" w:rsidRDefault="006F5365" w:rsidP="00C75DA3">
            <w:pPr>
              <w:rPr>
                <w:color w:val="000000"/>
                <w:szCs w:val="24"/>
                <w:lang w:val="ru-RU"/>
              </w:rPr>
            </w:pPr>
            <w:r w:rsidRPr="005672BE">
              <w:t>qui caractérise la réfraction générale de l'œil ;</w:t>
            </w:r>
          </w:p>
        </w:tc>
      </w:tr>
      <w:tr w:rsidR="006F5365" w:rsidRPr="001349A1" w14:paraId="2F6F0C28" w14:textId="77777777" w:rsidTr="008F2EB0">
        <w:tc>
          <w:tcPr>
            <w:tcW w:w="800" w:type="dxa"/>
          </w:tcPr>
          <w:p w14:paraId="6DF2267C" w14:textId="77777777" w:rsidR="006F5365" w:rsidRPr="00B72A48" w:rsidRDefault="006F5365" w:rsidP="008D6C06">
            <w:pPr>
              <w:jc w:val="center"/>
              <w:rPr>
                <w:szCs w:val="24"/>
                <w:lang w:val="ru-RU"/>
              </w:rPr>
            </w:pPr>
            <w:r w:rsidRPr="00B72A48">
              <w:rPr>
                <w:szCs w:val="24"/>
                <w:lang w:val="ru-RU"/>
              </w:rPr>
              <w:lastRenderedPageBreak/>
              <w:t>О</w:t>
            </w:r>
          </w:p>
        </w:tc>
        <w:tc>
          <w:tcPr>
            <w:tcW w:w="1122" w:type="dxa"/>
          </w:tcPr>
          <w:p w14:paraId="7DBB541C" w14:textId="77777777" w:rsidR="006F5365" w:rsidRPr="00B72A48" w:rsidRDefault="006F5365" w:rsidP="008D6C06">
            <w:pPr>
              <w:jc w:val="center"/>
              <w:rPr>
                <w:szCs w:val="24"/>
                <w:lang w:val="ru-RU"/>
              </w:rPr>
            </w:pPr>
            <w:r w:rsidRPr="00B72A48">
              <w:rPr>
                <w:szCs w:val="24"/>
                <w:lang w:val="ru-RU"/>
              </w:rPr>
              <w:t>Г</w:t>
            </w:r>
          </w:p>
        </w:tc>
        <w:tc>
          <w:tcPr>
            <w:tcW w:w="7423" w:type="dxa"/>
          </w:tcPr>
          <w:p w14:paraId="1696BA20" w14:textId="73018FE4" w:rsidR="006F5365" w:rsidRPr="00C75DA3" w:rsidRDefault="006F5365" w:rsidP="00C75DA3">
            <w:pPr>
              <w:rPr>
                <w:color w:val="000000"/>
                <w:szCs w:val="24"/>
                <w:lang w:val="ru-RU"/>
              </w:rPr>
            </w:pPr>
            <w:r w:rsidRPr="005672BE">
              <w:t>dans lequel la myopie in vivo est détectée ;</w:t>
            </w:r>
          </w:p>
        </w:tc>
      </w:tr>
      <w:tr w:rsidR="006F5365" w14:paraId="670CA253" w14:textId="77777777" w:rsidTr="008F2EB0">
        <w:tc>
          <w:tcPr>
            <w:tcW w:w="800" w:type="dxa"/>
          </w:tcPr>
          <w:p w14:paraId="52322CA7" w14:textId="77777777" w:rsidR="006F5365" w:rsidRDefault="006F5365" w:rsidP="008D6C06">
            <w:pPr>
              <w:jc w:val="center"/>
              <w:rPr>
                <w:lang w:val="ru-RU"/>
              </w:rPr>
            </w:pPr>
            <w:r>
              <w:rPr>
                <w:lang w:val="ru-RU"/>
              </w:rPr>
              <w:t>О</w:t>
            </w:r>
          </w:p>
        </w:tc>
        <w:tc>
          <w:tcPr>
            <w:tcW w:w="1122" w:type="dxa"/>
          </w:tcPr>
          <w:p w14:paraId="69E7DF80" w14:textId="77777777" w:rsidR="006F5365" w:rsidRDefault="006F5365" w:rsidP="008D6C06">
            <w:pPr>
              <w:jc w:val="center"/>
              <w:rPr>
                <w:lang w:val="ru-RU"/>
              </w:rPr>
            </w:pPr>
            <w:r>
              <w:rPr>
                <w:lang w:val="ru-RU"/>
              </w:rPr>
              <w:t>Д</w:t>
            </w:r>
          </w:p>
        </w:tc>
        <w:tc>
          <w:tcPr>
            <w:tcW w:w="7423" w:type="dxa"/>
          </w:tcPr>
          <w:p w14:paraId="74AB3491" w14:textId="1DFA25E6" w:rsidR="006F5365" w:rsidRPr="00F52ABB" w:rsidRDefault="006F5365" w:rsidP="00C75DA3">
            <w:pPr>
              <w:rPr>
                <w:color w:val="000000"/>
                <w:szCs w:val="24"/>
                <w:lang w:val="ru-RU"/>
              </w:rPr>
            </w:pPr>
            <w:r w:rsidRPr="005672BE">
              <w:t>tout ce qui précède.</w:t>
            </w:r>
          </w:p>
        </w:tc>
      </w:tr>
      <w:tr w:rsidR="00CC2E8B" w14:paraId="6E618E90" w14:textId="77777777" w:rsidTr="008F2EB0">
        <w:tc>
          <w:tcPr>
            <w:tcW w:w="800" w:type="dxa"/>
          </w:tcPr>
          <w:p w14:paraId="6ABC2989" w14:textId="77777777" w:rsidR="00CC2E8B" w:rsidRDefault="00CC2E8B" w:rsidP="008D6C06">
            <w:pPr>
              <w:jc w:val="center"/>
              <w:rPr>
                <w:lang w:val="ru-RU"/>
              </w:rPr>
            </w:pPr>
            <w:r>
              <w:rPr>
                <w:lang w:val="ru-RU"/>
              </w:rPr>
              <w:t>В</w:t>
            </w:r>
          </w:p>
        </w:tc>
        <w:tc>
          <w:tcPr>
            <w:tcW w:w="1122" w:type="dxa"/>
          </w:tcPr>
          <w:p w14:paraId="4F924F60" w14:textId="77777777" w:rsidR="00CC2E8B" w:rsidRDefault="00CC2E8B" w:rsidP="008D6C06">
            <w:pPr>
              <w:jc w:val="center"/>
              <w:rPr>
                <w:lang w:val="ru-RU"/>
              </w:rPr>
            </w:pPr>
            <w:r>
              <w:rPr>
                <w:lang w:val="ru-RU"/>
              </w:rPr>
              <w:t>00105</w:t>
            </w:r>
          </w:p>
        </w:tc>
        <w:tc>
          <w:tcPr>
            <w:tcW w:w="7423" w:type="dxa"/>
          </w:tcPr>
          <w:p w14:paraId="3AFBF137" w14:textId="3298D84E" w:rsidR="00CC2E8B" w:rsidRPr="00C75DA3" w:rsidRDefault="00CC2E8B" w:rsidP="00C75DA3">
            <w:pPr>
              <w:rPr>
                <w:b/>
                <w:bCs/>
                <w:color w:val="000000"/>
                <w:szCs w:val="24"/>
              </w:rPr>
            </w:pPr>
            <w:r w:rsidRPr="007C3CA2">
              <w:t>Les symptômes du spasme d'accommodation sont :</w:t>
            </w:r>
          </w:p>
        </w:tc>
      </w:tr>
      <w:tr w:rsidR="00CC2E8B" w14:paraId="7848E970" w14:textId="77777777" w:rsidTr="008F2EB0">
        <w:tc>
          <w:tcPr>
            <w:tcW w:w="800" w:type="dxa"/>
          </w:tcPr>
          <w:p w14:paraId="2FA7245F" w14:textId="77777777" w:rsidR="00CC2E8B" w:rsidRPr="00B72A48" w:rsidRDefault="00CC2E8B" w:rsidP="008D6C06">
            <w:pPr>
              <w:jc w:val="center"/>
              <w:rPr>
                <w:szCs w:val="24"/>
                <w:lang w:val="ru-RU"/>
              </w:rPr>
            </w:pPr>
            <w:r w:rsidRPr="00B72A48">
              <w:rPr>
                <w:szCs w:val="24"/>
                <w:lang w:val="ru-RU"/>
              </w:rPr>
              <w:t>О</w:t>
            </w:r>
          </w:p>
        </w:tc>
        <w:tc>
          <w:tcPr>
            <w:tcW w:w="1122" w:type="dxa"/>
          </w:tcPr>
          <w:p w14:paraId="3A2B264E" w14:textId="77777777" w:rsidR="00CC2E8B" w:rsidRPr="00B72A48" w:rsidRDefault="00CC2E8B" w:rsidP="008D6C06">
            <w:pPr>
              <w:jc w:val="center"/>
              <w:rPr>
                <w:szCs w:val="24"/>
                <w:lang w:val="ru-RU"/>
              </w:rPr>
            </w:pPr>
            <w:r w:rsidRPr="00B72A48">
              <w:rPr>
                <w:szCs w:val="24"/>
                <w:lang w:val="ru-RU"/>
              </w:rPr>
              <w:t>А</w:t>
            </w:r>
          </w:p>
        </w:tc>
        <w:tc>
          <w:tcPr>
            <w:tcW w:w="7423" w:type="dxa"/>
          </w:tcPr>
          <w:p w14:paraId="2469575A" w14:textId="5132872C" w:rsidR="00CC2E8B" w:rsidRPr="00C75DA3" w:rsidRDefault="00CC2E8B" w:rsidP="00C75DA3">
            <w:pPr>
              <w:rPr>
                <w:color w:val="000000"/>
                <w:szCs w:val="24"/>
              </w:rPr>
            </w:pPr>
            <w:r w:rsidRPr="007C3CA2">
              <w:t>seulement Б и В ;</w:t>
            </w:r>
          </w:p>
        </w:tc>
      </w:tr>
      <w:tr w:rsidR="00CC2E8B" w:rsidRPr="001349A1" w14:paraId="0B6196A1" w14:textId="77777777" w:rsidTr="008F2EB0">
        <w:tc>
          <w:tcPr>
            <w:tcW w:w="800" w:type="dxa"/>
          </w:tcPr>
          <w:p w14:paraId="20307469" w14:textId="77777777" w:rsidR="00CC2E8B" w:rsidRPr="00B72A48" w:rsidRDefault="00CC2E8B" w:rsidP="008D6C06">
            <w:pPr>
              <w:jc w:val="center"/>
              <w:rPr>
                <w:szCs w:val="24"/>
                <w:lang w:val="ru-RU"/>
              </w:rPr>
            </w:pPr>
            <w:r w:rsidRPr="00B72A48">
              <w:rPr>
                <w:szCs w:val="24"/>
                <w:lang w:val="ru-RU"/>
              </w:rPr>
              <w:t>О</w:t>
            </w:r>
          </w:p>
        </w:tc>
        <w:tc>
          <w:tcPr>
            <w:tcW w:w="1122" w:type="dxa"/>
          </w:tcPr>
          <w:p w14:paraId="7DEEAA65" w14:textId="77777777" w:rsidR="00CC2E8B" w:rsidRPr="00B72A48" w:rsidRDefault="00CC2E8B" w:rsidP="008D6C06">
            <w:pPr>
              <w:jc w:val="center"/>
              <w:rPr>
                <w:szCs w:val="24"/>
                <w:lang w:val="ru-RU"/>
              </w:rPr>
            </w:pPr>
            <w:r w:rsidRPr="00B72A48">
              <w:rPr>
                <w:szCs w:val="24"/>
                <w:lang w:val="ru-RU"/>
              </w:rPr>
              <w:t>Б</w:t>
            </w:r>
          </w:p>
        </w:tc>
        <w:tc>
          <w:tcPr>
            <w:tcW w:w="7423" w:type="dxa"/>
          </w:tcPr>
          <w:p w14:paraId="480BE51E" w14:textId="50DE7126" w:rsidR="00CC2E8B" w:rsidRPr="00C75DA3" w:rsidRDefault="00CC2E8B" w:rsidP="00C75DA3">
            <w:pPr>
              <w:rPr>
                <w:color w:val="000000"/>
                <w:szCs w:val="24"/>
                <w:lang w:val="ru-RU"/>
              </w:rPr>
            </w:pPr>
            <w:r w:rsidRPr="0062314E">
              <w:t>une acuité visuelle accrue en vision de loin lors de l'utilisation de verres négatifs et de près - des verres positifs faibles ;</w:t>
            </w:r>
          </w:p>
        </w:tc>
      </w:tr>
      <w:tr w:rsidR="00CC2E8B" w14:paraId="6B918077" w14:textId="77777777" w:rsidTr="008F2EB0">
        <w:tc>
          <w:tcPr>
            <w:tcW w:w="800" w:type="dxa"/>
          </w:tcPr>
          <w:p w14:paraId="39DC5317" w14:textId="77777777" w:rsidR="00CC2E8B" w:rsidRPr="00B72A48" w:rsidRDefault="00CC2E8B" w:rsidP="008D6C06">
            <w:pPr>
              <w:jc w:val="center"/>
              <w:rPr>
                <w:szCs w:val="24"/>
                <w:lang w:val="ru-RU"/>
              </w:rPr>
            </w:pPr>
            <w:r w:rsidRPr="00B72A48">
              <w:rPr>
                <w:szCs w:val="24"/>
                <w:lang w:val="ru-RU"/>
              </w:rPr>
              <w:t>О</w:t>
            </w:r>
          </w:p>
        </w:tc>
        <w:tc>
          <w:tcPr>
            <w:tcW w:w="1122" w:type="dxa"/>
          </w:tcPr>
          <w:p w14:paraId="546C6076" w14:textId="77777777" w:rsidR="00CC2E8B" w:rsidRPr="00B72A48" w:rsidRDefault="00CC2E8B" w:rsidP="008D6C06">
            <w:pPr>
              <w:jc w:val="center"/>
              <w:rPr>
                <w:szCs w:val="24"/>
                <w:lang w:val="ru-RU"/>
              </w:rPr>
            </w:pPr>
            <w:r w:rsidRPr="00B72A48">
              <w:rPr>
                <w:szCs w:val="24"/>
                <w:lang w:val="ru-RU"/>
              </w:rPr>
              <w:t>В</w:t>
            </w:r>
          </w:p>
        </w:tc>
        <w:tc>
          <w:tcPr>
            <w:tcW w:w="7423" w:type="dxa"/>
          </w:tcPr>
          <w:p w14:paraId="5CBD772A" w14:textId="3C3559F9" w:rsidR="00CC2E8B" w:rsidRPr="00C75DA3" w:rsidRDefault="00CC2E8B" w:rsidP="00C75DA3">
            <w:pPr>
              <w:rPr>
                <w:color w:val="000000"/>
                <w:szCs w:val="24"/>
              </w:rPr>
            </w:pPr>
            <w:r w:rsidRPr="0062314E">
              <w:t>la réduction du volume d accomodation</w:t>
            </w:r>
          </w:p>
        </w:tc>
      </w:tr>
      <w:tr w:rsidR="00CC2E8B" w:rsidRPr="00C75DA3" w14:paraId="6346154B" w14:textId="77777777" w:rsidTr="008F2EB0">
        <w:tc>
          <w:tcPr>
            <w:tcW w:w="800" w:type="dxa"/>
          </w:tcPr>
          <w:p w14:paraId="47FA38E3" w14:textId="77777777" w:rsidR="00CC2E8B" w:rsidRPr="00B72A48" w:rsidRDefault="00CC2E8B" w:rsidP="008D6C06">
            <w:pPr>
              <w:jc w:val="center"/>
              <w:rPr>
                <w:szCs w:val="24"/>
                <w:lang w:val="ru-RU"/>
              </w:rPr>
            </w:pPr>
            <w:r w:rsidRPr="00B72A48">
              <w:rPr>
                <w:szCs w:val="24"/>
                <w:lang w:val="ru-RU"/>
              </w:rPr>
              <w:t>О</w:t>
            </w:r>
          </w:p>
        </w:tc>
        <w:tc>
          <w:tcPr>
            <w:tcW w:w="1122" w:type="dxa"/>
          </w:tcPr>
          <w:p w14:paraId="6565266B" w14:textId="77777777" w:rsidR="00CC2E8B" w:rsidRPr="00B72A48" w:rsidRDefault="00CC2E8B" w:rsidP="008D6C06">
            <w:pPr>
              <w:jc w:val="center"/>
              <w:rPr>
                <w:szCs w:val="24"/>
                <w:lang w:val="ru-RU"/>
              </w:rPr>
            </w:pPr>
            <w:r w:rsidRPr="00B72A48">
              <w:rPr>
                <w:szCs w:val="24"/>
                <w:lang w:val="ru-RU"/>
              </w:rPr>
              <w:t>Г</w:t>
            </w:r>
          </w:p>
        </w:tc>
        <w:tc>
          <w:tcPr>
            <w:tcW w:w="7423" w:type="dxa"/>
          </w:tcPr>
          <w:p w14:paraId="747FBB6C" w14:textId="7AB00B93" w:rsidR="00CC2E8B" w:rsidRPr="00C75DA3" w:rsidRDefault="00CC2E8B" w:rsidP="00C75DA3">
            <w:pPr>
              <w:rPr>
                <w:color w:val="000000"/>
                <w:szCs w:val="24"/>
                <w:lang w:val="ru-RU"/>
              </w:rPr>
            </w:pPr>
            <w:r w:rsidRPr="0062314E">
              <w:t>strabisme</w:t>
            </w:r>
          </w:p>
        </w:tc>
      </w:tr>
      <w:tr w:rsidR="00CC2E8B" w14:paraId="69A55779" w14:textId="77777777" w:rsidTr="008F2EB0">
        <w:tc>
          <w:tcPr>
            <w:tcW w:w="800" w:type="dxa"/>
          </w:tcPr>
          <w:p w14:paraId="12ABD037" w14:textId="77777777" w:rsidR="00CC2E8B" w:rsidRDefault="00CC2E8B" w:rsidP="008D6C06">
            <w:pPr>
              <w:jc w:val="center"/>
              <w:rPr>
                <w:lang w:val="ru-RU"/>
              </w:rPr>
            </w:pPr>
            <w:r>
              <w:rPr>
                <w:lang w:val="ru-RU"/>
              </w:rPr>
              <w:t>О</w:t>
            </w:r>
          </w:p>
        </w:tc>
        <w:tc>
          <w:tcPr>
            <w:tcW w:w="1122" w:type="dxa"/>
          </w:tcPr>
          <w:p w14:paraId="645F8C05" w14:textId="77777777" w:rsidR="00CC2E8B" w:rsidRDefault="00CC2E8B" w:rsidP="008D6C06">
            <w:pPr>
              <w:jc w:val="center"/>
              <w:rPr>
                <w:lang w:val="ru-RU"/>
              </w:rPr>
            </w:pPr>
            <w:r>
              <w:rPr>
                <w:lang w:val="ru-RU"/>
              </w:rPr>
              <w:t>Д</w:t>
            </w:r>
          </w:p>
        </w:tc>
        <w:tc>
          <w:tcPr>
            <w:tcW w:w="7423" w:type="dxa"/>
          </w:tcPr>
          <w:p w14:paraId="4377E552" w14:textId="4EB9016F" w:rsidR="00CC2E8B" w:rsidRPr="00F52ABB" w:rsidRDefault="00CC2E8B" w:rsidP="00C75DA3">
            <w:pPr>
              <w:rPr>
                <w:color w:val="000000"/>
                <w:szCs w:val="24"/>
                <w:lang w:val="ru-RU"/>
              </w:rPr>
            </w:pPr>
            <w:r w:rsidRPr="0062314E">
              <w:t>toutes ces choses.</w:t>
            </w:r>
          </w:p>
        </w:tc>
      </w:tr>
      <w:tr w:rsidR="00CC2E8B" w:rsidRPr="001349A1" w14:paraId="5DDB254F" w14:textId="77777777" w:rsidTr="008F2EB0">
        <w:tc>
          <w:tcPr>
            <w:tcW w:w="800" w:type="dxa"/>
          </w:tcPr>
          <w:p w14:paraId="0719B140" w14:textId="77777777" w:rsidR="00CC2E8B" w:rsidRDefault="00CC2E8B" w:rsidP="008D6C06">
            <w:pPr>
              <w:jc w:val="center"/>
              <w:rPr>
                <w:lang w:val="ru-RU"/>
              </w:rPr>
            </w:pPr>
            <w:r>
              <w:rPr>
                <w:lang w:val="ru-RU"/>
              </w:rPr>
              <w:t>В</w:t>
            </w:r>
          </w:p>
        </w:tc>
        <w:tc>
          <w:tcPr>
            <w:tcW w:w="1122" w:type="dxa"/>
          </w:tcPr>
          <w:p w14:paraId="7FB19420" w14:textId="77777777" w:rsidR="00CC2E8B" w:rsidRDefault="00CC2E8B" w:rsidP="008D6C06">
            <w:pPr>
              <w:jc w:val="center"/>
              <w:rPr>
                <w:lang w:val="ru-RU"/>
              </w:rPr>
            </w:pPr>
            <w:r>
              <w:rPr>
                <w:lang w:val="ru-RU"/>
              </w:rPr>
              <w:t>00106</w:t>
            </w:r>
          </w:p>
        </w:tc>
        <w:tc>
          <w:tcPr>
            <w:tcW w:w="7423" w:type="dxa"/>
          </w:tcPr>
          <w:p w14:paraId="5A8C9273" w14:textId="006240E5" w:rsidR="00CC2E8B" w:rsidRPr="00C75DA3" w:rsidRDefault="00CC2E8B" w:rsidP="00C75DA3">
            <w:pPr>
              <w:rPr>
                <w:b/>
                <w:bCs/>
                <w:color w:val="000000"/>
                <w:szCs w:val="24"/>
                <w:lang w:val="ru-RU"/>
              </w:rPr>
            </w:pPr>
            <w:r w:rsidRPr="00744ABD">
              <w:t>Les symptômes de l'asthénopie accommodante comprennent :</w:t>
            </w:r>
          </w:p>
        </w:tc>
      </w:tr>
      <w:tr w:rsidR="00CC2E8B" w:rsidRPr="00C75DA3" w14:paraId="7471A0BB" w14:textId="77777777" w:rsidTr="008F2EB0">
        <w:tc>
          <w:tcPr>
            <w:tcW w:w="800" w:type="dxa"/>
          </w:tcPr>
          <w:p w14:paraId="3B33383E" w14:textId="77777777" w:rsidR="00CC2E8B" w:rsidRPr="00B72A48" w:rsidRDefault="00CC2E8B" w:rsidP="008D6C06">
            <w:pPr>
              <w:jc w:val="center"/>
              <w:rPr>
                <w:szCs w:val="24"/>
                <w:lang w:val="ru-RU"/>
              </w:rPr>
            </w:pPr>
            <w:r w:rsidRPr="00B72A48">
              <w:rPr>
                <w:szCs w:val="24"/>
                <w:lang w:val="ru-RU"/>
              </w:rPr>
              <w:t>О</w:t>
            </w:r>
          </w:p>
        </w:tc>
        <w:tc>
          <w:tcPr>
            <w:tcW w:w="1122" w:type="dxa"/>
          </w:tcPr>
          <w:p w14:paraId="3701759F" w14:textId="77777777" w:rsidR="00CC2E8B" w:rsidRPr="00B72A48" w:rsidRDefault="00CC2E8B" w:rsidP="008D6C06">
            <w:pPr>
              <w:jc w:val="center"/>
              <w:rPr>
                <w:szCs w:val="24"/>
                <w:lang w:val="ru-RU"/>
              </w:rPr>
            </w:pPr>
            <w:r w:rsidRPr="00B72A48">
              <w:rPr>
                <w:szCs w:val="24"/>
                <w:lang w:val="ru-RU"/>
              </w:rPr>
              <w:t>А</w:t>
            </w:r>
          </w:p>
        </w:tc>
        <w:tc>
          <w:tcPr>
            <w:tcW w:w="7423" w:type="dxa"/>
          </w:tcPr>
          <w:p w14:paraId="4E0A1919" w14:textId="0A59FB44" w:rsidR="00CC2E8B" w:rsidRPr="00C75DA3" w:rsidRDefault="00CC2E8B" w:rsidP="00F52ABB">
            <w:pPr>
              <w:rPr>
                <w:color w:val="000000"/>
                <w:szCs w:val="24"/>
                <w:lang w:val="ru-RU"/>
              </w:rPr>
            </w:pPr>
            <w:r w:rsidRPr="00744ABD">
              <w:t xml:space="preserve">В и Г seulement ; </w:t>
            </w:r>
          </w:p>
        </w:tc>
      </w:tr>
      <w:tr w:rsidR="00CC2E8B" w14:paraId="0F960336" w14:textId="77777777" w:rsidTr="008F2EB0">
        <w:tc>
          <w:tcPr>
            <w:tcW w:w="800" w:type="dxa"/>
          </w:tcPr>
          <w:p w14:paraId="46301F2B" w14:textId="77777777" w:rsidR="00CC2E8B" w:rsidRPr="00B72A48" w:rsidRDefault="00CC2E8B" w:rsidP="008D6C06">
            <w:pPr>
              <w:jc w:val="center"/>
              <w:rPr>
                <w:szCs w:val="24"/>
                <w:lang w:val="ru-RU"/>
              </w:rPr>
            </w:pPr>
            <w:r w:rsidRPr="00B72A48">
              <w:rPr>
                <w:szCs w:val="24"/>
                <w:lang w:val="ru-RU"/>
              </w:rPr>
              <w:t>О</w:t>
            </w:r>
          </w:p>
        </w:tc>
        <w:tc>
          <w:tcPr>
            <w:tcW w:w="1122" w:type="dxa"/>
          </w:tcPr>
          <w:p w14:paraId="3F288A90" w14:textId="77777777" w:rsidR="00CC2E8B" w:rsidRPr="00B72A48" w:rsidRDefault="00CC2E8B" w:rsidP="008D6C06">
            <w:pPr>
              <w:jc w:val="center"/>
              <w:rPr>
                <w:szCs w:val="24"/>
                <w:lang w:val="ru-RU"/>
              </w:rPr>
            </w:pPr>
            <w:r w:rsidRPr="00B72A48">
              <w:rPr>
                <w:szCs w:val="24"/>
                <w:lang w:val="ru-RU"/>
              </w:rPr>
              <w:t>Б</w:t>
            </w:r>
          </w:p>
        </w:tc>
        <w:tc>
          <w:tcPr>
            <w:tcW w:w="7423" w:type="dxa"/>
          </w:tcPr>
          <w:p w14:paraId="11589D44" w14:textId="2D511074" w:rsidR="00CC2E8B" w:rsidRPr="00C75DA3" w:rsidRDefault="00CC2E8B" w:rsidP="00C75DA3">
            <w:pPr>
              <w:rPr>
                <w:color w:val="000000"/>
                <w:szCs w:val="24"/>
              </w:rPr>
            </w:pPr>
            <w:r w:rsidRPr="00744ABD">
              <w:t>l'apparition d'une myopie progressive ;</w:t>
            </w:r>
          </w:p>
        </w:tc>
      </w:tr>
      <w:tr w:rsidR="00CC2E8B" w:rsidRPr="001349A1" w14:paraId="559FC9BC" w14:textId="77777777" w:rsidTr="008F2EB0">
        <w:tc>
          <w:tcPr>
            <w:tcW w:w="800" w:type="dxa"/>
          </w:tcPr>
          <w:p w14:paraId="0905E95D" w14:textId="77777777" w:rsidR="00CC2E8B" w:rsidRPr="00B72A48" w:rsidRDefault="00CC2E8B" w:rsidP="008D6C06">
            <w:pPr>
              <w:jc w:val="center"/>
              <w:rPr>
                <w:szCs w:val="24"/>
                <w:lang w:val="ru-RU"/>
              </w:rPr>
            </w:pPr>
            <w:r w:rsidRPr="00B72A48">
              <w:rPr>
                <w:szCs w:val="24"/>
                <w:lang w:val="ru-RU"/>
              </w:rPr>
              <w:t>О</w:t>
            </w:r>
          </w:p>
        </w:tc>
        <w:tc>
          <w:tcPr>
            <w:tcW w:w="1122" w:type="dxa"/>
          </w:tcPr>
          <w:p w14:paraId="42D657D9" w14:textId="77777777" w:rsidR="00CC2E8B" w:rsidRPr="00B72A48" w:rsidRDefault="00CC2E8B" w:rsidP="008D6C06">
            <w:pPr>
              <w:jc w:val="center"/>
              <w:rPr>
                <w:szCs w:val="24"/>
                <w:lang w:val="ru-RU"/>
              </w:rPr>
            </w:pPr>
            <w:r w:rsidRPr="00B72A48">
              <w:rPr>
                <w:szCs w:val="24"/>
                <w:lang w:val="ru-RU"/>
              </w:rPr>
              <w:t>В</w:t>
            </w:r>
          </w:p>
        </w:tc>
        <w:tc>
          <w:tcPr>
            <w:tcW w:w="7423" w:type="dxa"/>
          </w:tcPr>
          <w:p w14:paraId="33F4E91D" w14:textId="4B0FDFC6" w:rsidR="00CC2E8B" w:rsidRPr="00C75DA3" w:rsidRDefault="00CC2E8B" w:rsidP="00C75DA3">
            <w:pPr>
              <w:rPr>
                <w:color w:val="000000"/>
                <w:szCs w:val="24"/>
                <w:lang w:val="ru-RU"/>
              </w:rPr>
            </w:pPr>
            <w:r w:rsidRPr="00744ABD">
              <w:t>le flou des contours des détails ou des lettres dans le texte considéré ;</w:t>
            </w:r>
          </w:p>
        </w:tc>
      </w:tr>
      <w:tr w:rsidR="00CC2E8B" w:rsidRPr="001349A1" w14:paraId="3D2486C9" w14:textId="77777777" w:rsidTr="00CC2E8B">
        <w:trPr>
          <w:trHeight w:val="589"/>
        </w:trPr>
        <w:tc>
          <w:tcPr>
            <w:tcW w:w="800" w:type="dxa"/>
          </w:tcPr>
          <w:p w14:paraId="6E0B2715" w14:textId="77777777" w:rsidR="00CC2E8B" w:rsidRPr="00B72A48" w:rsidRDefault="00CC2E8B" w:rsidP="008D6C06">
            <w:pPr>
              <w:jc w:val="center"/>
              <w:rPr>
                <w:szCs w:val="24"/>
                <w:lang w:val="ru-RU"/>
              </w:rPr>
            </w:pPr>
            <w:r w:rsidRPr="00B72A48">
              <w:rPr>
                <w:szCs w:val="24"/>
                <w:lang w:val="ru-RU"/>
              </w:rPr>
              <w:t>О</w:t>
            </w:r>
          </w:p>
        </w:tc>
        <w:tc>
          <w:tcPr>
            <w:tcW w:w="1122" w:type="dxa"/>
          </w:tcPr>
          <w:p w14:paraId="3CE73F26" w14:textId="77777777" w:rsidR="00CC2E8B" w:rsidRPr="00B72A48" w:rsidRDefault="00CC2E8B" w:rsidP="008D6C06">
            <w:pPr>
              <w:jc w:val="center"/>
              <w:rPr>
                <w:szCs w:val="24"/>
                <w:lang w:val="ru-RU"/>
              </w:rPr>
            </w:pPr>
            <w:r w:rsidRPr="00B72A48">
              <w:rPr>
                <w:szCs w:val="24"/>
                <w:lang w:val="ru-RU"/>
              </w:rPr>
              <w:t>Г</w:t>
            </w:r>
          </w:p>
        </w:tc>
        <w:tc>
          <w:tcPr>
            <w:tcW w:w="7423" w:type="dxa"/>
          </w:tcPr>
          <w:p w14:paraId="0E6E6BA6" w14:textId="540EA13C" w:rsidR="00CC2E8B" w:rsidRPr="00C75DA3" w:rsidRDefault="00CC2E8B" w:rsidP="00C75DA3">
            <w:pPr>
              <w:rPr>
                <w:color w:val="000000"/>
                <w:szCs w:val="24"/>
                <w:lang w:val="ru-RU"/>
              </w:rPr>
            </w:pPr>
            <w:r w:rsidRPr="00744ABD">
              <w:t>sensation de fatigue et de lourdeur dans les yeux, douleur à la tête lors d'un travail visuel de près ;</w:t>
            </w:r>
          </w:p>
        </w:tc>
      </w:tr>
      <w:tr w:rsidR="00CC2E8B" w14:paraId="0AFCE055" w14:textId="77777777" w:rsidTr="008F2EB0">
        <w:tc>
          <w:tcPr>
            <w:tcW w:w="800" w:type="dxa"/>
          </w:tcPr>
          <w:p w14:paraId="3D53B1CC" w14:textId="77777777" w:rsidR="00CC2E8B" w:rsidRDefault="00CC2E8B" w:rsidP="008D6C06">
            <w:pPr>
              <w:jc w:val="center"/>
              <w:rPr>
                <w:lang w:val="ru-RU"/>
              </w:rPr>
            </w:pPr>
            <w:r>
              <w:rPr>
                <w:lang w:val="ru-RU"/>
              </w:rPr>
              <w:t>О</w:t>
            </w:r>
          </w:p>
        </w:tc>
        <w:tc>
          <w:tcPr>
            <w:tcW w:w="1122" w:type="dxa"/>
          </w:tcPr>
          <w:p w14:paraId="4ED8C4B6" w14:textId="77777777" w:rsidR="00CC2E8B" w:rsidRDefault="00CC2E8B" w:rsidP="008D6C06">
            <w:pPr>
              <w:jc w:val="center"/>
              <w:rPr>
                <w:lang w:val="ru-RU"/>
              </w:rPr>
            </w:pPr>
            <w:r>
              <w:rPr>
                <w:lang w:val="ru-RU"/>
              </w:rPr>
              <w:t>Д</w:t>
            </w:r>
          </w:p>
        </w:tc>
        <w:tc>
          <w:tcPr>
            <w:tcW w:w="7423" w:type="dxa"/>
          </w:tcPr>
          <w:p w14:paraId="1C051B81" w14:textId="504C572F" w:rsidR="00CC2E8B" w:rsidRPr="00F52ABB" w:rsidRDefault="00CC2E8B" w:rsidP="00C75DA3">
            <w:pPr>
              <w:rPr>
                <w:color w:val="000000"/>
                <w:szCs w:val="24"/>
                <w:lang w:val="ru-RU"/>
              </w:rPr>
            </w:pPr>
            <w:r w:rsidRPr="00744ABD">
              <w:t>tout ce qui précède.</w:t>
            </w:r>
          </w:p>
        </w:tc>
      </w:tr>
      <w:tr w:rsidR="001C6F2E" w14:paraId="2D291202" w14:textId="77777777" w:rsidTr="008F2EB0">
        <w:tc>
          <w:tcPr>
            <w:tcW w:w="800" w:type="dxa"/>
          </w:tcPr>
          <w:p w14:paraId="2236E6C3" w14:textId="77777777" w:rsidR="001C6F2E" w:rsidRDefault="001C6F2E" w:rsidP="008D6C06">
            <w:pPr>
              <w:jc w:val="center"/>
              <w:rPr>
                <w:lang w:val="ru-RU"/>
              </w:rPr>
            </w:pPr>
            <w:r>
              <w:rPr>
                <w:lang w:val="ru-RU"/>
              </w:rPr>
              <w:t>В</w:t>
            </w:r>
          </w:p>
        </w:tc>
        <w:tc>
          <w:tcPr>
            <w:tcW w:w="1122" w:type="dxa"/>
          </w:tcPr>
          <w:p w14:paraId="2F3F7E10" w14:textId="77777777" w:rsidR="001C6F2E" w:rsidRDefault="001C6F2E" w:rsidP="008D6C06">
            <w:pPr>
              <w:jc w:val="center"/>
              <w:rPr>
                <w:lang w:val="ru-RU"/>
              </w:rPr>
            </w:pPr>
            <w:r>
              <w:rPr>
                <w:lang w:val="ru-RU"/>
              </w:rPr>
              <w:t>00107</w:t>
            </w:r>
          </w:p>
        </w:tc>
        <w:tc>
          <w:tcPr>
            <w:tcW w:w="7423" w:type="dxa"/>
          </w:tcPr>
          <w:p w14:paraId="31D400A2" w14:textId="3243EA46" w:rsidR="001C6F2E" w:rsidRPr="00C75DA3" w:rsidRDefault="001C6F2E" w:rsidP="00C75DA3">
            <w:pPr>
              <w:rPr>
                <w:b/>
                <w:bCs/>
                <w:color w:val="000000"/>
                <w:szCs w:val="24"/>
              </w:rPr>
            </w:pPr>
            <w:r w:rsidRPr="00A760DA">
              <w:t xml:space="preserve">Les signes de paralysie accomodative est : </w:t>
            </w:r>
          </w:p>
        </w:tc>
      </w:tr>
      <w:tr w:rsidR="001C6F2E" w:rsidRPr="001349A1" w14:paraId="7E8A51E0" w14:textId="77777777" w:rsidTr="008F2EB0">
        <w:tc>
          <w:tcPr>
            <w:tcW w:w="800" w:type="dxa"/>
          </w:tcPr>
          <w:p w14:paraId="1BA49153" w14:textId="77777777" w:rsidR="001C6F2E" w:rsidRPr="00B72A48" w:rsidRDefault="001C6F2E" w:rsidP="008D6C06">
            <w:pPr>
              <w:jc w:val="center"/>
              <w:rPr>
                <w:szCs w:val="24"/>
                <w:lang w:val="ru-RU"/>
              </w:rPr>
            </w:pPr>
            <w:r w:rsidRPr="00B72A48">
              <w:rPr>
                <w:szCs w:val="24"/>
                <w:lang w:val="ru-RU"/>
              </w:rPr>
              <w:t>О</w:t>
            </w:r>
          </w:p>
        </w:tc>
        <w:tc>
          <w:tcPr>
            <w:tcW w:w="1122" w:type="dxa"/>
          </w:tcPr>
          <w:p w14:paraId="1367D248" w14:textId="77777777" w:rsidR="001C6F2E" w:rsidRPr="00B72A48" w:rsidRDefault="001C6F2E" w:rsidP="008D6C06">
            <w:pPr>
              <w:jc w:val="center"/>
              <w:rPr>
                <w:szCs w:val="24"/>
                <w:lang w:val="ru-RU"/>
              </w:rPr>
            </w:pPr>
            <w:r w:rsidRPr="00B72A48">
              <w:rPr>
                <w:szCs w:val="24"/>
                <w:lang w:val="ru-RU"/>
              </w:rPr>
              <w:t>А</w:t>
            </w:r>
          </w:p>
        </w:tc>
        <w:tc>
          <w:tcPr>
            <w:tcW w:w="7423" w:type="dxa"/>
          </w:tcPr>
          <w:p w14:paraId="10FABF51" w14:textId="178B4088" w:rsidR="001C6F2E" w:rsidRPr="00C75DA3" w:rsidRDefault="001C6F2E" w:rsidP="00F52ABB">
            <w:pPr>
              <w:rPr>
                <w:color w:val="000000"/>
                <w:szCs w:val="24"/>
                <w:lang w:val="ru-RU"/>
              </w:rPr>
            </w:pPr>
            <w:r w:rsidRPr="00A760DA">
              <w:t>déficience visuelle aiguë de près, dilatation de la pupille</w:t>
            </w:r>
          </w:p>
        </w:tc>
      </w:tr>
      <w:tr w:rsidR="001C6F2E" w:rsidRPr="001349A1" w14:paraId="0A738F27" w14:textId="77777777" w:rsidTr="008F2EB0">
        <w:tc>
          <w:tcPr>
            <w:tcW w:w="800" w:type="dxa"/>
          </w:tcPr>
          <w:p w14:paraId="1B73FB35" w14:textId="77777777" w:rsidR="001C6F2E" w:rsidRPr="00B72A48" w:rsidRDefault="001C6F2E" w:rsidP="008D6C06">
            <w:pPr>
              <w:jc w:val="center"/>
              <w:rPr>
                <w:szCs w:val="24"/>
                <w:lang w:val="ru-RU"/>
              </w:rPr>
            </w:pPr>
            <w:r w:rsidRPr="00B72A48">
              <w:rPr>
                <w:szCs w:val="24"/>
                <w:lang w:val="ru-RU"/>
              </w:rPr>
              <w:t>О</w:t>
            </w:r>
          </w:p>
        </w:tc>
        <w:tc>
          <w:tcPr>
            <w:tcW w:w="1122" w:type="dxa"/>
          </w:tcPr>
          <w:p w14:paraId="4B78EB68" w14:textId="77777777" w:rsidR="001C6F2E" w:rsidRPr="00B72A48" w:rsidRDefault="001C6F2E" w:rsidP="008D6C06">
            <w:pPr>
              <w:jc w:val="center"/>
              <w:rPr>
                <w:szCs w:val="24"/>
                <w:lang w:val="ru-RU"/>
              </w:rPr>
            </w:pPr>
            <w:r w:rsidRPr="00B72A48">
              <w:rPr>
                <w:szCs w:val="24"/>
                <w:lang w:val="ru-RU"/>
              </w:rPr>
              <w:t>Б</w:t>
            </w:r>
          </w:p>
        </w:tc>
        <w:tc>
          <w:tcPr>
            <w:tcW w:w="7423" w:type="dxa"/>
          </w:tcPr>
          <w:p w14:paraId="78EBD5BC" w14:textId="69197B46" w:rsidR="001C6F2E" w:rsidRPr="00C75DA3" w:rsidRDefault="001C6F2E" w:rsidP="00C75DA3">
            <w:pPr>
              <w:rPr>
                <w:color w:val="000000"/>
                <w:szCs w:val="24"/>
                <w:lang w:val="ru-RU"/>
              </w:rPr>
            </w:pPr>
            <w:r w:rsidRPr="00A760DA">
              <w:t>amélioration de la vision de près, rétrécissement de la pupille ;</w:t>
            </w:r>
          </w:p>
        </w:tc>
      </w:tr>
      <w:tr w:rsidR="001C6F2E" w14:paraId="2BB82685" w14:textId="77777777" w:rsidTr="008F2EB0">
        <w:tc>
          <w:tcPr>
            <w:tcW w:w="800" w:type="dxa"/>
          </w:tcPr>
          <w:p w14:paraId="0E477668" w14:textId="77777777" w:rsidR="001C6F2E" w:rsidRPr="00B72A48" w:rsidRDefault="001C6F2E" w:rsidP="008D6C06">
            <w:pPr>
              <w:jc w:val="center"/>
              <w:rPr>
                <w:szCs w:val="24"/>
                <w:lang w:val="ru-RU"/>
              </w:rPr>
            </w:pPr>
            <w:r w:rsidRPr="00B72A48">
              <w:rPr>
                <w:szCs w:val="24"/>
                <w:lang w:val="ru-RU"/>
              </w:rPr>
              <w:t>О</w:t>
            </w:r>
          </w:p>
        </w:tc>
        <w:tc>
          <w:tcPr>
            <w:tcW w:w="1122" w:type="dxa"/>
          </w:tcPr>
          <w:p w14:paraId="66961FD6" w14:textId="77777777" w:rsidR="001C6F2E" w:rsidRPr="00B72A48" w:rsidRDefault="001C6F2E" w:rsidP="008D6C06">
            <w:pPr>
              <w:jc w:val="center"/>
              <w:rPr>
                <w:szCs w:val="24"/>
                <w:lang w:val="ru-RU"/>
              </w:rPr>
            </w:pPr>
            <w:r w:rsidRPr="00B72A48">
              <w:rPr>
                <w:szCs w:val="24"/>
                <w:lang w:val="ru-RU"/>
              </w:rPr>
              <w:t>В</w:t>
            </w:r>
          </w:p>
        </w:tc>
        <w:tc>
          <w:tcPr>
            <w:tcW w:w="7423" w:type="dxa"/>
          </w:tcPr>
          <w:p w14:paraId="28504D74" w14:textId="048E4842" w:rsidR="001C6F2E" w:rsidRPr="00C75DA3" w:rsidRDefault="001C6F2E" w:rsidP="00C75DA3">
            <w:pPr>
              <w:rPr>
                <w:color w:val="000000"/>
                <w:szCs w:val="24"/>
              </w:rPr>
            </w:pPr>
            <w:r w:rsidRPr="00A760DA">
              <w:t>une meilleure vision au loin ;</w:t>
            </w:r>
          </w:p>
        </w:tc>
      </w:tr>
      <w:tr w:rsidR="001C6F2E" w:rsidRPr="001349A1" w14:paraId="14A62E7A" w14:textId="77777777" w:rsidTr="008F2EB0">
        <w:tc>
          <w:tcPr>
            <w:tcW w:w="800" w:type="dxa"/>
          </w:tcPr>
          <w:p w14:paraId="52AA8BD1" w14:textId="77777777" w:rsidR="001C6F2E" w:rsidRPr="00B72A48" w:rsidRDefault="001C6F2E" w:rsidP="008D6C06">
            <w:pPr>
              <w:jc w:val="center"/>
              <w:rPr>
                <w:szCs w:val="24"/>
                <w:lang w:val="ru-RU"/>
              </w:rPr>
            </w:pPr>
            <w:r w:rsidRPr="00B72A48">
              <w:rPr>
                <w:szCs w:val="24"/>
                <w:lang w:val="ru-RU"/>
              </w:rPr>
              <w:t>О</w:t>
            </w:r>
          </w:p>
        </w:tc>
        <w:tc>
          <w:tcPr>
            <w:tcW w:w="1122" w:type="dxa"/>
          </w:tcPr>
          <w:p w14:paraId="73C2A00C" w14:textId="77777777" w:rsidR="001C6F2E" w:rsidRPr="00B72A48" w:rsidRDefault="001C6F2E" w:rsidP="008D6C06">
            <w:pPr>
              <w:jc w:val="center"/>
              <w:rPr>
                <w:szCs w:val="24"/>
                <w:lang w:val="ru-RU"/>
              </w:rPr>
            </w:pPr>
            <w:r w:rsidRPr="00B72A48">
              <w:rPr>
                <w:szCs w:val="24"/>
                <w:lang w:val="ru-RU"/>
              </w:rPr>
              <w:t>Г</w:t>
            </w:r>
          </w:p>
        </w:tc>
        <w:tc>
          <w:tcPr>
            <w:tcW w:w="7423" w:type="dxa"/>
          </w:tcPr>
          <w:p w14:paraId="0C82E55F" w14:textId="235C59A9" w:rsidR="001C6F2E" w:rsidRPr="00C75DA3" w:rsidRDefault="001C6F2E" w:rsidP="00C75DA3">
            <w:pPr>
              <w:rPr>
                <w:color w:val="000000"/>
                <w:szCs w:val="24"/>
                <w:lang w:val="ru-RU"/>
              </w:rPr>
            </w:pPr>
            <w:r w:rsidRPr="00A760DA">
              <w:t>une meilleure vision de loin et de près ;</w:t>
            </w:r>
          </w:p>
        </w:tc>
      </w:tr>
      <w:tr w:rsidR="001C6F2E" w14:paraId="0C3F5664" w14:textId="77777777" w:rsidTr="008F2EB0">
        <w:tc>
          <w:tcPr>
            <w:tcW w:w="800" w:type="dxa"/>
          </w:tcPr>
          <w:p w14:paraId="4651C44E" w14:textId="77777777" w:rsidR="001C6F2E" w:rsidRDefault="001C6F2E" w:rsidP="008D6C06">
            <w:pPr>
              <w:jc w:val="center"/>
              <w:rPr>
                <w:lang w:val="ru-RU"/>
              </w:rPr>
            </w:pPr>
            <w:r>
              <w:rPr>
                <w:lang w:val="ru-RU"/>
              </w:rPr>
              <w:t>О</w:t>
            </w:r>
          </w:p>
        </w:tc>
        <w:tc>
          <w:tcPr>
            <w:tcW w:w="1122" w:type="dxa"/>
          </w:tcPr>
          <w:p w14:paraId="49E4B0D6" w14:textId="77777777" w:rsidR="001C6F2E" w:rsidRDefault="001C6F2E" w:rsidP="008D6C06">
            <w:pPr>
              <w:jc w:val="center"/>
              <w:rPr>
                <w:lang w:val="ru-RU"/>
              </w:rPr>
            </w:pPr>
            <w:r>
              <w:rPr>
                <w:lang w:val="ru-RU"/>
              </w:rPr>
              <w:t>Д</w:t>
            </w:r>
          </w:p>
        </w:tc>
        <w:tc>
          <w:tcPr>
            <w:tcW w:w="7423" w:type="dxa"/>
          </w:tcPr>
          <w:p w14:paraId="527276AB" w14:textId="28E8695C" w:rsidR="001C6F2E" w:rsidRPr="00F52ABB" w:rsidRDefault="001C6F2E" w:rsidP="00C75DA3">
            <w:pPr>
              <w:rPr>
                <w:color w:val="000000"/>
                <w:szCs w:val="24"/>
                <w:lang w:val="ru-RU"/>
              </w:rPr>
            </w:pPr>
            <w:r w:rsidRPr="00A760DA">
              <w:t>tout ce qui précède.</w:t>
            </w:r>
          </w:p>
        </w:tc>
      </w:tr>
      <w:tr w:rsidR="00F575EE" w:rsidRPr="001349A1" w14:paraId="1AFD6DCA" w14:textId="77777777" w:rsidTr="008F2EB0">
        <w:tc>
          <w:tcPr>
            <w:tcW w:w="800" w:type="dxa"/>
          </w:tcPr>
          <w:p w14:paraId="74E1ECC1" w14:textId="77777777" w:rsidR="00F575EE" w:rsidRDefault="00F575EE" w:rsidP="008D6C06">
            <w:pPr>
              <w:jc w:val="center"/>
              <w:rPr>
                <w:lang w:val="ru-RU"/>
              </w:rPr>
            </w:pPr>
            <w:r>
              <w:rPr>
                <w:lang w:val="ru-RU"/>
              </w:rPr>
              <w:t>В</w:t>
            </w:r>
          </w:p>
        </w:tc>
        <w:tc>
          <w:tcPr>
            <w:tcW w:w="1122" w:type="dxa"/>
          </w:tcPr>
          <w:p w14:paraId="1A448B52" w14:textId="77777777" w:rsidR="00F575EE" w:rsidRDefault="00F575EE" w:rsidP="008D6C06">
            <w:pPr>
              <w:jc w:val="center"/>
              <w:rPr>
                <w:lang w:val="ru-RU"/>
              </w:rPr>
            </w:pPr>
            <w:r>
              <w:rPr>
                <w:lang w:val="ru-RU"/>
              </w:rPr>
              <w:t>00108</w:t>
            </w:r>
          </w:p>
        </w:tc>
        <w:tc>
          <w:tcPr>
            <w:tcW w:w="7423" w:type="dxa"/>
          </w:tcPr>
          <w:p w14:paraId="52A18F25" w14:textId="08E62A42" w:rsidR="00F575EE" w:rsidRPr="00C75DA3" w:rsidRDefault="00F575EE" w:rsidP="00C75DA3">
            <w:pPr>
              <w:rPr>
                <w:b/>
                <w:bCs/>
                <w:color w:val="000000"/>
                <w:szCs w:val="24"/>
                <w:lang w:val="ru-RU"/>
              </w:rPr>
            </w:pPr>
            <w:r w:rsidRPr="00020972">
              <w:t>Les principales causes de la paralysie d accomodation sont les suivantes :</w:t>
            </w:r>
          </w:p>
        </w:tc>
      </w:tr>
      <w:tr w:rsidR="00F575EE" w:rsidRPr="00C75DA3" w14:paraId="72FFCC74" w14:textId="77777777" w:rsidTr="008F2EB0">
        <w:tc>
          <w:tcPr>
            <w:tcW w:w="800" w:type="dxa"/>
          </w:tcPr>
          <w:p w14:paraId="07698EB7" w14:textId="77777777" w:rsidR="00F575EE" w:rsidRPr="00B72A48" w:rsidRDefault="00F575EE" w:rsidP="008D6C06">
            <w:pPr>
              <w:jc w:val="center"/>
              <w:rPr>
                <w:szCs w:val="24"/>
                <w:lang w:val="ru-RU"/>
              </w:rPr>
            </w:pPr>
            <w:r w:rsidRPr="00B72A48">
              <w:rPr>
                <w:szCs w:val="24"/>
                <w:lang w:val="ru-RU"/>
              </w:rPr>
              <w:t>О</w:t>
            </w:r>
          </w:p>
        </w:tc>
        <w:tc>
          <w:tcPr>
            <w:tcW w:w="1122" w:type="dxa"/>
          </w:tcPr>
          <w:p w14:paraId="7794BC06" w14:textId="77777777" w:rsidR="00F575EE" w:rsidRPr="00B72A48" w:rsidRDefault="00F575EE" w:rsidP="008D6C06">
            <w:pPr>
              <w:jc w:val="center"/>
              <w:rPr>
                <w:szCs w:val="24"/>
                <w:lang w:val="ru-RU"/>
              </w:rPr>
            </w:pPr>
            <w:r w:rsidRPr="00B72A48">
              <w:rPr>
                <w:szCs w:val="24"/>
                <w:lang w:val="ru-RU"/>
              </w:rPr>
              <w:t>А</w:t>
            </w:r>
          </w:p>
        </w:tc>
        <w:tc>
          <w:tcPr>
            <w:tcW w:w="7423" w:type="dxa"/>
          </w:tcPr>
          <w:p w14:paraId="1FFE1F34" w14:textId="0D398006" w:rsidR="00F575EE" w:rsidRPr="00C75DA3" w:rsidRDefault="00F575EE" w:rsidP="00F52ABB">
            <w:pPr>
              <w:rPr>
                <w:color w:val="000000"/>
                <w:szCs w:val="24"/>
                <w:lang w:val="ru-RU"/>
              </w:rPr>
            </w:pPr>
            <w:r w:rsidRPr="00020972">
              <w:t>tout ce qui précède.</w:t>
            </w:r>
          </w:p>
        </w:tc>
      </w:tr>
      <w:tr w:rsidR="00F575EE" w:rsidRPr="001349A1" w14:paraId="463754D5" w14:textId="77777777" w:rsidTr="008F2EB0">
        <w:tc>
          <w:tcPr>
            <w:tcW w:w="800" w:type="dxa"/>
          </w:tcPr>
          <w:p w14:paraId="5A5371AE" w14:textId="77777777" w:rsidR="00F575EE" w:rsidRPr="00B72A48" w:rsidRDefault="00F575EE" w:rsidP="008D6C06">
            <w:pPr>
              <w:jc w:val="center"/>
              <w:rPr>
                <w:szCs w:val="24"/>
                <w:lang w:val="ru-RU"/>
              </w:rPr>
            </w:pPr>
            <w:r w:rsidRPr="00B72A48">
              <w:rPr>
                <w:szCs w:val="24"/>
                <w:lang w:val="ru-RU"/>
              </w:rPr>
              <w:t>О</w:t>
            </w:r>
          </w:p>
        </w:tc>
        <w:tc>
          <w:tcPr>
            <w:tcW w:w="1122" w:type="dxa"/>
          </w:tcPr>
          <w:p w14:paraId="4E3CFDA5" w14:textId="77777777" w:rsidR="00F575EE" w:rsidRPr="00B72A48" w:rsidRDefault="00F575EE" w:rsidP="008D6C06">
            <w:pPr>
              <w:jc w:val="center"/>
              <w:rPr>
                <w:szCs w:val="24"/>
                <w:lang w:val="ru-RU"/>
              </w:rPr>
            </w:pPr>
            <w:r w:rsidRPr="00B72A48">
              <w:rPr>
                <w:szCs w:val="24"/>
                <w:lang w:val="ru-RU"/>
              </w:rPr>
              <w:t>Б</w:t>
            </w:r>
          </w:p>
        </w:tc>
        <w:tc>
          <w:tcPr>
            <w:tcW w:w="7423" w:type="dxa"/>
          </w:tcPr>
          <w:p w14:paraId="14DB9031" w14:textId="47A07428" w:rsidR="00F575EE" w:rsidRPr="00C75DA3" w:rsidRDefault="00F575EE" w:rsidP="00C75DA3">
            <w:pPr>
              <w:rPr>
                <w:color w:val="000000"/>
                <w:szCs w:val="24"/>
                <w:lang w:val="ru-RU"/>
              </w:rPr>
            </w:pPr>
            <w:r w:rsidRPr="00020972">
              <w:t>l'empoisonnement à l'atropine et l'installation de ses médicaments ;</w:t>
            </w:r>
          </w:p>
        </w:tc>
      </w:tr>
      <w:tr w:rsidR="00F575EE" w14:paraId="33970AEE" w14:textId="77777777" w:rsidTr="008F2EB0">
        <w:tc>
          <w:tcPr>
            <w:tcW w:w="800" w:type="dxa"/>
          </w:tcPr>
          <w:p w14:paraId="53BE4F96" w14:textId="77777777" w:rsidR="00F575EE" w:rsidRPr="00B72A48" w:rsidRDefault="00F575EE" w:rsidP="008D6C06">
            <w:pPr>
              <w:jc w:val="center"/>
              <w:rPr>
                <w:szCs w:val="24"/>
                <w:lang w:val="ru-RU"/>
              </w:rPr>
            </w:pPr>
            <w:r w:rsidRPr="00B72A48">
              <w:rPr>
                <w:szCs w:val="24"/>
                <w:lang w:val="ru-RU"/>
              </w:rPr>
              <w:t>О</w:t>
            </w:r>
          </w:p>
        </w:tc>
        <w:tc>
          <w:tcPr>
            <w:tcW w:w="1122" w:type="dxa"/>
          </w:tcPr>
          <w:p w14:paraId="47001006" w14:textId="77777777" w:rsidR="00F575EE" w:rsidRPr="00B72A48" w:rsidRDefault="00F575EE" w:rsidP="008D6C06">
            <w:pPr>
              <w:jc w:val="center"/>
              <w:rPr>
                <w:szCs w:val="24"/>
                <w:lang w:val="ru-RU"/>
              </w:rPr>
            </w:pPr>
            <w:r w:rsidRPr="00B72A48">
              <w:rPr>
                <w:szCs w:val="24"/>
                <w:lang w:val="ru-RU"/>
              </w:rPr>
              <w:t>В</w:t>
            </w:r>
          </w:p>
        </w:tc>
        <w:tc>
          <w:tcPr>
            <w:tcW w:w="7423" w:type="dxa"/>
          </w:tcPr>
          <w:p w14:paraId="68738A8C" w14:textId="7A55292F" w:rsidR="00F575EE" w:rsidRPr="00C75DA3" w:rsidRDefault="00F575EE" w:rsidP="00C75DA3">
            <w:pPr>
              <w:rPr>
                <w:color w:val="000000"/>
                <w:szCs w:val="24"/>
              </w:rPr>
            </w:pPr>
            <w:r w:rsidRPr="00020972">
              <w:t>traumatisme à l'orbite ;</w:t>
            </w:r>
          </w:p>
        </w:tc>
      </w:tr>
      <w:tr w:rsidR="00F575EE" w:rsidRPr="00C75DA3" w14:paraId="7158E176" w14:textId="77777777" w:rsidTr="008F2EB0">
        <w:tc>
          <w:tcPr>
            <w:tcW w:w="800" w:type="dxa"/>
          </w:tcPr>
          <w:p w14:paraId="448B1FC8" w14:textId="77777777" w:rsidR="00F575EE" w:rsidRPr="00B72A48" w:rsidRDefault="00F575EE" w:rsidP="008D6C06">
            <w:pPr>
              <w:jc w:val="center"/>
              <w:rPr>
                <w:szCs w:val="24"/>
                <w:lang w:val="ru-RU"/>
              </w:rPr>
            </w:pPr>
            <w:r w:rsidRPr="00B72A48">
              <w:rPr>
                <w:szCs w:val="24"/>
                <w:lang w:val="ru-RU"/>
              </w:rPr>
              <w:t>О</w:t>
            </w:r>
          </w:p>
        </w:tc>
        <w:tc>
          <w:tcPr>
            <w:tcW w:w="1122" w:type="dxa"/>
          </w:tcPr>
          <w:p w14:paraId="284F14E6" w14:textId="77777777" w:rsidR="00F575EE" w:rsidRPr="00B72A48" w:rsidRDefault="00F575EE" w:rsidP="008D6C06">
            <w:pPr>
              <w:jc w:val="center"/>
              <w:rPr>
                <w:szCs w:val="24"/>
                <w:lang w:val="ru-RU"/>
              </w:rPr>
            </w:pPr>
            <w:r w:rsidRPr="00B72A48">
              <w:rPr>
                <w:szCs w:val="24"/>
                <w:lang w:val="ru-RU"/>
              </w:rPr>
              <w:t>Г</w:t>
            </w:r>
          </w:p>
        </w:tc>
        <w:tc>
          <w:tcPr>
            <w:tcW w:w="7423" w:type="dxa"/>
          </w:tcPr>
          <w:p w14:paraId="7CE17BD7" w14:textId="6AFEC9C0" w:rsidR="00F575EE" w:rsidRPr="00C75DA3" w:rsidRDefault="00F575EE" w:rsidP="00C75DA3">
            <w:pPr>
              <w:rPr>
                <w:color w:val="000000"/>
                <w:szCs w:val="24"/>
                <w:lang w:val="ru-RU"/>
              </w:rPr>
            </w:pPr>
            <w:r w:rsidRPr="00020972">
              <w:t>seulement  б и в;</w:t>
            </w:r>
          </w:p>
        </w:tc>
      </w:tr>
      <w:tr w:rsidR="00F575EE" w:rsidRPr="001349A1" w14:paraId="46482BC6" w14:textId="77777777" w:rsidTr="008F2EB0">
        <w:tc>
          <w:tcPr>
            <w:tcW w:w="800" w:type="dxa"/>
          </w:tcPr>
          <w:p w14:paraId="79CE5D88" w14:textId="77777777" w:rsidR="00F575EE" w:rsidRDefault="00F575EE" w:rsidP="008D6C06">
            <w:pPr>
              <w:jc w:val="center"/>
              <w:rPr>
                <w:lang w:val="ru-RU"/>
              </w:rPr>
            </w:pPr>
            <w:r>
              <w:rPr>
                <w:lang w:val="ru-RU"/>
              </w:rPr>
              <w:t>О</w:t>
            </w:r>
          </w:p>
        </w:tc>
        <w:tc>
          <w:tcPr>
            <w:tcW w:w="1122" w:type="dxa"/>
          </w:tcPr>
          <w:p w14:paraId="7CE7195F" w14:textId="77777777" w:rsidR="00F575EE" w:rsidRDefault="00F575EE" w:rsidP="008D6C06">
            <w:pPr>
              <w:jc w:val="center"/>
              <w:rPr>
                <w:lang w:val="ru-RU"/>
              </w:rPr>
            </w:pPr>
            <w:r>
              <w:rPr>
                <w:lang w:val="ru-RU"/>
              </w:rPr>
              <w:t>Д</w:t>
            </w:r>
          </w:p>
        </w:tc>
        <w:tc>
          <w:tcPr>
            <w:tcW w:w="7423" w:type="dxa"/>
          </w:tcPr>
          <w:p w14:paraId="54EDEA73" w14:textId="4B8EAE1B" w:rsidR="00F575EE" w:rsidRPr="00F52ABB" w:rsidRDefault="00F575EE" w:rsidP="00C75DA3">
            <w:pPr>
              <w:rPr>
                <w:color w:val="000000"/>
                <w:szCs w:val="24"/>
                <w:lang w:val="ru-RU"/>
              </w:rPr>
            </w:pPr>
            <w:r w:rsidRPr="00020972">
              <w:t>les maladies infectieuses et l'intoxication alimentaire ;</w:t>
            </w:r>
          </w:p>
        </w:tc>
      </w:tr>
      <w:tr w:rsidR="00907889" w14:paraId="0C7276F4" w14:textId="77777777" w:rsidTr="008F2EB0">
        <w:tc>
          <w:tcPr>
            <w:tcW w:w="800" w:type="dxa"/>
          </w:tcPr>
          <w:p w14:paraId="59C41748" w14:textId="77777777" w:rsidR="00907889" w:rsidRDefault="00907889" w:rsidP="008D6C06">
            <w:pPr>
              <w:jc w:val="center"/>
              <w:rPr>
                <w:lang w:val="ru-RU"/>
              </w:rPr>
            </w:pPr>
            <w:r>
              <w:rPr>
                <w:lang w:val="ru-RU"/>
              </w:rPr>
              <w:t>В</w:t>
            </w:r>
          </w:p>
        </w:tc>
        <w:tc>
          <w:tcPr>
            <w:tcW w:w="1122" w:type="dxa"/>
          </w:tcPr>
          <w:p w14:paraId="52BE0284" w14:textId="77777777" w:rsidR="00907889" w:rsidRDefault="00907889" w:rsidP="008D6C06">
            <w:pPr>
              <w:jc w:val="center"/>
              <w:rPr>
                <w:lang w:val="ru-RU"/>
              </w:rPr>
            </w:pPr>
            <w:r>
              <w:rPr>
                <w:lang w:val="ru-RU"/>
              </w:rPr>
              <w:t>00109</w:t>
            </w:r>
          </w:p>
        </w:tc>
        <w:tc>
          <w:tcPr>
            <w:tcW w:w="7423" w:type="dxa"/>
          </w:tcPr>
          <w:p w14:paraId="5E73683B" w14:textId="0B25E60E" w:rsidR="00907889" w:rsidRPr="00C75DA3" w:rsidRDefault="00907889" w:rsidP="00C75DA3">
            <w:pPr>
              <w:rPr>
                <w:b/>
                <w:bCs/>
                <w:color w:val="000000"/>
                <w:szCs w:val="24"/>
              </w:rPr>
            </w:pPr>
            <w:r w:rsidRPr="006B55D1">
              <w:t>le strabisme ce qu on appelle  :</w:t>
            </w:r>
          </w:p>
        </w:tc>
      </w:tr>
      <w:tr w:rsidR="00907889" w:rsidRPr="001349A1" w14:paraId="66DA6668" w14:textId="77777777" w:rsidTr="008F2EB0">
        <w:tc>
          <w:tcPr>
            <w:tcW w:w="800" w:type="dxa"/>
          </w:tcPr>
          <w:p w14:paraId="1E4A281D" w14:textId="77777777" w:rsidR="00907889" w:rsidRPr="00B72A48" w:rsidRDefault="00907889" w:rsidP="008D6C06">
            <w:pPr>
              <w:jc w:val="center"/>
              <w:rPr>
                <w:szCs w:val="24"/>
                <w:lang w:val="ru-RU"/>
              </w:rPr>
            </w:pPr>
            <w:r w:rsidRPr="00B72A48">
              <w:rPr>
                <w:szCs w:val="24"/>
                <w:lang w:val="ru-RU"/>
              </w:rPr>
              <w:t>О</w:t>
            </w:r>
          </w:p>
        </w:tc>
        <w:tc>
          <w:tcPr>
            <w:tcW w:w="1122" w:type="dxa"/>
          </w:tcPr>
          <w:p w14:paraId="1DF1A03A" w14:textId="77777777" w:rsidR="00907889" w:rsidRPr="00B72A48" w:rsidRDefault="00907889" w:rsidP="008D6C06">
            <w:pPr>
              <w:jc w:val="center"/>
              <w:rPr>
                <w:szCs w:val="24"/>
                <w:lang w:val="ru-RU"/>
              </w:rPr>
            </w:pPr>
            <w:r w:rsidRPr="00B72A48">
              <w:rPr>
                <w:szCs w:val="24"/>
                <w:lang w:val="ru-RU"/>
              </w:rPr>
              <w:t>А</w:t>
            </w:r>
          </w:p>
        </w:tc>
        <w:tc>
          <w:tcPr>
            <w:tcW w:w="7423" w:type="dxa"/>
          </w:tcPr>
          <w:p w14:paraId="599C93AE" w14:textId="7551CF64" w:rsidR="00907889" w:rsidRPr="00C75DA3" w:rsidRDefault="00907889" w:rsidP="00F52ABB">
            <w:pPr>
              <w:rPr>
                <w:color w:val="000000"/>
                <w:szCs w:val="24"/>
                <w:lang w:val="ru-RU"/>
              </w:rPr>
            </w:pPr>
            <w:r w:rsidRPr="006B55D1">
              <w:t>déviation de l'un des yeux par rapport au point de fixation de l'articulation, généralement accompagnée d'un trouble normal de la vision binoculaire ;</w:t>
            </w:r>
          </w:p>
        </w:tc>
      </w:tr>
      <w:tr w:rsidR="00907889" w:rsidRPr="00C75DA3" w14:paraId="087245B8" w14:textId="77777777" w:rsidTr="008F2EB0">
        <w:tc>
          <w:tcPr>
            <w:tcW w:w="800" w:type="dxa"/>
          </w:tcPr>
          <w:p w14:paraId="639788B5" w14:textId="77777777" w:rsidR="00907889" w:rsidRPr="00B72A48" w:rsidRDefault="00907889" w:rsidP="008D6C06">
            <w:pPr>
              <w:jc w:val="center"/>
              <w:rPr>
                <w:szCs w:val="24"/>
                <w:lang w:val="ru-RU"/>
              </w:rPr>
            </w:pPr>
            <w:r w:rsidRPr="00B72A48">
              <w:rPr>
                <w:szCs w:val="24"/>
                <w:lang w:val="ru-RU"/>
              </w:rPr>
              <w:t>О</w:t>
            </w:r>
          </w:p>
        </w:tc>
        <w:tc>
          <w:tcPr>
            <w:tcW w:w="1122" w:type="dxa"/>
          </w:tcPr>
          <w:p w14:paraId="47647B4B" w14:textId="77777777" w:rsidR="00907889" w:rsidRPr="00B72A48" w:rsidRDefault="00907889" w:rsidP="008D6C06">
            <w:pPr>
              <w:jc w:val="center"/>
              <w:rPr>
                <w:szCs w:val="24"/>
                <w:lang w:val="ru-RU"/>
              </w:rPr>
            </w:pPr>
            <w:r w:rsidRPr="00B72A48">
              <w:rPr>
                <w:szCs w:val="24"/>
                <w:lang w:val="ru-RU"/>
              </w:rPr>
              <w:t>Б</w:t>
            </w:r>
          </w:p>
        </w:tc>
        <w:tc>
          <w:tcPr>
            <w:tcW w:w="7423" w:type="dxa"/>
          </w:tcPr>
          <w:p w14:paraId="74DAC987" w14:textId="0C7DCBB7" w:rsidR="00907889" w:rsidRPr="00C75DA3" w:rsidRDefault="00907889" w:rsidP="00C75DA3">
            <w:pPr>
              <w:rPr>
                <w:color w:val="000000"/>
                <w:szCs w:val="24"/>
                <w:lang w:val="ru-RU"/>
              </w:rPr>
            </w:pPr>
            <w:r w:rsidRPr="006B55D1">
              <w:t>trouble de la mobilité oculaire normale ;</w:t>
            </w:r>
          </w:p>
        </w:tc>
      </w:tr>
      <w:tr w:rsidR="00907889" w:rsidRPr="001349A1" w14:paraId="70B18524" w14:textId="77777777" w:rsidTr="008F2EB0">
        <w:tc>
          <w:tcPr>
            <w:tcW w:w="800" w:type="dxa"/>
          </w:tcPr>
          <w:p w14:paraId="22E9591F" w14:textId="77777777" w:rsidR="00907889" w:rsidRPr="00B72A48" w:rsidRDefault="00907889" w:rsidP="008D6C06">
            <w:pPr>
              <w:jc w:val="center"/>
              <w:rPr>
                <w:szCs w:val="24"/>
                <w:lang w:val="ru-RU"/>
              </w:rPr>
            </w:pPr>
            <w:r w:rsidRPr="00B72A48">
              <w:rPr>
                <w:szCs w:val="24"/>
                <w:lang w:val="ru-RU"/>
              </w:rPr>
              <w:t>О</w:t>
            </w:r>
          </w:p>
        </w:tc>
        <w:tc>
          <w:tcPr>
            <w:tcW w:w="1122" w:type="dxa"/>
          </w:tcPr>
          <w:p w14:paraId="6D0CB35B" w14:textId="77777777" w:rsidR="00907889" w:rsidRPr="00B72A48" w:rsidRDefault="00907889" w:rsidP="008D6C06">
            <w:pPr>
              <w:jc w:val="center"/>
              <w:rPr>
                <w:szCs w:val="24"/>
                <w:lang w:val="ru-RU"/>
              </w:rPr>
            </w:pPr>
            <w:r w:rsidRPr="00B72A48">
              <w:rPr>
                <w:szCs w:val="24"/>
                <w:lang w:val="ru-RU"/>
              </w:rPr>
              <w:t>В</w:t>
            </w:r>
          </w:p>
        </w:tc>
        <w:tc>
          <w:tcPr>
            <w:tcW w:w="7423" w:type="dxa"/>
          </w:tcPr>
          <w:p w14:paraId="1B4993A3" w14:textId="116F3E41" w:rsidR="00907889" w:rsidRPr="00C75DA3" w:rsidRDefault="00907889" w:rsidP="00C75DA3">
            <w:pPr>
              <w:rPr>
                <w:color w:val="000000"/>
                <w:szCs w:val="24"/>
                <w:lang w:val="ru-RU"/>
              </w:rPr>
            </w:pPr>
            <w:r w:rsidRPr="006B55D1">
              <w:t>déviation des deux yeux par rapport au point de fixation de l'articulation ;</w:t>
            </w:r>
          </w:p>
        </w:tc>
      </w:tr>
      <w:tr w:rsidR="00907889" w:rsidRPr="001349A1" w14:paraId="1F1B6CDE" w14:textId="77777777" w:rsidTr="008F2EB0">
        <w:tc>
          <w:tcPr>
            <w:tcW w:w="800" w:type="dxa"/>
          </w:tcPr>
          <w:p w14:paraId="654DA75E" w14:textId="77777777" w:rsidR="00907889" w:rsidRPr="00B72A48" w:rsidRDefault="00907889" w:rsidP="008D6C06">
            <w:pPr>
              <w:jc w:val="center"/>
              <w:rPr>
                <w:szCs w:val="24"/>
                <w:lang w:val="ru-RU"/>
              </w:rPr>
            </w:pPr>
            <w:r w:rsidRPr="00B72A48">
              <w:rPr>
                <w:szCs w:val="24"/>
                <w:lang w:val="ru-RU"/>
              </w:rPr>
              <w:t>О</w:t>
            </w:r>
          </w:p>
        </w:tc>
        <w:tc>
          <w:tcPr>
            <w:tcW w:w="1122" w:type="dxa"/>
          </w:tcPr>
          <w:p w14:paraId="6F1AB390" w14:textId="77777777" w:rsidR="00907889" w:rsidRPr="00B72A48" w:rsidRDefault="00907889" w:rsidP="008D6C06">
            <w:pPr>
              <w:jc w:val="center"/>
              <w:rPr>
                <w:szCs w:val="24"/>
                <w:lang w:val="ru-RU"/>
              </w:rPr>
            </w:pPr>
            <w:r w:rsidRPr="00B72A48">
              <w:rPr>
                <w:szCs w:val="24"/>
                <w:lang w:val="ru-RU"/>
              </w:rPr>
              <w:t>Г</w:t>
            </w:r>
          </w:p>
        </w:tc>
        <w:tc>
          <w:tcPr>
            <w:tcW w:w="7423" w:type="dxa"/>
          </w:tcPr>
          <w:p w14:paraId="141FB2CF" w14:textId="73B40459" w:rsidR="00907889" w:rsidRPr="00C75DA3" w:rsidRDefault="00907889" w:rsidP="00C75DA3">
            <w:pPr>
              <w:rPr>
                <w:color w:val="000000"/>
                <w:szCs w:val="24"/>
                <w:lang w:val="ru-RU"/>
              </w:rPr>
            </w:pPr>
            <w:r w:rsidRPr="006B55D1">
              <w:t>réduction de l'acuité visuelle dans un œil ou dans les deux yeux.</w:t>
            </w:r>
          </w:p>
        </w:tc>
      </w:tr>
      <w:tr w:rsidR="005B476D" w14:paraId="73F8C2FD" w14:textId="77777777" w:rsidTr="008F2EB0">
        <w:tc>
          <w:tcPr>
            <w:tcW w:w="800" w:type="dxa"/>
          </w:tcPr>
          <w:p w14:paraId="7A2C46EE" w14:textId="77777777" w:rsidR="005B476D" w:rsidRDefault="005B476D" w:rsidP="008D6C06">
            <w:pPr>
              <w:jc w:val="center"/>
              <w:rPr>
                <w:lang w:val="ru-RU"/>
              </w:rPr>
            </w:pPr>
            <w:r>
              <w:rPr>
                <w:lang w:val="ru-RU"/>
              </w:rPr>
              <w:t>В</w:t>
            </w:r>
          </w:p>
        </w:tc>
        <w:tc>
          <w:tcPr>
            <w:tcW w:w="1122" w:type="dxa"/>
          </w:tcPr>
          <w:p w14:paraId="0FAA00D7" w14:textId="77777777" w:rsidR="005B476D" w:rsidRDefault="005B476D" w:rsidP="008D6C06">
            <w:pPr>
              <w:jc w:val="center"/>
              <w:rPr>
                <w:lang w:val="ru-RU"/>
              </w:rPr>
            </w:pPr>
            <w:r>
              <w:rPr>
                <w:lang w:val="ru-RU"/>
              </w:rPr>
              <w:t>00110</w:t>
            </w:r>
          </w:p>
        </w:tc>
        <w:tc>
          <w:tcPr>
            <w:tcW w:w="7423" w:type="dxa"/>
          </w:tcPr>
          <w:p w14:paraId="07EEECA2" w14:textId="209B37F2" w:rsidR="005B476D" w:rsidRPr="00C75DA3" w:rsidRDefault="005B476D" w:rsidP="00C75DA3">
            <w:pPr>
              <w:rPr>
                <w:b/>
                <w:bCs/>
                <w:color w:val="000000"/>
                <w:szCs w:val="24"/>
              </w:rPr>
            </w:pPr>
            <w:r w:rsidRPr="005C0A0B">
              <w:t>C'est ce qu'on appelle l'amblyopie :</w:t>
            </w:r>
          </w:p>
        </w:tc>
      </w:tr>
      <w:tr w:rsidR="005B476D" w:rsidRPr="00C75DA3" w14:paraId="02B18CAE" w14:textId="77777777" w:rsidTr="008F2EB0">
        <w:tc>
          <w:tcPr>
            <w:tcW w:w="800" w:type="dxa"/>
          </w:tcPr>
          <w:p w14:paraId="295D5055" w14:textId="77777777" w:rsidR="005B476D" w:rsidRPr="00B72A48" w:rsidRDefault="005B476D" w:rsidP="008D6C06">
            <w:pPr>
              <w:jc w:val="center"/>
              <w:rPr>
                <w:szCs w:val="24"/>
                <w:lang w:val="ru-RU"/>
              </w:rPr>
            </w:pPr>
            <w:r w:rsidRPr="00B72A48">
              <w:rPr>
                <w:szCs w:val="24"/>
                <w:lang w:val="ru-RU"/>
              </w:rPr>
              <w:t>О</w:t>
            </w:r>
          </w:p>
        </w:tc>
        <w:tc>
          <w:tcPr>
            <w:tcW w:w="1122" w:type="dxa"/>
          </w:tcPr>
          <w:p w14:paraId="7BDFA06C" w14:textId="77777777" w:rsidR="005B476D" w:rsidRPr="00B72A48" w:rsidRDefault="005B476D" w:rsidP="008D6C06">
            <w:pPr>
              <w:jc w:val="center"/>
              <w:rPr>
                <w:szCs w:val="24"/>
                <w:lang w:val="ru-RU"/>
              </w:rPr>
            </w:pPr>
            <w:r w:rsidRPr="00B72A48">
              <w:rPr>
                <w:szCs w:val="24"/>
                <w:lang w:val="ru-RU"/>
              </w:rPr>
              <w:t>А</w:t>
            </w:r>
          </w:p>
        </w:tc>
        <w:tc>
          <w:tcPr>
            <w:tcW w:w="7423" w:type="dxa"/>
          </w:tcPr>
          <w:p w14:paraId="4D1A3D61" w14:textId="7C4AA983" w:rsidR="005B476D" w:rsidRPr="00C75DA3" w:rsidRDefault="005B476D" w:rsidP="00466228">
            <w:pPr>
              <w:rPr>
                <w:color w:val="000000"/>
                <w:szCs w:val="24"/>
                <w:lang w:val="ru-RU"/>
              </w:rPr>
            </w:pPr>
            <w:r w:rsidRPr="005C0A0B">
              <w:t xml:space="preserve">restriction des mouvements des yeux ; </w:t>
            </w:r>
          </w:p>
        </w:tc>
      </w:tr>
      <w:tr w:rsidR="005B476D" w:rsidRPr="001349A1" w14:paraId="679CEA46" w14:textId="77777777" w:rsidTr="008F2EB0">
        <w:tc>
          <w:tcPr>
            <w:tcW w:w="800" w:type="dxa"/>
          </w:tcPr>
          <w:p w14:paraId="706EABE6" w14:textId="77777777" w:rsidR="005B476D" w:rsidRPr="00B72A48" w:rsidRDefault="005B476D" w:rsidP="008D6C06">
            <w:pPr>
              <w:jc w:val="center"/>
              <w:rPr>
                <w:szCs w:val="24"/>
                <w:lang w:val="ru-RU"/>
              </w:rPr>
            </w:pPr>
            <w:r w:rsidRPr="00B72A48">
              <w:rPr>
                <w:szCs w:val="24"/>
                <w:lang w:val="ru-RU"/>
              </w:rPr>
              <w:t>О</w:t>
            </w:r>
          </w:p>
        </w:tc>
        <w:tc>
          <w:tcPr>
            <w:tcW w:w="1122" w:type="dxa"/>
          </w:tcPr>
          <w:p w14:paraId="60C59BB4" w14:textId="77777777" w:rsidR="005B476D" w:rsidRPr="00B72A48" w:rsidRDefault="005B476D" w:rsidP="008D6C06">
            <w:pPr>
              <w:jc w:val="center"/>
              <w:rPr>
                <w:szCs w:val="24"/>
                <w:lang w:val="ru-RU"/>
              </w:rPr>
            </w:pPr>
            <w:r w:rsidRPr="00B72A48">
              <w:rPr>
                <w:szCs w:val="24"/>
                <w:lang w:val="ru-RU"/>
              </w:rPr>
              <w:t>Б</w:t>
            </w:r>
          </w:p>
        </w:tc>
        <w:tc>
          <w:tcPr>
            <w:tcW w:w="7423" w:type="dxa"/>
          </w:tcPr>
          <w:p w14:paraId="17F3309E" w14:textId="1A15EE15" w:rsidR="005B476D" w:rsidRPr="00C75DA3" w:rsidRDefault="005B476D" w:rsidP="00C75DA3">
            <w:pPr>
              <w:rPr>
                <w:color w:val="000000"/>
                <w:szCs w:val="24"/>
                <w:lang w:val="ru-RU"/>
              </w:rPr>
            </w:pPr>
            <w:r w:rsidRPr="005C0A0B">
              <w:t>déviation de l'un des yeux par rapport au point de fixation de l'articulation ;</w:t>
            </w:r>
          </w:p>
        </w:tc>
      </w:tr>
      <w:tr w:rsidR="005B476D" w14:paraId="226227AA" w14:textId="77777777" w:rsidTr="008F2EB0">
        <w:tc>
          <w:tcPr>
            <w:tcW w:w="800" w:type="dxa"/>
          </w:tcPr>
          <w:p w14:paraId="09D46736" w14:textId="77777777" w:rsidR="005B476D" w:rsidRPr="00B72A48" w:rsidRDefault="005B476D" w:rsidP="008D6C06">
            <w:pPr>
              <w:jc w:val="center"/>
              <w:rPr>
                <w:szCs w:val="24"/>
                <w:lang w:val="ru-RU"/>
              </w:rPr>
            </w:pPr>
            <w:r w:rsidRPr="00B72A48">
              <w:rPr>
                <w:szCs w:val="24"/>
                <w:lang w:val="ru-RU"/>
              </w:rPr>
              <w:t>О</w:t>
            </w:r>
          </w:p>
        </w:tc>
        <w:tc>
          <w:tcPr>
            <w:tcW w:w="1122" w:type="dxa"/>
          </w:tcPr>
          <w:p w14:paraId="348825AF" w14:textId="77777777" w:rsidR="005B476D" w:rsidRPr="00B72A48" w:rsidRDefault="005B476D" w:rsidP="008D6C06">
            <w:pPr>
              <w:jc w:val="center"/>
              <w:rPr>
                <w:szCs w:val="24"/>
                <w:lang w:val="ru-RU"/>
              </w:rPr>
            </w:pPr>
            <w:r w:rsidRPr="00B72A48">
              <w:rPr>
                <w:szCs w:val="24"/>
                <w:lang w:val="ru-RU"/>
              </w:rPr>
              <w:t>В</w:t>
            </w:r>
          </w:p>
        </w:tc>
        <w:tc>
          <w:tcPr>
            <w:tcW w:w="7423" w:type="dxa"/>
          </w:tcPr>
          <w:p w14:paraId="661A84B6" w14:textId="09CB1B67" w:rsidR="005B476D" w:rsidRPr="00C75DA3" w:rsidRDefault="005B476D" w:rsidP="00C75DA3">
            <w:pPr>
              <w:rPr>
                <w:color w:val="000000"/>
                <w:szCs w:val="24"/>
              </w:rPr>
            </w:pPr>
            <w:r w:rsidRPr="005C0A0B">
              <w:t>trouble de la vision binoculaire ;</w:t>
            </w:r>
          </w:p>
        </w:tc>
      </w:tr>
      <w:tr w:rsidR="005B476D" w:rsidRPr="001349A1" w14:paraId="68CB6EC3" w14:textId="77777777" w:rsidTr="008F2EB0">
        <w:tc>
          <w:tcPr>
            <w:tcW w:w="800" w:type="dxa"/>
          </w:tcPr>
          <w:p w14:paraId="2A986DAA" w14:textId="77777777" w:rsidR="005B476D" w:rsidRPr="00B72A48" w:rsidRDefault="005B476D" w:rsidP="008D6C06">
            <w:pPr>
              <w:jc w:val="center"/>
              <w:rPr>
                <w:szCs w:val="24"/>
                <w:lang w:val="ru-RU"/>
              </w:rPr>
            </w:pPr>
            <w:r w:rsidRPr="00B72A48">
              <w:rPr>
                <w:szCs w:val="24"/>
                <w:lang w:val="ru-RU"/>
              </w:rPr>
              <w:t>О</w:t>
            </w:r>
          </w:p>
        </w:tc>
        <w:tc>
          <w:tcPr>
            <w:tcW w:w="1122" w:type="dxa"/>
          </w:tcPr>
          <w:p w14:paraId="34B3E27C" w14:textId="77777777" w:rsidR="005B476D" w:rsidRPr="00B72A48" w:rsidRDefault="005B476D" w:rsidP="008D6C06">
            <w:pPr>
              <w:jc w:val="center"/>
              <w:rPr>
                <w:szCs w:val="24"/>
                <w:lang w:val="ru-RU"/>
              </w:rPr>
            </w:pPr>
            <w:r w:rsidRPr="00B72A48">
              <w:rPr>
                <w:szCs w:val="24"/>
                <w:lang w:val="ru-RU"/>
              </w:rPr>
              <w:t>Г</w:t>
            </w:r>
          </w:p>
        </w:tc>
        <w:tc>
          <w:tcPr>
            <w:tcW w:w="7423" w:type="dxa"/>
          </w:tcPr>
          <w:p w14:paraId="74046CB6" w14:textId="6C9AF02D" w:rsidR="005B476D" w:rsidRPr="00466228" w:rsidRDefault="005B476D" w:rsidP="00C75DA3">
            <w:pPr>
              <w:rPr>
                <w:color w:val="000000"/>
                <w:szCs w:val="24"/>
                <w:lang w:val="ru-RU"/>
              </w:rPr>
            </w:pPr>
            <w:r w:rsidRPr="005C0A0B">
              <w:t>diverses formes de perte de vision causées par des troubles fonctionnels de l'analyseur visuel ;</w:t>
            </w:r>
          </w:p>
        </w:tc>
      </w:tr>
      <w:tr w:rsidR="005B476D" w14:paraId="78334B13" w14:textId="77777777" w:rsidTr="008F2EB0">
        <w:tc>
          <w:tcPr>
            <w:tcW w:w="800" w:type="dxa"/>
          </w:tcPr>
          <w:p w14:paraId="5F65175D" w14:textId="77777777" w:rsidR="005B476D" w:rsidRDefault="005B476D" w:rsidP="008D6C06">
            <w:pPr>
              <w:jc w:val="center"/>
              <w:rPr>
                <w:lang w:val="ru-RU"/>
              </w:rPr>
            </w:pPr>
            <w:r>
              <w:rPr>
                <w:lang w:val="ru-RU"/>
              </w:rPr>
              <w:t>О</w:t>
            </w:r>
          </w:p>
        </w:tc>
        <w:tc>
          <w:tcPr>
            <w:tcW w:w="1122" w:type="dxa"/>
          </w:tcPr>
          <w:p w14:paraId="443E3389" w14:textId="77777777" w:rsidR="005B476D" w:rsidRDefault="005B476D" w:rsidP="008D6C06">
            <w:pPr>
              <w:jc w:val="center"/>
              <w:rPr>
                <w:lang w:val="ru-RU"/>
              </w:rPr>
            </w:pPr>
            <w:r>
              <w:rPr>
                <w:lang w:val="ru-RU"/>
              </w:rPr>
              <w:t>Д</w:t>
            </w:r>
          </w:p>
        </w:tc>
        <w:tc>
          <w:tcPr>
            <w:tcW w:w="7423" w:type="dxa"/>
          </w:tcPr>
          <w:p w14:paraId="77C5BEBD" w14:textId="0EFCE1E4" w:rsidR="005B476D" w:rsidRPr="00466228" w:rsidRDefault="005B476D" w:rsidP="00C75DA3">
            <w:pPr>
              <w:rPr>
                <w:color w:val="000000"/>
                <w:szCs w:val="24"/>
                <w:lang w:val="ru-RU"/>
              </w:rPr>
            </w:pPr>
            <w:r w:rsidRPr="005C0A0B">
              <w:t>tout ce qui précède.</w:t>
            </w:r>
          </w:p>
        </w:tc>
      </w:tr>
      <w:tr w:rsidR="005B476D" w:rsidRPr="001349A1" w14:paraId="5B18B478" w14:textId="77777777" w:rsidTr="008F2EB0">
        <w:tc>
          <w:tcPr>
            <w:tcW w:w="800" w:type="dxa"/>
          </w:tcPr>
          <w:p w14:paraId="62D3FFD3" w14:textId="77777777" w:rsidR="005B476D" w:rsidRDefault="005B476D" w:rsidP="008D6C06">
            <w:pPr>
              <w:jc w:val="center"/>
              <w:rPr>
                <w:lang w:val="ru-RU"/>
              </w:rPr>
            </w:pPr>
            <w:r>
              <w:rPr>
                <w:lang w:val="ru-RU"/>
              </w:rPr>
              <w:t>В</w:t>
            </w:r>
          </w:p>
        </w:tc>
        <w:tc>
          <w:tcPr>
            <w:tcW w:w="1122" w:type="dxa"/>
          </w:tcPr>
          <w:p w14:paraId="7A0A3F74" w14:textId="77777777" w:rsidR="005B476D" w:rsidRDefault="005B476D" w:rsidP="008D6C06">
            <w:pPr>
              <w:jc w:val="center"/>
              <w:rPr>
                <w:lang w:val="ru-RU"/>
              </w:rPr>
            </w:pPr>
            <w:r>
              <w:rPr>
                <w:lang w:val="ru-RU"/>
              </w:rPr>
              <w:t>00111</w:t>
            </w:r>
          </w:p>
        </w:tc>
        <w:tc>
          <w:tcPr>
            <w:tcW w:w="7423" w:type="dxa"/>
          </w:tcPr>
          <w:p w14:paraId="7631445E" w14:textId="76776392" w:rsidR="005B476D" w:rsidRPr="00C75DA3" w:rsidRDefault="005B476D" w:rsidP="00C75DA3">
            <w:pPr>
              <w:rPr>
                <w:b/>
                <w:bCs/>
                <w:color w:val="000000"/>
                <w:szCs w:val="24"/>
                <w:lang w:val="ru-RU"/>
              </w:rPr>
            </w:pPr>
            <w:r w:rsidRPr="00D54E11">
              <w:t>L'amblyopie de naissance peut être :</w:t>
            </w:r>
          </w:p>
        </w:tc>
      </w:tr>
      <w:tr w:rsidR="005B476D" w:rsidRPr="00466228" w14:paraId="551260A1" w14:textId="77777777" w:rsidTr="008F2EB0">
        <w:tc>
          <w:tcPr>
            <w:tcW w:w="800" w:type="dxa"/>
          </w:tcPr>
          <w:p w14:paraId="5DD05634" w14:textId="77777777" w:rsidR="005B476D" w:rsidRPr="00B72A48" w:rsidRDefault="005B476D" w:rsidP="008D6C06">
            <w:pPr>
              <w:jc w:val="center"/>
              <w:rPr>
                <w:szCs w:val="24"/>
                <w:lang w:val="ru-RU"/>
              </w:rPr>
            </w:pPr>
            <w:r w:rsidRPr="00B72A48">
              <w:rPr>
                <w:szCs w:val="24"/>
                <w:lang w:val="ru-RU"/>
              </w:rPr>
              <w:t>О</w:t>
            </w:r>
          </w:p>
        </w:tc>
        <w:tc>
          <w:tcPr>
            <w:tcW w:w="1122" w:type="dxa"/>
          </w:tcPr>
          <w:p w14:paraId="1C87F756" w14:textId="77777777" w:rsidR="005B476D" w:rsidRPr="00B72A48" w:rsidRDefault="005B476D" w:rsidP="008D6C06">
            <w:pPr>
              <w:jc w:val="center"/>
              <w:rPr>
                <w:szCs w:val="24"/>
                <w:lang w:val="ru-RU"/>
              </w:rPr>
            </w:pPr>
            <w:r w:rsidRPr="00B72A48">
              <w:rPr>
                <w:szCs w:val="24"/>
                <w:lang w:val="ru-RU"/>
              </w:rPr>
              <w:t>А</w:t>
            </w:r>
          </w:p>
        </w:tc>
        <w:tc>
          <w:tcPr>
            <w:tcW w:w="7423" w:type="dxa"/>
          </w:tcPr>
          <w:p w14:paraId="27286E0B" w14:textId="25F936EE" w:rsidR="005B476D" w:rsidRPr="00466228" w:rsidRDefault="005B476D" w:rsidP="00466228">
            <w:pPr>
              <w:rPr>
                <w:color w:val="000000"/>
                <w:szCs w:val="24"/>
                <w:lang w:val="ru-RU"/>
              </w:rPr>
            </w:pPr>
            <w:r w:rsidRPr="00D54E11">
              <w:t>seulement Б и Г ;</w:t>
            </w:r>
          </w:p>
        </w:tc>
      </w:tr>
      <w:tr w:rsidR="005B476D" w14:paraId="63C1870E" w14:textId="77777777" w:rsidTr="008F2EB0">
        <w:tc>
          <w:tcPr>
            <w:tcW w:w="800" w:type="dxa"/>
          </w:tcPr>
          <w:p w14:paraId="3D11E904" w14:textId="77777777" w:rsidR="005B476D" w:rsidRPr="00B72A48" w:rsidRDefault="005B476D" w:rsidP="008D6C06">
            <w:pPr>
              <w:jc w:val="center"/>
              <w:rPr>
                <w:szCs w:val="24"/>
                <w:lang w:val="ru-RU"/>
              </w:rPr>
            </w:pPr>
            <w:r w:rsidRPr="00B72A48">
              <w:rPr>
                <w:szCs w:val="24"/>
                <w:lang w:val="ru-RU"/>
              </w:rPr>
              <w:t>О</w:t>
            </w:r>
          </w:p>
        </w:tc>
        <w:tc>
          <w:tcPr>
            <w:tcW w:w="1122" w:type="dxa"/>
          </w:tcPr>
          <w:p w14:paraId="732500D6" w14:textId="77777777" w:rsidR="005B476D" w:rsidRPr="00B72A48" w:rsidRDefault="005B476D" w:rsidP="008D6C06">
            <w:pPr>
              <w:jc w:val="center"/>
              <w:rPr>
                <w:szCs w:val="24"/>
                <w:lang w:val="ru-RU"/>
              </w:rPr>
            </w:pPr>
            <w:r w:rsidRPr="00B72A48">
              <w:rPr>
                <w:szCs w:val="24"/>
                <w:lang w:val="ru-RU"/>
              </w:rPr>
              <w:t>Б</w:t>
            </w:r>
          </w:p>
        </w:tc>
        <w:tc>
          <w:tcPr>
            <w:tcW w:w="7423" w:type="dxa"/>
          </w:tcPr>
          <w:p w14:paraId="6D9E0F65" w14:textId="469D585C" w:rsidR="005B476D" w:rsidRPr="00C75DA3" w:rsidRDefault="005B476D" w:rsidP="00C75DA3">
            <w:pPr>
              <w:rPr>
                <w:color w:val="000000"/>
                <w:szCs w:val="24"/>
              </w:rPr>
            </w:pPr>
            <w:r w:rsidRPr="00D54E11">
              <w:t>obscurcissement et dysbinoculaire ;</w:t>
            </w:r>
          </w:p>
        </w:tc>
      </w:tr>
      <w:tr w:rsidR="005B476D" w14:paraId="7EB48ECB" w14:textId="77777777" w:rsidTr="008F2EB0">
        <w:tc>
          <w:tcPr>
            <w:tcW w:w="800" w:type="dxa"/>
          </w:tcPr>
          <w:p w14:paraId="12671D8C" w14:textId="77777777" w:rsidR="005B476D" w:rsidRPr="00B72A48" w:rsidRDefault="005B476D" w:rsidP="008D6C06">
            <w:pPr>
              <w:jc w:val="center"/>
              <w:rPr>
                <w:szCs w:val="24"/>
                <w:lang w:val="ru-RU"/>
              </w:rPr>
            </w:pPr>
            <w:r w:rsidRPr="00B72A48">
              <w:rPr>
                <w:szCs w:val="24"/>
                <w:lang w:val="ru-RU"/>
              </w:rPr>
              <w:t>О</w:t>
            </w:r>
          </w:p>
        </w:tc>
        <w:tc>
          <w:tcPr>
            <w:tcW w:w="1122" w:type="dxa"/>
          </w:tcPr>
          <w:p w14:paraId="18E54832" w14:textId="77777777" w:rsidR="005B476D" w:rsidRPr="00B72A48" w:rsidRDefault="005B476D" w:rsidP="008D6C06">
            <w:pPr>
              <w:jc w:val="center"/>
              <w:rPr>
                <w:szCs w:val="24"/>
                <w:lang w:val="ru-RU"/>
              </w:rPr>
            </w:pPr>
            <w:r w:rsidRPr="00B72A48">
              <w:rPr>
                <w:szCs w:val="24"/>
                <w:lang w:val="ru-RU"/>
              </w:rPr>
              <w:t>В</w:t>
            </w:r>
          </w:p>
        </w:tc>
        <w:tc>
          <w:tcPr>
            <w:tcW w:w="7423" w:type="dxa"/>
          </w:tcPr>
          <w:p w14:paraId="2F0F72D1" w14:textId="2CDF7AD9" w:rsidR="005B476D" w:rsidRPr="00C75DA3" w:rsidRDefault="005B476D" w:rsidP="00C75DA3">
            <w:pPr>
              <w:rPr>
                <w:color w:val="000000"/>
                <w:szCs w:val="24"/>
              </w:rPr>
            </w:pPr>
            <w:r w:rsidRPr="00D54E11">
              <w:t>traumatique ;</w:t>
            </w:r>
          </w:p>
        </w:tc>
      </w:tr>
      <w:tr w:rsidR="005B476D" w:rsidRPr="00C75DA3" w14:paraId="3A5F7C29" w14:textId="77777777" w:rsidTr="008F2EB0">
        <w:tc>
          <w:tcPr>
            <w:tcW w:w="800" w:type="dxa"/>
          </w:tcPr>
          <w:p w14:paraId="6FD6FDE6" w14:textId="77777777" w:rsidR="005B476D" w:rsidRPr="00B72A48" w:rsidRDefault="005B476D" w:rsidP="008D6C06">
            <w:pPr>
              <w:jc w:val="center"/>
              <w:rPr>
                <w:szCs w:val="24"/>
                <w:lang w:val="ru-RU"/>
              </w:rPr>
            </w:pPr>
            <w:r w:rsidRPr="00B72A48">
              <w:rPr>
                <w:szCs w:val="24"/>
                <w:lang w:val="ru-RU"/>
              </w:rPr>
              <w:t>О</w:t>
            </w:r>
          </w:p>
        </w:tc>
        <w:tc>
          <w:tcPr>
            <w:tcW w:w="1122" w:type="dxa"/>
          </w:tcPr>
          <w:p w14:paraId="25D76002" w14:textId="77777777" w:rsidR="005B476D" w:rsidRPr="00B72A48" w:rsidRDefault="005B476D" w:rsidP="008D6C06">
            <w:pPr>
              <w:jc w:val="center"/>
              <w:rPr>
                <w:szCs w:val="24"/>
                <w:lang w:val="ru-RU"/>
              </w:rPr>
            </w:pPr>
            <w:r w:rsidRPr="00B72A48">
              <w:rPr>
                <w:szCs w:val="24"/>
                <w:lang w:val="ru-RU"/>
              </w:rPr>
              <w:t>Г</w:t>
            </w:r>
          </w:p>
        </w:tc>
        <w:tc>
          <w:tcPr>
            <w:tcW w:w="7423" w:type="dxa"/>
          </w:tcPr>
          <w:p w14:paraId="528B0584" w14:textId="7297C540" w:rsidR="005B476D" w:rsidRPr="00C75DA3" w:rsidRDefault="005B476D" w:rsidP="00C75DA3">
            <w:pPr>
              <w:rPr>
                <w:color w:val="000000"/>
                <w:szCs w:val="24"/>
                <w:lang w:val="ru-RU"/>
              </w:rPr>
            </w:pPr>
            <w:r w:rsidRPr="00D54E11">
              <w:t>réfractive et anisométropique</w:t>
            </w:r>
          </w:p>
        </w:tc>
      </w:tr>
      <w:tr w:rsidR="005B476D" w14:paraId="477BCE06" w14:textId="77777777" w:rsidTr="008F2EB0">
        <w:tc>
          <w:tcPr>
            <w:tcW w:w="800" w:type="dxa"/>
          </w:tcPr>
          <w:p w14:paraId="7C2AF740" w14:textId="77777777" w:rsidR="005B476D" w:rsidRDefault="005B476D" w:rsidP="008D6C06">
            <w:pPr>
              <w:jc w:val="center"/>
              <w:rPr>
                <w:lang w:val="ru-RU"/>
              </w:rPr>
            </w:pPr>
            <w:r>
              <w:rPr>
                <w:lang w:val="ru-RU"/>
              </w:rPr>
              <w:t>О</w:t>
            </w:r>
          </w:p>
        </w:tc>
        <w:tc>
          <w:tcPr>
            <w:tcW w:w="1122" w:type="dxa"/>
          </w:tcPr>
          <w:p w14:paraId="175C4199" w14:textId="77777777" w:rsidR="005B476D" w:rsidRDefault="005B476D" w:rsidP="008D6C06">
            <w:pPr>
              <w:jc w:val="center"/>
              <w:rPr>
                <w:lang w:val="ru-RU"/>
              </w:rPr>
            </w:pPr>
            <w:r>
              <w:rPr>
                <w:lang w:val="ru-RU"/>
              </w:rPr>
              <w:t>Д</w:t>
            </w:r>
          </w:p>
        </w:tc>
        <w:tc>
          <w:tcPr>
            <w:tcW w:w="7423" w:type="dxa"/>
          </w:tcPr>
          <w:p w14:paraId="32DF9C4C" w14:textId="43772E86" w:rsidR="005B476D" w:rsidRPr="00466228" w:rsidRDefault="005B476D" w:rsidP="00C75DA3">
            <w:pPr>
              <w:rPr>
                <w:color w:val="000000"/>
                <w:szCs w:val="24"/>
                <w:lang w:val="ru-RU"/>
              </w:rPr>
            </w:pPr>
            <w:r w:rsidRPr="00D54E11">
              <w:t>toutes ces choses.</w:t>
            </w:r>
          </w:p>
        </w:tc>
      </w:tr>
      <w:tr w:rsidR="005B476D" w:rsidRPr="001349A1" w14:paraId="0D5A2168" w14:textId="77777777" w:rsidTr="008F2EB0">
        <w:tc>
          <w:tcPr>
            <w:tcW w:w="800" w:type="dxa"/>
          </w:tcPr>
          <w:p w14:paraId="739BA1C8" w14:textId="77777777" w:rsidR="005B476D" w:rsidRDefault="005B476D" w:rsidP="008D6C06">
            <w:pPr>
              <w:jc w:val="center"/>
              <w:rPr>
                <w:lang w:val="ru-RU"/>
              </w:rPr>
            </w:pPr>
            <w:r>
              <w:rPr>
                <w:lang w:val="ru-RU"/>
              </w:rPr>
              <w:t>В</w:t>
            </w:r>
          </w:p>
        </w:tc>
        <w:tc>
          <w:tcPr>
            <w:tcW w:w="1122" w:type="dxa"/>
          </w:tcPr>
          <w:p w14:paraId="349A5B2F" w14:textId="77777777" w:rsidR="005B476D" w:rsidRDefault="005B476D" w:rsidP="008D6C06">
            <w:pPr>
              <w:jc w:val="center"/>
              <w:rPr>
                <w:lang w:val="ru-RU"/>
              </w:rPr>
            </w:pPr>
            <w:r>
              <w:rPr>
                <w:lang w:val="ru-RU"/>
              </w:rPr>
              <w:t>00112</w:t>
            </w:r>
          </w:p>
        </w:tc>
        <w:tc>
          <w:tcPr>
            <w:tcW w:w="7423" w:type="dxa"/>
          </w:tcPr>
          <w:p w14:paraId="20A8F8B6" w14:textId="251ECCBE" w:rsidR="005B476D" w:rsidRPr="00C75DA3" w:rsidRDefault="005B476D" w:rsidP="00C75DA3">
            <w:pPr>
              <w:rPr>
                <w:b/>
                <w:bCs/>
                <w:color w:val="000000"/>
                <w:szCs w:val="24"/>
                <w:lang w:val="ru-RU"/>
              </w:rPr>
            </w:pPr>
            <w:r w:rsidRPr="00E36A8C">
              <w:t>La cause principale de l'amblyopie dysbinoculaire est :</w:t>
            </w:r>
          </w:p>
        </w:tc>
      </w:tr>
      <w:tr w:rsidR="005B476D" w14:paraId="798256A5" w14:textId="77777777" w:rsidTr="008F2EB0">
        <w:tc>
          <w:tcPr>
            <w:tcW w:w="800" w:type="dxa"/>
          </w:tcPr>
          <w:p w14:paraId="55C04A9A" w14:textId="77777777" w:rsidR="005B476D" w:rsidRPr="00B72A48" w:rsidRDefault="005B476D" w:rsidP="008D6C06">
            <w:pPr>
              <w:jc w:val="center"/>
              <w:rPr>
                <w:szCs w:val="24"/>
                <w:lang w:val="ru-RU"/>
              </w:rPr>
            </w:pPr>
            <w:r w:rsidRPr="00B72A48">
              <w:rPr>
                <w:szCs w:val="24"/>
                <w:lang w:val="ru-RU"/>
              </w:rPr>
              <w:t>О</w:t>
            </w:r>
          </w:p>
        </w:tc>
        <w:tc>
          <w:tcPr>
            <w:tcW w:w="1122" w:type="dxa"/>
          </w:tcPr>
          <w:p w14:paraId="4CFADC26" w14:textId="77777777" w:rsidR="005B476D" w:rsidRPr="00B72A48" w:rsidRDefault="005B476D" w:rsidP="008D6C06">
            <w:pPr>
              <w:jc w:val="center"/>
              <w:rPr>
                <w:szCs w:val="24"/>
                <w:lang w:val="ru-RU"/>
              </w:rPr>
            </w:pPr>
            <w:r w:rsidRPr="00B72A48">
              <w:rPr>
                <w:szCs w:val="24"/>
                <w:lang w:val="ru-RU"/>
              </w:rPr>
              <w:t>А</w:t>
            </w:r>
          </w:p>
        </w:tc>
        <w:tc>
          <w:tcPr>
            <w:tcW w:w="7423" w:type="dxa"/>
          </w:tcPr>
          <w:p w14:paraId="4EDC6E5A" w14:textId="2E30081A" w:rsidR="005B476D" w:rsidRPr="00C75DA3" w:rsidRDefault="005B476D" w:rsidP="00C75DA3">
            <w:pPr>
              <w:rPr>
                <w:color w:val="000000"/>
                <w:szCs w:val="24"/>
              </w:rPr>
            </w:pPr>
            <w:r w:rsidRPr="00E36A8C">
              <w:t>strabisme ;</w:t>
            </w:r>
          </w:p>
        </w:tc>
      </w:tr>
      <w:tr w:rsidR="005B476D" w14:paraId="5B37E640" w14:textId="77777777" w:rsidTr="008F2EB0">
        <w:tc>
          <w:tcPr>
            <w:tcW w:w="800" w:type="dxa"/>
          </w:tcPr>
          <w:p w14:paraId="184303FC" w14:textId="77777777" w:rsidR="005B476D" w:rsidRPr="00B72A48" w:rsidRDefault="005B476D" w:rsidP="008D6C06">
            <w:pPr>
              <w:jc w:val="center"/>
              <w:rPr>
                <w:szCs w:val="24"/>
                <w:lang w:val="ru-RU"/>
              </w:rPr>
            </w:pPr>
            <w:r w:rsidRPr="00B72A48">
              <w:rPr>
                <w:szCs w:val="24"/>
                <w:lang w:val="ru-RU"/>
              </w:rPr>
              <w:lastRenderedPageBreak/>
              <w:t>О</w:t>
            </w:r>
          </w:p>
        </w:tc>
        <w:tc>
          <w:tcPr>
            <w:tcW w:w="1122" w:type="dxa"/>
          </w:tcPr>
          <w:p w14:paraId="5DFCA0C1" w14:textId="77777777" w:rsidR="005B476D" w:rsidRPr="00B72A48" w:rsidRDefault="005B476D" w:rsidP="008D6C06">
            <w:pPr>
              <w:jc w:val="center"/>
              <w:rPr>
                <w:szCs w:val="24"/>
                <w:lang w:val="ru-RU"/>
              </w:rPr>
            </w:pPr>
            <w:r w:rsidRPr="00B72A48">
              <w:rPr>
                <w:szCs w:val="24"/>
                <w:lang w:val="ru-RU"/>
              </w:rPr>
              <w:t>Б</w:t>
            </w:r>
          </w:p>
        </w:tc>
        <w:tc>
          <w:tcPr>
            <w:tcW w:w="7423" w:type="dxa"/>
          </w:tcPr>
          <w:p w14:paraId="3FAFED85" w14:textId="1A655864" w:rsidR="005B476D" w:rsidRPr="00C75DA3" w:rsidRDefault="005B476D" w:rsidP="00C75DA3">
            <w:pPr>
              <w:rPr>
                <w:color w:val="000000"/>
                <w:szCs w:val="24"/>
              </w:rPr>
            </w:pPr>
            <w:r w:rsidRPr="00E36A8C">
              <w:t>des anomalies de réfraction ;</w:t>
            </w:r>
          </w:p>
        </w:tc>
      </w:tr>
      <w:tr w:rsidR="005B476D" w14:paraId="50436D72" w14:textId="77777777" w:rsidTr="008F2EB0">
        <w:tc>
          <w:tcPr>
            <w:tcW w:w="800" w:type="dxa"/>
          </w:tcPr>
          <w:p w14:paraId="0A89046A" w14:textId="77777777" w:rsidR="005B476D" w:rsidRPr="00B72A48" w:rsidRDefault="005B476D" w:rsidP="008D6C06">
            <w:pPr>
              <w:jc w:val="center"/>
              <w:rPr>
                <w:szCs w:val="24"/>
                <w:lang w:val="ru-RU"/>
              </w:rPr>
            </w:pPr>
            <w:r w:rsidRPr="00B72A48">
              <w:rPr>
                <w:szCs w:val="24"/>
                <w:lang w:val="ru-RU"/>
              </w:rPr>
              <w:t>О</w:t>
            </w:r>
          </w:p>
        </w:tc>
        <w:tc>
          <w:tcPr>
            <w:tcW w:w="1122" w:type="dxa"/>
          </w:tcPr>
          <w:p w14:paraId="457AFDD8" w14:textId="77777777" w:rsidR="005B476D" w:rsidRPr="00B72A48" w:rsidRDefault="005B476D" w:rsidP="008D6C06">
            <w:pPr>
              <w:jc w:val="center"/>
              <w:rPr>
                <w:szCs w:val="24"/>
                <w:lang w:val="ru-RU"/>
              </w:rPr>
            </w:pPr>
            <w:r w:rsidRPr="00B72A48">
              <w:rPr>
                <w:szCs w:val="24"/>
                <w:lang w:val="ru-RU"/>
              </w:rPr>
              <w:t>В</w:t>
            </w:r>
          </w:p>
        </w:tc>
        <w:tc>
          <w:tcPr>
            <w:tcW w:w="7423" w:type="dxa"/>
          </w:tcPr>
          <w:p w14:paraId="1A692F2C" w14:textId="42FAE44D" w:rsidR="005B476D" w:rsidRPr="00C75DA3" w:rsidRDefault="005B476D" w:rsidP="00C75DA3">
            <w:pPr>
              <w:rPr>
                <w:color w:val="000000"/>
                <w:szCs w:val="24"/>
              </w:rPr>
            </w:pPr>
            <w:r w:rsidRPr="00E36A8C">
              <w:t>l'anisométropie ;</w:t>
            </w:r>
          </w:p>
        </w:tc>
      </w:tr>
      <w:tr w:rsidR="005B476D" w:rsidRPr="00C75DA3" w14:paraId="09BE28D6" w14:textId="77777777" w:rsidTr="008F2EB0">
        <w:tc>
          <w:tcPr>
            <w:tcW w:w="800" w:type="dxa"/>
          </w:tcPr>
          <w:p w14:paraId="45CA8CAC" w14:textId="77777777" w:rsidR="005B476D" w:rsidRPr="00B72A48" w:rsidRDefault="005B476D" w:rsidP="008D6C06">
            <w:pPr>
              <w:jc w:val="center"/>
              <w:rPr>
                <w:szCs w:val="24"/>
                <w:lang w:val="ru-RU"/>
              </w:rPr>
            </w:pPr>
            <w:r w:rsidRPr="00B72A48">
              <w:rPr>
                <w:szCs w:val="24"/>
                <w:lang w:val="ru-RU"/>
              </w:rPr>
              <w:t>О</w:t>
            </w:r>
          </w:p>
        </w:tc>
        <w:tc>
          <w:tcPr>
            <w:tcW w:w="1122" w:type="dxa"/>
          </w:tcPr>
          <w:p w14:paraId="06838FA9" w14:textId="77777777" w:rsidR="005B476D" w:rsidRPr="00B72A48" w:rsidRDefault="005B476D" w:rsidP="008D6C06">
            <w:pPr>
              <w:jc w:val="center"/>
              <w:rPr>
                <w:szCs w:val="24"/>
                <w:lang w:val="ru-RU"/>
              </w:rPr>
            </w:pPr>
            <w:r w:rsidRPr="00B72A48">
              <w:rPr>
                <w:szCs w:val="24"/>
                <w:lang w:val="ru-RU"/>
              </w:rPr>
              <w:t>Г</w:t>
            </w:r>
          </w:p>
        </w:tc>
        <w:tc>
          <w:tcPr>
            <w:tcW w:w="7423" w:type="dxa"/>
          </w:tcPr>
          <w:p w14:paraId="002AEC76" w14:textId="00BA24D7" w:rsidR="005B476D" w:rsidRPr="00C75DA3" w:rsidRDefault="005B476D" w:rsidP="00C75DA3">
            <w:pPr>
              <w:rPr>
                <w:color w:val="000000"/>
                <w:szCs w:val="24"/>
                <w:lang w:val="ru-RU"/>
              </w:rPr>
            </w:pPr>
            <w:r w:rsidRPr="00E36A8C">
              <w:t>l'opacification de l'œil par les médias optiques ;</w:t>
            </w:r>
          </w:p>
        </w:tc>
      </w:tr>
      <w:tr w:rsidR="005B476D" w:rsidRPr="001349A1" w14:paraId="0FDB8F93" w14:textId="77777777" w:rsidTr="008F2EB0">
        <w:tc>
          <w:tcPr>
            <w:tcW w:w="800" w:type="dxa"/>
          </w:tcPr>
          <w:p w14:paraId="5F315589" w14:textId="77777777" w:rsidR="005B476D" w:rsidRDefault="005B476D" w:rsidP="008D6C06">
            <w:pPr>
              <w:jc w:val="center"/>
              <w:rPr>
                <w:lang w:val="ru-RU"/>
              </w:rPr>
            </w:pPr>
            <w:r>
              <w:rPr>
                <w:lang w:val="ru-RU"/>
              </w:rPr>
              <w:t>О</w:t>
            </w:r>
          </w:p>
        </w:tc>
        <w:tc>
          <w:tcPr>
            <w:tcW w:w="1122" w:type="dxa"/>
          </w:tcPr>
          <w:p w14:paraId="02AB4F0B" w14:textId="77777777" w:rsidR="005B476D" w:rsidRDefault="005B476D" w:rsidP="008D6C06">
            <w:pPr>
              <w:jc w:val="center"/>
              <w:rPr>
                <w:lang w:val="ru-RU"/>
              </w:rPr>
            </w:pPr>
            <w:r>
              <w:rPr>
                <w:lang w:val="ru-RU"/>
              </w:rPr>
              <w:t>Д</w:t>
            </w:r>
          </w:p>
        </w:tc>
        <w:tc>
          <w:tcPr>
            <w:tcW w:w="7423" w:type="dxa"/>
          </w:tcPr>
          <w:p w14:paraId="10BBCE07" w14:textId="0023FACA" w:rsidR="005B476D" w:rsidRPr="00C75DA3" w:rsidRDefault="005B476D" w:rsidP="00C75DA3">
            <w:pPr>
              <w:rPr>
                <w:color w:val="000000"/>
                <w:szCs w:val="24"/>
                <w:lang w:val="ru-RU"/>
              </w:rPr>
            </w:pPr>
            <w:r w:rsidRPr="00E36A8C">
              <w:t>forte réduction de la vision d'un des yeux.</w:t>
            </w:r>
          </w:p>
        </w:tc>
      </w:tr>
      <w:tr w:rsidR="005B476D" w14:paraId="6A96CA70" w14:textId="77777777" w:rsidTr="008F2EB0">
        <w:tc>
          <w:tcPr>
            <w:tcW w:w="800" w:type="dxa"/>
          </w:tcPr>
          <w:p w14:paraId="751FA11E" w14:textId="77777777" w:rsidR="005B476D" w:rsidRDefault="005B476D" w:rsidP="008D6C06">
            <w:pPr>
              <w:jc w:val="center"/>
              <w:rPr>
                <w:lang w:val="ru-RU"/>
              </w:rPr>
            </w:pPr>
            <w:r>
              <w:rPr>
                <w:lang w:val="ru-RU"/>
              </w:rPr>
              <w:t>В</w:t>
            </w:r>
          </w:p>
        </w:tc>
        <w:tc>
          <w:tcPr>
            <w:tcW w:w="1122" w:type="dxa"/>
          </w:tcPr>
          <w:p w14:paraId="5975006D" w14:textId="77777777" w:rsidR="005B476D" w:rsidRDefault="005B476D" w:rsidP="008D6C06">
            <w:pPr>
              <w:jc w:val="center"/>
              <w:rPr>
                <w:lang w:val="ru-RU"/>
              </w:rPr>
            </w:pPr>
            <w:r>
              <w:rPr>
                <w:lang w:val="ru-RU"/>
              </w:rPr>
              <w:t>00113</w:t>
            </w:r>
          </w:p>
        </w:tc>
        <w:tc>
          <w:tcPr>
            <w:tcW w:w="7423" w:type="dxa"/>
          </w:tcPr>
          <w:p w14:paraId="789E43AA" w14:textId="417B12A9" w:rsidR="005B476D" w:rsidRPr="00C75DA3" w:rsidRDefault="005B476D" w:rsidP="00C75DA3">
            <w:pPr>
              <w:rPr>
                <w:b/>
                <w:bCs/>
                <w:color w:val="000000"/>
                <w:szCs w:val="24"/>
              </w:rPr>
            </w:pPr>
            <w:r w:rsidRPr="00F41344">
              <w:t>L'amblyopie est plus fréquente à :</w:t>
            </w:r>
          </w:p>
        </w:tc>
      </w:tr>
      <w:tr w:rsidR="005B476D" w14:paraId="3C9EB06F" w14:textId="77777777" w:rsidTr="008F2EB0">
        <w:tc>
          <w:tcPr>
            <w:tcW w:w="800" w:type="dxa"/>
          </w:tcPr>
          <w:p w14:paraId="35E12A4B" w14:textId="77777777" w:rsidR="005B476D" w:rsidRPr="00B72A48" w:rsidRDefault="005B476D" w:rsidP="008D6C06">
            <w:pPr>
              <w:jc w:val="center"/>
              <w:rPr>
                <w:szCs w:val="24"/>
                <w:lang w:val="ru-RU"/>
              </w:rPr>
            </w:pPr>
            <w:r w:rsidRPr="00B72A48">
              <w:rPr>
                <w:szCs w:val="24"/>
                <w:lang w:val="ru-RU"/>
              </w:rPr>
              <w:t>О</w:t>
            </w:r>
          </w:p>
        </w:tc>
        <w:tc>
          <w:tcPr>
            <w:tcW w:w="1122" w:type="dxa"/>
          </w:tcPr>
          <w:p w14:paraId="1A203F8A" w14:textId="77777777" w:rsidR="005B476D" w:rsidRPr="00B72A48" w:rsidRDefault="005B476D" w:rsidP="008D6C06">
            <w:pPr>
              <w:jc w:val="center"/>
              <w:rPr>
                <w:szCs w:val="24"/>
                <w:lang w:val="ru-RU"/>
              </w:rPr>
            </w:pPr>
            <w:r w:rsidRPr="00B72A48">
              <w:rPr>
                <w:szCs w:val="24"/>
                <w:lang w:val="ru-RU"/>
              </w:rPr>
              <w:t>А</w:t>
            </w:r>
          </w:p>
        </w:tc>
        <w:tc>
          <w:tcPr>
            <w:tcW w:w="7423" w:type="dxa"/>
          </w:tcPr>
          <w:p w14:paraId="62323EC3" w14:textId="5459FAD2" w:rsidR="005B476D" w:rsidRPr="00C75DA3" w:rsidRDefault="005B476D" w:rsidP="00C75DA3">
            <w:pPr>
              <w:rPr>
                <w:color w:val="000000"/>
                <w:szCs w:val="24"/>
              </w:rPr>
            </w:pPr>
            <w:r w:rsidRPr="00F41344">
              <w:t>strabisme monolatéral ;</w:t>
            </w:r>
          </w:p>
        </w:tc>
      </w:tr>
      <w:tr w:rsidR="005B476D" w14:paraId="5F27A6B9" w14:textId="77777777" w:rsidTr="008F2EB0">
        <w:tc>
          <w:tcPr>
            <w:tcW w:w="800" w:type="dxa"/>
          </w:tcPr>
          <w:p w14:paraId="2EE353E3" w14:textId="77777777" w:rsidR="005B476D" w:rsidRPr="00B72A48" w:rsidRDefault="005B476D" w:rsidP="008D6C06">
            <w:pPr>
              <w:jc w:val="center"/>
              <w:rPr>
                <w:szCs w:val="24"/>
                <w:lang w:val="ru-RU"/>
              </w:rPr>
            </w:pPr>
            <w:r w:rsidRPr="00B72A48">
              <w:rPr>
                <w:szCs w:val="24"/>
                <w:lang w:val="ru-RU"/>
              </w:rPr>
              <w:t>О</w:t>
            </w:r>
          </w:p>
        </w:tc>
        <w:tc>
          <w:tcPr>
            <w:tcW w:w="1122" w:type="dxa"/>
          </w:tcPr>
          <w:p w14:paraId="621602D4" w14:textId="77777777" w:rsidR="005B476D" w:rsidRPr="00B72A48" w:rsidRDefault="005B476D" w:rsidP="008D6C06">
            <w:pPr>
              <w:jc w:val="center"/>
              <w:rPr>
                <w:szCs w:val="24"/>
                <w:lang w:val="ru-RU"/>
              </w:rPr>
            </w:pPr>
            <w:r w:rsidRPr="00B72A48">
              <w:rPr>
                <w:szCs w:val="24"/>
                <w:lang w:val="ru-RU"/>
              </w:rPr>
              <w:t>Б</w:t>
            </w:r>
          </w:p>
        </w:tc>
        <w:tc>
          <w:tcPr>
            <w:tcW w:w="7423" w:type="dxa"/>
          </w:tcPr>
          <w:p w14:paraId="01777748" w14:textId="3B724477" w:rsidR="005B476D" w:rsidRPr="00C75DA3" w:rsidRDefault="005B476D" w:rsidP="00C75DA3">
            <w:pPr>
              <w:rPr>
                <w:color w:val="000000"/>
                <w:szCs w:val="24"/>
              </w:rPr>
            </w:pPr>
            <w:r w:rsidRPr="00F41344">
              <w:t>En alternance.. ;</w:t>
            </w:r>
          </w:p>
        </w:tc>
      </w:tr>
      <w:tr w:rsidR="005B476D" w14:paraId="1837710A" w14:textId="77777777" w:rsidTr="008F2EB0">
        <w:tc>
          <w:tcPr>
            <w:tcW w:w="800" w:type="dxa"/>
          </w:tcPr>
          <w:p w14:paraId="0F33EF70" w14:textId="77777777" w:rsidR="005B476D" w:rsidRPr="00B72A48" w:rsidRDefault="005B476D" w:rsidP="008D6C06">
            <w:pPr>
              <w:jc w:val="center"/>
              <w:rPr>
                <w:szCs w:val="24"/>
                <w:lang w:val="ru-RU"/>
              </w:rPr>
            </w:pPr>
            <w:r w:rsidRPr="00B72A48">
              <w:rPr>
                <w:szCs w:val="24"/>
                <w:lang w:val="ru-RU"/>
              </w:rPr>
              <w:t>О</w:t>
            </w:r>
          </w:p>
        </w:tc>
        <w:tc>
          <w:tcPr>
            <w:tcW w:w="1122" w:type="dxa"/>
          </w:tcPr>
          <w:p w14:paraId="56754DAA" w14:textId="77777777" w:rsidR="005B476D" w:rsidRPr="00B72A48" w:rsidRDefault="005B476D" w:rsidP="008D6C06">
            <w:pPr>
              <w:jc w:val="center"/>
              <w:rPr>
                <w:szCs w:val="24"/>
                <w:lang w:val="ru-RU"/>
              </w:rPr>
            </w:pPr>
            <w:r w:rsidRPr="00B72A48">
              <w:rPr>
                <w:szCs w:val="24"/>
                <w:lang w:val="ru-RU"/>
              </w:rPr>
              <w:t>В</w:t>
            </w:r>
          </w:p>
        </w:tc>
        <w:tc>
          <w:tcPr>
            <w:tcW w:w="7423" w:type="dxa"/>
          </w:tcPr>
          <w:p w14:paraId="6D315284" w14:textId="45EFB42C" w:rsidR="005B476D" w:rsidRPr="00C75DA3" w:rsidRDefault="005B476D" w:rsidP="00C75DA3">
            <w:pPr>
              <w:rPr>
                <w:color w:val="000000"/>
                <w:szCs w:val="24"/>
              </w:rPr>
            </w:pPr>
            <w:r w:rsidRPr="00F41344">
              <w:t>inactif - "-" ;</w:t>
            </w:r>
          </w:p>
        </w:tc>
      </w:tr>
      <w:tr w:rsidR="005B476D" w14:paraId="6C193075" w14:textId="77777777" w:rsidTr="008F2EB0">
        <w:tc>
          <w:tcPr>
            <w:tcW w:w="800" w:type="dxa"/>
          </w:tcPr>
          <w:p w14:paraId="21F85371" w14:textId="77777777" w:rsidR="005B476D" w:rsidRPr="00B72A48" w:rsidRDefault="005B476D" w:rsidP="008D6C06">
            <w:pPr>
              <w:jc w:val="center"/>
              <w:rPr>
                <w:szCs w:val="24"/>
                <w:lang w:val="ru-RU"/>
              </w:rPr>
            </w:pPr>
            <w:r w:rsidRPr="00B72A48">
              <w:rPr>
                <w:szCs w:val="24"/>
                <w:lang w:val="ru-RU"/>
              </w:rPr>
              <w:t>О</w:t>
            </w:r>
          </w:p>
        </w:tc>
        <w:tc>
          <w:tcPr>
            <w:tcW w:w="1122" w:type="dxa"/>
          </w:tcPr>
          <w:p w14:paraId="4EA5E27A" w14:textId="77777777" w:rsidR="005B476D" w:rsidRPr="00B72A48" w:rsidRDefault="005B476D" w:rsidP="008D6C06">
            <w:pPr>
              <w:jc w:val="center"/>
              <w:rPr>
                <w:szCs w:val="24"/>
                <w:lang w:val="ru-RU"/>
              </w:rPr>
            </w:pPr>
            <w:r w:rsidRPr="00B72A48">
              <w:rPr>
                <w:szCs w:val="24"/>
                <w:lang w:val="ru-RU"/>
              </w:rPr>
              <w:t>Г</w:t>
            </w:r>
          </w:p>
        </w:tc>
        <w:tc>
          <w:tcPr>
            <w:tcW w:w="7423" w:type="dxa"/>
          </w:tcPr>
          <w:p w14:paraId="4CEE46A6" w14:textId="7F7FC3D0" w:rsidR="005B476D" w:rsidRPr="00C75DA3" w:rsidRDefault="005B476D" w:rsidP="00C75DA3">
            <w:pPr>
              <w:rPr>
                <w:color w:val="000000"/>
                <w:szCs w:val="24"/>
              </w:rPr>
            </w:pPr>
            <w:r w:rsidRPr="00F41344">
              <w:t>un strabisme partiellement accommodant ;</w:t>
            </w:r>
          </w:p>
        </w:tc>
      </w:tr>
      <w:tr w:rsidR="005B476D" w14:paraId="7FEA9E13" w14:textId="77777777" w:rsidTr="008F2EB0">
        <w:tc>
          <w:tcPr>
            <w:tcW w:w="800" w:type="dxa"/>
          </w:tcPr>
          <w:p w14:paraId="1D64F6C3" w14:textId="77777777" w:rsidR="005B476D" w:rsidRDefault="005B476D" w:rsidP="008D6C06">
            <w:pPr>
              <w:jc w:val="center"/>
              <w:rPr>
                <w:lang w:val="ru-RU"/>
              </w:rPr>
            </w:pPr>
            <w:r>
              <w:rPr>
                <w:lang w:val="ru-RU"/>
              </w:rPr>
              <w:t>О</w:t>
            </w:r>
          </w:p>
        </w:tc>
        <w:tc>
          <w:tcPr>
            <w:tcW w:w="1122" w:type="dxa"/>
          </w:tcPr>
          <w:p w14:paraId="455B4CDD" w14:textId="77777777" w:rsidR="005B476D" w:rsidRDefault="005B476D" w:rsidP="008D6C06">
            <w:pPr>
              <w:jc w:val="center"/>
              <w:rPr>
                <w:lang w:val="ru-RU"/>
              </w:rPr>
            </w:pPr>
            <w:r>
              <w:rPr>
                <w:lang w:val="ru-RU"/>
              </w:rPr>
              <w:t>Д</w:t>
            </w:r>
          </w:p>
        </w:tc>
        <w:tc>
          <w:tcPr>
            <w:tcW w:w="7423" w:type="dxa"/>
          </w:tcPr>
          <w:p w14:paraId="5D28C3C1" w14:textId="6388102D" w:rsidR="005B476D" w:rsidRPr="00466228" w:rsidRDefault="005B476D" w:rsidP="00C75DA3">
            <w:pPr>
              <w:rPr>
                <w:color w:val="000000"/>
                <w:szCs w:val="24"/>
                <w:lang w:val="ru-RU"/>
              </w:rPr>
            </w:pPr>
            <w:r w:rsidRPr="00F41344">
              <w:t>accommodant - "-.</w:t>
            </w:r>
          </w:p>
        </w:tc>
      </w:tr>
      <w:tr w:rsidR="00466228" w:rsidRPr="001349A1" w14:paraId="3E37A654" w14:textId="77777777" w:rsidTr="008F2EB0">
        <w:tc>
          <w:tcPr>
            <w:tcW w:w="800" w:type="dxa"/>
          </w:tcPr>
          <w:p w14:paraId="66BF2C5F" w14:textId="77777777" w:rsidR="00466228" w:rsidRDefault="00466228" w:rsidP="008D6C06">
            <w:pPr>
              <w:jc w:val="center"/>
              <w:rPr>
                <w:lang w:val="ru-RU"/>
              </w:rPr>
            </w:pPr>
            <w:r>
              <w:rPr>
                <w:lang w:val="ru-RU"/>
              </w:rPr>
              <w:t>В</w:t>
            </w:r>
          </w:p>
        </w:tc>
        <w:tc>
          <w:tcPr>
            <w:tcW w:w="1122" w:type="dxa"/>
          </w:tcPr>
          <w:p w14:paraId="4F1620E3" w14:textId="77777777" w:rsidR="00466228" w:rsidRDefault="00466228" w:rsidP="008D6C06">
            <w:pPr>
              <w:jc w:val="center"/>
              <w:rPr>
                <w:lang w:val="ru-RU"/>
              </w:rPr>
            </w:pPr>
            <w:r>
              <w:rPr>
                <w:lang w:val="ru-RU"/>
              </w:rPr>
              <w:t>00114</w:t>
            </w:r>
          </w:p>
        </w:tc>
        <w:tc>
          <w:tcPr>
            <w:tcW w:w="7423" w:type="dxa"/>
          </w:tcPr>
          <w:p w14:paraId="1EF87F48" w14:textId="6DE4524B" w:rsidR="00466228" w:rsidRPr="00C75DA3" w:rsidRDefault="005B476D" w:rsidP="00C75DA3">
            <w:pPr>
              <w:rPr>
                <w:b/>
                <w:bCs/>
                <w:color w:val="000000"/>
                <w:szCs w:val="24"/>
                <w:lang w:val="ru-RU"/>
              </w:rPr>
            </w:pPr>
            <w:r w:rsidRPr="005B476D">
              <w:rPr>
                <w:b/>
                <w:bCs/>
                <w:color w:val="000000"/>
                <w:szCs w:val="24"/>
                <w:lang w:val="ru-RU"/>
              </w:rPr>
              <w:t>L'acuité visuelle compatible avec la vision binoculaire est considérée</w:t>
            </w:r>
          </w:p>
        </w:tc>
      </w:tr>
      <w:tr w:rsidR="00466228" w14:paraId="5A6270DF" w14:textId="77777777" w:rsidTr="008F2EB0">
        <w:tc>
          <w:tcPr>
            <w:tcW w:w="800" w:type="dxa"/>
          </w:tcPr>
          <w:p w14:paraId="77F4AEB1" w14:textId="77777777" w:rsidR="00466228" w:rsidRPr="00B72A48" w:rsidRDefault="00466228" w:rsidP="008D6C06">
            <w:pPr>
              <w:jc w:val="center"/>
              <w:rPr>
                <w:szCs w:val="24"/>
                <w:lang w:val="ru-RU"/>
              </w:rPr>
            </w:pPr>
            <w:r w:rsidRPr="00B72A48">
              <w:rPr>
                <w:szCs w:val="24"/>
                <w:lang w:val="ru-RU"/>
              </w:rPr>
              <w:t>О</w:t>
            </w:r>
          </w:p>
        </w:tc>
        <w:tc>
          <w:tcPr>
            <w:tcW w:w="1122" w:type="dxa"/>
          </w:tcPr>
          <w:p w14:paraId="00DEB5C4" w14:textId="77777777" w:rsidR="00466228" w:rsidRPr="00B72A48" w:rsidRDefault="00466228" w:rsidP="008D6C06">
            <w:pPr>
              <w:jc w:val="center"/>
              <w:rPr>
                <w:szCs w:val="24"/>
                <w:lang w:val="ru-RU"/>
              </w:rPr>
            </w:pPr>
            <w:r w:rsidRPr="00B72A48">
              <w:rPr>
                <w:szCs w:val="24"/>
                <w:lang w:val="ru-RU"/>
              </w:rPr>
              <w:t>А</w:t>
            </w:r>
          </w:p>
        </w:tc>
        <w:tc>
          <w:tcPr>
            <w:tcW w:w="7423" w:type="dxa"/>
          </w:tcPr>
          <w:p w14:paraId="7AEFBE3F" w14:textId="4EF9C1D0" w:rsidR="00466228" w:rsidRPr="00C75DA3" w:rsidRDefault="00466228" w:rsidP="00C75DA3">
            <w:pPr>
              <w:rPr>
                <w:color w:val="000000"/>
                <w:szCs w:val="24"/>
              </w:rPr>
            </w:pPr>
            <w:r w:rsidRPr="00466228">
              <w:rPr>
                <w:color w:val="000000"/>
                <w:szCs w:val="24"/>
                <w:lang w:val="ru-RU"/>
              </w:rPr>
              <w:t xml:space="preserve">0,4 </w:t>
            </w:r>
            <w:r w:rsidR="005B476D">
              <w:rPr>
                <w:color w:val="000000"/>
                <w:szCs w:val="24"/>
                <w:lang w:val="ru-RU"/>
              </w:rPr>
              <w:t>et plus</w:t>
            </w:r>
          </w:p>
        </w:tc>
      </w:tr>
      <w:tr w:rsidR="00466228" w14:paraId="74C43512" w14:textId="77777777" w:rsidTr="008F2EB0">
        <w:tc>
          <w:tcPr>
            <w:tcW w:w="800" w:type="dxa"/>
          </w:tcPr>
          <w:p w14:paraId="0D90F54E" w14:textId="77777777" w:rsidR="00466228" w:rsidRPr="00B72A48" w:rsidRDefault="00466228" w:rsidP="008D6C06">
            <w:pPr>
              <w:jc w:val="center"/>
              <w:rPr>
                <w:szCs w:val="24"/>
                <w:lang w:val="ru-RU"/>
              </w:rPr>
            </w:pPr>
            <w:r w:rsidRPr="00B72A48">
              <w:rPr>
                <w:szCs w:val="24"/>
                <w:lang w:val="ru-RU"/>
              </w:rPr>
              <w:t>О</w:t>
            </w:r>
          </w:p>
        </w:tc>
        <w:tc>
          <w:tcPr>
            <w:tcW w:w="1122" w:type="dxa"/>
          </w:tcPr>
          <w:p w14:paraId="0D1F6018" w14:textId="77777777" w:rsidR="00466228" w:rsidRPr="00B72A48" w:rsidRDefault="00466228" w:rsidP="008D6C06">
            <w:pPr>
              <w:jc w:val="center"/>
              <w:rPr>
                <w:szCs w:val="24"/>
                <w:lang w:val="ru-RU"/>
              </w:rPr>
            </w:pPr>
            <w:r w:rsidRPr="00B72A48">
              <w:rPr>
                <w:szCs w:val="24"/>
                <w:lang w:val="ru-RU"/>
              </w:rPr>
              <w:t>Б</w:t>
            </w:r>
          </w:p>
        </w:tc>
        <w:tc>
          <w:tcPr>
            <w:tcW w:w="7423" w:type="dxa"/>
          </w:tcPr>
          <w:p w14:paraId="07B63963" w14:textId="77777777" w:rsidR="00466228" w:rsidRPr="00C75DA3" w:rsidRDefault="00466228" w:rsidP="00C75DA3">
            <w:pPr>
              <w:rPr>
                <w:color w:val="000000"/>
                <w:szCs w:val="24"/>
              </w:rPr>
            </w:pPr>
            <w:r w:rsidRPr="00C75DA3">
              <w:rPr>
                <w:color w:val="000000"/>
                <w:szCs w:val="24"/>
              </w:rPr>
              <w:t>0,05-0,1;</w:t>
            </w:r>
          </w:p>
        </w:tc>
      </w:tr>
      <w:tr w:rsidR="00466228" w14:paraId="3A0800B8" w14:textId="77777777" w:rsidTr="008F2EB0">
        <w:tc>
          <w:tcPr>
            <w:tcW w:w="800" w:type="dxa"/>
          </w:tcPr>
          <w:p w14:paraId="2634F6E4" w14:textId="77777777" w:rsidR="00466228" w:rsidRPr="00B72A48" w:rsidRDefault="00466228" w:rsidP="008D6C06">
            <w:pPr>
              <w:jc w:val="center"/>
              <w:rPr>
                <w:szCs w:val="24"/>
                <w:lang w:val="ru-RU"/>
              </w:rPr>
            </w:pPr>
            <w:r w:rsidRPr="00B72A48">
              <w:rPr>
                <w:szCs w:val="24"/>
                <w:lang w:val="ru-RU"/>
              </w:rPr>
              <w:t>О</w:t>
            </w:r>
          </w:p>
        </w:tc>
        <w:tc>
          <w:tcPr>
            <w:tcW w:w="1122" w:type="dxa"/>
          </w:tcPr>
          <w:p w14:paraId="58F04C56" w14:textId="77777777" w:rsidR="00466228" w:rsidRPr="00B72A48" w:rsidRDefault="00466228" w:rsidP="008D6C06">
            <w:pPr>
              <w:jc w:val="center"/>
              <w:rPr>
                <w:szCs w:val="24"/>
                <w:lang w:val="ru-RU"/>
              </w:rPr>
            </w:pPr>
            <w:r w:rsidRPr="00B72A48">
              <w:rPr>
                <w:szCs w:val="24"/>
                <w:lang w:val="ru-RU"/>
              </w:rPr>
              <w:t>В</w:t>
            </w:r>
          </w:p>
        </w:tc>
        <w:tc>
          <w:tcPr>
            <w:tcW w:w="7423" w:type="dxa"/>
          </w:tcPr>
          <w:p w14:paraId="15AD7256" w14:textId="77777777" w:rsidR="00466228" w:rsidRPr="00C75DA3" w:rsidRDefault="00466228" w:rsidP="00C75DA3">
            <w:pPr>
              <w:rPr>
                <w:color w:val="000000"/>
                <w:szCs w:val="24"/>
              </w:rPr>
            </w:pPr>
            <w:r w:rsidRPr="00C75DA3">
              <w:rPr>
                <w:color w:val="000000"/>
                <w:szCs w:val="24"/>
              </w:rPr>
              <w:t>0,2-0,3;</w:t>
            </w:r>
          </w:p>
        </w:tc>
      </w:tr>
      <w:tr w:rsidR="00466228" w:rsidRPr="00466228" w14:paraId="6C26ECEA" w14:textId="77777777" w:rsidTr="008F2EB0">
        <w:tc>
          <w:tcPr>
            <w:tcW w:w="800" w:type="dxa"/>
          </w:tcPr>
          <w:p w14:paraId="60106484" w14:textId="77777777" w:rsidR="00466228" w:rsidRPr="00B72A48" w:rsidRDefault="00466228" w:rsidP="008D6C06">
            <w:pPr>
              <w:jc w:val="center"/>
              <w:rPr>
                <w:szCs w:val="24"/>
                <w:lang w:val="ru-RU"/>
              </w:rPr>
            </w:pPr>
            <w:r w:rsidRPr="00B72A48">
              <w:rPr>
                <w:szCs w:val="24"/>
                <w:lang w:val="ru-RU"/>
              </w:rPr>
              <w:t>О</w:t>
            </w:r>
          </w:p>
        </w:tc>
        <w:tc>
          <w:tcPr>
            <w:tcW w:w="1122" w:type="dxa"/>
          </w:tcPr>
          <w:p w14:paraId="6FECF557" w14:textId="77777777" w:rsidR="00466228" w:rsidRPr="00B72A48" w:rsidRDefault="00466228" w:rsidP="008D6C06">
            <w:pPr>
              <w:jc w:val="center"/>
              <w:rPr>
                <w:szCs w:val="24"/>
                <w:lang w:val="ru-RU"/>
              </w:rPr>
            </w:pPr>
            <w:r w:rsidRPr="00B72A48">
              <w:rPr>
                <w:szCs w:val="24"/>
                <w:lang w:val="ru-RU"/>
              </w:rPr>
              <w:t>Г</w:t>
            </w:r>
          </w:p>
        </w:tc>
        <w:tc>
          <w:tcPr>
            <w:tcW w:w="7423" w:type="dxa"/>
          </w:tcPr>
          <w:p w14:paraId="708CFF31" w14:textId="6A6D9BDF" w:rsidR="00466228" w:rsidRPr="00466228" w:rsidRDefault="005B476D" w:rsidP="00C75DA3">
            <w:pPr>
              <w:rPr>
                <w:color w:val="000000"/>
                <w:szCs w:val="24"/>
                <w:lang w:val="ru-RU"/>
              </w:rPr>
            </w:pPr>
            <w:r>
              <w:rPr>
                <w:color w:val="000000"/>
                <w:szCs w:val="24"/>
                <w:lang w:val="ru-RU"/>
              </w:rPr>
              <w:t>0,04  et plus</w:t>
            </w:r>
          </w:p>
        </w:tc>
      </w:tr>
      <w:tr w:rsidR="00466228" w14:paraId="58491617" w14:textId="77777777" w:rsidTr="008F2EB0">
        <w:tc>
          <w:tcPr>
            <w:tcW w:w="800" w:type="dxa"/>
          </w:tcPr>
          <w:p w14:paraId="2C5BBF6D" w14:textId="77777777" w:rsidR="00466228" w:rsidRDefault="00466228" w:rsidP="008D6C06">
            <w:pPr>
              <w:jc w:val="center"/>
              <w:rPr>
                <w:lang w:val="ru-RU"/>
              </w:rPr>
            </w:pPr>
            <w:r>
              <w:rPr>
                <w:lang w:val="ru-RU"/>
              </w:rPr>
              <w:t>О</w:t>
            </w:r>
          </w:p>
        </w:tc>
        <w:tc>
          <w:tcPr>
            <w:tcW w:w="1122" w:type="dxa"/>
          </w:tcPr>
          <w:p w14:paraId="56CB7A29" w14:textId="77777777" w:rsidR="00466228" w:rsidRDefault="00466228" w:rsidP="008D6C06">
            <w:pPr>
              <w:jc w:val="center"/>
              <w:rPr>
                <w:lang w:val="ru-RU"/>
              </w:rPr>
            </w:pPr>
            <w:r>
              <w:rPr>
                <w:lang w:val="ru-RU"/>
              </w:rPr>
              <w:t>Д</w:t>
            </w:r>
          </w:p>
        </w:tc>
        <w:tc>
          <w:tcPr>
            <w:tcW w:w="7423" w:type="dxa"/>
          </w:tcPr>
          <w:p w14:paraId="571A4E43" w14:textId="77777777" w:rsidR="00466228" w:rsidRDefault="00466228" w:rsidP="00C75DA3">
            <w:pPr>
              <w:rPr>
                <w:color w:val="000000"/>
                <w:szCs w:val="24"/>
                <w:lang w:val="ru-RU"/>
              </w:rPr>
            </w:pPr>
            <w:r w:rsidRPr="00C75DA3">
              <w:rPr>
                <w:color w:val="000000"/>
                <w:szCs w:val="24"/>
              </w:rPr>
              <w:t>0,8-1,0.</w:t>
            </w:r>
          </w:p>
          <w:p w14:paraId="2739323D" w14:textId="77777777" w:rsidR="00466228" w:rsidRPr="00466228" w:rsidRDefault="00466228" w:rsidP="00C75DA3">
            <w:pPr>
              <w:rPr>
                <w:color w:val="000000"/>
                <w:szCs w:val="24"/>
                <w:lang w:val="ru-RU"/>
              </w:rPr>
            </w:pPr>
          </w:p>
        </w:tc>
      </w:tr>
      <w:tr w:rsidR="005B476D" w:rsidRPr="001349A1" w14:paraId="72FCE581" w14:textId="77777777" w:rsidTr="008F2EB0">
        <w:tc>
          <w:tcPr>
            <w:tcW w:w="800" w:type="dxa"/>
          </w:tcPr>
          <w:p w14:paraId="06E15896" w14:textId="77777777" w:rsidR="005B476D" w:rsidRDefault="005B476D" w:rsidP="008D6C06">
            <w:pPr>
              <w:jc w:val="center"/>
              <w:rPr>
                <w:lang w:val="ru-RU"/>
              </w:rPr>
            </w:pPr>
            <w:r>
              <w:rPr>
                <w:lang w:val="ru-RU"/>
              </w:rPr>
              <w:t>В</w:t>
            </w:r>
          </w:p>
        </w:tc>
        <w:tc>
          <w:tcPr>
            <w:tcW w:w="1122" w:type="dxa"/>
          </w:tcPr>
          <w:p w14:paraId="0E101902" w14:textId="77777777" w:rsidR="005B476D" w:rsidRDefault="005B476D" w:rsidP="008D6C06">
            <w:pPr>
              <w:jc w:val="center"/>
              <w:rPr>
                <w:lang w:val="ru-RU"/>
              </w:rPr>
            </w:pPr>
            <w:r>
              <w:rPr>
                <w:lang w:val="ru-RU"/>
              </w:rPr>
              <w:t>00115</w:t>
            </w:r>
          </w:p>
        </w:tc>
        <w:tc>
          <w:tcPr>
            <w:tcW w:w="7423" w:type="dxa"/>
          </w:tcPr>
          <w:p w14:paraId="1A9C2324" w14:textId="2E615919" w:rsidR="005B476D" w:rsidRPr="00C75DA3" w:rsidRDefault="005B476D" w:rsidP="00C75DA3">
            <w:pPr>
              <w:rPr>
                <w:b/>
                <w:bCs/>
                <w:color w:val="000000"/>
                <w:szCs w:val="24"/>
                <w:lang w:val="ru-RU"/>
              </w:rPr>
            </w:pPr>
            <w:r w:rsidRPr="000439C0">
              <w:t>L'acuité visuelle la plus élevée est liée à la fonction :</w:t>
            </w:r>
          </w:p>
        </w:tc>
      </w:tr>
      <w:tr w:rsidR="005B476D" w:rsidRPr="00466228" w14:paraId="455BAC81" w14:textId="77777777" w:rsidTr="008F2EB0">
        <w:tc>
          <w:tcPr>
            <w:tcW w:w="800" w:type="dxa"/>
          </w:tcPr>
          <w:p w14:paraId="6AFD865D" w14:textId="77777777" w:rsidR="005B476D" w:rsidRPr="00B72A48" w:rsidRDefault="005B476D" w:rsidP="008D6C06">
            <w:pPr>
              <w:jc w:val="center"/>
              <w:rPr>
                <w:szCs w:val="24"/>
                <w:lang w:val="ru-RU"/>
              </w:rPr>
            </w:pPr>
            <w:r w:rsidRPr="00B72A48">
              <w:rPr>
                <w:szCs w:val="24"/>
                <w:lang w:val="ru-RU"/>
              </w:rPr>
              <w:t>О</w:t>
            </w:r>
          </w:p>
        </w:tc>
        <w:tc>
          <w:tcPr>
            <w:tcW w:w="1122" w:type="dxa"/>
          </w:tcPr>
          <w:p w14:paraId="1B188B68" w14:textId="77777777" w:rsidR="005B476D" w:rsidRPr="00B72A48" w:rsidRDefault="005B476D" w:rsidP="008D6C06">
            <w:pPr>
              <w:jc w:val="center"/>
              <w:rPr>
                <w:szCs w:val="24"/>
                <w:lang w:val="ru-RU"/>
              </w:rPr>
            </w:pPr>
            <w:r w:rsidRPr="00B72A48">
              <w:rPr>
                <w:szCs w:val="24"/>
                <w:lang w:val="ru-RU"/>
              </w:rPr>
              <w:t>А</w:t>
            </w:r>
          </w:p>
        </w:tc>
        <w:tc>
          <w:tcPr>
            <w:tcW w:w="7423" w:type="dxa"/>
          </w:tcPr>
          <w:p w14:paraId="17A8E4BC" w14:textId="16C8C9F6" w:rsidR="005B476D" w:rsidRPr="00466228" w:rsidRDefault="005B476D" w:rsidP="00466228">
            <w:pPr>
              <w:rPr>
                <w:color w:val="000000"/>
                <w:szCs w:val="24"/>
                <w:lang w:val="ru-RU"/>
              </w:rPr>
            </w:pPr>
            <w:r w:rsidRPr="000439C0">
              <w:t xml:space="preserve">fosse rétinienne centrale </w:t>
            </w:r>
          </w:p>
        </w:tc>
      </w:tr>
      <w:tr w:rsidR="005B476D" w14:paraId="0E55228F" w14:textId="77777777" w:rsidTr="008F2EB0">
        <w:tc>
          <w:tcPr>
            <w:tcW w:w="800" w:type="dxa"/>
          </w:tcPr>
          <w:p w14:paraId="68F5B125" w14:textId="77777777" w:rsidR="005B476D" w:rsidRPr="00B72A48" w:rsidRDefault="005B476D" w:rsidP="008D6C06">
            <w:pPr>
              <w:jc w:val="center"/>
              <w:rPr>
                <w:szCs w:val="24"/>
                <w:lang w:val="ru-RU"/>
              </w:rPr>
            </w:pPr>
            <w:r w:rsidRPr="00B72A48">
              <w:rPr>
                <w:szCs w:val="24"/>
                <w:lang w:val="ru-RU"/>
              </w:rPr>
              <w:t>О</w:t>
            </w:r>
          </w:p>
        </w:tc>
        <w:tc>
          <w:tcPr>
            <w:tcW w:w="1122" w:type="dxa"/>
          </w:tcPr>
          <w:p w14:paraId="3499C1F1" w14:textId="77777777" w:rsidR="005B476D" w:rsidRPr="00B72A48" w:rsidRDefault="005B476D" w:rsidP="008D6C06">
            <w:pPr>
              <w:jc w:val="center"/>
              <w:rPr>
                <w:szCs w:val="24"/>
                <w:lang w:val="ru-RU"/>
              </w:rPr>
            </w:pPr>
            <w:r w:rsidRPr="00B72A48">
              <w:rPr>
                <w:szCs w:val="24"/>
                <w:lang w:val="ru-RU"/>
              </w:rPr>
              <w:t>Б</w:t>
            </w:r>
          </w:p>
        </w:tc>
        <w:tc>
          <w:tcPr>
            <w:tcW w:w="7423" w:type="dxa"/>
          </w:tcPr>
          <w:p w14:paraId="09B20ACD" w14:textId="70317EC6" w:rsidR="005B476D" w:rsidRPr="00C75DA3" w:rsidRDefault="005B476D" w:rsidP="00C75DA3">
            <w:pPr>
              <w:rPr>
                <w:color w:val="000000"/>
                <w:szCs w:val="24"/>
              </w:rPr>
            </w:pPr>
            <w:r w:rsidRPr="000439C0">
              <w:t>de la vascularisation ;</w:t>
            </w:r>
          </w:p>
        </w:tc>
      </w:tr>
      <w:tr w:rsidR="005B476D" w:rsidRPr="00C75DA3" w14:paraId="2B08D1A3" w14:textId="77777777" w:rsidTr="008F2EB0">
        <w:tc>
          <w:tcPr>
            <w:tcW w:w="800" w:type="dxa"/>
          </w:tcPr>
          <w:p w14:paraId="731B7162" w14:textId="77777777" w:rsidR="005B476D" w:rsidRPr="00B72A48" w:rsidRDefault="005B476D" w:rsidP="008D6C06">
            <w:pPr>
              <w:jc w:val="center"/>
              <w:rPr>
                <w:szCs w:val="24"/>
                <w:lang w:val="ru-RU"/>
              </w:rPr>
            </w:pPr>
            <w:r w:rsidRPr="00B72A48">
              <w:rPr>
                <w:szCs w:val="24"/>
                <w:lang w:val="ru-RU"/>
              </w:rPr>
              <w:t>О</w:t>
            </w:r>
          </w:p>
        </w:tc>
        <w:tc>
          <w:tcPr>
            <w:tcW w:w="1122" w:type="dxa"/>
          </w:tcPr>
          <w:p w14:paraId="7ED9A798" w14:textId="77777777" w:rsidR="005B476D" w:rsidRPr="00B72A48" w:rsidRDefault="005B476D" w:rsidP="008D6C06">
            <w:pPr>
              <w:jc w:val="center"/>
              <w:rPr>
                <w:szCs w:val="24"/>
                <w:lang w:val="ru-RU"/>
              </w:rPr>
            </w:pPr>
            <w:r w:rsidRPr="00B72A48">
              <w:rPr>
                <w:szCs w:val="24"/>
                <w:lang w:val="ru-RU"/>
              </w:rPr>
              <w:t>В</w:t>
            </w:r>
          </w:p>
        </w:tc>
        <w:tc>
          <w:tcPr>
            <w:tcW w:w="7423" w:type="dxa"/>
          </w:tcPr>
          <w:p w14:paraId="7EFF811A" w14:textId="707565AF" w:rsidR="005B476D" w:rsidRPr="00C75DA3" w:rsidRDefault="005B476D" w:rsidP="00C75DA3">
            <w:pPr>
              <w:rPr>
                <w:color w:val="000000"/>
                <w:szCs w:val="24"/>
                <w:lang w:val="ru-RU"/>
              </w:rPr>
            </w:pPr>
            <w:r w:rsidRPr="000439C0">
              <w:t>la partie optiquement inopérable de la rétine ;</w:t>
            </w:r>
          </w:p>
        </w:tc>
      </w:tr>
      <w:tr w:rsidR="005B476D" w14:paraId="31809439" w14:textId="77777777" w:rsidTr="008F2EB0">
        <w:tc>
          <w:tcPr>
            <w:tcW w:w="800" w:type="dxa"/>
          </w:tcPr>
          <w:p w14:paraId="0C5F1231" w14:textId="77777777" w:rsidR="005B476D" w:rsidRPr="00B72A48" w:rsidRDefault="005B476D" w:rsidP="008D6C06">
            <w:pPr>
              <w:jc w:val="center"/>
              <w:rPr>
                <w:szCs w:val="24"/>
                <w:lang w:val="ru-RU"/>
              </w:rPr>
            </w:pPr>
            <w:r w:rsidRPr="00B72A48">
              <w:rPr>
                <w:szCs w:val="24"/>
                <w:lang w:val="ru-RU"/>
              </w:rPr>
              <w:t>О</w:t>
            </w:r>
          </w:p>
        </w:tc>
        <w:tc>
          <w:tcPr>
            <w:tcW w:w="1122" w:type="dxa"/>
          </w:tcPr>
          <w:p w14:paraId="36498937" w14:textId="77777777" w:rsidR="005B476D" w:rsidRPr="00B72A48" w:rsidRDefault="005B476D" w:rsidP="008D6C06">
            <w:pPr>
              <w:jc w:val="center"/>
              <w:rPr>
                <w:szCs w:val="24"/>
                <w:lang w:val="ru-RU"/>
              </w:rPr>
            </w:pPr>
            <w:r w:rsidRPr="00B72A48">
              <w:rPr>
                <w:szCs w:val="24"/>
                <w:lang w:val="ru-RU"/>
              </w:rPr>
              <w:t>Г</w:t>
            </w:r>
          </w:p>
        </w:tc>
        <w:tc>
          <w:tcPr>
            <w:tcW w:w="7423" w:type="dxa"/>
          </w:tcPr>
          <w:p w14:paraId="3E21CB49" w14:textId="1C58D4BB" w:rsidR="005B476D" w:rsidRPr="00C75DA3" w:rsidRDefault="005B476D" w:rsidP="00C75DA3">
            <w:pPr>
              <w:rPr>
                <w:color w:val="000000"/>
                <w:szCs w:val="24"/>
              </w:rPr>
            </w:pPr>
            <w:r w:rsidRPr="000439C0">
              <w:t>sclérotique ;</w:t>
            </w:r>
          </w:p>
        </w:tc>
      </w:tr>
      <w:tr w:rsidR="005B476D" w14:paraId="50AE949C" w14:textId="77777777" w:rsidTr="008F2EB0">
        <w:tc>
          <w:tcPr>
            <w:tcW w:w="800" w:type="dxa"/>
          </w:tcPr>
          <w:p w14:paraId="2CC32D58" w14:textId="77777777" w:rsidR="005B476D" w:rsidRDefault="005B476D" w:rsidP="008D6C06">
            <w:pPr>
              <w:jc w:val="center"/>
              <w:rPr>
                <w:lang w:val="ru-RU"/>
              </w:rPr>
            </w:pPr>
            <w:r>
              <w:rPr>
                <w:lang w:val="ru-RU"/>
              </w:rPr>
              <w:t>О</w:t>
            </w:r>
          </w:p>
        </w:tc>
        <w:tc>
          <w:tcPr>
            <w:tcW w:w="1122" w:type="dxa"/>
          </w:tcPr>
          <w:p w14:paraId="56AF4C41" w14:textId="77777777" w:rsidR="005B476D" w:rsidRDefault="005B476D" w:rsidP="008D6C06">
            <w:pPr>
              <w:jc w:val="center"/>
              <w:rPr>
                <w:lang w:val="ru-RU"/>
              </w:rPr>
            </w:pPr>
            <w:r>
              <w:rPr>
                <w:lang w:val="ru-RU"/>
              </w:rPr>
              <w:t>Д</w:t>
            </w:r>
          </w:p>
        </w:tc>
        <w:tc>
          <w:tcPr>
            <w:tcW w:w="7423" w:type="dxa"/>
          </w:tcPr>
          <w:p w14:paraId="7C22734F" w14:textId="16E5D038" w:rsidR="005B476D" w:rsidRPr="00466228" w:rsidRDefault="005B476D" w:rsidP="00C75DA3">
            <w:pPr>
              <w:rPr>
                <w:color w:val="000000"/>
                <w:szCs w:val="24"/>
                <w:lang w:val="ru-RU"/>
              </w:rPr>
            </w:pPr>
            <w:r w:rsidRPr="000439C0">
              <w:t>tout cela.</w:t>
            </w:r>
          </w:p>
        </w:tc>
      </w:tr>
      <w:tr w:rsidR="00070159" w:rsidRPr="001349A1" w14:paraId="662F27BC" w14:textId="77777777" w:rsidTr="008F2EB0">
        <w:tc>
          <w:tcPr>
            <w:tcW w:w="800" w:type="dxa"/>
          </w:tcPr>
          <w:p w14:paraId="548808B3" w14:textId="77777777" w:rsidR="00070159" w:rsidRDefault="00070159" w:rsidP="008D6C06">
            <w:pPr>
              <w:jc w:val="center"/>
              <w:rPr>
                <w:lang w:val="ru-RU"/>
              </w:rPr>
            </w:pPr>
            <w:r>
              <w:rPr>
                <w:lang w:val="ru-RU"/>
              </w:rPr>
              <w:t>В</w:t>
            </w:r>
          </w:p>
        </w:tc>
        <w:tc>
          <w:tcPr>
            <w:tcW w:w="1122" w:type="dxa"/>
          </w:tcPr>
          <w:p w14:paraId="01C2A7AD" w14:textId="77777777" w:rsidR="00070159" w:rsidRDefault="00070159" w:rsidP="008D6C06">
            <w:pPr>
              <w:jc w:val="center"/>
              <w:rPr>
                <w:lang w:val="ru-RU"/>
              </w:rPr>
            </w:pPr>
            <w:r>
              <w:rPr>
                <w:lang w:val="ru-RU"/>
              </w:rPr>
              <w:t>00116</w:t>
            </w:r>
          </w:p>
        </w:tc>
        <w:tc>
          <w:tcPr>
            <w:tcW w:w="7423" w:type="dxa"/>
          </w:tcPr>
          <w:p w14:paraId="23A759DD" w14:textId="33FFED09" w:rsidR="00070159" w:rsidRPr="00C75DA3" w:rsidRDefault="00070159" w:rsidP="00C75DA3">
            <w:pPr>
              <w:rPr>
                <w:b/>
                <w:bCs/>
                <w:color w:val="000000"/>
                <w:szCs w:val="24"/>
                <w:lang w:val="ru-RU"/>
              </w:rPr>
            </w:pPr>
            <w:r w:rsidRPr="00D574F4">
              <w:t>L'acuité visuelle la plus élevée dans la région de la fosse rétinienne centrale est due au fait que :</w:t>
            </w:r>
          </w:p>
        </w:tc>
      </w:tr>
      <w:tr w:rsidR="00070159" w:rsidRPr="00C75DA3" w14:paraId="51FA86F1" w14:textId="77777777" w:rsidTr="008F2EB0">
        <w:tc>
          <w:tcPr>
            <w:tcW w:w="800" w:type="dxa"/>
          </w:tcPr>
          <w:p w14:paraId="3A144DD6" w14:textId="77777777" w:rsidR="00070159" w:rsidRPr="00B72A48" w:rsidRDefault="00070159" w:rsidP="008D6C06">
            <w:pPr>
              <w:jc w:val="center"/>
              <w:rPr>
                <w:szCs w:val="24"/>
                <w:lang w:val="ru-RU"/>
              </w:rPr>
            </w:pPr>
            <w:r w:rsidRPr="00B72A48">
              <w:rPr>
                <w:szCs w:val="24"/>
                <w:lang w:val="ru-RU"/>
              </w:rPr>
              <w:t>О</w:t>
            </w:r>
          </w:p>
        </w:tc>
        <w:tc>
          <w:tcPr>
            <w:tcW w:w="1122" w:type="dxa"/>
          </w:tcPr>
          <w:p w14:paraId="37FACBDB" w14:textId="77777777" w:rsidR="00070159" w:rsidRPr="00B72A48" w:rsidRDefault="00070159" w:rsidP="008D6C06">
            <w:pPr>
              <w:jc w:val="center"/>
              <w:rPr>
                <w:szCs w:val="24"/>
                <w:lang w:val="ru-RU"/>
              </w:rPr>
            </w:pPr>
            <w:r w:rsidRPr="00B72A48">
              <w:rPr>
                <w:szCs w:val="24"/>
                <w:lang w:val="ru-RU"/>
              </w:rPr>
              <w:t>А</w:t>
            </w:r>
          </w:p>
        </w:tc>
        <w:tc>
          <w:tcPr>
            <w:tcW w:w="7423" w:type="dxa"/>
          </w:tcPr>
          <w:p w14:paraId="2B6B647B" w14:textId="20F83F67" w:rsidR="00070159" w:rsidRPr="00C75DA3" w:rsidRDefault="00070159" w:rsidP="00466228">
            <w:pPr>
              <w:rPr>
                <w:color w:val="000000"/>
                <w:szCs w:val="24"/>
                <w:lang w:val="ru-RU"/>
              </w:rPr>
            </w:pPr>
            <w:r w:rsidRPr="00D574F4">
              <w:t xml:space="preserve">tout ce qui précède. </w:t>
            </w:r>
          </w:p>
        </w:tc>
      </w:tr>
      <w:tr w:rsidR="00070159" w:rsidRPr="00C75DA3" w14:paraId="51B5B7D3" w14:textId="77777777" w:rsidTr="008F2EB0">
        <w:tc>
          <w:tcPr>
            <w:tcW w:w="800" w:type="dxa"/>
          </w:tcPr>
          <w:p w14:paraId="1317B79A" w14:textId="77777777" w:rsidR="00070159" w:rsidRPr="00B72A48" w:rsidRDefault="00070159" w:rsidP="008D6C06">
            <w:pPr>
              <w:jc w:val="center"/>
              <w:rPr>
                <w:szCs w:val="24"/>
                <w:lang w:val="ru-RU"/>
              </w:rPr>
            </w:pPr>
            <w:r w:rsidRPr="00B72A48">
              <w:rPr>
                <w:szCs w:val="24"/>
                <w:lang w:val="ru-RU"/>
              </w:rPr>
              <w:t>О</w:t>
            </w:r>
          </w:p>
        </w:tc>
        <w:tc>
          <w:tcPr>
            <w:tcW w:w="1122" w:type="dxa"/>
          </w:tcPr>
          <w:p w14:paraId="0FEB3F94" w14:textId="77777777" w:rsidR="00070159" w:rsidRPr="00B72A48" w:rsidRDefault="00070159" w:rsidP="008D6C06">
            <w:pPr>
              <w:jc w:val="center"/>
              <w:rPr>
                <w:szCs w:val="24"/>
                <w:lang w:val="ru-RU"/>
              </w:rPr>
            </w:pPr>
            <w:r w:rsidRPr="00B72A48">
              <w:rPr>
                <w:szCs w:val="24"/>
                <w:lang w:val="ru-RU"/>
              </w:rPr>
              <w:t>Б</w:t>
            </w:r>
          </w:p>
        </w:tc>
        <w:tc>
          <w:tcPr>
            <w:tcW w:w="7423" w:type="dxa"/>
          </w:tcPr>
          <w:p w14:paraId="4EF2BFD2" w14:textId="4D0AE66A" w:rsidR="00070159" w:rsidRPr="00C75DA3" w:rsidRDefault="00070159" w:rsidP="00C75DA3">
            <w:pPr>
              <w:rPr>
                <w:color w:val="000000"/>
                <w:szCs w:val="24"/>
                <w:lang w:val="ru-RU"/>
              </w:rPr>
            </w:pPr>
            <w:r w:rsidRPr="00D574F4">
              <w:t>il y a une concentration maximale de cônes ;</w:t>
            </w:r>
          </w:p>
        </w:tc>
      </w:tr>
      <w:tr w:rsidR="00070159" w:rsidRPr="001349A1" w14:paraId="2CCBBEED" w14:textId="77777777" w:rsidTr="008F2EB0">
        <w:tc>
          <w:tcPr>
            <w:tcW w:w="800" w:type="dxa"/>
          </w:tcPr>
          <w:p w14:paraId="435A0001" w14:textId="77777777" w:rsidR="00070159" w:rsidRPr="00B72A48" w:rsidRDefault="00070159" w:rsidP="008D6C06">
            <w:pPr>
              <w:jc w:val="center"/>
              <w:rPr>
                <w:szCs w:val="24"/>
                <w:lang w:val="ru-RU"/>
              </w:rPr>
            </w:pPr>
            <w:r w:rsidRPr="00B72A48">
              <w:rPr>
                <w:szCs w:val="24"/>
                <w:lang w:val="ru-RU"/>
              </w:rPr>
              <w:t>О</w:t>
            </w:r>
          </w:p>
        </w:tc>
        <w:tc>
          <w:tcPr>
            <w:tcW w:w="1122" w:type="dxa"/>
          </w:tcPr>
          <w:p w14:paraId="6EBF04D8" w14:textId="77777777" w:rsidR="00070159" w:rsidRPr="00B72A48" w:rsidRDefault="00070159" w:rsidP="008D6C06">
            <w:pPr>
              <w:jc w:val="center"/>
              <w:rPr>
                <w:szCs w:val="24"/>
                <w:lang w:val="ru-RU"/>
              </w:rPr>
            </w:pPr>
            <w:r w:rsidRPr="00B72A48">
              <w:rPr>
                <w:szCs w:val="24"/>
                <w:lang w:val="ru-RU"/>
              </w:rPr>
              <w:t>В</w:t>
            </w:r>
          </w:p>
        </w:tc>
        <w:tc>
          <w:tcPr>
            <w:tcW w:w="7423" w:type="dxa"/>
          </w:tcPr>
          <w:p w14:paraId="3129D48C" w14:textId="5AC695E7" w:rsidR="00070159" w:rsidRPr="00C75DA3" w:rsidRDefault="00070159" w:rsidP="00C75DA3">
            <w:pPr>
              <w:rPr>
                <w:color w:val="000000"/>
                <w:szCs w:val="24"/>
                <w:lang w:val="ru-RU"/>
              </w:rPr>
            </w:pPr>
            <w:r w:rsidRPr="00D574F4">
              <w:t>chaque cône fovéolaire est relié à sa cellule ganglionnaire ;</w:t>
            </w:r>
          </w:p>
        </w:tc>
      </w:tr>
      <w:tr w:rsidR="00070159" w:rsidRPr="00C75DA3" w14:paraId="06AED6E7" w14:textId="77777777" w:rsidTr="008F2EB0">
        <w:tc>
          <w:tcPr>
            <w:tcW w:w="800" w:type="dxa"/>
          </w:tcPr>
          <w:p w14:paraId="1F684931" w14:textId="77777777" w:rsidR="00070159" w:rsidRPr="00B72A48" w:rsidRDefault="00070159" w:rsidP="008D6C06">
            <w:pPr>
              <w:jc w:val="center"/>
              <w:rPr>
                <w:szCs w:val="24"/>
                <w:lang w:val="ru-RU"/>
              </w:rPr>
            </w:pPr>
            <w:r w:rsidRPr="00B72A48">
              <w:rPr>
                <w:szCs w:val="24"/>
                <w:lang w:val="ru-RU"/>
              </w:rPr>
              <w:t>О</w:t>
            </w:r>
          </w:p>
        </w:tc>
        <w:tc>
          <w:tcPr>
            <w:tcW w:w="1122" w:type="dxa"/>
          </w:tcPr>
          <w:p w14:paraId="7ECC8E06" w14:textId="77777777" w:rsidR="00070159" w:rsidRPr="00B72A48" w:rsidRDefault="00070159" w:rsidP="008D6C06">
            <w:pPr>
              <w:jc w:val="center"/>
              <w:rPr>
                <w:szCs w:val="24"/>
                <w:lang w:val="ru-RU"/>
              </w:rPr>
            </w:pPr>
            <w:r w:rsidRPr="00B72A48">
              <w:rPr>
                <w:szCs w:val="24"/>
                <w:lang w:val="ru-RU"/>
              </w:rPr>
              <w:t>Г</w:t>
            </w:r>
          </w:p>
        </w:tc>
        <w:tc>
          <w:tcPr>
            <w:tcW w:w="7423" w:type="dxa"/>
          </w:tcPr>
          <w:p w14:paraId="08718959" w14:textId="134064B0" w:rsidR="00070159" w:rsidRPr="00C75DA3" w:rsidRDefault="00070159" w:rsidP="00C75DA3">
            <w:pPr>
              <w:rPr>
                <w:color w:val="000000"/>
                <w:szCs w:val="24"/>
                <w:lang w:val="ru-RU"/>
              </w:rPr>
            </w:pPr>
            <w:r w:rsidRPr="00D574F4">
              <w:t>seulement Б и В ;</w:t>
            </w:r>
          </w:p>
        </w:tc>
      </w:tr>
      <w:tr w:rsidR="00070159" w:rsidRPr="001349A1" w14:paraId="062E1DEF" w14:textId="77777777" w:rsidTr="008F2EB0">
        <w:tc>
          <w:tcPr>
            <w:tcW w:w="800" w:type="dxa"/>
          </w:tcPr>
          <w:p w14:paraId="7C771EE7" w14:textId="77777777" w:rsidR="00070159" w:rsidRDefault="00070159" w:rsidP="008D6C06">
            <w:pPr>
              <w:jc w:val="center"/>
              <w:rPr>
                <w:lang w:val="ru-RU"/>
              </w:rPr>
            </w:pPr>
            <w:r>
              <w:rPr>
                <w:lang w:val="ru-RU"/>
              </w:rPr>
              <w:t>О</w:t>
            </w:r>
          </w:p>
        </w:tc>
        <w:tc>
          <w:tcPr>
            <w:tcW w:w="1122" w:type="dxa"/>
          </w:tcPr>
          <w:p w14:paraId="00E96C99" w14:textId="77777777" w:rsidR="00070159" w:rsidRDefault="00070159" w:rsidP="008D6C06">
            <w:pPr>
              <w:jc w:val="center"/>
              <w:rPr>
                <w:lang w:val="ru-RU"/>
              </w:rPr>
            </w:pPr>
            <w:r>
              <w:rPr>
                <w:lang w:val="ru-RU"/>
              </w:rPr>
              <w:t>Д</w:t>
            </w:r>
          </w:p>
        </w:tc>
        <w:tc>
          <w:tcPr>
            <w:tcW w:w="7423" w:type="dxa"/>
          </w:tcPr>
          <w:p w14:paraId="5F7E2A6A" w14:textId="28636A6A" w:rsidR="00070159" w:rsidRPr="00466228" w:rsidRDefault="00070159" w:rsidP="00C75DA3">
            <w:pPr>
              <w:rPr>
                <w:color w:val="000000"/>
                <w:szCs w:val="24"/>
                <w:lang w:val="ru-RU"/>
              </w:rPr>
            </w:pPr>
            <w:r w:rsidRPr="00D574F4">
              <w:t>la fosse centrale est située presque sur l'axe du système optique de l'œil ;</w:t>
            </w:r>
          </w:p>
        </w:tc>
      </w:tr>
      <w:tr w:rsidR="00E33A74" w14:paraId="284F867E" w14:textId="77777777" w:rsidTr="008F2EB0">
        <w:tc>
          <w:tcPr>
            <w:tcW w:w="800" w:type="dxa"/>
          </w:tcPr>
          <w:p w14:paraId="323F0788" w14:textId="77777777" w:rsidR="00E33A74" w:rsidRDefault="00E33A74" w:rsidP="008D6C06">
            <w:pPr>
              <w:jc w:val="center"/>
              <w:rPr>
                <w:lang w:val="ru-RU"/>
              </w:rPr>
            </w:pPr>
            <w:r>
              <w:rPr>
                <w:lang w:val="ru-RU"/>
              </w:rPr>
              <w:t>В</w:t>
            </w:r>
          </w:p>
        </w:tc>
        <w:tc>
          <w:tcPr>
            <w:tcW w:w="1122" w:type="dxa"/>
          </w:tcPr>
          <w:p w14:paraId="3710BE9A" w14:textId="77777777" w:rsidR="00E33A74" w:rsidRDefault="00E33A74" w:rsidP="008D6C06">
            <w:pPr>
              <w:jc w:val="center"/>
              <w:rPr>
                <w:lang w:val="ru-RU"/>
              </w:rPr>
            </w:pPr>
            <w:r>
              <w:rPr>
                <w:lang w:val="ru-RU"/>
              </w:rPr>
              <w:t>00117</w:t>
            </w:r>
          </w:p>
        </w:tc>
        <w:tc>
          <w:tcPr>
            <w:tcW w:w="7423" w:type="dxa"/>
          </w:tcPr>
          <w:p w14:paraId="186CFDC1" w14:textId="229A5CAE" w:rsidR="00E33A74" w:rsidRPr="00C75DA3" w:rsidRDefault="00E33A74" w:rsidP="00C75DA3">
            <w:pPr>
              <w:rPr>
                <w:b/>
                <w:bCs/>
                <w:color w:val="000000"/>
                <w:szCs w:val="24"/>
              </w:rPr>
            </w:pPr>
            <w:r w:rsidRPr="00301704">
              <w:t>C'est ce qu'on appelle la fixation visuelle :</w:t>
            </w:r>
          </w:p>
        </w:tc>
      </w:tr>
      <w:tr w:rsidR="00E33A74" w:rsidRPr="001349A1" w14:paraId="560004A5" w14:textId="77777777" w:rsidTr="008F2EB0">
        <w:tc>
          <w:tcPr>
            <w:tcW w:w="800" w:type="dxa"/>
          </w:tcPr>
          <w:p w14:paraId="0DE75E27" w14:textId="77777777" w:rsidR="00E33A74" w:rsidRPr="00B72A48" w:rsidRDefault="00E33A74" w:rsidP="008D6C06">
            <w:pPr>
              <w:jc w:val="center"/>
              <w:rPr>
                <w:szCs w:val="24"/>
                <w:lang w:val="ru-RU"/>
              </w:rPr>
            </w:pPr>
            <w:r w:rsidRPr="00B72A48">
              <w:rPr>
                <w:szCs w:val="24"/>
                <w:lang w:val="ru-RU"/>
              </w:rPr>
              <w:t>О</w:t>
            </w:r>
          </w:p>
        </w:tc>
        <w:tc>
          <w:tcPr>
            <w:tcW w:w="1122" w:type="dxa"/>
          </w:tcPr>
          <w:p w14:paraId="0013B180" w14:textId="77777777" w:rsidR="00E33A74" w:rsidRPr="00B72A48" w:rsidRDefault="00E33A74" w:rsidP="008D6C06">
            <w:pPr>
              <w:jc w:val="center"/>
              <w:rPr>
                <w:szCs w:val="24"/>
                <w:lang w:val="ru-RU"/>
              </w:rPr>
            </w:pPr>
            <w:r w:rsidRPr="00B72A48">
              <w:rPr>
                <w:szCs w:val="24"/>
                <w:lang w:val="ru-RU"/>
              </w:rPr>
              <w:t>А</w:t>
            </w:r>
          </w:p>
        </w:tc>
        <w:tc>
          <w:tcPr>
            <w:tcW w:w="7423" w:type="dxa"/>
          </w:tcPr>
          <w:p w14:paraId="0E8D18E0" w14:textId="00ADC55F" w:rsidR="00E33A74" w:rsidRPr="00466228" w:rsidRDefault="00E33A74" w:rsidP="00466228">
            <w:pPr>
              <w:rPr>
                <w:color w:val="000000"/>
                <w:szCs w:val="24"/>
                <w:lang w:val="ru-RU"/>
              </w:rPr>
            </w:pPr>
            <w:r w:rsidRPr="00301704">
              <w:t xml:space="preserve">une installation relativement fixe de l'œil sur l'objet en question. </w:t>
            </w:r>
          </w:p>
        </w:tc>
      </w:tr>
      <w:tr w:rsidR="00E33A74" w14:paraId="5C276F88" w14:textId="77777777" w:rsidTr="008F2EB0">
        <w:tc>
          <w:tcPr>
            <w:tcW w:w="800" w:type="dxa"/>
          </w:tcPr>
          <w:p w14:paraId="59BF0912" w14:textId="77777777" w:rsidR="00E33A74" w:rsidRPr="00B72A48" w:rsidRDefault="00E33A74" w:rsidP="008D6C06">
            <w:pPr>
              <w:jc w:val="center"/>
              <w:rPr>
                <w:szCs w:val="24"/>
                <w:lang w:val="ru-RU"/>
              </w:rPr>
            </w:pPr>
            <w:r w:rsidRPr="00B72A48">
              <w:rPr>
                <w:szCs w:val="24"/>
                <w:lang w:val="ru-RU"/>
              </w:rPr>
              <w:t>О</w:t>
            </w:r>
          </w:p>
        </w:tc>
        <w:tc>
          <w:tcPr>
            <w:tcW w:w="1122" w:type="dxa"/>
          </w:tcPr>
          <w:p w14:paraId="10CBEB15" w14:textId="77777777" w:rsidR="00E33A74" w:rsidRPr="00B72A48" w:rsidRDefault="00E33A74" w:rsidP="008D6C06">
            <w:pPr>
              <w:jc w:val="center"/>
              <w:rPr>
                <w:szCs w:val="24"/>
                <w:lang w:val="ru-RU"/>
              </w:rPr>
            </w:pPr>
            <w:r w:rsidRPr="00B72A48">
              <w:rPr>
                <w:szCs w:val="24"/>
                <w:lang w:val="ru-RU"/>
              </w:rPr>
              <w:t>Б</w:t>
            </w:r>
          </w:p>
        </w:tc>
        <w:tc>
          <w:tcPr>
            <w:tcW w:w="7423" w:type="dxa"/>
          </w:tcPr>
          <w:p w14:paraId="7A063B8C" w14:textId="3E879BEA" w:rsidR="00E33A74" w:rsidRPr="00C75DA3" w:rsidRDefault="00E33A74" w:rsidP="00C75DA3">
            <w:pPr>
              <w:rPr>
                <w:color w:val="000000"/>
                <w:szCs w:val="24"/>
              </w:rPr>
            </w:pPr>
            <w:r w:rsidRPr="00301704">
              <w:t>réfraction dynamique ;</w:t>
            </w:r>
          </w:p>
        </w:tc>
      </w:tr>
      <w:tr w:rsidR="00E33A74" w14:paraId="66117F70" w14:textId="77777777" w:rsidTr="008F2EB0">
        <w:tc>
          <w:tcPr>
            <w:tcW w:w="800" w:type="dxa"/>
          </w:tcPr>
          <w:p w14:paraId="6FEE900A" w14:textId="77777777" w:rsidR="00E33A74" w:rsidRPr="00B72A48" w:rsidRDefault="00E33A74" w:rsidP="008D6C06">
            <w:pPr>
              <w:jc w:val="center"/>
              <w:rPr>
                <w:szCs w:val="24"/>
                <w:lang w:val="ru-RU"/>
              </w:rPr>
            </w:pPr>
            <w:r w:rsidRPr="00B72A48">
              <w:rPr>
                <w:szCs w:val="24"/>
                <w:lang w:val="ru-RU"/>
              </w:rPr>
              <w:t>О</w:t>
            </w:r>
          </w:p>
        </w:tc>
        <w:tc>
          <w:tcPr>
            <w:tcW w:w="1122" w:type="dxa"/>
          </w:tcPr>
          <w:p w14:paraId="2E18D575" w14:textId="77777777" w:rsidR="00E33A74" w:rsidRPr="00B72A48" w:rsidRDefault="00E33A74" w:rsidP="008D6C06">
            <w:pPr>
              <w:jc w:val="center"/>
              <w:rPr>
                <w:szCs w:val="24"/>
                <w:lang w:val="ru-RU"/>
              </w:rPr>
            </w:pPr>
            <w:r w:rsidRPr="00B72A48">
              <w:rPr>
                <w:szCs w:val="24"/>
                <w:lang w:val="ru-RU"/>
              </w:rPr>
              <w:t>В</w:t>
            </w:r>
          </w:p>
        </w:tc>
        <w:tc>
          <w:tcPr>
            <w:tcW w:w="7423" w:type="dxa"/>
          </w:tcPr>
          <w:p w14:paraId="09C1ACDE" w14:textId="740C5208" w:rsidR="00E33A74" w:rsidRPr="00C75DA3" w:rsidRDefault="00E33A74" w:rsidP="00C75DA3">
            <w:pPr>
              <w:rPr>
                <w:color w:val="000000"/>
                <w:szCs w:val="24"/>
              </w:rPr>
            </w:pPr>
            <w:r w:rsidRPr="00301704">
              <w:t>l'astigmatisme ;</w:t>
            </w:r>
          </w:p>
        </w:tc>
      </w:tr>
      <w:tr w:rsidR="00E33A74" w14:paraId="772C058A" w14:textId="77777777" w:rsidTr="00E33A74">
        <w:trPr>
          <w:trHeight w:val="90"/>
        </w:trPr>
        <w:tc>
          <w:tcPr>
            <w:tcW w:w="800" w:type="dxa"/>
          </w:tcPr>
          <w:p w14:paraId="4852CDC5" w14:textId="77777777" w:rsidR="00E33A74" w:rsidRPr="00B72A48" w:rsidRDefault="00E33A74" w:rsidP="008D6C06">
            <w:pPr>
              <w:jc w:val="center"/>
              <w:rPr>
                <w:szCs w:val="24"/>
                <w:lang w:val="ru-RU"/>
              </w:rPr>
            </w:pPr>
            <w:r w:rsidRPr="00B72A48">
              <w:rPr>
                <w:szCs w:val="24"/>
                <w:lang w:val="ru-RU"/>
              </w:rPr>
              <w:t>О</w:t>
            </w:r>
          </w:p>
        </w:tc>
        <w:tc>
          <w:tcPr>
            <w:tcW w:w="1122" w:type="dxa"/>
          </w:tcPr>
          <w:p w14:paraId="2BACCF7E" w14:textId="77777777" w:rsidR="00E33A74" w:rsidRPr="00B72A48" w:rsidRDefault="00E33A74" w:rsidP="008D6C06">
            <w:pPr>
              <w:jc w:val="center"/>
              <w:rPr>
                <w:szCs w:val="24"/>
                <w:lang w:val="ru-RU"/>
              </w:rPr>
            </w:pPr>
            <w:r w:rsidRPr="00B72A48">
              <w:rPr>
                <w:szCs w:val="24"/>
                <w:lang w:val="ru-RU"/>
              </w:rPr>
              <w:t>Г</w:t>
            </w:r>
          </w:p>
        </w:tc>
        <w:tc>
          <w:tcPr>
            <w:tcW w:w="7423" w:type="dxa"/>
          </w:tcPr>
          <w:p w14:paraId="1FA0CED8" w14:textId="7015E080" w:rsidR="00E33A74" w:rsidRPr="00C75DA3" w:rsidRDefault="00E33A74" w:rsidP="00C75DA3">
            <w:pPr>
              <w:rPr>
                <w:color w:val="000000"/>
                <w:szCs w:val="24"/>
              </w:rPr>
            </w:pPr>
            <w:r w:rsidRPr="00301704">
              <w:t>l'anisométropie ;</w:t>
            </w:r>
          </w:p>
        </w:tc>
      </w:tr>
      <w:tr w:rsidR="00E33A74" w:rsidRPr="00C75DA3" w14:paraId="2F2F5E2F" w14:textId="77777777" w:rsidTr="008F2EB0">
        <w:tc>
          <w:tcPr>
            <w:tcW w:w="800" w:type="dxa"/>
          </w:tcPr>
          <w:p w14:paraId="6EDD6D80" w14:textId="77777777" w:rsidR="00E33A74" w:rsidRDefault="00E33A74" w:rsidP="008D6C06">
            <w:pPr>
              <w:jc w:val="center"/>
              <w:rPr>
                <w:lang w:val="ru-RU"/>
              </w:rPr>
            </w:pPr>
            <w:r>
              <w:rPr>
                <w:lang w:val="ru-RU"/>
              </w:rPr>
              <w:t>О</w:t>
            </w:r>
          </w:p>
        </w:tc>
        <w:tc>
          <w:tcPr>
            <w:tcW w:w="1122" w:type="dxa"/>
          </w:tcPr>
          <w:p w14:paraId="3FBEB6C5" w14:textId="77777777" w:rsidR="00E33A74" w:rsidRDefault="00E33A74" w:rsidP="008D6C06">
            <w:pPr>
              <w:jc w:val="center"/>
              <w:rPr>
                <w:lang w:val="ru-RU"/>
              </w:rPr>
            </w:pPr>
            <w:r>
              <w:rPr>
                <w:lang w:val="ru-RU"/>
              </w:rPr>
              <w:t>Д</w:t>
            </w:r>
          </w:p>
        </w:tc>
        <w:tc>
          <w:tcPr>
            <w:tcW w:w="7423" w:type="dxa"/>
          </w:tcPr>
          <w:p w14:paraId="6534A1C8" w14:textId="1252893C" w:rsidR="00E33A74" w:rsidRPr="00C75DA3" w:rsidRDefault="00E33A74" w:rsidP="00C75DA3">
            <w:pPr>
              <w:rPr>
                <w:color w:val="000000"/>
                <w:szCs w:val="24"/>
                <w:lang w:val="ru-RU"/>
              </w:rPr>
            </w:pPr>
            <w:r w:rsidRPr="00301704">
              <w:t>réfraction statique ;</w:t>
            </w:r>
          </w:p>
        </w:tc>
      </w:tr>
      <w:tr w:rsidR="00E33A74" w:rsidRPr="001349A1" w14:paraId="597532B4" w14:textId="77777777" w:rsidTr="008F2EB0">
        <w:tc>
          <w:tcPr>
            <w:tcW w:w="800" w:type="dxa"/>
          </w:tcPr>
          <w:p w14:paraId="473CF376" w14:textId="77777777" w:rsidR="00E33A74" w:rsidRDefault="00E33A74" w:rsidP="008D6C06">
            <w:pPr>
              <w:jc w:val="center"/>
              <w:rPr>
                <w:lang w:val="ru-RU"/>
              </w:rPr>
            </w:pPr>
            <w:r>
              <w:rPr>
                <w:lang w:val="ru-RU"/>
              </w:rPr>
              <w:t>В</w:t>
            </w:r>
          </w:p>
        </w:tc>
        <w:tc>
          <w:tcPr>
            <w:tcW w:w="1122" w:type="dxa"/>
          </w:tcPr>
          <w:p w14:paraId="0854CD2A" w14:textId="77777777" w:rsidR="00E33A74" w:rsidRDefault="00E33A74" w:rsidP="008D6C06">
            <w:pPr>
              <w:jc w:val="center"/>
              <w:rPr>
                <w:lang w:val="ru-RU"/>
              </w:rPr>
            </w:pPr>
            <w:r>
              <w:rPr>
                <w:lang w:val="ru-RU"/>
              </w:rPr>
              <w:t>00118</w:t>
            </w:r>
          </w:p>
        </w:tc>
        <w:tc>
          <w:tcPr>
            <w:tcW w:w="7423" w:type="dxa"/>
          </w:tcPr>
          <w:p w14:paraId="384F68D3" w14:textId="237548EA" w:rsidR="00E33A74" w:rsidRPr="00C75DA3" w:rsidRDefault="00E33A74" w:rsidP="00C75DA3">
            <w:pPr>
              <w:rPr>
                <w:b/>
                <w:bCs/>
                <w:color w:val="000000"/>
                <w:szCs w:val="24"/>
                <w:lang w:val="ru-RU"/>
              </w:rPr>
            </w:pPr>
            <w:r w:rsidRPr="00090CE1">
              <w:t>On distingue les types d'amblyopie suivants en termes de fixation visuelle :</w:t>
            </w:r>
          </w:p>
        </w:tc>
      </w:tr>
      <w:tr w:rsidR="00E33A74" w:rsidRPr="00466228" w14:paraId="3125EA0F" w14:textId="77777777" w:rsidTr="008F2EB0">
        <w:tc>
          <w:tcPr>
            <w:tcW w:w="800" w:type="dxa"/>
          </w:tcPr>
          <w:p w14:paraId="00270B3F" w14:textId="77777777" w:rsidR="00E33A74" w:rsidRPr="00B72A48" w:rsidRDefault="00E33A74" w:rsidP="008D6C06">
            <w:pPr>
              <w:jc w:val="center"/>
              <w:rPr>
                <w:szCs w:val="24"/>
                <w:lang w:val="ru-RU"/>
              </w:rPr>
            </w:pPr>
            <w:r w:rsidRPr="00B72A48">
              <w:rPr>
                <w:szCs w:val="24"/>
                <w:lang w:val="ru-RU"/>
              </w:rPr>
              <w:t>О</w:t>
            </w:r>
          </w:p>
        </w:tc>
        <w:tc>
          <w:tcPr>
            <w:tcW w:w="1122" w:type="dxa"/>
          </w:tcPr>
          <w:p w14:paraId="74E719EB" w14:textId="77777777" w:rsidR="00E33A74" w:rsidRPr="00B72A48" w:rsidRDefault="00E33A74" w:rsidP="008D6C06">
            <w:pPr>
              <w:jc w:val="center"/>
              <w:rPr>
                <w:szCs w:val="24"/>
                <w:lang w:val="ru-RU"/>
              </w:rPr>
            </w:pPr>
            <w:r w:rsidRPr="00B72A48">
              <w:rPr>
                <w:szCs w:val="24"/>
                <w:lang w:val="ru-RU"/>
              </w:rPr>
              <w:t>А</w:t>
            </w:r>
          </w:p>
        </w:tc>
        <w:tc>
          <w:tcPr>
            <w:tcW w:w="7423" w:type="dxa"/>
          </w:tcPr>
          <w:p w14:paraId="60DA48C0" w14:textId="39533143" w:rsidR="00E33A74" w:rsidRPr="00466228" w:rsidRDefault="00E33A74" w:rsidP="00466228">
            <w:pPr>
              <w:rPr>
                <w:color w:val="000000"/>
                <w:szCs w:val="24"/>
                <w:lang w:val="ru-RU"/>
              </w:rPr>
            </w:pPr>
            <w:r w:rsidRPr="00090CE1">
              <w:t>tout ce qui précède ;  </w:t>
            </w:r>
          </w:p>
        </w:tc>
      </w:tr>
      <w:tr w:rsidR="00E33A74" w14:paraId="42DCFFB7" w14:textId="77777777" w:rsidTr="008F2EB0">
        <w:tc>
          <w:tcPr>
            <w:tcW w:w="800" w:type="dxa"/>
          </w:tcPr>
          <w:p w14:paraId="1691020A" w14:textId="77777777" w:rsidR="00E33A74" w:rsidRPr="00B72A48" w:rsidRDefault="00E33A74" w:rsidP="008D6C06">
            <w:pPr>
              <w:jc w:val="center"/>
              <w:rPr>
                <w:szCs w:val="24"/>
                <w:lang w:val="ru-RU"/>
              </w:rPr>
            </w:pPr>
            <w:r w:rsidRPr="00B72A48">
              <w:rPr>
                <w:szCs w:val="24"/>
                <w:lang w:val="ru-RU"/>
              </w:rPr>
              <w:t>О</w:t>
            </w:r>
          </w:p>
        </w:tc>
        <w:tc>
          <w:tcPr>
            <w:tcW w:w="1122" w:type="dxa"/>
          </w:tcPr>
          <w:p w14:paraId="54080323" w14:textId="77777777" w:rsidR="00E33A74" w:rsidRPr="00B72A48" w:rsidRDefault="00E33A74" w:rsidP="008D6C06">
            <w:pPr>
              <w:jc w:val="center"/>
              <w:rPr>
                <w:szCs w:val="24"/>
                <w:lang w:val="ru-RU"/>
              </w:rPr>
            </w:pPr>
            <w:r w:rsidRPr="00B72A48">
              <w:rPr>
                <w:szCs w:val="24"/>
                <w:lang w:val="ru-RU"/>
              </w:rPr>
              <w:t>Б</w:t>
            </w:r>
          </w:p>
        </w:tc>
        <w:tc>
          <w:tcPr>
            <w:tcW w:w="7423" w:type="dxa"/>
          </w:tcPr>
          <w:p w14:paraId="526D36D2" w14:textId="51C70565" w:rsidR="00E33A74" w:rsidRPr="00C75DA3" w:rsidRDefault="00E33A74" w:rsidP="00C75DA3">
            <w:pPr>
              <w:rPr>
                <w:color w:val="000000"/>
                <w:szCs w:val="24"/>
              </w:rPr>
            </w:pPr>
            <w:r w:rsidRPr="00090CE1">
              <w:t>avec une fixation incorrecte ;</w:t>
            </w:r>
          </w:p>
        </w:tc>
      </w:tr>
      <w:tr w:rsidR="00E33A74" w14:paraId="2AA09D64" w14:textId="77777777" w:rsidTr="008F2EB0">
        <w:tc>
          <w:tcPr>
            <w:tcW w:w="800" w:type="dxa"/>
          </w:tcPr>
          <w:p w14:paraId="334AD8C3" w14:textId="77777777" w:rsidR="00E33A74" w:rsidRPr="00B72A48" w:rsidRDefault="00E33A74" w:rsidP="008D6C06">
            <w:pPr>
              <w:jc w:val="center"/>
              <w:rPr>
                <w:szCs w:val="24"/>
                <w:lang w:val="ru-RU"/>
              </w:rPr>
            </w:pPr>
            <w:r w:rsidRPr="00B72A48">
              <w:rPr>
                <w:szCs w:val="24"/>
                <w:lang w:val="ru-RU"/>
              </w:rPr>
              <w:t>О</w:t>
            </w:r>
          </w:p>
        </w:tc>
        <w:tc>
          <w:tcPr>
            <w:tcW w:w="1122" w:type="dxa"/>
          </w:tcPr>
          <w:p w14:paraId="596A7D0A" w14:textId="77777777" w:rsidR="00E33A74" w:rsidRPr="00B72A48" w:rsidRDefault="00E33A74" w:rsidP="008D6C06">
            <w:pPr>
              <w:jc w:val="center"/>
              <w:rPr>
                <w:szCs w:val="24"/>
                <w:lang w:val="ru-RU"/>
              </w:rPr>
            </w:pPr>
            <w:r w:rsidRPr="00B72A48">
              <w:rPr>
                <w:szCs w:val="24"/>
                <w:lang w:val="ru-RU"/>
              </w:rPr>
              <w:t>В</w:t>
            </w:r>
          </w:p>
        </w:tc>
        <w:tc>
          <w:tcPr>
            <w:tcW w:w="7423" w:type="dxa"/>
          </w:tcPr>
          <w:p w14:paraId="654BDE6B" w14:textId="20482EEC" w:rsidR="00E33A74" w:rsidRPr="00C75DA3" w:rsidRDefault="00E33A74" w:rsidP="00C75DA3">
            <w:pPr>
              <w:rPr>
                <w:color w:val="000000"/>
                <w:szCs w:val="24"/>
              </w:rPr>
            </w:pPr>
            <w:r w:rsidRPr="002935D8">
              <w:t>sans aucune fixation ;</w:t>
            </w:r>
          </w:p>
        </w:tc>
      </w:tr>
      <w:tr w:rsidR="00E33A74" w14:paraId="2B903700" w14:textId="77777777" w:rsidTr="008F2EB0">
        <w:tc>
          <w:tcPr>
            <w:tcW w:w="800" w:type="dxa"/>
          </w:tcPr>
          <w:p w14:paraId="6EC2DC18" w14:textId="77777777" w:rsidR="00E33A74" w:rsidRPr="00B72A48" w:rsidRDefault="00E33A74" w:rsidP="008D6C06">
            <w:pPr>
              <w:jc w:val="center"/>
              <w:rPr>
                <w:szCs w:val="24"/>
                <w:lang w:val="ru-RU"/>
              </w:rPr>
            </w:pPr>
            <w:r w:rsidRPr="00B72A48">
              <w:rPr>
                <w:szCs w:val="24"/>
                <w:lang w:val="ru-RU"/>
              </w:rPr>
              <w:t>О</w:t>
            </w:r>
          </w:p>
        </w:tc>
        <w:tc>
          <w:tcPr>
            <w:tcW w:w="1122" w:type="dxa"/>
          </w:tcPr>
          <w:p w14:paraId="44826B98" w14:textId="77777777" w:rsidR="00E33A74" w:rsidRPr="00B72A48" w:rsidRDefault="00E33A74" w:rsidP="008D6C06">
            <w:pPr>
              <w:jc w:val="center"/>
              <w:rPr>
                <w:szCs w:val="24"/>
                <w:lang w:val="ru-RU"/>
              </w:rPr>
            </w:pPr>
            <w:r w:rsidRPr="00B72A48">
              <w:rPr>
                <w:szCs w:val="24"/>
                <w:lang w:val="ru-RU"/>
              </w:rPr>
              <w:t>Г</w:t>
            </w:r>
          </w:p>
        </w:tc>
        <w:tc>
          <w:tcPr>
            <w:tcW w:w="7423" w:type="dxa"/>
          </w:tcPr>
          <w:p w14:paraId="5A668F31" w14:textId="17BDDA39" w:rsidR="00E33A74" w:rsidRPr="00C75DA3" w:rsidRDefault="00E33A74" w:rsidP="00C75DA3">
            <w:pPr>
              <w:rPr>
                <w:color w:val="000000"/>
                <w:szCs w:val="24"/>
              </w:rPr>
            </w:pPr>
            <w:r w:rsidRPr="002935D8">
              <w:t>avec la bonne fixation ;</w:t>
            </w:r>
          </w:p>
        </w:tc>
      </w:tr>
      <w:tr w:rsidR="00E33A74" w:rsidRPr="00C75DA3" w14:paraId="620C58E9" w14:textId="77777777" w:rsidTr="008F2EB0">
        <w:tc>
          <w:tcPr>
            <w:tcW w:w="800" w:type="dxa"/>
          </w:tcPr>
          <w:p w14:paraId="569AB990" w14:textId="77777777" w:rsidR="00E33A74" w:rsidRDefault="00E33A74" w:rsidP="008D6C06">
            <w:pPr>
              <w:jc w:val="center"/>
              <w:rPr>
                <w:lang w:val="ru-RU"/>
              </w:rPr>
            </w:pPr>
            <w:r>
              <w:rPr>
                <w:lang w:val="ru-RU"/>
              </w:rPr>
              <w:t>О</w:t>
            </w:r>
          </w:p>
        </w:tc>
        <w:tc>
          <w:tcPr>
            <w:tcW w:w="1122" w:type="dxa"/>
          </w:tcPr>
          <w:p w14:paraId="08CDBCDB" w14:textId="77777777" w:rsidR="00E33A74" w:rsidRDefault="00E33A74" w:rsidP="008D6C06">
            <w:pPr>
              <w:jc w:val="center"/>
              <w:rPr>
                <w:lang w:val="ru-RU"/>
              </w:rPr>
            </w:pPr>
            <w:r>
              <w:rPr>
                <w:lang w:val="ru-RU"/>
              </w:rPr>
              <w:t>Д</w:t>
            </w:r>
          </w:p>
        </w:tc>
        <w:tc>
          <w:tcPr>
            <w:tcW w:w="7423" w:type="dxa"/>
          </w:tcPr>
          <w:p w14:paraId="4E2E51FE" w14:textId="69698D2E" w:rsidR="00E33A74" w:rsidRPr="00C75DA3" w:rsidRDefault="00E33A74" w:rsidP="00C75DA3">
            <w:pPr>
              <w:rPr>
                <w:color w:val="000000"/>
                <w:szCs w:val="24"/>
                <w:lang w:val="ru-RU"/>
              </w:rPr>
            </w:pPr>
            <w:r w:rsidRPr="002935D8">
              <w:t>seulement Б и В.</w:t>
            </w:r>
          </w:p>
        </w:tc>
      </w:tr>
      <w:tr w:rsidR="00E33A74" w:rsidRPr="001349A1" w14:paraId="6CA8493A" w14:textId="77777777" w:rsidTr="008F2EB0">
        <w:tc>
          <w:tcPr>
            <w:tcW w:w="800" w:type="dxa"/>
          </w:tcPr>
          <w:p w14:paraId="0EBBC21B" w14:textId="77777777" w:rsidR="00E33A74" w:rsidRDefault="00E33A74" w:rsidP="008D6C06">
            <w:pPr>
              <w:jc w:val="center"/>
              <w:rPr>
                <w:lang w:val="ru-RU"/>
              </w:rPr>
            </w:pPr>
            <w:r>
              <w:rPr>
                <w:lang w:val="ru-RU"/>
              </w:rPr>
              <w:t>В</w:t>
            </w:r>
          </w:p>
        </w:tc>
        <w:tc>
          <w:tcPr>
            <w:tcW w:w="1122" w:type="dxa"/>
          </w:tcPr>
          <w:p w14:paraId="54124905" w14:textId="77777777" w:rsidR="00E33A74" w:rsidRDefault="00E33A74" w:rsidP="008D6C06">
            <w:pPr>
              <w:jc w:val="center"/>
              <w:rPr>
                <w:lang w:val="ru-RU"/>
              </w:rPr>
            </w:pPr>
            <w:r>
              <w:rPr>
                <w:lang w:val="ru-RU"/>
              </w:rPr>
              <w:t>00119</w:t>
            </w:r>
          </w:p>
        </w:tc>
        <w:tc>
          <w:tcPr>
            <w:tcW w:w="7423" w:type="dxa"/>
          </w:tcPr>
          <w:p w14:paraId="5C881C08" w14:textId="23DB256D" w:rsidR="00E33A74" w:rsidRPr="00C75DA3" w:rsidRDefault="00E33A74" w:rsidP="00C75DA3">
            <w:pPr>
              <w:rPr>
                <w:b/>
                <w:bCs/>
                <w:color w:val="000000"/>
                <w:szCs w:val="24"/>
                <w:lang w:val="ru-RU"/>
              </w:rPr>
            </w:pPr>
            <w:r w:rsidRPr="00A850B2">
              <w:t>La fixation visuelle normale doit être :</w:t>
            </w:r>
          </w:p>
        </w:tc>
      </w:tr>
      <w:tr w:rsidR="00E33A74" w14:paraId="72A56497" w14:textId="77777777" w:rsidTr="008F2EB0">
        <w:tc>
          <w:tcPr>
            <w:tcW w:w="800" w:type="dxa"/>
          </w:tcPr>
          <w:p w14:paraId="0F0E2C9C" w14:textId="77777777" w:rsidR="00E33A74" w:rsidRPr="00B72A48" w:rsidRDefault="00E33A74" w:rsidP="008D6C06">
            <w:pPr>
              <w:jc w:val="center"/>
              <w:rPr>
                <w:szCs w:val="24"/>
                <w:lang w:val="ru-RU"/>
              </w:rPr>
            </w:pPr>
            <w:r w:rsidRPr="00B72A48">
              <w:rPr>
                <w:szCs w:val="24"/>
                <w:lang w:val="ru-RU"/>
              </w:rPr>
              <w:t>О</w:t>
            </w:r>
          </w:p>
        </w:tc>
        <w:tc>
          <w:tcPr>
            <w:tcW w:w="1122" w:type="dxa"/>
          </w:tcPr>
          <w:p w14:paraId="2DD21DF0" w14:textId="77777777" w:rsidR="00E33A74" w:rsidRPr="00B72A48" w:rsidRDefault="00E33A74" w:rsidP="008D6C06">
            <w:pPr>
              <w:jc w:val="center"/>
              <w:rPr>
                <w:szCs w:val="24"/>
                <w:lang w:val="ru-RU"/>
              </w:rPr>
            </w:pPr>
            <w:r w:rsidRPr="00B72A48">
              <w:rPr>
                <w:szCs w:val="24"/>
                <w:lang w:val="ru-RU"/>
              </w:rPr>
              <w:t>А</w:t>
            </w:r>
          </w:p>
        </w:tc>
        <w:tc>
          <w:tcPr>
            <w:tcW w:w="7423" w:type="dxa"/>
          </w:tcPr>
          <w:p w14:paraId="70D33BAE" w14:textId="55076663" w:rsidR="00E33A74" w:rsidRPr="00C75DA3" w:rsidRDefault="00E33A74" w:rsidP="00C75DA3">
            <w:pPr>
              <w:rPr>
                <w:color w:val="000000"/>
                <w:szCs w:val="24"/>
              </w:rPr>
            </w:pPr>
            <w:r w:rsidRPr="00A850B2">
              <w:t>centrale durable;</w:t>
            </w:r>
          </w:p>
        </w:tc>
      </w:tr>
      <w:tr w:rsidR="00E33A74" w14:paraId="66B05278" w14:textId="77777777" w:rsidTr="008F2EB0">
        <w:tc>
          <w:tcPr>
            <w:tcW w:w="800" w:type="dxa"/>
          </w:tcPr>
          <w:p w14:paraId="4E10E1BA" w14:textId="77777777" w:rsidR="00E33A74" w:rsidRPr="00B72A48" w:rsidRDefault="00E33A74" w:rsidP="008D6C06">
            <w:pPr>
              <w:jc w:val="center"/>
              <w:rPr>
                <w:szCs w:val="24"/>
                <w:lang w:val="ru-RU"/>
              </w:rPr>
            </w:pPr>
            <w:r w:rsidRPr="00B72A48">
              <w:rPr>
                <w:szCs w:val="24"/>
                <w:lang w:val="ru-RU"/>
              </w:rPr>
              <w:t>О</w:t>
            </w:r>
          </w:p>
        </w:tc>
        <w:tc>
          <w:tcPr>
            <w:tcW w:w="1122" w:type="dxa"/>
          </w:tcPr>
          <w:p w14:paraId="78B0738F" w14:textId="77777777" w:rsidR="00E33A74" w:rsidRPr="00B72A48" w:rsidRDefault="00E33A74" w:rsidP="008D6C06">
            <w:pPr>
              <w:jc w:val="center"/>
              <w:rPr>
                <w:szCs w:val="24"/>
                <w:lang w:val="ru-RU"/>
              </w:rPr>
            </w:pPr>
            <w:r w:rsidRPr="00B72A48">
              <w:rPr>
                <w:szCs w:val="24"/>
                <w:lang w:val="ru-RU"/>
              </w:rPr>
              <w:t>Б</w:t>
            </w:r>
          </w:p>
        </w:tc>
        <w:tc>
          <w:tcPr>
            <w:tcW w:w="7423" w:type="dxa"/>
          </w:tcPr>
          <w:p w14:paraId="244E30BC" w14:textId="6331BAEE" w:rsidR="00E33A74" w:rsidRPr="00C75DA3" w:rsidRDefault="00E33A74" w:rsidP="00C75DA3">
            <w:pPr>
              <w:rPr>
                <w:color w:val="000000"/>
                <w:szCs w:val="24"/>
              </w:rPr>
            </w:pPr>
            <w:r w:rsidRPr="00A850B2">
              <w:t>intermittente ;</w:t>
            </w:r>
          </w:p>
        </w:tc>
      </w:tr>
      <w:tr w:rsidR="00E33A74" w14:paraId="40BC62A1" w14:textId="77777777" w:rsidTr="008F2EB0">
        <w:tc>
          <w:tcPr>
            <w:tcW w:w="800" w:type="dxa"/>
          </w:tcPr>
          <w:p w14:paraId="1558ABF3" w14:textId="77777777" w:rsidR="00E33A74" w:rsidRPr="00B72A48" w:rsidRDefault="00E33A74" w:rsidP="008D6C06">
            <w:pPr>
              <w:jc w:val="center"/>
              <w:rPr>
                <w:szCs w:val="24"/>
                <w:lang w:val="ru-RU"/>
              </w:rPr>
            </w:pPr>
            <w:r w:rsidRPr="00B72A48">
              <w:rPr>
                <w:szCs w:val="24"/>
                <w:lang w:val="ru-RU"/>
              </w:rPr>
              <w:t>О</w:t>
            </w:r>
          </w:p>
        </w:tc>
        <w:tc>
          <w:tcPr>
            <w:tcW w:w="1122" w:type="dxa"/>
          </w:tcPr>
          <w:p w14:paraId="05C94167" w14:textId="77777777" w:rsidR="00E33A74" w:rsidRPr="00B72A48" w:rsidRDefault="00E33A74" w:rsidP="008D6C06">
            <w:pPr>
              <w:jc w:val="center"/>
              <w:rPr>
                <w:szCs w:val="24"/>
                <w:lang w:val="ru-RU"/>
              </w:rPr>
            </w:pPr>
            <w:r w:rsidRPr="00B72A48">
              <w:rPr>
                <w:szCs w:val="24"/>
                <w:lang w:val="ru-RU"/>
              </w:rPr>
              <w:t>В</w:t>
            </w:r>
          </w:p>
        </w:tc>
        <w:tc>
          <w:tcPr>
            <w:tcW w:w="7423" w:type="dxa"/>
          </w:tcPr>
          <w:p w14:paraId="14DEC1C5" w14:textId="0EA76E65" w:rsidR="00E33A74" w:rsidRPr="00C75DA3" w:rsidRDefault="00E33A74" w:rsidP="00C75DA3">
            <w:pPr>
              <w:rPr>
                <w:color w:val="000000"/>
                <w:szCs w:val="24"/>
              </w:rPr>
            </w:pPr>
            <w:r w:rsidRPr="00A850B2">
              <w:t>instable non centrale ;</w:t>
            </w:r>
          </w:p>
        </w:tc>
      </w:tr>
      <w:tr w:rsidR="00E33A74" w14:paraId="692250AB" w14:textId="77777777" w:rsidTr="008F2EB0">
        <w:tc>
          <w:tcPr>
            <w:tcW w:w="800" w:type="dxa"/>
          </w:tcPr>
          <w:p w14:paraId="16209FF2" w14:textId="77777777" w:rsidR="00E33A74" w:rsidRPr="00B72A48" w:rsidRDefault="00E33A74" w:rsidP="008D6C06">
            <w:pPr>
              <w:jc w:val="center"/>
              <w:rPr>
                <w:szCs w:val="24"/>
                <w:lang w:val="ru-RU"/>
              </w:rPr>
            </w:pPr>
            <w:r w:rsidRPr="00B72A48">
              <w:rPr>
                <w:szCs w:val="24"/>
                <w:lang w:val="ru-RU"/>
              </w:rPr>
              <w:t>О</w:t>
            </w:r>
          </w:p>
        </w:tc>
        <w:tc>
          <w:tcPr>
            <w:tcW w:w="1122" w:type="dxa"/>
          </w:tcPr>
          <w:p w14:paraId="7CA4B823" w14:textId="77777777" w:rsidR="00E33A74" w:rsidRPr="00B72A48" w:rsidRDefault="00E33A74" w:rsidP="008D6C06">
            <w:pPr>
              <w:jc w:val="center"/>
              <w:rPr>
                <w:szCs w:val="24"/>
                <w:lang w:val="ru-RU"/>
              </w:rPr>
            </w:pPr>
            <w:r w:rsidRPr="00B72A48">
              <w:rPr>
                <w:szCs w:val="24"/>
                <w:lang w:val="ru-RU"/>
              </w:rPr>
              <w:t>Г</w:t>
            </w:r>
          </w:p>
        </w:tc>
        <w:tc>
          <w:tcPr>
            <w:tcW w:w="7423" w:type="dxa"/>
          </w:tcPr>
          <w:p w14:paraId="563923E1" w14:textId="495114BF" w:rsidR="00E33A74" w:rsidRPr="00C75DA3" w:rsidRDefault="00E33A74" w:rsidP="00C75DA3">
            <w:pPr>
              <w:rPr>
                <w:color w:val="000000"/>
                <w:szCs w:val="24"/>
              </w:rPr>
            </w:pPr>
            <w:r w:rsidRPr="00A850B2">
              <w:t>centrale stable ;</w:t>
            </w:r>
          </w:p>
        </w:tc>
      </w:tr>
      <w:tr w:rsidR="00E33A74" w:rsidRPr="00C75DA3" w14:paraId="53220FEA" w14:textId="77777777" w:rsidTr="008F2EB0">
        <w:tc>
          <w:tcPr>
            <w:tcW w:w="800" w:type="dxa"/>
          </w:tcPr>
          <w:p w14:paraId="647D9978" w14:textId="77777777" w:rsidR="00E33A74" w:rsidRDefault="00E33A74" w:rsidP="008D6C06">
            <w:pPr>
              <w:jc w:val="center"/>
              <w:rPr>
                <w:lang w:val="ru-RU"/>
              </w:rPr>
            </w:pPr>
            <w:r>
              <w:rPr>
                <w:lang w:val="ru-RU"/>
              </w:rPr>
              <w:t>О</w:t>
            </w:r>
          </w:p>
        </w:tc>
        <w:tc>
          <w:tcPr>
            <w:tcW w:w="1122" w:type="dxa"/>
          </w:tcPr>
          <w:p w14:paraId="41757945" w14:textId="77777777" w:rsidR="00E33A74" w:rsidRDefault="00E33A74" w:rsidP="008D6C06">
            <w:pPr>
              <w:jc w:val="center"/>
              <w:rPr>
                <w:lang w:val="ru-RU"/>
              </w:rPr>
            </w:pPr>
            <w:r>
              <w:rPr>
                <w:lang w:val="ru-RU"/>
              </w:rPr>
              <w:t>Д</w:t>
            </w:r>
          </w:p>
        </w:tc>
        <w:tc>
          <w:tcPr>
            <w:tcW w:w="7423" w:type="dxa"/>
          </w:tcPr>
          <w:p w14:paraId="48DFF761" w14:textId="4695AFAA" w:rsidR="00E33A74" w:rsidRPr="00C75DA3" w:rsidRDefault="00E33A74" w:rsidP="00C75DA3">
            <w:pPr>
              <w:rPr>
                <w:color w:val="000000"/>
                <w:szCs w:val="24"/>
                <w:lang w:val="ru-RU"/>
              </w:rPr>
            </w:pPr>
            <w:r w:rsidRPr="00A850B2">
              <w:t>correctement Б и Г.</w:t>
            </w:r>
          </w:p>
        </w:tc>
      </w:tr>
      <w:tr w:rsidR="008551DA" w:rsidRPr="001349A1" w14:paraId="0109E84A" w14:textId="77777777" w:rsidTr="008F2EB0">
        <w:tc>
          <w:tcPr>
            <w:tcW w:w="800" w:type="dxa"/>
          </w:tcPr>
          <w:p w14:paraId="5CC96F61" w14:textId="77777777" w:rsidR="008551DA" w:rsidRDefault="008551DA" w:rsidP="008D6C06">
            <w:pPr>
              <w:jc w:val="center"/>
              <w:rPr>
                <w:lang w:val="ru-RU"/>
              </w:rPr>
            </w:pPr>
            <w:r>
              <w:rPr>
                <w:lang w:val="ru-RU"/>
              </w:rPr>
              <w:t>В</w:t>
            </w:r>
          </w:p>
        </w:tc>
        <w:tc>
          <w:tcPr>
            <w:tcW w:w="1122" w:type="dxa"/>
          </w:tcPr>
          <w:p w14:paraId="36C2C13E" w14:textId="77777777" w:rsidR="008551DA" w:rsidRDefault="008551DA" w:rsidP="008D6C06">
            <w:pPr>
              <w:jc w:val="center"/>
              <w:rPr>
                <w:lang w:val="ru-RU"/>
              </w:rPr>
            </w:pPr>
            <w:r>
              <w:rPr>
                <w:lang w:val="ru-RU"/>
              </w:rPr>
              <w:t>00120</w:t>
            </w:r>
          </w:p>
        </w:tc>
        <w:tc>
          <w:tcPr>
            <w:tcW w:w="7423" w:type="dxa"/>
          </w:tcPr>
          <w:p w14:paraId="687C3BAA" w14:textId="61C3BCF7" w:rsidR="008551DA" w:rsidRPr="00C75DA3" w:rsidRDefault="008551DA" w:rsidP="00C75DA3">
            <w:pPr>
              <w:rPr>
                <w:b/>
                <w:bCs/>
                <w:color w:val="000000"/>
                <w:szCs w:val="24"/>
                <w:lang w:val="ru-RU"/>
              </w:rPr>
            </w:pPr>
            <w:r w:rsidRPr="0099562D">
              <w:t>L'état d'accommodation, qui détermine la réfraction des enfants d'âge préscolaire amblyopes en vue de la nomination des lunettes :</w:t>
            </w:r>
          </w:p>
        </w:tc>
      </w:tr>
      <w:tr w:rsidR="008551DA" w14:paraId="65F9934B" w14:textId="77777777" w:rsidTr="008F2EB0">
        <w:tc>
          <w:tcPr>
            <w:tcW w:w="800" w:type="dxa"/>
          </w:tcPr>
          <w:p w14:paraId="74211833" w14:textId="77777777" w:rsidR="008551DA" w:rsidRPr="00B72A48" w:rsidRDefault="008551DA" w:rsidP="008D6C06">
            <w:pPr>
              <w:jc w:val="center"/>
              <w:rPr>
                <w:szCs w:val="24"/>
                <w:lang w:val="ru-RU"/>
              </w:rPr>
            </w:pPr>
            <w:r w:rsidRPr="00B72A48">
              <w:rPr>
                <w:szCs w:val="24"/>
                <w:lang w:val="ru-RU"/>
              </w:rPr>
              <w:lastRenderedPageBreak/>
              <w:t>О</w:t>
            </w:r>
          </w:p>
        </w:tc>
        <w:tc>
          <w:tcPr>
            <w:tcW w:w="1122" w:type="dxa"/>
          </w:tcPr>
          <w:p w14:paraId="34AA5B02" w14:textId="77777777" w:rsidR="008551DA" w:rsidRPr="00B72A48" w:rsidRDefault="008551DA" w:rsidP="008D6C06">
            <w:pPr>
              <w:jc w:val="center"/>
              <w:rPr>
                <w:szCs w:val="24"/>
                <w:lang w:val="ru-RU"/>
              </w:rPr>
            </w:pPr>
            <w:r w:rsidRPr="00B72A48">
              <w:rPr>
                <w:szCs w:val="24"/>
                <w:lang w:val="ru-RU"/>
              </w:rPr>
              <w:t>А</w:t>
            </w:r>
          </w:p>
        </w:tc>
        <w:tc>
          <w:tcPr>
            <w:tcW w:w="7423" w:type="dxa"/>
          </w:tcPr>
          <w:p w14:paraId="0672321F" w14:textId="6CC4C97C" w:rsidR="008551DA" w:rsidRPr="00C75DA3" w:rsidRDefault="008551DA" w:rsidP="00C75DA3">
            <w:pPr>
              <w:rPr>
                <w:color w:val="000000"/>
                <w:szCs w:val="24"/>
              </w:rPr>
            </w:pPr>
            <w:r w:rsidRPr="0099562D">
              <w:t>la paralysie médicale ;</w:t>
            </w:r>
          </w:p>
        </w:tc>
      </w:tr>
      <w:tr w:rsidR="008551DA" w14:paraId="6B9C028B" w14:textId="77777777" w:rsidTr="008F2EB0">
        <w:tc>
          <w:tcPr>
            <w:tcW w:w="800" w:type="dxa"/>
          </w:tcPr>
          <w:p w14:paraId="3294A1C1" w14:textId="77777777" w:rsidR="008551DA" w:rsidRPr="00B72A48" w:rsidRDefault="008551DA" w:rsidP="008D6C06">
            <w:pPr>
              <w:jc w:val="center"/>
              <w:rPr>
                <w:szCs w:val="24"/>
                <w:lang w:val="ru-RU"/>
              </w:rPr>
            </w:pPr>
            <w:r w:rsidRPr="00B72A48">
              <w:rPr>
                <w:szCs w:val="24"/>
                <w:lang w:val="ru-RU"/>
              </w:rPr>
              <w:t>О</w:t>
            </w:r>
          </w:p>
        </w:tc>
        <w:tc>
          <w:tcPr>
            <w:tcW w:w="1122" w:type="dxa"/>
          </w:tcPr>
          <w:p w14:paraId="0B0E261C" w14:textId="77777777" w:rsidR="008551DA" w:rsidRPr="00B72A48" w:rsidRDefault="008551DA" w:rsidP="008D6C06">
            <w:pPr>
              <w:jc w:val="center"/>
              <w:rPr>
                <w:szCs w:val="24"/>
                <w:lang w:val="ru-RU"/>
              </w:rPr>
            </w:pPr>
            <w:r w:rsidRPr="00B72A48">
              <w:rPr>
                <w:szCs w:val="24"/>
                <w:lang w:val="ru-RU"/>
              </w:rPr>
              <w:t>Б</w:t>
            </w:r>
          </w:p>
        </w:tc>
        <w:tc>
          <w:tcPr>
            <w:tcW w:w="7423" w:type="dxa"/>
          </w:tcPr>
          <w:p w14:paraId="38D8AE1B" w14:textId="46D191D5" w:rsidR="008551DA" w:rsidRPr="00C75DA3" w:rsidRDefault="008551DA" w:rsidP="00C75DA3">
            <w:pPr>
              <w:rPr>
                <w:color w:val="000000"/>
                <w:szCs w:val="24"/>
              </w:rPr>
            </w:pPr>
            <w:r w:rsidRPr="0099562D">
              <w:t>Accommodation non détendue; ;</w:t>
            </w:r>
          </w:p>
        </w:tc>
      </w:tr>
      <w:tr w:rsidR="008551DA" w14:paraId="6373407F" w14:textId="77777777" w:rsidTr="008F2EB0">
        <w:tc>
          <w:tcPr>
            <w:tcW w:w="800" w:type="dxa"/>
          </w:tcPr>
          <w:p w14:paraId="5B1A8C4D" w14:textId="77777777" w:rsidR="008551DA" w:rsidRPr="00B72A48" w:rsidRDefault="008551DA" w:rsidP="008D6C06">
            <w:pPr>
              <w:jc w:val="center"/>
              <w:rPr>
                <w:szCs w:val="24"/>
                <w:lang w:val="ru-RU"/>
              </w:rPr>
            </w:pPr>
            <w:r w:rsidRPr="00B72A48">
              <w:rPr>
                <w:szCs w:val="24"/>
                <w:lang w:val="ru-RU"/>
              </w:rPr>
              <w:t>О</w:t>
            </w:r>
          </w:p>
        </w:tc>
        <w:tc>
          <w:tcPr>
            <w:tcW w:w="1122" w:type="dxa"/>
          </w:tcPr>
          <w:p w14:paraId="24853EEA" w14:textId="77777777" w:rsidR="008551DA" w:rsidRPr="00B72A48" w:rsidRDefault="008551DA" w:rsidP="008D6C06">
            <w:pPr>
              <w:jc w:val="center"/>
              <w:rPr>
                <w:szCs w:val="24"/>
                <w:lang w:val="ru-RU"/>
              </w:rPr>
            </w:pPr>
            <w:r w:rsidRPr="00B72A48">
              <w:rPr>
                <w:szCs w:val="24"/>
                <w:lang w:val="ru-RU"/>
              </w:rPr>
              <w:t>В</w:t>
            </w:r>
          </w:p>
        </w:tc>
        <w:tc>
          <w:tcPr>
            <w:tcW w:w="7423" w:type="dxa"/>
          </w:tcPr>
          <w:p w14:paraId="26CB61CA" w14:textId="1F8DD2C5" w:rsidR="008551DA" w:rsidRPr="00C75DA3" w:rsidRDefault="008551DA" w:rsidP="00C75DA3">
            <w:pPr>
              <w:rPr>
                <w:color w:val="000000"/>
                <w:szCs w:val="24"/>
              </w:rPr>
            </w:pPr>
            <w:r w:rsidRPr="0099562D">
              <w:t>pas d Accommodation partielle ;</w:t>
            </w:r>
          </w:p>
        </w:tc>
      </w:tr>
      <w:tr w:rsidR="008551DA" w14:paraId="22C641B5" w14:textId="77777777" w:rsidTr="008F2EB0">
        <w:tc>
          <w:tcPr>
            <w:tcW w:w="800" w:type="dxa"/>
          </w:tcPr>
          <w:p w14:paraId="577E383A" w14:textId="77777777" w:rsidR="008551DA" w:rsidRPr="00B72A48" w:rsidRDefault="008551DA" w:rsidP="008D6C06">
            <w:pPr>
              <w:jc w:val="center"/>
              <w:rPr>
                <w:szCs w:val="24"/>
                <w:lang w:val="ru-RU"/>
              </w:rPr>
            </w:pPr>
            <w:r w:rsidRPr="00B72A48">
              <w:rPr>
                <w:szCs w:val="24"/>
                <w:lang w:val="ru-RU"/>
              </w:rPr>
              <w:t>О</w:t>
            </w:r>
          </w:p>
        </w:tc>
        <w:tc>
          <w:tcPr>
            <w:tcW w:w="1122" w:type="dxa"/>
          </w:tcPr>
          <w:p w14:paraId="203FFF16" w14:textId="77777777" w:rsidR="008551DA" w:rsidRPr="00B72A48" w:rsidRDefault="008551DA" w:rsidP="008D6C06">
            <w:pPr>
              <w:jc w:val="center"/>
              <w:rPr>
                <w:szCs w:val="24"/>
                <w:lang w:val="ru-RU"/>
              </w:rPr>
            </w:pPr>
            <w:r w:rsidRPr="00B72A48">
              <w:rPr>
                <w:szCs w:val="24"/>
                <w:lang w:val="ru-RU"/>
              </w:rPr>
              <w:t>Г</w:t>
            </w:r>
          </w:p>
        </w:tc>
        <w:tc>
          <w:tcPr>
            <w:tcW w:w="7423" w:type="dxa"/>
          </w:tcPr>
          <w:p w14:paraId="5229A5B0" w14:textId="6980A929" w:rsidR="008551DA" w:rsidRPr="00C75DA3" w:rsidRDefault="008551DA" w:rsidP="00C75DA3">
            <w:pPr>
              <w:rPr>
                <w:color w:val="000000"/>
                <w:szCs w:val="24"/>
              </w:rPr>
            </w:pPr>
            <w:r w:rsidRPr="0099562D">
              <w:t>tout ce qui précède ;</w:t>
            </w:r>
          </w:p>
        </w:tc>
      </w:tr>
      <w:tr w:rsidR="008551DA" w:rsidRPr="00C75DA3" w14:paraId="3AB9AC9B" w14:textId="77777777" w:rsidTr="008F2EB0">
        <w:tc>
          <w:tcPr>
            <w:tcW w:w="800" w:type="dxa"/>
          </w:tcPr>
          <w:p w14:paraId="2AD37E65" w14:textId="77777777" w:rsidR="008551DA" w:rsidRDefault="008551DA" w:rsidP="008D6C06">
            <w:pPr>
              <w:jc w:val="center"/>
              <w:rPr>
                <w:lang w:val="ru-RU"/>
              </w:rPr>
            </w:pPr>
            <w:r>
              <w:rPr>
                <w:lang w:val="ru-RU"/>
              </w:rPr>
              <w:t>О</w:t>
            </w:r>
          </w:p>
        </w:tc>
        <w:tc>
          <w:tcPr>
            <w:tcW w:w="1122" w:type="dxa"/>
          </w:tcPr>
          <w:p w14:paraId="0EA4A0AB" w14:textId="77777777" w:rsidR="008551DA" w:rsidRDefault="008551DA" w:rsidP="008D6C06">
            <w:pPr>
              <w:jc w:val="center"/>
              <w:rPr>
                <w:lang w:val="ru-RU"/>
              </w:rPr>
            </w:pPr>
            <w:r>
              <w:rPr>
                <w:lang w:val="ru-RU"/>
              </w:rPr>
              <w:t>Д</w:t>
            </w:r>
          </w:p>
        </w:tc>
        <w:tc>
          <w:tcPr>
            <w:tcW w:w="7423" w:type="dxa"/>
          </w:tcPr>
          <w:p w14:paraId="0FF4BB14" w14:textId="07E683CE" w:rsidR="008551DA" w:rsidRPr="00C75DA3" w:rsidRDefault="008551DA" w:rsidP="00C75DA3">
            <w:pPr>
              <w:rPr>
                <w:color w:val="000000"/>
                <w:szCs w:val="24"/>
                <w:lang w:val="ru-RU"/>
              </w:rPr>
            </w:pPr>
            <w:r w:rsidRPr="0099562D">
              <w:t>seulement Б и В.</w:t>
            </w:r>
          </w:p>
        </w:tc>
      </w:tr>
      <w:tr w:rsidR="0098187D" w:rsidRPr="001349A1" w14:paraId="69CED7B4" w14:textId="77777777" w:rsidTr="008F2EB0">
        <w:tc>
          <w:tcPr>
            <w:tcW w:w="800" w:type="dxa"/>
          </w:tcPr>
          <w:p w14:paraId="001F94F2" w14:textId="77777777" w:rsidR="0098187D" w:rsidRDefault="0098187D" w:rsidP="008D6C06">
            <w:pPr>
              <w:jc w:val="center"/>
              <w:rPr>
                <w:lang w:val="ru-RU"/>
              </w:rPr>
            </w:pPr>
            <w:r>
              <w:rPr>
                <w:lang w:val="ru-RU"/>
              </w:rPr>
              <w:t>В</w:t>
            </w:r>
          </w:p>
        </w:tc>
        <w:tc>
          <w:tcPr>
            <w:tcW w:w="1122" w:type="dxa"/>
          </w:tcPr>
          <w:p w14:paraId="56A1CB33" w14:textId="77777777" w:rsidR="0098187D" w:rsidRDefault="0098187D" w:rsidP="008D6C06">
            <w:pPr>
              <w:jc w:val="center"/>
              <w:rPr>
                <w:lang w:val="ru-RU"/>
              </w:rPr>
            </w:pPr>
            <w:r>
              <w:rPr>
                <w:lang w:val="ru-RU"/>
              </w:rPr>
              <w:t>00121</w:t>
            </w:r>
          </w:p>
        </w:tc>
        <w:tc>
          <w:tcPr>
            <w:tcW w:w="7423" w:type="dxa"/>
          </w:tcPr>
          <w:p w14:paraId="17FD41B7" w14:textId="72C4F468" w:rsidR="0098187D" w:rsidRPr="00C75DA3" w:rsidRDefault="0098187D" w:rsidP="00C75DA3">
            <w:pPr>
              <w:rPr>
                <w:b/>
                <w:bCs/>
                <w:color w:val="000000"/>
                <w:szCs w:val="24"/>
                <w:lang w:val="ru-RU"/>
              </w:rPr>
            </w:pPr>
            <w:r w:rsidRPr="00D209F8">
              <w:t>Des lunettes avec un strabisme convergent en combinaison avec un degré d'hypermétropie moyen et élevé sont désignées :</w:t>
            </w:r>
          </w:p>
        </w:tc>
      </w:tr>
      <w:tr w:rsidR="0098187D" w:rsidRPr="00C75DA3" w14:paraId="7F8F7C72" w14:textId="77777777" w:rsidTr="008F2EB0">
        <w:tc>
          <w:tcPr>
            <w:tcW w:w="800" w:type="dxa"/>
          </w:tcPr>
          <w:p w14:paraId="3F360682" w14:textId="77777777" w:rsidR="0098187D" w:rsidRPr="00B72A48" w:rsidRDefault="0098187D" w:rsidP="008D6C06">
            <w:pPr>
              <w:jc w:val="center"/>
              <w:rPr>
                <w:szCs w:val="24"/>
                <w:lang w:val="ru-RU"/>
              </w:rPr>
            </w:pPr>
            <w:r w:rsidRPr="00B72A48">
              <w:rPr>
                <w:szCs w:val="24"/>
                <w:lang w:val="ru-RU"/>
              </w:rPr>
              <w:t>О</w:t>
            </w:r>
          </w:p>
        </w:tc>
        <w:tc>
          <w:tcPr>
            <w:tcW w:w="1122" w:type="dxa"/>
          </w:tcPr>
          <w:p w14:paraId="16A47535" w14:textId="77777777" w:rsidR="0098187D" w:rsidRPr="00B72A48" w:rsidRDefault="0098187D" w:rsidP="008D6C06">
            <w:pPr>
              <w:jc w:val="center"/>
              <w:rPr>
                <w:szCs w:val="24"/>
                <w:lang w:val="ru-RU"/>
              </w:rPr>
            </w:pPr>
            <w:r w:rsidRPr="00B72A48">
              <w:rPr>
                <w:szCs w:val="24"/>
                <w:lang w:val="ru-RU"/>
              </w:rPr>
              <w:t>А</w:t>
            </w:r>
          </w:p>
        </w:tc>
        <w:tc>
          <w:tcPr>
            <w:tcW w:w="7423" w:type="dxa"/>
          </w:tcPr>
          <w:p w14:paraId="3E312CC6" w14:textId="447A1EB5" w:rsidR="0098187D" w:rsidRPr="00C75DA3" w:rsidRDefault="0098187D" w:rsidP="00466228">
            <w:pPr>
              <w:rPr>
                <w:color w:val="000000"/>
                <w:szCs w:val="24"/>
                <w:lang w:val="ru-RU"/>
              </w:rPr>
            </w:pPr>
            <w:r w:rsidRPr="00D209F8">
              <w:t>pour l'usure permanente; ;</w:t>
            </w:r>
          </w:p>
        </w:tc>
      </w:tr>
      <w:tr w:rsidR="0098187D" w14:paraId="2C7E3239" w14:textId="77777777" w:rsidTr="008F2EB0">
        <w:tc>
          <w:tcPr>
            <w:tcW w:w="800" w:type="dxa"/>
          </w:tcPr>
          <w:p w14:paraId="3EA61D6C" w14:textId="77777777" w:rsidR="0098187D" w:rsidRPr="00B72A48" w:rsidRDefault="0098187D" w:rsidP="008D6C06">
            <w:pPr>
              <w:jc w:val="center"/>
              <w:rPr>
                <w:szCs w:val="24"/>
                <w:lang w:val="ru-RU"/>
              </w:rPr>
            </w:pPr>
            <w:r w:rsidRPr="00B72A48">
              <w:rPr>
                <w:szCs w:val="24"/>
                <w:lang w:val="ru-RU"/>
              </w:rPr>
              <w:t>О</w:t>
            </w:r>
          </w:p>
        </w:tc>
        <w:tc>
          <w:tcPr>
            <w:tcW w:w="1122" w:type="dxa"/>
          </w:tcPr>
          <w:p w14:paraId="05C38364" w14:textId="77777777" w:rsidR="0098187D" w:rsidRPr="00B72A48" w:rsidRDefault="0098187D" w:rsidP="008D6C06">
            <w:pPr>
              <w:jc w:val="center"/>
              <w:rPr>
                <w:szCs w:val="24"/>
                <w:lang w:val="ru-RU"/>
              </w:rPr>
            </w:pPr>
            <w:r w:rsidRPr="00B72A48">
              <w:rPr>
                <w:szCs w:val="24"/>
                <w:lang w:val="ru-RU"/>
              </w:rPr>
              <w:t>Б</w:t>
            </w:r>
          </w:p>
        </w:tc>
        <w:tc>
          <w:tcPr>
            <w:tcW w:w="7423" w:type="dxa"/>
          </w:tcPr>
          <w:p w14:paraId="38944DEC" w14:textId="381C1F92" w:rsidR="0098187D" w:rsidRPr="00C75DA3" w:rsidRDefault="0098187D" w:rsidP="00C75DA3">
            <w:pPr>
              <w:rPr>
                <w:color w:val="000000"/>
                <w:szCs w:val="24"/>
              </w:rPr>
            </w:pPr>
            <w:r w:rsidRPr="00D209F8">
              <w:t>pour une utilisation en gros plan uniquement</w:t>
            </w:r>
          </w:p>
        </w:tc>
      </w:tr>
      <w:tr w:rsidR="0098187D" w14:paraId="6E97AC32" w14:textId="77777777" w:rsidTr="008F2EB0">
        <w:tc>
          <w:tcPr>
            <w:tcW w:w="800" w:type="dxa"/>
          </w:tcPr>
          <w:p w14:paraId="0059863C" w14:textId="77777777" w:rsidR="0098187D" w:rsidRPr="00B72A48" w:rsidRDefault="0098187D" w:rsidP="008D6C06">
            <w:pPr>
              <w:jc w:val="center"/>
              <w:rPr>
                <w:szCs w:val="24"/>
                <w:lang w:val="ru-RU"/>
              </w:rPr>
            </w:pPr>
            <w:r w:rsidRPr="00B72A48">
              <w:rPr>
                <w:szCs w:val="24"/>
                <w:lang w:val="ru-RU"/>
              </w:rPr>
              <w:t>О</w:t>
            </w:r>
          </w:p>
        </w:tc>
        <w:tc>
          <w:tcPr>
            <w:tcW w:w="1122" w:type="dxa"/>
          </w:tcPr>
          <w:p w14:paraId="057F50E4" w14:textId="77777777" w:rsidR="0098187D" w:rsidRPr="00B72A48" w:rsidRDefault="0098187D" w:rsidP="008D6C06">
            <w:pPr>
              <w:jc w:val="center"/>
              <w:rPr>
                <w:szCs w:val="24"/>
                <w:lang w:val="ru-RU"/>
              </w:rPr>
            </w:pPr>
            <w:r w:rsidRPr="00B72A48">
              <w:rPr>
                <w:szCs w:val="24"/>
                <w:lang w:val="ru-RU"/>
              </w:rPr>
              <w:t>В</w:t>
            </w:r>
          </w:p>
        </w:tc>
        <w:tc>
          <w:tcPr>
            <w:tcW w:w="7423" w:type="dxa"/>
          </w:tcPr>
          <w:p w14:paraId="004EEAF0" w14:textId="0D48F5FA" w:rsidR="0098187D" w:rsidRPr="00C75DA3" w:rsidRDefault="0098187D" w:rsidP="00C75DA3">
            <w:pPr>
              <w:rPr>
                <w:color w:val="000000"/>
                <w:szCs w:val="24"/>
              </w:rPr>
            </w:pPr>
            <w:r w:rsidRPr="00D209F8">
              <w:t>juste pour la distance ;</w:t>
            </w:r>
          </w:p>
        </w:tc>
      </w:tr>
      <w:tr w:rsidR="0098187D" w:rsidRPr="00C75DA3" w14:paraId="00C3B498" w14:textId="77777777" w:rsidTr="008F2EB0">
        <w:tc>
          <w:tcPr>
            <w:tcW w:w="800" w:type="dxa"/>
          </w:tcPr>
          <w:p w14:paraId="4BB5FE3B" w14:textId="77777777" w:rsidR="0098187D" w:rsidRPr="00B72A48" w:rsidRDefault="0098187D" w:rsidP="008D6C06">
            <w:pPr>
              <w:jc w:val="center"/>
              <w:rPr>
                <w:szCs w:val="24"/>
                <w:lang w:val="ru-RU"/>
              </w:rPr>
            </w:pPr>
            <w:r w:rsidRPr="00B72A48">
              <w:rPr>
                <w:szCs w:val="24"/>
                <w:lang w:val="ru-RU"/>
              </w:rPr>
              <w:t>О</w:t>
            </w:r>
          </w:p>
        </w:tc>
        <w:tc>
          <w:tcPr>
            <w:tcW w:w="1122" w:type="dxa"/>
          </w:tcPr>
          <w:p w14:paraId="1FE6FFAB" w14:textId="77777777" w:rsidR="0098187D" w:rsidRPr="00B72A48" w:rsidRDefault="0098187D" w:rsidP="008D6C06">
            <w:pPr>
              <w:jc w:val="center"/>
              <w:rPr>
                <w:szCs w:val="24"/>
                <w:lang w:val="ru-RU"/>
              </w:rPr>
            </w:pPr>
            <w:r w:rsidRPr="00B72A48">
              <w:rPr>
                <w:szCs w:val="24"/>
                <w:lang w:val="ru-RU"/>
              </w:rPr>
              <w:t>Г</w:t>
            </w:r>
          </w:p>
        </w:tc>
        <w:tc>
          <w:tcPr>
            <w:tcW w:w="7423" w:type="dxa"/>
          </w:tcPr>
          <w:p w14:paraId="7BEAFB9D" w14:textId="07C1D13D" w:rsidR="0098187D" w:rsidRPr="00C75DA3" w:rsidRDefault="0098187D" w:rsidP="00C75DA3">
            <w:pPr>
              <w:rPr>
                <w:color w:val="000000"/>
                <w:szCs w:val="24"/>
                <w:lang w:val="ru-RU"/>
              </w:rPr>
            </w:pPr>
            <w:r w:rsidRPr="00D209F8">
              <w:t>droite A и B ;</w:t>
            </w:r>
          </w:p>
        </w:tc>
      </w:tr>
      <w:tr w:rsidR="0098187D" w14:paraId="4B094211" w14:textId="77777777" w:rsidTr="008F2EB0">
        <w:tc>
          <w:tcPr>
            <w:tcW w:w="800" w:type="dxa"/>
          </w:tcPr>
          <w:p w14:paraId="6EF3D6C0" w14:textId="77777777" w:rsidR="0098187D" w:rsidRDefault="0098187D" w:rsidP="008D6C06">
            <w:pPr>
              <w:jc w:val="center"/>
              <w:rPr>
                <w:lang w:val="ru-RU"/>
              </w:rPr>
            </w:pPr>
            <w:r>
              <w:rPr>
                <w:lang w:val="ru-RU"/>
              </w:rPr>
              <w:t>О</w:t>
            </w:r>
          </w:p>
        </w:tc>
        <w:tc>
          <w:tcPr>
            <w:tcW w:w="1122" w:type="dxa"/>
          </w:tcPr>
          <w:p w14:paraId="1B82720C" w14:textId="77777777" w:rsidR="0098187D" w:rsidRDefault="0098187D" w:rsidP="008D6C06">
            <w:pPr>
              <w:jc w:val="center"/>
              <w:rPr>
                <w:lang w:val="ru-RU"/>
              </w:rPr>
            </w:pPr>
            <w:r>
              <w:rPr>
                <w:lang w:val="ru-RU"/>
              </w:rPr>
              <w:t>Д</w:t>
            </w:r>
          </w:p>
        </w:tc>
        <w:tc>
          <w:tcPr>
            <w:tcW w:w="7423" w:type="dxa"/>
          </w:tcPr>
          <w:p w14:paraId="0FC31BAC" w14:textId="3184BFEB" w:rsidR="0098187D" w:rsidRPr="00466228" w:rsidRDefault="0098187D" w:rsidP="00C75DA3">
            <w:pPr>
              <w:rPr>
                <w:color w:val="000000"/>
                <w:szCs w:val="24"/>
                <w:lang w:val="ru-RU"/>
              </w:rPr>
            </w:pPr>
            <w:r w:rsidRPr="00D209F8">
              <w:t>non nommés.</w:t>
            </w:r>
          </w:p>
        </w:tc>
      </w:tr>
      <w:tr w:rsidR="0098187D" w:rsidRPr="001349A1" w14:paraId="67367396" w14:textId="77777777" w:rsidTr="008F2EB0">
        <w:tc>
          <w:tcPr>
            <w:tcW w:w="800" w:type="dxa"/>
          </w:tcPr>
          <w:p w14:paraId="3D3862F0" w14:textId="77777777" w:rsidR="0098187D" w:rsidRDefault="0098187D" w:rsidP="008D6C06">
            <w:pPr>
              <w:jc w:val="center"/>
              <w:rPr>
                <w:lang w:val="ru-RU"/>
              </w:rPr>
            </w:pPr>
            <w:r>
              <w:rPr>
                <w:lang w:val="ru-RU"/>
              </w:rPr>
              <w:t>В</w:t>
            </w:r>
          </w:p>
        </w:tc>
        <w:tc>
          <w:tcPr>
            <w:tcW w:w="1122" w:type="dxa"/>
          </w:tcPr>
          <w:p w14:paraId="37386615" w14:textId="77777777" w:rsidR="0098187D" w:rsidRDefault="0098187D" w:rsidP="008D6C06">
            <w:pPr>
              <w:jc w:val="center"/>
              <w:rPr>
                <w:lang w:val="ru-RU"/>
              </w:rPr>
            </w:pPr>
            <w:r>
              <w:rPr>
                <w:lang w:val="ru-RU"/>
              </w:rPr>
              <w:t>00122</w:t>
            </w:r>
          </w:p>
        </w:tc>
        <w:tc>
          <w:tcPr>
            <w:tcW w:w="7423" w:type="dxa"/>
          </w:tcPr>
          <w:p w14:paraId="09B105C1" w14:textId="0D7C383C" w:rsidR="0098187D" w:rsidRPr="00C75DA3" w:rsidRDefault="0098187D" w:rsidP="00C75DA3">
            <w:pPr>
              <w:rPr>
                <w:b/>
                <w:bCs/>
                <w:color w:val="000000"/>
                <w:szCs w:val="24"/>
                <w:lang w:val="ru-RU"/>
              </w:rPr>
            </w:pPr>
            <w:r w:rsidRPr="00526925">
              <w:t>En cas de strabisme convergent, une combinaison avec la myopie ont prescrit :</w:t>
            </w:r>
          </w:p>
        </w:tc>
      </w:tr>
      <w:tr w:rsidR="0098187D" w:rsidRPr="001349A1" w14:paraId="5A94A1BC" w14:textId="77777777" w:rsidTr="008F2EB0">
        <w:tc>
          <w:tcPr>
            <w:tcW w:w="800" w:type="dxa"/>
          </w:tcPr>
          <w:p w14:paraId="2EFD1D5B" w14:textId="77777777" w:rsidR="0098187D" w:rsidRPr="00B72A48" w:rsidRDefault="0098187D" w:rsidP="008D6C06">
            <w:pPr>
              <w:jc w:val="center"/>
              <w:rPr>
                <w:szCs w:val="24"/>
                <w:lang w:val="ru-RU"/>
              </w:rPr>
            </w:pPr>
            <w:r w:rsidRPr="00B72A48">
              <w:rPr>
                <w:szCs w:val="24"/>
                <w:lang w:val="ru-RU"/>
              </w:rPr>
              <w:t>О</w:t>
            </w:r>
          </w:p>
        </w:tc>
        <w:tc>
          <w:tcPr>
            <w:tcW w:w="1122" w:type="dxa"/>
          </w:tcPr>
          <w:p w14:paraId="3F5BFA0F" w14:textId="77777777" w:rsidR="0098187D" w:rsidRPr="00B72A48" w:rsidRDefault="0098187D" w:rsidP="008D6C06">
            <w:pPr>
              <w:jc w:val="center"/>
              <w:rPr>
                <w:szCs w:val="24"/>
                <w:lang w:val="ru-RU"/>
              </w:rPr>
            </w:pPr>
            <w:r w:rsidRPr="00B72A48">
              <w:rPr>
                <w:szCs w:val="24"/>
                <w:lang w:val="ru-RU"/>
              </w:rPr>
              <w:t>А</w:t>
            </w:r>
          </w:p>
        </w:tc>
        <w:tc>
          <w:tcPr>
            <w:tcW w:w="7423" w:type="dxa"/>
          </w:tcPr>
          <w:p w14:paraId="4694EEA9" w14:textId="40E1B44A" w:rsidR="0098187D" w:rsidRPr="008D6C06" w:rsidRDefault="0098187D" w:rsidP="008D6C06">
            <w:pPr>
              <w:rPr>
                <w:color w:val="000000"/>
                <w:szCs w:val="24"/>
                <w:lang w:val="ru-RU"/>
              </w:rPr>
            </w:pPr>
            <w:r w:rsidRPr="00526925">
              <w:t xml:space="preserve">éventuellement des lentilles négatives plus faibles en fonction du degré de réduction de l'acuité visuelle ; </w:t>
            </w:r>
          </w:p>
        </w:tc>
      </w:tr>
      <w:tr w:rsidR="0098187D" w:rsidRPr="001349A1" w14:paraId="0249E34E" w14:textId="77777777" w:rsidTr="008F2EB0">
        <w:tc>
          <w:tcPr>
            <w:tcW w:w="800" w:type="dxa"/>
          </w:tcPr>
          <w:p w14:paraId="130D890F" w14:textId="77777777" w:rsidR="0098187D" w:rsidRPr="00B72A48" w:rsidRDefault="0098187D" w:rsidP="008D6C06">
            <w:pPr>
              <w:jc w:val="center"/>
              <w:rPr>
                <w:szCs w:val="24"/>
                <w:lang w:val="ru-RU"/>
              </w:rPr>
            </w:pPr>
            <w:r w:rsidRPr="00B72A48">
              <w:rPr>
                <w:szCs w:val="24"/>
                <w:lang w:val="ru-RU"/>
              </w:rPr>
              <w:t>О</w:t>
            </w:r>
          </w:p>
        </w:tc>
        <w:tc>
          <w:tcPr>
            <w:tcW w:w="1122" w:type="dxa"/>
          </w:tcPr>
          <w:p w14:paraId="094FBD2C" w14:textId="77777777" w:rsidR="0098187D" w:rsidRPr="00B72A48" w:rsidRDefault="0098187D" w:rsidP="008D6C06">
            <w:pPr>
              <w:jc w:val="center"/>
              <w:rPr>
                <w:szCs w:val="24"/>
                <w:lang w:val="ru-RU"/>
              </w:rPr>
            </w:pPr>
            <w:r w:rsidRPr="00B72A48">
              <w:rPr>
                <w:szCs w:val="24"/>
                <w:lang w:val="ru-RU"/>
              </w:rPr>
              <w:t>Б</w:t>
            </w:r>
          </w:p>
        </w:tc>
        <w:tc>
          <w:tcPr>
            <w:tcW w:w="7423" w:type="dxa"/>
          </w:tcPr>
          <w:p w14:paraId="531907B7" w14:textId="5D112BD9" w:rsidR="0098187D" w:rsidRPr="00C75DA3" w:rsidRDefault="0098187D" w:rsidP="00C75DA3">
            <w:pPr>
              <w:rPr>
                <w:color w:val="000000"/>
                <w:szCs w:val="24"/>
                <w:lang w:val="ru-RU"/>
              </w:rPr>
            </w:pPr>
            <w:r w:rsidRPr="00526925">
              <w:t>des lentilles négatives en fonction du degré de myopie ;</w:t>
            </w:r>
          </w:p>
        </w:tc>
      </w:tr>
      <w:tr w:rsidR="0098187D" w:rsidRPr="00C75DA3" w14:paraId="6F4C917F" w14:textId="77777777" w:rsidTr="008F2EB0">
        <w:tc>
          <w:tcPr>
            <w:tcW w:w="800" w:type="dxa"/>
          </w:tcPr>
          <w:p w14:paraId="67A1E96C" w14:textId="77777777" w:rsidR="0098187D" w:rsidRPr="00B72A48" w:rsidRDefault="0098187D" w:rsidP="008D6C06">
            <w:pPr>
              <w:jc w:val="center"/>
              <w:rPr>
                <w:szCs w:val="24"/>
                <w:lang w:val="ru-RU"/>
              </w:rPr>
            </w:pPr>
            <w:r w:rsidRPr="00B72A48">
              <w:rPr>
                <w:szCs w:val="24"/>
                <w:lang w:val="ru-RU"/>
              </w:rPr>
              <w:t>О</w:t>
            </w:r>
          </w:p>
        </w:tc>
        <w:tc>
          <w:tcPr>
            <w:tcW w:w="1122" w:type="dxa"/>
          </w:tcPr>
          <w:p w14:paraId="4984B605" w14:textId="77777777" w:rsidR="0098187D" w:rsidRPr="00B72A48" w:rsidRDefault="0098187D" w:rsidP="008D6C06">
            <w:pPr>
              <w:jc w:val="center"/>
              <w:rPr>
                <w:szCs w:val="24"/>
                <w:lang w:val="ru-RU"/>
              </w:rPr>
            </w:pPr>
            <w:r w:rsidRPr="00B72A48">
              <w:rPr>
                <w:szCs w:val="24"/>
                <w:lang w:val="ru-RU"/>
              </w:rPr>
              <w:t>В</w:t>
            </w:r>
          </w:p>
        </w:tc>
        <w:tc>
          <w:tcPr>
            <w:tcW w:w="7423" w:type="dxa"/>
          </w:tcPr>
          <w:p w14:paraId="0347A9DF" w14:textId="0B1A3DCC" w:rsidR="0098187D" w:rsidRPr="00C75DA3" w:rsidRDefault="0098187D" w:rsidP="00C75DA3">
            <w:pPr>
              <w:rPr>
                <w:color w:val="000000"/>
                <w:szCs w:val="24"/>
                <w:lang w:val="ru-RU"/>
              </w:rPr>
            </w:pPr>
            <w:r w:rsidRPr="00526925">
              <w:t>des lentilles positives ;</w:t>
            </w:r>
          </w:p>
        </w:tc>
      </w:tr>
      <w:tr w:rsidR="0098187D" w14:paraId="42C1412F" w14:textId="77777777" w:rsidTr="000E50EF">
        <w:trPr>
          <w:trHeight w:val="90"/>
        </w:trPr>
        <w:tc>
          <w:tcPr>
            <w:tcW w:w="800" w:type="dxa"/>
          </w:tcPr>
          <w:p w14:paraId="6776ABE6" w14:textId="77777777" w:rsidR="0098187D" w:rsidRPr="00B72A48" w:rsidRDefault="0098187D" w:rsidP="008D6C06">
            <w:pPr>
              <w:jc w:val="center"/>
              <w:rPr>
                <w:szCs w:val="24"/>
                <w:lang w:val="ru-RU"/>
              </w:rPr>
            </w:pPr>
            <w:r w:rsidRPr="00B72A48">
              <w:rPr>
                <w:szCs w:val="24"/>
                <w:lang w:val="ru-RU"/>
              </w:rPr>
              <w:t>О</w:t>
            </w:r>
          </w:p>
        </w:tc>
        <w:tc>
          <w:tcPr>
            <w:tcW w:w="1122" w:type="dxa"/>
          </w:tcPr>
          <w:p w14:paraId="4EAD8393" w14:textId="77777777" w:rsidR="0098187D" w:rsidRPr="00B72A48" w:rsidRDefault="0098187D" w:rsidP="008D6C06">
            <w:pPr>
              <w:jc w:val="center"/>
              <w:rPr>
                <w:szCs w:val="24"/>
                <w:lang w:val="ru-RU"/>
              </w:rPr>
            </w:pPr>
            <w:r w:rsidRPr="00B72A48">
              <w:rPr>
                <w:szCs w:val="24"/>
                <w:lang w:val="ru-RU"/>
              </w:rPr>
              <w:t>Г</w:t>
            </w:r>
          </w:p>
        </w:tc>
        <w:tc>
          <w:tcPr>
            <w:tcW w:w="7423" w:type="dxa"/>
          </w:tcPr>
          <w:p w14:paraId="719D8341" w14:textId="00DBB53C" w:rsidR="0098187D" w:rsidRPr="00C75DA3" w:rsidRDefault="0098187D" w:rsidP="008D6C06">
            <w:pPr>
              <w:rPr>
                <w:color w:val="000000"/>
                <w:szCs w:val="24"/>
              </w:rPr>
            </w:pPr>
            <w:r w:rsidRPr="00526925">
              <w:t>tout cela est possible ;</w:t>
            </w:r>
          </w:p>
        </w:tc>
      </w:tr>
      <w:tr w:rsidR="0098187D" w:rsidRPr="00C75DA3" w14:paraId="49AA3452" w14:textId="77777777" w:rsidTr="008F2EB0">
        <w:tc>
          <w:tcPr>
            <w:tcW w:w="800" w:type="dxa"/>
          </w:tcPr>
          <w:p w14:paraId="0AEE898F" w14:textId="77777777" w:rsidR="0098187D" w:rsidRDefault="0098187D" w:rsidP="008D6C06">
            <w:pPr>
              <w:jc w:val="center"/>
              <w:rPr>
                <w:lang w:val="ru-RU"/>
              </w:rPr>
            </w:pPr>
            <w:r>
              <w:rPr>
                <w:lang w:val="ru-RU"/>
              </w:rPr>
              <w:t>О</w:t>
            </w:r>
          </w:p>
        </w:tc>
        <w:tc>
          <w:tcPr>
            <w:tcW w:w="1122" w:type="dxa"/>
          </w:tcPr>
          <w:p w14:paraId="7C1FF27C" w14:textId="77777777" w:rsidR="0098187D" w:rsidRDefault="0098187D" w:rsidP="008D6C06">
            <w:pPr>
              <w:jc w:val="center"/>
              <w:rPr>
                <w:lang w:val="ru-RU"/>
              </w:rPr>
            </w:pPr>
            <w:r>
              <w:rPr>
                <w:lang w:val="ru-RU"/>
              </w:rPr>
              <w:t>Д</w:t>
            </w:r>
          </w:p>
        </w:tc>
        <w:tc>
          <w:tcPr>
            <w:tcW w:w="7423" w:type="dxa"/>
          </w:tcPr>
          <w:p w14:paraId="3E9A89EE" w14:textId="07C47BB8" w:rsidR="0098187D" w:rsidRPr="00C75DA3" w:rsidRDefault="0098187D" w:rsidP="00C75DA3">
            <w:pPr>
              <w:rPr>
                <w:color w:val="000000"/>
                <w:szCs w:val="24"/>
                <w:lang w:val="ru-RU"/>
              </w:rPr>
            </w:pPr>
            <w:r w:rsidRPr="00526925">
              <w:t>seulementА и Б..</w:t>
            </w:r>
          </w:p>
        </w:tc>
      </w:tr>
      <w:tr w:rsidR="004D086D" w:rsidRPr="001349A1" w14:paraId="100C923F" w14:textId="77777777" w:rsidTr="008F2EB0">
        <w:tc>
          <w:tcPr>
            <w:tcW w:w="800" w:type="dxa"/>
          </w:tcPr>
          <w:p w14:paraId="21A604DC" w14:textId="77777777" w:rsidR="004D086D" w:rsidRDefault="004D086D" w:rsidP="008D6C06">
            <w:pPr>
              <w:jc w:val="center"/>
              <w:rPr>
                <w:lang w:val="ru-RU"/>
              </w:rPr>
            </w:pPr>
            <w:r>
              <w:rPr>
                <w:lang w:val="ru-RU"/>
              </w:rPr>
              <w:t>В</w:t>
            </w:r>
          </w:p>
        </w:tc>
        <w:tc>
          <w:tcPr>
            <w:tcW w:w="1122" w:type="dxa"/>
          </w:tcPr>
          <w:p w14:paraId="791521F1" w14:textId="77777777" w:rsidR="004D086D" w:rsidRDefault="004D086D" w:rsidP="008D6C06">
            <w:pPr>
              <w:jc w:val="center"/>
              <w:rPr>
                <w:lang w:val="ru-RU"/>
              </w:rPr>
            </w:pPr>
            <w:r>
              <w:rPr>
                <w:lang w:val="ru-RU"/>
              </w:rPr>
              <w:t>00123</w:t>
            </w:r>
          </w:p>
        </w:tc>
        <w:tc>
          <w:tcPr>
            <w:tcW w:w="7423" w:type="dxa"/>
          </w:tcPr>
          <w:p w14:paraId="3AC41955" w14:textId="5412E39A" w:rsidR="004D086D" w:rsidRPr="00C75DA3" w:rsidRDefault="004D086D" w:rsidP="00C75DA3">
            <w:pPr>
              <w:rPr>
                <w:b/>
                <w:bCs/>
                <w:color w:val="000000"/>
                <w:szCs w:val="24"/>
                <w:lang w:val="ru-RU"/>
              </w:rPr>
            </w:pPr>
            <w:r w:rsidRPr="00FE15AE">
              <w:t>Le pléoptique est un système de mesures thérapeutiques visant à :</w:t>
            </w:r>
          </w:p>
        </w:tc>
      </w:tr>
      <w:tr w:rsidR="004D086D" w:rsidRPr="008D6C06" w14:paraId="19257E76" w14:textId="77777777" w:rsidTr="008F2EB0">
        <w:tc>
          <w:tcPr>
            <w:tcW w:w="800" w:type="dxa"/>
          </w:tcPr>
          <w:p w14:paraId="4D532F7C" w14:textId="77777777" w:rsidR="004D086D" w:rsidRPr="00B72A48" w:rsidRDefault="004D086D" w:rsidP="008D6C06">
            <w:pPr>
              <w:jc w:val="center"/>
              <w:rPr>
                <w:szCs w:val="24"/>
                <w:lang w:val="ru-RU"/>
              </w:rPr>
            </w:pPr>
            <w:r w:rsidRPr="00B72A48">
              <w:rPr>
                <w:szCs w:val="24"/>
                <w:lang w:val="ru-RU"/>
              </w:rPr>
              <w:t>О</w:t>
            </w:r>
          </w:p>
        </w:tc>
        <w:tc>
          <w:tcPr>
            <w:tcW w:w="1122" w:type="dxa"/>
          </w:tcPr>
          <w:p w14:paraId="0B519585" w14:textId="77777777" w:rsidR="004D086D" w:rsidRPr="00B72A48" w:rsidRDefault="004D086D" w:rsidP="008D6C06">
            <w:pPr>
              <w:jc w:val="center"/>
              <w:rPr>
                <w:szCs w:val="24"/>
                <w:lang w:val="ru-RU"/>
              </w:rPr>
            </w:pPr>
            <w:r w:rsidRPr="00B72A48">
              <w:rPr>
                <w:szCs w:val="24"/>
                <w:lang w:val="ru-RU"/>
              </w:rPr>
              <w:t>А</w:t>
            </w:r>
          </w:p>
        </w:tc>
        <w:tc>
          <w:tcPr>
            <w:tcW w:w="7423" w:type="dxa"/>
          </w:tcPr>
          <w:p w14:paraId="53E1D141" w14:textId="2197193D" w:rsidR="004D086D" w:rsidRPr="008D6C06" w:rsidRDefault="004D086D" w:rsidP="008D6C06">
            <w:pPr>
              <w:rPr>
                <w:color w:val="000000"/>
                <w:szCs w:val="24"/>
                <w:lang w:val="ru-RU"/>
              </w:rPr>
            </w:pPr>
            <w:r w:rsidRPr="00FE15AE">
              <w:t>tout cela.</w:t>
            </w:r>
          </w:p>
        </w:tc>
      </w:tr>
      <w:tr w:rsidR="004D086D" w:rsidRPr="001349A1" w14:paraId="567CCFE1" w14:textId="77777777" w:rsidTr="008F2EB0">
        <w:tc>
          <w:tcPr>
            <w:tcW w:w="800" w:type="dxa"/>
          </w:tcPr>
          <w:p w14:paraId="4E713228" w14:textId="77777777" w:rsidR="004D086D" w:rsidRPr="00B72A48" w:rsidRDefault="004D086D" w:rsidP="008D6C06">
            <w:pPr>
              <w:jc w:val="center"/>
              <w:rPr>
                <w:szCs w:val="24"/>
                <w:lang w:val="ru-RU"/>
              </w:rPr>
            </w:pPr>
            <w:r w:rsidRPr="00B72A48">
              <w:rPr>
                <w:szCs w:val="24"/>
                <w:lang w:val="ru-RU"/>
              </w:rPr>
              <w:t>О</w:t>
            </w:r>
          </w:p>
        </w:tc>
        <w:tc>
          <w:tcPr>
            <w:tcW w:w="1122" w:type="dxa"/>
          </w:tcPr>
          <w:p w14:paraId="679E18B2" w14:textId="77777777" w:rsidR="004D086D" w:rsidRPr="00B72A48" w:rsidRDefault="004D086D" w:rsidP="008D6C06">
            <w:pPr>
              <w:jc w:val="center"/>
              <w:rPr>
                <w:szCs w:val="24"/>
                <w:lang w:val="ru-RU"/>
              </w:rPr>
            </w:pPr>
            <w:r w:rsidRPr="00B72A48">
              <w:rPr>
                <w:szCs w:val="24"/>
                <w:lang w:val="ru-RU"/>
              </w:rPr>
              <w:t>Б</w:t>
            </w:r>
          </w:p>
        </w:tc>
        <w:tc>
          <w:tcPr>
            <w:tcW w:w="7423" w:type="dxa"/>
          </w:tcPr>
          <w:p w14:paraId="372661A5" w14:textId="49403F66" w:rsidR="004D086D" w:rsidRPr="00C75DA3" w:rsidRDefault="004D086D" w:rsidP="00C75DA3">
            <w:pPr>
              <w:rPr>
                <w:color w:val="000000"/>
                <w:szCs w:val="24"/>
                <w:lang w:val="ru-RU"/>
              </w:rPr>
            </w:pPr>
            <w:r w:rsidRPr="00FE15AE">
              <w:t>la production de vision binoculaire dans des conditions artificielles ;</w:t>
            </w:r>
          </w:p>
        </w:tc>
      </w:tr>
      <w:tr w:rsidR="004D086D" w:rsidRPr="001349A1" w14:paraId="61B1218D" w14:textId="77777777" w:rsidTr="008F2EB0">
        <w:tc>
          <w:tcPr>
            <w:tcW w:w="800" w:type="dxa"/>
          </w:tcPr>
          <w:p w14:paraId="0D3FDBE2" w14:textId="77777777" w:rsidR="004D086D" w:rsidRPr="00B72A48" w:rsidRDefault="004D086D" w:rsidP="008D6C06">
            <w:pPr>
              <w:jc w:val="center"/>
              <w:rPr>
                <w:szCs w:val="24"/>
                <w:lang w:val="ru-RU"/>
              </w:rPr>
            </w:pPr>
            <w:r w:rsidRPr="00B72A48">
              <w:rPr>
                <w:szCs w:val="24"/>
                <w:lang w:val="ru-RU"/>
              </w:rPr>
              <w:t>О</w:t>
            </w:r>
          </w:p>
        </w:tc>
        <w:tc>
          <w:tcPr>
            <w:tcW w:w="1122" w:type="dxa"/>
          </w:tcPr>
          <w:p w14:paraId="65E32B37" w14:textId="77777777" w:rsidR="004D086D" w:rsidRPr="00B72A48" w:rsidRDefault="004D086D" w:rsidP="008D6C06">
            <w:pPr>
              <w:jc w:val="center"/>
              <w:rPr>
                <w:szCs w:val="24"/>
                <w:lang w:val="ru-RU"/>
              </w:rPr>
            </w:pPr>
            <w:r w:rsidRPr="00B72A48">
              <w:rPr>
                <w:szCs w:val="24"/>
                <w:lang w:val="ru-RU"/>
              </w:rPr>
              <w:t>В</w:t>
            </w:r>
          </w:p>
        </w:tc>
        <w:tc>
          <w:tcPr>
            <w:tcW w:w="7423" w:type="dxa"/>
          </w:tcPr>
          <w:p w14:paraId="56FDCD12" w14:textId="11F5500F" w:rsidR="004D086D" w:rsidRPr="00C75DA3" w:rsidRDefault="004D086D" w:rsidP="00C75DA3">
            <w:pPr>
              <w:rPr>
                <w:color w:val="000000"/>
                <w:szCs w:val="24"/>
                <w:lang w:val="ru-RU"/>
              </w:rPr>
            </w:pPr>
            <w:r w:rsidRPr="00FE15AE">
              <w:t>la production de la vision binoculaire dans des conditions naturelles ;</w:t>
            </w:r>
          </w:p>
        </w:tc>
      </w:tr>
      <w:tr w:rsidR="004D086D" w14:paraId="6D5170A0" w14:textId="77777777" w:rsidTr="008F2EB0">
        <w:tc>
          <w:tcPr>
            <w:tcW w:w="800" w:type="dxa"/>
          </w:tcPr>
          <w:p w14:paraId="6360FB48" w14:textId="77777777" w:rsidR="004D086D" w:rsidRPr="00B72A48" w:rsidRDefault="004D086D" w:rsidP="008D6C06">
            <w:pPr>
              <w:jc w:val="center"/>
              <w:rPr>
                <w:szCs w:val="24"/>
                <w:lang w:val="ru-RU"/>
              </w:rPr>
            </w:pPr>
            <w:r w:rsidRPr="00B72A48">
              <w:rPr>
                <w:szCs w:val="24"/>
                <w:lang w:val="ru-RU"/>
              </w:rPr>
              <w:t>О</w:t>
            </w:r>
          </w:p>
        </w:tc>
        <w:tc>
          <w:tcPr>
            <w:tcW w:w="1122" w:type="dxa"/>
          </w:tcPr>
          <w:p w14:paraId="1A94E9ED" w14:textId="77777777" w:rsidR="004D086D" w:rsidRPr="00B72A48" w:rsidRDefault="004D086D" w:rsidP="008D6C06">
            <w:pPr>
              <w:jc w:val="center"/>
              <w:rPr>
                <w:szCs w:val="24"/>
                <w:lang w:val="ru-RU"/>
              </w:rPr>
            </w:pPr>
            <w:r w:rsidRPr="00B72A48">
              <w:rPr>
                <w:szCs w:val="24"/>
                <w:lang w:val="ru-RU"/>
              </w:rPr>
              <w:t>Г</w:t>
            </w:r>
          </w:p>
        </w:tc>
        <w:tc>
          <w:tcPr>
            <w:tcW w:w="7423" w:type="dxa"/>
          </w:tcPr>
          <w:p w14:paraId="4BE00CA2" w14:textId="0B0D1283" w:rsidR="004D086D" w:rsidRPr="00C75DA3" w:rsidRDefault="004D086D" w:rsidP="00C75DA3">
            <w:pPr>
              <w:rPr>
                <w:color w:val="000000"/>
                <w:szCs w:val="24"/>
              </w:rPr>
            </w:pPr>
            <w:r w:rsidRPr="00FE15AE">
              <w:t>amélioration de l'acuité visuelle ;</w:t>
            </w:r>
          </w:p>
        </w:tc>
      </w:tr>
      <w:tr w:rsidR="004D086D" w:rsidRPr="001349A1" w14:paraId="72C549AE" w14:textId="77777777" w:rsidTr="008F2EB0">
        <w:tc>
          <w:tcPr>
            <w:tcW w:w="800" w:type="dxa"/>
          </w:tcPr>
          <w:p w14:paraId="685A98CB" w14:textId="77777777" w:rsidR="004D086D" w:rsidRDefault="004D086D" w:rsidP="008D6C06">
            <w:pPr>
              <w:jc w:val="center"/>
              <w:rPr>
                <w:lang w:val="ru-RU"/>
              </w:rPr>
            </w:pPr>
            <w:r>
              <w:rPr>
                <w:lang w:val="ru-RU"/>
              </w:rPr>
              <w:t>В</w:t>
            </w:r>
          </w:p>
        </w:tc>
        <w:tc>
          <w:tcPr>
            <w:tcW w:w="1122" w:type="dxa"/>
          </w:tcPr>
          <w:p w14:paraId="76A48886" w14:textId="77777777" w:rsidR="004D086D" w:rsidRDefault="004D086D" w:rsidP="008D6C06">
            <w:pPr>
              <w:jc w:val="center"/>
              <w:rPr>
                <w:lang w:val="ru-RU"/>
              </w:rPr>
            </w:pPr>
            <w:r>
              <w:rPr>
                <w:lang w:val="ru-RU"/>
              </w:rPr>
              <w:t>00124</w:t>
            </w:r>
          </w:p>
        </w:tc>
        <w:tc>
          <w:tcPr>
            <w:tcW w:w="7423" w:type="dxa"/>
          </w:tcPr>
          <w:p w14:paraId="21166249" w14:textId="37E7638B" w:rsidR="004D086D" w:rsidRPr="00C75DA3" w:rsidRDefault="004D086D" w:rsidP="00C75DA3">
            <w:pPr>
              <w:rPr>
                <w:b/>
                <w:bCs/>
                <w:color w:val="000000"/>
                <w:szCs w:val="24"/>
                <w:lang w:val="ru-RU"/>
              </w:rPr>
            </w:pPr>
            <w:r w:rsidRPr="0004611B">
              <w:t>On distingue les méthodes de traitement pléoptique suivantes :</w:t>
            </w:r>
          </w:p>
        </w:tc>
      </w:tr>
      <w:tr w:rsidR="004D086D" w14:paraId="3D3D963A" w14:textId="77777777" w:rsidTr="008F2EB0">
        <w:tc>
          <w:tcPr>
            <w:tcW w:w="800" w:type="dxa"/>
          </w:tcPr>
          <w:p w14:paraId="15A89D23" w14:textId="77777777" w:rsidR="004D086D" w:rsidRPr="00B72A48" w:rsidRDefault="004D086D" w:rsidP="008D6C06">
            <w:pPr>
              <w:jc w:val="center"/>
              <w:rPr>
                <w:szCs w:val="24"/>
                <w:lang w:val="ru-RU"/>
              </w:rPr>
            </w:pPr>
            <w:r w:rsidRPr="00B72A48">
              <w:rPr>
                <w:szCs w:val="24"/>
                <w:lang w:val="ru-RU"/>
              </w:rPr>
              <w:t>О</w:t>
            </w:r>
          </w:p>
        </w:tc>
        <w:tc>
          <w:tcPr>
            <w:tcW w:w="1122" w:type="dxa"/>
          </w:tcPr>
          <w:p w14:paraId="00A10430" w14:textId="77777777" w:rsidR="004D086D" w:rsidRPr="00B72A48" w:rsidRDefault="004D086D" w:rsidP="008D6C06">
            <w:pPr>
              <w:jc w:val="center"/>
              <w:rPr>
                <w:szCs w:val="24"/>
                <w:lang w:val="ru-RU"/>
              </w:rPr>
            </w:pPr>
            <w:r w:rsidRPr="00B72A48">
              <w:rPr>
                <w:szCs w:val="24"/>
                <w:lang w:val="ru-RU"/>
              </w:rPr>
              <w:t>А</w:t>
            </w:r>
          </w:p>
        </w:tc>
        <w:tc>
          <w:tcPr>
            <w:tcW w:w="7423" w:type="dxa"/>
          </w:tcPr>
          <w:p w14:paraId="3C2A48F4" w14:textId="0BE7E62D" w:rsidR="004D086D" w:rsidRPr="00C75DA3" w:rsidRDefault="004D086D" w:rsidP="00C75DA3">
            <w:pPr>
              <w:rPr>
                <w:color w:val="000000"/>
                <w:szCs w:val="24"/>
              </w:rPr>
            </w:pPr>
            <w:r w:rsidRPr="0004611B">
              <w:t>de base et auxiliaire ;</w:t>
            </w:r>
          </w:p>
        </w:tc>
      </w:tr>
      <w:tr w:rsidR="004D086D" w14:paraId="3E6E6197" w14:textId="77777777" w:rsidTr="008F2EB0">
        <w:tc>
          <w:tcPr>
            <w:tcW w:w="800" w:type="dxa"/>
          </w:tcPr>
          <w:p w14:paraId="7EB90F5A" w14:textId="77777777" w:rsidR="004D086D" w:rsidRPr="00B72A48" w:rsidRDefault="004D086D" w:rsidP="008D6C06">
            <w:pPr>
              <w:jc w:val="center"/>
              <w:rPr>
                <w:szCs w:val="24"/>
                <w:lang w:val="ru-RU"/>
              </w:rPr>
            </w:pPr>
            <w:r w:rsidRPr="00B72A48">
              <w:rPr>
                <w:szCs w:val="24"/>
                <w:lang w:val="ru-RU"/>
              </w:rPr>
              <w:t>О</w:t>
            </w:r>
          </w:p>
        </w:tc>
        <w:tc>
          <w:tcPr>
            <w:tcW w:w="1122" w:type="dxa"/>
          </w:tcPr>
          <w:p w14:paraId="1C8ED932" w14:textId="77777777" w:rsidR="004D086D" w:rsidRPr="00B72A48" w:rsidRDefault="004D086D" w:rsidP="008D6C06">
            <w:pPr>
              <w:jc w:val="center"/>
              <w:rPr>
                <w:szCs w:val="24"/>
                <w:lang w:val="ru-RU"/>
              </w:rPr>
            </w:pPr>
            <w:r w:rsidRPr="00B72A48">
              <w:rPr>
                <w:szCs w:val="24"/>
                <w:lang w:val="ru-RU"/>
              </w:rPr>
              <w:t>Б</w:t>
            </w:r>
          </w:p>
        </w:tc>
        <w:tc>
          <w:tcPr>
            <w:tcW w:w="7423" w:type="dxa"/>
          </w:tcPr>
          <w:p w14:paraId="2F2F236A" w14:textId="7D0F05DF" w:rsidR="004D086D" w:rsidRPr="00C75DA3" w:rsidRDefault="004D086D" w:rsidP="00C75DA3">
            <w:pPr>
              <w:rPr>
                <w:color w:val="000000"/>
                <w:szCs w:val="24"/>
              </w:rPr>
            </w:pPr>
            <w:r w:rsidRPr="0004611B">
              <w:t>primaire et secondaire ;</w:t>
            </w:r>
          </w:p>
        </w:tc>
      </w:tr>
      <w:tr w:rsidR="004D086D" w14:paraId="55A1E6E8" w14:textId="77777777" w:rsidTr="008F2EB0">
        <w:tc>
          <w:tcPr>
            <w:tcW w:w="800" w:type="dxa"/>
          </w:tcPr>
          <w:p w14:paraId="2BA2ADA8" w14:textId="77777777" w:rsidR="004D086D" w:rsidRPr="00B72A48" w:rsidRDefault="004D086D" w:rsidP="008D6C06">
            <w:pPr>
              <w:jc w:val="center"/>
              <w:rPr>
                <w:szCs w:val="24"/>
                <w:lang w:val="ru-RU"/>
              </w:rPr>
            </w:pPr>
            <w:r w:rsidRPr="00B72A48">
              <w:rPr>
                <w:szCs w:val="24"/>
                <w:lang w:val="ru-RU"/>
              </w:rPr>
              <w:t>О</w:t>
            </w:r>
          </w:p>
        </w:tc>
        <w:tc>
          <w:tcPr>
            <w:tcW w:w="1122" w:type="dxa"/>
          </w:tcPr>
          <w:p w14:paraId="1AECCAAB" w14:textId="77777777" w:rsidR="004D086D" w:rsidRPr="00B72A48" w:rsidRDefault="004D086D" w:rsidP="008D6C06">
            <w:pPr>
              <w:jc w:val="center"/>
              <w:rPr>
                <w:szCs w:val="24"/>
                <w:lang w:val="ru-RU"/>
              </w:rPr>
            </w:pPr>
            <w:r w:rsidRPr="00B72A48">
              <w:rPr>
                <w:szCs w:val="24"/>
                <w:lang w:val="ru-RU"/>
              </w:rPr>
              <w:t>В</w:t>
            </w:r>
          </w:p>
        </w:tc>
        <w:tc>
          <w:tcPr>
            <w:tcW w:w="7423" w:type="dxa"/>
          </w:tcPr>
          <w:p w14:paraId="0927C449" w14:textId="6041A7E2" w:rsidR="004D086D" w:rsidRPr="00C75DA3" w:rsidRDefault="004D086D" w:rsidP="00C75DA3">
            <w:pPr>
              <w:rPr>
                <w:color w:val="000000"/>
                <w:szCs w:val="24"/>
              </w:rPr>
            </w:pPr>
            <w:r w:rsidRPr="0004611B">
              <w:t>préliminaire et finale ;</w:t>
            </w:r>
          </w:p>
        </w:tc>
      </w:tr>
      <w:tr w:rsidR="004D086D" w14:paraId="35C4A950" w14:textId="77777777" w:rsidTr="008F2EB0">
        <w:tc>
          <w:tcPr>
            <w:tcW w:w="800" w:type="dxa"/>
          </w:tcPr>
          <w:p w14:paraId="3F242993" w14:textId="77777777" w:rsidR="004D086D" w:rsidRPr="00B72A48" w:rsidRDefault="004D086D" w:rsidP="008D6C06">
            <w:pPr>
              <w:jc w:val="center"/>
              <w:rPr>
                <w:szCs w:val="24"/>
                <w:lang w:val="ru-RU"/>
              </w:rPr>
            </w:pPr>
            <w:r w:rsidRPr="00B72A48">
              <w:rPr>
                <w:szCs w:val="24"/>
                <w:lang w:val="ru-RU"/>
              </w:rPr>
              <w:t>О</w:t>
            </w:r>
          </w:p>
        </w:tc>
        <w:tc>
          <w:tcPr>
            <w:tcW w:w="1122" w:type="dxa"/>
          </w:tcPr>
          <w:p w14:paraId="695BB754" w14:textId="77777777" w:rsidR="004D086D" w:rsidRPr="00B72A48" w:rsidRDefault="004D086D" w:rsidP="008D6C06">
            <w:pPr>
              <w:jc w:val="center"/>
              <w:rPr>
                <w:szCs w:val="24"/>
                <w:lang w:val="ru-RU"/>
              </w:rPr>
            </w:pPr>
            <w:r w:rsidRPr="00B72A48">
              <w:rPr>
                <w:szCs w:val="24"/>
                <w:lang w:val="ru-RU"/>
              </w:rPr>
              <w:t>Г</w:t>
            </w:r>
          </w:p>
        </w:tc>
        <w:tc>
          <w:tcPr>
            <w:tcW w:w="7423" w:type="dxa"/>
          </w:tcPr>
          <w:p w14:paraId="7E9503ED" w14:textId="10B45782" w:rsidR="004D086D" w:rsidRPr="00C75DA3" w:rsidRDefault="004D086D" w:rsidP="00C75DA3">
            <w:pPr>
              <w:rPr>
                <w:color w:val="000000"/>
                <w:szCs w:val="24"/>
              </w:rPr>
            </w:pPr>
            <w:r w:rsidRPr="0004611B">
              <w:t>tout cela ;</w:t>
            </w:r>
          </w:p>
        </w:tc>
      </w:tr>
      <w:tr w:rsidR="004D086D" w:rsidRPr="00C75DA3" w14:paraId="11B6D589" w14:textId="77777777" w:rsidTr="008F2EB0">
        <w:tc>
          <w:tcPr>
            <w:tcW w:w="800" w:type="dxa"/>
          </w:tcPr>
          <w:p w14:paraId="54A0329C" w14:textId="77777777" w:rsidR="004D086D" w:rsidRDefault="004D086D" w:rsidP="008D6C06">
            <w:pPr>
              <w:jc w:val="center"/>
              <w:rPr>
                <w:lang w:val="ru-RU"/>
              </w:rPr>
            </w:pPr>
            <w:r>
              <w:rPr>
                <w:lang w:val="ru-RU"/>
              </w:rPr>
              <w:t>О</w:t>
            </w:r>
          </w:p>
        </w:tc>
        <w:tc>
          <w:tcPr>
            <w:tcW w:w="1122" w:type="dxa"/>
          </w:tcPr>
          <w:p w14:paraId="20C26EA1" w14:textId="77777777" w:rsidR="004D086D" w:rsidRDefault="004D086D" w:rsidP="008D6C06">
            <w:pPr>
              <w:jc w:val="center"/>
              <w:rPr>
                <w:lang w:val="ru-RU"/>
              </w:rPr>
            </w:pPr>
            <w:r>
              <w:rPr>
                <w:lang w:val="ru-RU"/>
              </w:rPr>
              <w:t>Д</w:t>
            </w:r>
          </w:p>
        </w:tc>
        <w:tc>
          <w:tcPr>
            <w:tcW w:w="7423" w:type="dxa"/>
          </w:tcPr>
          <w:p w14:paraId="468905F8" w14:textId="718DD41D" w:rsidR="004D086D" w:rsidRPr="00C75DA3" w:rsidRDefault="004D086D" w:rsidP="00C75DA3">
            <w:pPr>
              <w:rPr>
                <w:color w:val="000000"/>
                <w:szCs w:val="24"/>
                <w:lang w:val="ru-RU"/>
              </w:rPr>
            </w:pPr>
            <w:r w:rsidRPr="0004611B">
              <w:t>seulement Б и В.</w:t>
            </w:r>
          </w:p>
        </w:tc>
      </w:tr>
      <w:tr w:rsidR="008D6C06" w:rsidRPr="001349A1" w14:paraId="58AB09C5" w14:textId="77777777" w:rsidTr="008F2EB0">
        <w:tc>
          <w:tcPr>
            <w:tcW w:w="800" w:type="dxa"/>
          </w:tcPr>
          <w:p w14:paraId="2E2AA576" w14:textId="77777777" w:rsidR="008D6C06" w:rsidRDefault="008D6C06" w:rsidP="008D6C06">
            <w:pPr>
              <w:jc w:val="center"/>
              <w:rPr>
                <w:lang w:val="ru-RU"/>
              </w:rPr>
            </w:pPr>
            <w:r>
              <w:rPr>
                <w:lang w:val="ru-RU"/>
              </w:rPr>
              <w:t>В</w:t>
            </w:r>
          </w:p>
        </w:tc>
        <w:tc>
          <w:tcPr>
            <w:tcW w:w="1122" w:type="dxa"/>
          </w:tcPr>
          <w:p w14:paraId="351A7EA7" w14:textId="77777777" w:rsidR="008D6C06" w:rsidRDefault="008D6C06" w:rsidP="008D6C06">
            <w:pPr>
              <w:jc w:val="center"/>
              <w:rPr>
                <w:lang w:val="ru-RU"/>
              </w:rPr>
            </w:pPr>
            <w:r>
              <w:rPr>
                <w:lang w:val="ru-RU"/>
              </w:rPr>
              <w:t>00125</w:t>
            </w:r>
          </w:p>
        </w:tc>
        <w:tc>
          <w:tcPr>
            <w:tcW w:w="7423" w:type="dxa"/>
          </w:tcPr>
          <w:p w14:paraId="54799DE4" w14:textId="68944159" w:rsidR="008D6C06" w:rsidRPr="00C75DA3" w:rsidRDefault="004D086D" w:rsidP="00C75DA3">
            <w:pPr>
              <w:rPr>
                <w:b/>
                <w:bCs/>
                <w:color w:val="000000"/>
                <w:szCs w:val="24"/>
                <w:lang w:val="ru-RU"/>
              </w:rPr>
            </w:pPr>
            <w:r w:rsidRPr="004D086D">
              <w:rPr>
                <w:b/>
                <w:bCs/>
                <w:color w:val="000000"/>
                <w:szCs w:val="24"/>
                <w:lang w:val="ru-RU"/>
              </w:rPr>
              <w:t>Les principales méthodes de traitement pléoptique diffèrent des méthodes auxiliaires :</w:t>
            </w:r>
          </w:p>
        </w:tc>
      </w:tr>
      <w:tr w:rsidR="004D086D" w:rsidRPr="00C75DA3" w14:paraId="10AE851E" w14:textId="77777777" w:rsidTr="008F2EB0">
        <w:tc>
          <w:tcPr>
            <w:tcW w:w="800" w:type="dxa"/>
          </w:tcPr>
          <w:p w14:paraId="34A2B185" w14:textId="77777777" w:rsidR="004D086D" w:rsidRPr="00B72A48" w:rsidRDefault="004D086D" w:rsidP="008D6C06">
            <w:pPr>
              <w:jc w:val="center"/>
              <w:rPr>
                <w:szCs w:val="24"/>
                <w:lang w:val="ru-RU"/>
              </w:rPr>
            </w:pPr>
            <w:r w:rsidRPr="00B72A48">
              <w:rPr>
                <w:szCs w:val="24"/>
                <w:lang w:val="ru-RU"/>
              </w:rPr>
              <w:t>О</w:t>
            </w:r>
          </w:p>
        </w:tc>
        <w:tc>
          <w:tcPr>
            <w:tcW w:w="1122" w:type="dxa"/>
          </w:tcPr>
          <w:p w14:paraId="608104D2" w14:textId="77777777" w:rsidR="004D086D" w:rsidRPr="00B72A48" w:rsidRDefault="004D086D" w:rsidP="008D6C06">
            <w:pPr>
              <w:jc w:val="center"/>
              <w:rPr>
                <w:szCs w:val="24"/>
                <w:lang w:val="ru-RU"/>
              </w:rPr>
            </w:pPr>
            <w:r w:rsidRPr="00B72A48">
              <w:rPr>
                <w:szCs w:val="24"/>
                <w:lang w:val="ru-RU"/>
              </w:rPr>
              <w:t>А</w:t>
            </w:r>
          </w:p>
        </w:tc>
        <w:tc>
          <w:tcPr>
            <w:tcW w:w="7423" w:type="dxa"/>
          </w:tcPr>
          <w:p w14:paraId="50A2CD65" w14:textId="3851DBA6" w:rsidR="004D086D" w:rsidRPr="00C75DA3" w:rsidRDefault="004D086D" w:rsidP="008D6C06">
            <w:pPr>
              <w:rPr>
                <w:color w:val="000000"/>
                <w:szCs w:val="24"/>
                <w:lang w:val="ru-RU"/>
              </w:rPr>
            </w:pPr>
            <w:r w:rsidRPr="009C2C27">
              <w:t>toutes ces choses.</w:t>
            </w:r>
          </w:p>
        </w:tc>
      </w:tr>
      <w:tr w:rsidR="004D086D" w14:paraId="07BAF77C" w14:textId="77777777" w:rsidTr="008F2EB0">
        <w:tc>
          <w:tcPr>
            <w:tcW w:w="800" w:type="dxa"/>
          </w:tcPr>
          <w:p w14:paraId="1235992E" w14:textId="77777777" w:rsidR="004D086D" w:rsidRPr="00B72A48" w:rsidRDefault="004D086D" w:rsidP="008D6C06">
            <w:pPr>
              <w:jc w:val="center"/>
              <w:rPr>
                <w:szCs w:val="24"/>
                <w:lang w:val="ru-RU"/>
              </w:rPr>
            </w:pPr>
            <w:r w:rsidRPr="00B72A48">
              <w:rPr>
                <w:szCs w:val="24"/>
                <w:lang w:val="ru-RU"/>
              </w:rPr>
              <w:t>О</w:t>
            </w:r>
          </w:p>
        </w:tc>
        <w:tc>
          <w:tcPr>
            <w:tcW w:w="1122" w:type="dxa"/>
          </w:tcPr>
          <w:p w14:paraId="2D4245EA" w14:textId="77777777" w:rsidR="004D086D" w:rsidRPr="00B72A48" w:rsidRDefault="004D086D" w:rsidP="008D6C06">
            <w:pPr>
              <w:jc w:val="center"/>
              <w:rPr>
                <w:szCs w:val="24"/>
                <w:lang w:val="ru-RU"/>
              </w:rPr>
            </w:pPr>
            <w:r w:rsidRPr="00B72A48">
              <w:rPr>
                <w:szCs w:val="24"/>
                <w:lang w:val="ru-RU"/>
              </w:rPr>
              <w:t>Б</w:t>
            </w:r>
          </w:p>
        </w:tc>
        <w:tc>
          <w:tcPr>
            <w:tcW w:w="7423" w:type="dxa"/>
          </w:tcPr>
          <w:p w14:paraId="6280F16E" w14:textId="1A49054B" w:rsidR="004D086D" w:rsidRPr="00C75DA3" w:rsidRDefault="004D086D" w:rsidP="00C75DA3">
            <w:pPr>
              <w:rPr>
                <w:color w:val="000000"/>
                <w:szCs w:val="24"/>
              </w:rPr>
            </w:pPr>
            <w:r w:rsidRPr="009C2C27">
              <w:t>fixent la fixation visuelle ;</w:t>
            </w:r>
          </w:p>
        </w:tc>
      </w:tr>
      <w:tr w:rsidR="004D086D" w:rsidRPr="001349A1" w14:paraId="3EB024E8" w14:textId="77777777" w:rsidTr="008F2EB0">
        <w:tc>
          <w:tcPr>
            <w:tcW w:w="800" w:type="dxa"/>
          </w:tcPr>
          <w:p w14:paraId="2AB50074" w14:textId="77777777" w:rsidR="004D086D" w:rsidRPr="00B72A48" w:rsidRDefault="004D086D" w:rsidP="008D6C06">
            <w:pPr>
              <w:jc w:val="center"/>
              <w:rPr>
                <w:szCs w:val="24"/>
                <w:lang w:val="ru-RU"/>
              </w:rPr>
            </w:pPr>
            <w:r w:rsidRPr="00B72A48">
              <w:rPr>
                <w:szCs w:val="24"/>
                <w:lang w:val="ru-RU"/>
              </w:rPr>
              <w:t>О</w:t>
            </w:r>
          </w:p>
        </w:tc>
        <w:tc>
          <w:tcPr>
            <w:tcW w:w="1122" w:type="dxa"/>
          </w:tcPr>
          <w:p w14:paraId="7CDF22A7" w14:textId="77777777" w:rsidR="004D086D" w:rsidRPr="00B72A48" w:rsidRDefault="004D086D" w:rsidP="008D6C06">
            <w:pPr>
              <w:jc w:val="center"/>
              <w:rPr>
                <w:szCs w:val="24"/>
                <w:lang w:val="ru-RU"/>
              </w:rPr>
            </w:pPr>
            <w:r w:rsidRPr="00B72A48">
              <w:rPr>
                <w:szCs w:val="24"/>
                <w:lang w:val="ru-RU"/>
              </w:rPr>
              <w:t>В</w:t>
            </w:r>
          </w:p>
        </w:tc>
        <w:tc>
          <w:tcPr>
            <w:tcW w:w="7423" w:type="dxa"/>
          </w:tcPr>
          <w:p w14:paraId="17414992" w14:textId="48B15A2C" w:rsidR="004D086D" w:rsidRPr="00C75DA3" w:rsidRDefault="004D086D" w:rsidP="00C75DA3">
            <w:pPr>
              <w:rPr>
                <w:color w:val="000000"/>
                <w:szCs w:val="24"/>
                <w:lang w:val="ru-RU"/>
              </w:rPr>
            </w:pPr>
            <w:r w:rsidRPr="009C2C27">
              <w:t>ont un effet positif distinctif sur chaque individu ;</w:t>
            </w:r>
          </w:p>
        </w:tc>
      </w:tr>
      <w:tr w:rsidR="004D086D" w:rsidRPr="00C75DA3" w14:paraId="6A5D1F8C" w14:textId="77777777" w:rsidTr="008F2EB0">
        <w:tc>
          <w:tcPr>
            <w:tcW w:w="800" w:type="dxa"/>
          </w:tcPr>
          <w:p w14:paraId="06849AF9" w14:textId="77777777" w:rsidR="004D086D" w:rsidRPr="00B72A48" w:rsidRDefault="004D086D" w:rsidP="008D6C06">
            <w:pPr>
              <w:jc w:val="center"/>
              <w:rPr>
                <w:szCs w:val="24"/>
                <w:lang w:val="ru-RU"/>
              </w:rPr>
            </w:pPr>
            <w:r w:rsidRPr="00B72A48">
              <w:rPr>
                <w:szCs w:val="24"/>
                <w:lang w:val="ru-RU"/>
              </w:rPr>
              <w:t>О</w:t>
            </w:r>
          </w:p>
        </w:tc>
        <w:tc>
          <w:tcPr>
            <w:tcW w:w="1122" w:type="dxa"/>
          </w:tcPr>
          <w:p w14:paraId="2839E8E6" w14:textId="77777777" w:rsidR="004D086D" w:rsidRPr="00B72A48" w:rsidRDefault="004D086D" w:rsidP="008D6C06">
            <w:pPr>
              <w:jc w:val="center"/>
              <w:rPr>
                <w:szCs w:val="24"/>
                <w:lang w:val="ru-RU"/>
              </w:rPr>
            </w:pPr>
            <w:r w:rsidRPr="00B72A48">
              <w:rPr>
                <w:szCs w:val="24"/>
                <w:lang w:val="ru-RU"/>
              </w:rPr>
              <w:t>Г</w:t>
            </w:r>
          </w:p>
        </w:tc>
        <w:tc>
          <w:tcPr>
            <w:tcW w:w="7423" w:type="dxa"/>
          </w:tcPr>
          <w:p w14:paraId="50A87A00" w14:textId="7A69C1B4" w:rsidR="004D086D" w:rsidRPr="00C75DA3" w:rsidRDefault="004D086D" w:rsidP="00C75DA3">
            <w:pPr>
              <w:rPr>
                <w:color w:val="000000"/>
                <w:szCs w:val="24"/>
                <w:lang w:val="ru-RU"/>
              </w:rPr>
            </w:pPr>
            <w:r w:rsidRPr="009C2C27">
              <w:t>seulement A et B ;</w:t>
            </w:r>
          </w:p>
        </w:tc>
      </w:tr>
      <w:tr w:rsidR="004D086D" w:rsidRPr="001349A1" w14:paraId="436E9264" w14:textId="77777777" w:rsidTr="008F2EB0">
        <w:tc>
          <w:tcPr>
            <w:tcW w:w="800" w:type="dxa"/>
          </w:tcPr>
          <w:p w14:paraId="11903DFD" w14:textId="77777777" w:rsidR="004D086D" w:rsidRDefault="004D086D" w:rsidP="008D6C06">
            <w:pPr>
              <w:jc w:val="center"/>
              <w:rPr>
                <w:lang w:val="ru-RU"/>
              </w:rPr>
            </w:pPr>
            <w:r>
              <w:rPr>
                <w:lang w:val="ru-RU"/>
              </w:rPr>
              <w:t>О</w:t>
            </w:r>
          </w:p>
        </w:tc>
        <w:tc>
          <w:tcPr>
            <w:tcW w:w="1122" w:type="dxa"/>
          </w:tcPr>
          <w:p w14:paraId="65A6DD9D" w14:textId="77777777" w:rsidR="004D086D" w:rsidRDefault="004D086D" w:rsidP="008D6C06">
            <w:pPr>
              <w:jc w:val="center"/>
              <w:rPr>
                <w:lang w:val="ru-RU"/>
              </w:rPr>
            </w:pPr>
            <w:r>
              <w:rPr>
                <w:lang w:val="ru-RU"/>
              </w:rPr>
              <w:t>Д</w:t>
            </w:r>
          </w:p>
        </w:tc>
        <w:tc>
          <w:tcPr>
            <w:tcW w:w="7423" w:type="dxa"/>
          </w:tcPr>
          <w:p w14:paraId="425EA1B6" w14:textId="463912D9" w:rsidR="004D086D" w:rsidRPr="008D6C06" w:rsidRDefault="004D086D" w:rsidP="00C75DA3">
            <w:pPr>
              <w:rPr>
                <w:color w:val="000000"/>
                <w:szCs w:val="24"/>
                <w:lang w:val="ru-RU"/>
              </w:rPr>
            </w:pPr>
            <w:r w:rsidRPr="009C2C27">
              <w:t>sont capables, de manière indépendante, d'améliorer l'acuité visuelle de la vision centrale ;</w:t>
            </w:r>
          </w:p>
        </w:tc>
      </w:tr>
      <w:tr w:rsidR="004D086D" w:rsidRPr="001349A1" w14:paraId="195266B1" w14:textId="77777777" w:rsidTr="008F2EB0">
        <w:tc>
          <w:tcPr>
            <w:tcW w:w="800" w:type="dxa"/>
          </w:tcPr>
          <w:p w14:paraId="03F2E6EA" w14:textId="77777777" w:rsidR="004D086D" w:rsidRDefault="004D086D" w:rsidP="008D6C06">
            <w:pPr>
              <w:jc w:val="center"/>
              <w:rPr>
                <w:lang w:val="ru-RU"/>
              </w:rPr>
            </w:pPr>
            <w:r>
              <w:rPr>
                <w:lang w:val="ru-RU"/>
              </w:rPr>
              <w:t>В</w:t>
            </w:r>
          </w:p>
        </w:tc>
        <w:tc>
          <w:tcPr>
            <w:tcW w:w="1122" w:type="dxa"/>
          </w:tcPr>
          <w:p w14:paraId="189157A8" w14:textId="77777777" w:rsidR="004D086D" w:rsidRDefault="004D086D" w:rsidP="008D6C06">
            <w:pPr>
              <w:jc w:val="center"/>
              <w:rPr>
                <w:lang w:val="ru-RU"/>
              </w:rPr>
            </w:pPr>
            <w:r>
              <w:rPr>
                <w:lang w:val="ru-RU"/>
              </w:rPr>
              <w:t>00126</w:t>
            </w:r>
          </w:p>
        </w:tc>
        <w:tc>
          <w:tcPr>
            <w:tcW w:w="7423" w:type="dxa"/>
          </w:tcPr>
          <w:p w14:paraId="1ADC87CC" w14:textId="0FC46A2D" w:rsidR="004D086D" w:rsidRPr="008D6C06" w:rsidRDefault="004D086D" w:rsidP="008D6C06">
            <w:pPr>
              <w:rPr>
                <w:b/>
                <w:bCs/>
                <w:color w:val="000000"/>
                <w:szCs w:val="24"/>
                <w:lang w:val="ru-RU"/>
              </w:rPr>
            </w:pPr>
            <w:r w:rsidRPr="00E97D56">
              <w:t>Les méthodes auxiliaires de traitement pléoptique diffèrent des méthodes de base :</w:t>
            </w:r>
          </w:p>
        </w:tc>
      </w:tr>
      <w:tr w:rsidR="004D086D" w:rsidRPr="008D6C06" w14:paraId="7C0CA102" w14:textId="77777777" w:rsidTr="008F2EB0">
        <w:tc>
          <w:tcPr>
            <w:tcW w:w="800" w:type="dxa"/>
          </w:tcPr>
          <w:p w14:paraId="093A5604" w14:textId="77777777" w:rsidR="004D086D" w:rsidRPr="00B72A48" w:rsidRDefault="004D086D" w:rsidP="008D6C06">
            <w:pPr>
              <w:jc w:val="center"/>
              <w:rPr>
                <w:szCs w:val="24"/>
                <w:lang w:val="ru-RU"/>
              </w:rPr>
            </w:pPr>
            <w:r w:rsidRPr="00B72A48">
              <w:rPr>
                <w:szCs w:val="24"/>
                <w:lang w:val="ru-RU"/>
              </w:rPr>
              <w:t>О</w:t>
            </w:r>
          </w:p>
        </w:tc>
        <w:tc>
          <w:tcPr>
            <w:tcW w:w="1122" w:type="dxa"/>
          </w:tcPr>
          <w:p w14:paraId="1E029665" w14:textId="77777777" w:rsidR="004D086D" w:rsidRPr="00B72A48" w:rsidRDefault="004D086D" w:rsidP="008D6C06">
            <w:pPr>
              <w:jc w:val="center"/>
              <w:rPr>
                <w:szCs w:val="24"/>
                <w:lang w:val="ru-RU"/>
              </w:rPr>
            </w:pPr>
            <w:r w:rsidRPr="00B72A48">
              <w:rPr>
                <w:szCs w:val="24"/>
                <w:lang w:val="ru-RU"/>
              </w:rPr>
              <w:t>А</w:t>
            </w:r>
          </w:p>
        </w:tc>
        <w:tc>
          <w:tcPr>
            <w:tcW w:w="7423" w:type="dxa"/>
          </w:tcPr>
          <w:p w14:paraId="64506A58" w14:textId="4CF49D67" w:rsidR="004D086D" w:rsidRPr="008D6C06" w:rsidRDefault="004D086D" w:rsidP="008D6C06">
            <w:pPr>
              <w:rPr>
                <w:color w:val="000000"/>
                <w:szCs w:val="24"/>
                <w:lang w:val="ru-RU"/>
              </w:rPr>
            </w:pPr>
            <w:r w:rsidRPr="00E97D56">
              <w:t>seulement Б и В.</w:t>
            </w:r>
          </w:p>
        </w:tc>
      </w:tr>
      <w:tr w:rsidR="004D086D" w:rsidRPr="001349A1" w14:paraId="7E473B02" w14:textId="77777777" w:rsidTr="008F2EB0">
        <w:tc>
          <w:tcPr>
            <w:tcW w:w="800" w:type="dxa"/>
          </w:tcPr>
          <w:p w14:paraId="0B89D146" w14:textId="77777777" w:rsidR="004D086D" w:rsidRPr="00B72A48" w:rsidRDefault="004D086D" w:rsidP="008D6C06">
            <w:pPr>
              <w:jc w:val="center"/>
              <w:rPr>
                <w:szCs w:val="24"/>
                <w:lang w:val="ru-RU"/>
              </w:rPr>
            </w:pPr>
            <w:r w:rsidRPr="00B72A48">
              <w:rPr>
                <w:szCs w:val="24"/>
                <w:lang w:val="ru-RU"/>
              </w:rPr>
              <w:t>О</w:t>
            </w:r>
          </w:p>
        </w:tc>
        <w:tc>
          <w:tcPr>
            <w:tcW w:w="1122" w:type="dxa"/>
          </w:tcPr>
          <w:p w14:paraId="412E3489" w14:textId="77777777" w:rsidR="004D086D" w:rsidRPr="00B72A48" w:rsidRDefault="004D086D" w:rsidP="008D6C06">
            <w:pPr>
              <w:jc w:val="center"/>
              <w:rPr>
                <w:szCs w:val="24"/>
                <w:lang w:val="ru-RU"/>
              </w:rPr>
            </w:pPr>
            <w:r w:rsidRPr="00B72A48">
              <w:rPr>
                <w:szCs w:val="24"/>
                <w:lang w:val="ru-RU"/>
              </w:rPr>
              <w:t>Б</w:t>
            </w:r>
          </w:p>
        </w:tc>
        <w:tc>
          <w:tcPr>
            <w:tcW w:w="7423" w:type="dxa"/>
          </w:tcPr>
          <w:p w14:paraId="24A237E6" w14:textId="4E64FD10" w:rsidR="004D086D" w:rsidRPr="008D6C06" w:rsidRDefault="004D086D" w:rsidP="008D6C06">
            <w:pPr>
              <w:rPr>
                <w:color w:val="000000"/>
                <w:szCs w:val="24"/>
                <w:lang w:val="ru-RU"/>
              </w:rPr>
            </w:pPr>
            <w:r w:rsidRPr="00E97D56">
              <w:t>consolider les résultats du traitement de l'amblyopie par les principales méthodes ;</w:t>
            </w:r>
          </w:p>
        </w:tc>
      </w:tr>
      <w:tr w:rsidR="004D086D" w:rsidRPr="001349A1" w14:paraId="7A2FF653" w14:textId="77777777" w:rsidTr="008F2EB0">
        <w:tc>
          <w:tcPr>
            <w:tcW w:w="800" w:type="dxa"/>
          </w:tcPr>
          <w:p w14:paraId="0DAFAE5F" w14:textId="77777777" w:rsidR="004D086D" w:rsidRPr="00B72A48" w:rsidRDefault="004D086D" w:rsidP="008D6C06">
            <w:pPr>
              <w:jc w:val="center"/>
              <w:rPr>
                <w:szCs w:val="24"/>
                <w:lang w:val="ru-RU"/>
              </w:rPr>
            </w:pPr>
            <w:r w:rsidRPr="00B72A48">
              <w:rPr>
                <w:szCs w:val="24"/>
                <w:lang w:val="ru-RU"/>
              </w:rPr>
              <w:t>О</w:t>
            </w:r>
          </w:p>
        </w:tc>
        <w:tc>
          <w:tcPr>
            <w:tcW w:w="1122" w:type="dxa"/>
          </w:tcPr>
          <w:p w14:paraId="27C122B1" w14:textId="77777777" w:rsidR="004D086D" w:rsidRPr="00B72A48" w:rsidRDefault="004D086D" w:rsidP="008D6C06">
            <w:pPr>
              <w:jc w:val="center"/>
              <w:rPr>
                <w:szCs w:val="24"/>
                <w:lang w:val="ru-RU"/>
              </w:rPr>
            </w:pPr>
            <w:r w:rsidRPr="00B72A48">
              <w:rPr>
                <w:szCs w:val="24"/>
                <w:lang w:val="ru-RU"/>
              </w:rPr>
              <w:t>В</w:t>
            </w:r>
          </w:p>
        </w:tc>
        <w:tc>
          <w:tcPr>
            <w:tcW w:w="7423" w:type="dxa"/>
          </w:tcPr>
          <w:p w14:paraId="375CB246" w14:textId="1131AAF3" w:rsidR="004D086D" w:rsidRPr="008D6C06" w:rsidRDefault="004D086D" w:rsidP="008D6C06">
            <w:pPr>
              <w:rPr>
                <w:color w:val="000000"/>
                <w:szCs w:val="24"/>
                <w:lang w:val="ru-RU"/>
              </w:rPr>
            </w:pPr>
            <w:r w:rsidRPr="00E97D56">
              <w:t>chacun ayant un effet clinique modeste ;</w:t>
            </w:r>
          </w:p>
        </w:tc>
      </w:tr>
      <w:tr w:rsidR="004D086D" w:rsidRPr="008D6C06" w14:paraId="2D6D4728" w14:textId="77777777" w:rsidTr="008F2EB0">
        <w:tc>
          <w:tcPr>
            <w:tcW w:w="800" w:type="dxa"/>
          </w:tcPr>
          <w:p w14:paraId="1D09D89F" w14:textId="77777777" w:rsidR="004D086D" w:rsidRPr="00B72A48" w:rsidRDefault="004D086D" w:rsidP="008D6C06">
            <w:pPr>
              <w:jc w:val="center"/>
              <w:rPr>
                <w:szCs w:val="24"/>
                <w:lang w:val="ru-RU"/>
              </w:rPr>
            </w:pPr>
            <w:r w:rsidRPr="00B72A48">
              <w:rPr>
                <w:szCs w:val="24"/>
                <w:lang w:val="ru-RU"/>
              </w:rPr>
              <w:t>О</w:t>
            </w:r>
          </w:p>
        </w:tc>
        <w:tc>
          <w:tcPr>
            <w:tcW w:w="1122" w:type="dxa"/>
          </w:tcPr>
          <w:p w14:paraId="1DC81904" w14:textId="77777777" w:rsidR="004D086D" w:rsidRPr="00B72A48" w:rsidRDefault="004D086D" w:rsidP="008D6C06">
            <w:pPr>
              <w:jc w:val="center"/>
              <w:rPr>
                <w:szCs w:val="24"/>
                <w:lang w:val="ru-RU"/>
              </w:rPr>
            </w:pPr>
            <w:r w:rsidRPr="00B72A48">
              <w:rPr>
                <w:szCs w:val="24"/>
                <w:lang w:val="ru-RU"/>
              </w:rPr>
              <w:t>Г</w:t>
            </w:r>
          </w:p>
        </w:tc>
        <w:tc>
          <w:tcPr>
            <w:tcW w:w="7423" w:type="dxa"/>
          </w:tcPr>
          <w:p w14:paraId="20746C59" w14:textId="45A4CE3C" w:rsidR="004D086D" w:rsidRPr="008D6C06" w:rsidRDefault="004D086D" w:rsidP="008D6C06">
            <w:pPr>
              <w:rPr>
                <w:color w:val="000000"/>
                <w:szCs w:val="24"/>
              </w:rPr>
            </w:pPr>
            <w:r w:rsidRPr="00E97D56">
              <w:t>tout ce qui précède ;</w:t>
            </w:r>
          </w:p>
        </w:tc>
      </w:tr>
      <w:tr w:rsidR="004D086D" w:rsidRPr="001349A1" w14:paraId="43AC4DF5" w14:textId="77777777" w:rsidTr="008F2EB0">
        <w:tc>
          <w:tcPr>
            <w:tcW w:w="800" w:type="dxa"/>
          </w:tcPr>
          <w:p w14:paraId="544FA58B" w14:textId="77777777" w:rsidR="004D086D" w:rsidRDefault="004D086D" w:rsidP="008D6C06">
            <w:pPr>
              <w:jc w:val="center"/>
              <w:rPr>
                <w:lang w:val="ru-RU"/>
              </w:rPr>
            </w:pPr>
            <w:r>
              <w:rPr>
                <w:lang w:val="ru-RU"/>
              </w:rPr>
              <w:t>О</w:t>
            </w:r>
          </w:p>
        </w:tc>
        <w:tc>
          <w:tcPr>
            <w:tcW w:w="1122" w:type="dxa"/>
          </w:tcPr>
          <w:p w14:paraId="0E8EA170" w14:textId="77777777" w:rsidR="004D086D" w:rsidRDefault="004D086D" w:rsidP="008D6C06">
            <w:pPr>
              <w:jc w:val="center"/>
              <w:rPr>
                <w:lang w:val="ru-RU"/>
              </w:rPr>
            </w:pPr>
            <w:r>
              <w:rPr>
                <w:lang w:val="ru-RU"/>
              </w:rPr>
              <w:t>Д</w:t>
            </w:r>
          </w:p>
        </w:tc>
        <w:tc>
          <w:tcPr>
            <w:tcW w:w="7423" w:type="dxa"/>
          </w:tcPr>
          <w:p w14:paraId="2E4FBA56" w14:textId="5E88B3C7" w:rsidR="004D086D" w:rsidRPr="008D6C06" w:rsidRDefault="004D086D" w:rsidP="008D6C06">
            <w:pPr>
              <w:rPr>
                <w:color w:val="000000"/>
                <w:szCs w:val="24"/>
                <w:lang w:val="ru-RU"/>
              </w:rPr>
            </w:pPr>
            <w:r w:rsidRPr="00E97D56">
              <w:t>créer les conditions d'application des principales méthodes (indépendantes) de traitement de l'amblyopie ;</w:t>
            </w:r>
          </w:p>
        </w:tc>
      </w:tr>
      <w:tr w:rsidR="004D086D" w:rsidRPr="001349A1" w14:paraId="3585B34F" w14:textId="77777777" w:rsidTr="008F2EB0">
        <w:tc>
          <w:tcPr>
            <w:tcW w:w="800" w:type="dxa"/>
          </w:tcPr>
          <w:p w14:paraId="44378C3E" w14:textId="77777777" w:rsidR="004D086D" w:rsidRDefault="004D086D" w:rsidP="008D6C06">
            <w:pPr>
              <w:jc w:val="center"/>
              <w:rPr>
                <w:lang w:val="ru-RU"/>
              </w:rPr>
            </w:pPr>
            <w:r>
              <w:rPr>
                <w:lang w:val="ru-RU"/>
              </w:rPr>
              <w:t>В</w:t>
            </w:r>
          </w:p>
        </w:tc>
        <w:tc>
          <w:tcPr>
            <w:tcW w:w="1122" w:type="dxa"/>
          </w:tcPr>
          <w:p w14:paraId="220BF101" w14:textId="77777777" w:rsidR="004D086D" w:rsidRDefault="004D086D" w:rsidP="008D6C06">
            <w:pPr>
              <w:jc w:val="center"/>
              <w:rPr>
                <w:lang w:val="ru-RU"/>
              </w:rPr>
            </w:pPr>
            <w:r>
              <w:rPr>
                <w:lang w:val="ru-RU"/>
              </w:rPr>
              <w:t>00127</w:t>
            </w:r>
          </w:p>
        </w:tc>
        <w:tc>
          <w:tcPr>
            <w:tcW w:w="7423" w:type="dxa"/>
          </w:tcPr>
          <w:p w14:paraId="3F297BF8" w14:textId="1CC17CF9" w:rsidR="004D086D" w:rsidRPr="008D6C06" w:rsidRDefault="004D086D" w:rsidP="008D6C06">
            <w:pPr>
              <w:rPr>
                <w:b/>
                <w:bCs/>
                <w:color w:val="000000"/>
                <w:szCs w:val="24"/>
                <w:lang w:val="ru-RU"/>
              </w:rPr>
            </w:pPr>
            <w:r w:rsidRPr="00B82D2A">
              <w:t>Les principales méthodes de traitement pléoptique comprennent :</w:t>
            </w:r>
          </w:p>
        </w:tc>
      </w:tr>
      <w:tr w:rsidR="004D086D" w:rsidRPr="008D6C06" w14:paraId="7BFDC1A9" w14:textId="77777777" w:rsidTr="008F2EB0">
        <w:tc>
          <w:tcPr>
            <w:tcW w:w="800" w:type="dxa"/>
          </w:tcPr>
          <w:p w14:paraId="653CABD9" w14:textId="77777777" w:rsidR="004D086D" w:rsidRPr="00B72A48" w:rsidRDefault="004D086D" w:rsidP="008D6C06">
            <w:pPr>
              <w:jc w:val="center"/>
              <w:rPr>
                <w:szCs w:val="24"/>
                <w:lang w:val="ru-RU"/>
              </w:rPr>
            </w:pPr>
            <w:r w:rsidRPr="00B72A48">
              <w:rPr>
                <w:szCs w:val="24"/>
                <w:lang w:val="ru-RU"/>
              </w:rPr>
              <w:t>О</w:t>
            </w:r>
          </w:p>
        </w:tc>
        <w:tc>
          <w:tcPr>
            <w:tcW w:w="1122" w:type="dxa"/>
          </w:tcPr>
          <w:p w14:paraId="63998EFA" w14:textId="77777777" w:rsidR="004D086D" w:rsidRPr="00B72A48" w:rsidRDefault="004D086D" w:rsidP="008D6C06">
            <w:pPr>
              <w:jc w:val="center"/>
              <w:rPr>
                <w:szCs w:val="24"/>
                <w:lang w:val="ru-RU"/>
              </w:rPr>
            </w:pPr>
            <w:r w:rsidRPr="00B72A48">
              <w:rPr>
                <w:szCs w:val="24"/>
                <w:lang w:val="ru-RU"/>
              </w:rPr>
              <w:t>А</w:t>
            </w:r>
          </w:p>
        </w:tc>
        <w:tc>
          <w:tcPr>
            <w:tcW w:w="7423" w:type="dxa"/>
          </w:tcPr>
          <w:p w14:paraId="150F0349" w14:textId="5A49A9BA" w:rsidR="004D086D" w:rsidRPr="008D6C06" w:rsidRDefault="004D086D" w:rsidP="008D6C06">
            <w:pPr>
              <w:rPr>
                <w:color w:val="000000"/>
                <w:szCs w:val="24"/>
                <w:lang w:val="ru-RU"/>
              </w:rPr>
            </w:pPr>
            <w:r w:rsidRPr="00B82D2A">
              <w:t xml:space="preserve">tout ce qui précède </w:t>
            </w:r>
          </w:p>
        </w:tc>
      </w:tr>
      <w:tr w:rsidR="004D086D" w:rsidRPr="001349A1" w14:paraId="7447DB9C" w14:textId="77777777" w:rsidTr="008F2EB0">
        <w:tc>
          <w:tcPr>
            <w:tcW w:w="800" w:type="dxa"/>
          </w:tcPr>
          <w:p w14:paraId="50FB6ECC" w14:textId="77777777" w:rsidR="004D086D" w:rsidRPr="00B72A48" w:rsidRDefault="004D086D" w:rsidP="008D6C06">
            <w:pPr>
              <w:jc w:val="center"/>
              <w:rPr>
                <w:szCs w:val="24"/>
                <w:lang w:val="ru-RU"/>
              </w:rPr>
            </w:pPr>
            <w:r w:rsidRPr="00B72A48">
              <w:rPr>
                <w:szCs w:val="24"/>
                <w:lang w:val="ru-RU"/>
              </w:rPr>
              <w:lastRenderedPageBreak/>
              <w:t>О</w:t>
            </w:r>
          </w:p>
        </w:tc>
        <w:tc>
          <w:tcPr>
            <w:tcW w:w="1122" w:type="dxa"/>
          </w:tcPr>
          <w:p w14:paraId="58D6726E" w14:textId="77777777" w:rsidR="004D086D" w:rsidRPr="00B72A48" w:rsidRDefault="004D086D" w:rsidP="008D6C06">
            <w:pPr>
              <w:jc w:val="center"/>
              <w:rPr>
                <w:szCs w:val="24"/>
                <w:lang w:val="ru-RU"/>
              </w:rPr>
            </w:pPr>
            <w:r w:rsidRPr="00B72A48">
              <w:rPr>
                <w:szCs w:val="24"/>
                <w:lang w:val="ru-RU"/>
              </w:rPr>
              <w:t>Б</w:t>
            </w:r>
          </w:p>
        </w:tc>
        <w:tc>
          <w:tcPr>
            <w:tcW w:w="7423" w:type="dxa"/>
          </w:tcPr>
          <w:p w14:paraId="35F0DC80" w14:textId="6231C5B8" w:rsidR="004D086D" w:rsidRPr="008D6C06" w:rsidRDefault="004D086D" w:rsidP="008D6C06">
            <w:pPr>
              <w:rPr>
                <w:color w:val="000000"/>
                <w:szCs w:val="24"/>
                <w:lang w:val="ru-RU"/>
              </w:rPr>
            </w:pPr>
            <w:r w:rsidRPr="00B82D2A">
              <w:t>une irritation locale "aveuglante" à la lumière de la fossette rétinienne centrale sur l'Avetis ;</w:t>
            </w:r>
          </w:p>
        </w:tc>
      </w:tr>
      <w:tr w:rsidR="004D086D" w:rsidRPr="001349A1" w14:paraId="556C2AF5" w14:textId="77777777" w:rsidTr="008F2EB0">
        <w:tc>
          <w:tcPr>
            <w:tcW w:w="800" w:type="dxa"/>
          </w:tcPr>
          <w:p w14:paraId="03C0E9F5" w14:textId="77777777" w:rsidR="004D086D" w:rsidRPr="00B72A48" w:rsidRDefault="004D086D" w:rsidP="008D6C06">
            <w:pPr>
              <w:jc w:val="center"/>
              <w:rPr>
                <w:szCs w:val="24"/>
                <w:lang w:val="ru-RU"/>
              </w:rPr>
            </w:pPr>
            <w:r w:rsidRPr="00B72A48">
              <w:rPr>
                <w:szCs w:val="24"/>
                <w:lang w:val="ru-RU"/>
              </w:rPr>
              <w:t>О</w:t>
            </w:r>
          </w:p>
        </w:tc>
        <w:tc>
          <w:tcPr>
            <w:tcW w:w="1122" w:type="dxa"/>
          </w:tcPr>
          <w:p w14:paraId="1ADC2044" w14:textId="77777777" w:rsidR="004D086D" w:rsidRPr="00B72A48" w:rsidRDefault="004D086D" w:rsidP="008D6C06">
            <w:pPr>
              <w:jc w:val="center"/>
              <w:rPr>
                <w:szCs w:val="24"/>
                <w:lang w:val="ru-RU"/>
              </w:rPr>
            </w:pPr>
            <w:r w:rsidRPr="00B72A48">
              <w:rPr>
                <w:szCs w:val="24"/>
                <w:lang w:val="ru-RU"/>
              </w:rPr>
              <w:t>В</w:t>
            </w:r>
          </w:p>
        </w:tc>
        <w:tc>
          <w:tcPr>
            <w:tcW w:w="7423" w:type="dxa"/>
          </w:tcPr>
          <w:p w14:paraId="09CE9664" w14:textId="4CFE01C1" w:rsidR="004D086D" w:rsidRPr="008D6C06" w:rsidRDefault="004D086D" w:rsidP="008D6C06">
            <w:pPr>
              <w:rPr>
                <w:color w:val="000000"/>
                <w:szCs w:val="24"/>
                <w:lang w:val="ru-RU"/>
              </w:rPr>
            </w:pPr>
            <w:r w:rsidRPr="00B82D2A">
              <w:t>des rétro-éclairages utilisant une image séquentielle Kuppers négative ;</w:t>
            </w:r>
          </w:p>
        </w:tc>
      </w:tr>
      <w:tr w:rsidR="004D086D" w:rsidRPr="008D6C06" w14:paraId="58F39DDB" w14:textId="77777777" w:rsidTr="008F2EB0">
        <w:tc>
          <w:tcPr>
            <w:tcW w:w="800" w:type="dxa"/>
          </w:tcPr>
          <w:p w14:paraId="31B8CE6C" w14:textId="77777777" w:rsidR="004D086D" w:rsidRPr="00B72A48" w:rsidRDefault="004D086D" w:rsidP="008D6C06">
            <w:pPr>
              <w:jc w:val="center"/>
              <w:rPr>
                <w:szCs w:val="24"/>
                <w:lang w:val="ru-RU"/>
              </w:rPr>
            </w:pPr>
            <w:r w:rsidRPr="00B72A48">
              <w:rPr>
                <w:szCs w:val="24"/>
                <w:lang w:val="ru-RU"/>
              </w:rPr>
              <w:t>О</w:t>
            </w:r>
          </w:p>
        </w:tc>
        <w:tc>
          <w:tcPr>
            <w:tcW w:w="1122" w:type="dxa"/>
          </w:tcPr>
          <w:p w14:paraId="19D3E1C6" w14:textId="77777777" w:rsidR="004D086D" w:rsidRPr="00B72A48" w:rsidRDefault="004D086D" w:rsidP="008D6C06">
            <w:pPr>
              <w:jc w:val="center"/>
              <w:rPr>
                <w:szCs w:val="24"/>
                <w:lang w:val="ru-RU"/>
              </w:rPr>
            </w:pPr>
            <w:r w:rsidRPr="00B72A48">
              <w:rPr>
                <w:szCs w:val="24"/>
                <w:lang w:val="ru-RU"/>
              </w:rPr>
              <w:t>Г</w:t>
            </w:r>
          </w:p>
        </w:tc>
        <w:tc>
          <w:tcPr>
            <w:tcW w:w="7423" w:type="dxa"/>
          </w:tcPr>
          <w:p w14:paraId="708928EA" w14:textId="169475A3" w:rsidR="004D086D" w:rsidRPr="008D6C06" w:rsidRDefault="004D086D" w:rsidP="008D6C06">
            <w:pPr>
              <w:rPr>
                <w:color w:val="000000"/>
                <w:szCs w:val="24"/>
                <w:lang w:val="ru-RU"/>
              </w:rPr>
            </w:pPr>
            <w:r w:rsidRPr="00B82D2A">
              <w:t xml:space="preserve">seulement </w:t>
            </w:r>
            <w:r w:rsidRPr="004D086D">
              <w:t>А и Б</w:t>
            </w:r>
            <w:r w:rsidRPr="00B82D2A">
              <w:t>;</w:t>
            </w:r>
          </w:p>
        </w:tc>
      </w:tr>
      <w:tr w:rsidR="004D086D" w:rsidRPr="008D6C06" w14:paraId="037D7FB8" w14:textId="77777777" w:rsidTr="008F2EB0">
        <w:tc>
          <w:tcPr>
            <w:tcW w:w="800" w:type="dxa"/>
          </w:tcPr>
          <w:p w14:paraId="14FBB659" w14:textId="77777777" w:rsidR="004D086D" w:rsidRDefault="004D086D" w:rsidP="008D6C06">
            <w:pPr>
              <w:jc w:val="center"/>
              <w:rPr>
                <w:lang w:val="ru-RU"/>
              </w:rPr>
            </w:pPr>
            <w:r>
              <w:rPr>
                <w:lang w:val="ru-RU"/>
              </w:rPr>
              <w:t>О</w:t>
            </w:r>
          </w:p>
        </w:tc>
        <w:tc>
          <w:tcPr>
            <w:tcW w:w="1122" w:type="dxa"/>
          </w:tcPr>
          <w:p w14:paraId="178F3B5E" w14:textId="77777777" w:rsidR="004D086D" w:rsidRDefault="004D086D" w:rsidP="008D6C06">
            <w:pPr>
              <w:jc w:val="center"/>
              <w:rPr>
                <w:lang w:val="ru-RU"/>
              </w:rPr>
            </w:pPr>
            <w:r>
              <w:rPr>
                <w:lang w:val="ru-RU"/>
              </w:rPr>
              <w:t>Д</w:t>
            </w:r>
          </w:p>
        </w:tc>
        <w:tc>
          <w:tcPr>
            <w:tcW w:w="7423" w:type="dxa"/>
          </w:tcPr>
          <w:p w14:paraId="31D996DE" w14:textId="74072155" w:rsidR="004D086D" w:rsidRPr="008D6C06" w:rsidRDefault="004D086D" w:rsidP="008D6C06">
            <w:pPr>
              <w:rPr>
                <w:color w:val="000000"/>
                <w:szCs w:val="24"/>
              </w:rPr>
            </w:pPr>
            <w:r w:rsidRPr="00B82D2A">
              <w:t>l'occlusion directe et la pénalisation ;</w:t>
            </w:r>
          </w:p>
        </w:tc>
      </w:tr>
      <w:tr w:rsidR="004D086D" w:rsidRPr="008D6C06" w14:paraId="18B4598F" w14:textId="77777777" w:rsidTr="008F2EB0">
        <w:tc>
          <w:tcPr>
            <w:tcW w:w="800" w:type="dxa"/>
          </w:tcPr>
          <w:p w14:paraId="00996ABF" w14:textId="77777777" w:rsidR="004D086D" w:rsidRDefault="004D086D" w:rsidP="008D6C06">
            <w:pPr>
              <w:jc w:val="center"/>
              <w:rPr>
                <w:lang w:val="ru-RU"/>
              </w:rPr>
            </w:pPr>
            <w:r>
              <w:rPr>
                <w:lang w:val="ru-RU"/>
              </w:rPr>
              <w:t>В</w:t>
            </w:r>
          </w:p>
        </w:tc>
        <w:tc>
          <w:tcPr>
            <w:tcW w:w="1122" w:type="dxa"/>
          </w:tcPr>
          <w:p w14:paraId="18A0DE02" w14:textId="77777777" w:rsidR="004D086D" w:rsidRDefault="004D086D" w:rsidP="008D6C06">
            <w:pPr>
              <w:jc w:val="center"/>
              <w:rPr>
                <w:lang w:val="ru-RU"/>
              </w:rPr>
            </w:pPr>
            <w:r>
              <w:rPr>
                <w:lang w:val="ru-RU"/>
              </w:rPr>
              <w:t>00128</w:t>
            </w:r>
          </w:p>
        </w:tc>
        <w:tc>
          <w:tcPr>
            <w:tcW w:w="7423" w:type="dxa"/>
          </w:tcPr>
          <w:p w14:paraId="6E71A42E" w14:textId="7137CFB6" w:rsidR="004D086D" w:rsidRPr="008D6C06" w:rsidRDefault="004D086D" w:rsidP="008D6C06">
            <w:pPr>
              <w:rPr>
                <w:b/>
                <w:bCs/>
                <w:color w:val="000000"/>
                <w:szCs w:val="24"/>
              </w:rPr>
            </w:pPr>
            <w:r w:rsidRPr="005B7417">
              <w:t>La méthode d occlussion est :</w:t>
            </w:r>
          </w:p>
        </w:tc>
      </w:tr>
      <w:tr w:rsidR="004D086D" w:rsidRPr="001349A1" w14:paraId="59939031" w14:textId="77777777" w:rsidTr="008F2EB0">
        <w:tc>
          <w:tcPr>
            <w:tcW w:w="800" w:type="dxa"/>
          </w:tcPr>
          <w:p w14:paraId="59DC80EA" w14:textId="77777777" w:rsidR="004D086D" w:rsidRPr="00B72A48" w:rsidRDefault="004D086D" w:rsidP="008D6C06">
            <w:pPr>
              <w:jc w:val="center"/>
              <w:rPr>
                <w:szCs w:val="24"/>
                <w:lang w:val="ru-RU"/>
              </w:rPr>
            </w:pPr>
            <w:r w:rsidRPr="00B72A48">
              <w:rPr>
                <w:szCs w:val="24"/>
                <w:lang w:val="ru-RU"/>
              </w:rPr>
              <w:t>О</w:t>
            </w:r>
          </w:p>
        </w:tc>
        <w:tc>
          <w:tcPr>
            <w:tcW w:w="1122" w:type="dxa"/>
          </w:tcPr>
          <w:p w14:paraId="7B4A7329" w14:textId="77777777" w:rsidR="004D086D" w:rsidRPr="00B72A48" w:rsidRDefault="004D086D" w:rsidP="008D6C06">
            <w:pPr>
              <w:jc w:val="center"/>
              <w:rPr>
                <w:szCs w:val="24"/>
                <w:lang w:val="ru-RU"/>
              </w:rPr>
            </w:pPr>
            <w:r w:rsidRPr="00B72A48">
              <w:rPr>
                <w:szCs w:val="24"/>
                <w:lang w:val="ru-RU"/>
              </w:rPr>
              <w:t>А</w:t>
            </w:r>
          </w:p>
        </w:tc>
        <w:tc>
          <w:tcPr>
            <w:tcW w:w="7423" w:type="dxa"/>
          </w:tcPr>
          <w:p w14:paraId="7230EA25" w14:textId="7B1C8378" w:rsidR="004D086D" w:rsidRPr="008D6C06" w:rsidRDefault="004D086D" w:rsidP="008D6C06">
            <w:pPr>
              <w:rPr>
                <w:color w:val="000000"/>
                <w:szCs w:val="24"/>
                <w:lang w:val="ru-RU"/>
              </w:rPr>
            </w:pPr>
            <w:r w:rsidRPr="005B7417">
              <w:t>la séparation des yeux, où l'un des yeux est fait pour fixer de loin, l'autre pour fixer de près ;</w:t>
            </w:r>
          </w:p>
        </w:tc>
      </w:tr>
      <w:tr w:rsidR="004D086D" w:rsidRPr="008D6C06" w14:paraId="03914028" w14:textId="77777777" w:rsidTr="008F2EB0">
        <w:tc>
          <w:tcPr>
            <w:tcW w:w="800" w:type="dxa"/>
          </w:tcPr>
          <w:p w14:paraId="0D0F804B" w14:textId="77777777" w:rsidR="004D086D" w:rsidRPr="00B72A48" w:rsidRDefault="004D086D" w:rsidP="008D6C06">
            <w:pPr>
              <w:jc w:val="center"/>
              <w:rPr>
                <w:szCs w:val="24"/>
                <w:lang w:val="ru-RU"/>
              </w:rPr>
            </w:pPr>
            <w:r w:rsidRPr="00B72A48">
              <w:rPr>
                <w:szCs w:val="24"/>
                <w:lang w:val="ru-RU"/>
              </w:rPr>
              <w:t>О</w:t>
            </w:r>
          </w:p>
        </w:tc>
        <w:tc>
          <w:tcPr>
            <w:tcW w:w="1122" w:type="dxa"/>
          </w:tcPr>
          <w:p w14:paraId="26B98494" w14:textId="77777777" w:rsidR="004D086D" w:rsidRPr="00B72A48" w:rsidRDefault="004D086D" w:rsidP="008D6C06">
            <w:pPr>
              <w:jc w:val="center"/>
              <w:rPr>
                <w:szCs w:val="24"/>
                <w:lang w:val="ru-RU"/>
              </w:rPr>
            </w:pPr>
            <w:r w:rsidRPr="00B72A48">
              <w:rPr>
                <w:szCs w:val="24"/>
                <w:lang w:val="ru-RU"/>
              </w:rPr>
              <w:t>Б</w:t>
            </w:r>
          </w:p>
        </w:tc>
        <w:tc>
          <w:tcPr>
            <w:tcW w:w="7423" w:type="dxa"/>
          </w:tcPr>
          <w:p w14:paraId="361FF89C" w14:textId="00839C8D" w:rsidR="004D086D" w:rsidRPr="008D6C06" w:rsidRDefault="004D086D" w:rsidP="008D6C06">
            <w:pPr>
              <w:rPr>
                <w:color w:val="000000"/>
                <w:szCs w:val="24"/>
                <w:lang w:val="ru-RU"/>
              </w:rPr>
            </w:pPr>
            <w:r w:rsidRPr="005B7417">
              <w:t>en utilisant des images séquentielles négatives ;</w:t>
            </w:r>
          </w:p>
        </w:tc>
      </w:tr>
      <w:tr w:rsidR="004D086D" w:rsidRPr="008D6C06" w14:paraId="041D4340" w14:textId="77777777" w:rsidTr="008F2EB0">
        <w:tc>
          <w:tcPr>
            <w:tcW w:w="800" w:type="dxa"/>
          </w:tcPr>
          <w:p w14:paraId="7656FCF2" w14:textId="77777777" w:rsidR="004D086D" w:rsidRPr="00B72A48" w:rsidRDefault="004D086D" w:rsidP="008D6C06">
            <w:pPr>
              <w:jc w:val="center"/>
              <w:rPr>
                <w:szCs w:val="24"/>
                <w:lang w:val="ru-RU"/>
              </w:rPr>
            </w:pPr>
            <w:r w:rsidRPr="00B72A48">
              <w:rPr>
                <w:szCs w:val="24"/>
                <w:lang w:val="ru-RU"/>
              </w:rPr>
              <w:t>О</w:t>
            </w:r>
          </w:p>
        </w:tc>
        <w:tc>
          <w:tcPr>
            <w:tcW w:w="1122" w:type="dxa"/>
          </w:tcPr>
          <w:p w14:paraId="0232B585" w14:textId="77777777" w:rsidR="004D086D" w:rsidRPr="00B72A48" w:rsidRDefault="004D086D" w:rsidP="008D6C06">
            <w:pPr>
              <w:jc w:val="center"/>
              <w:rPr>
                <w:szCs w:val="24"/>
                <w:lang w:val="ru-RU"/>
              </w:rPr>
            </w:pPr>
            <w:r w:rsidRPr="00B72A48">
              <w:rPr>
                <w:szCs w:val="24"/>
                <w:lang w:val="ru-RU"/>
              </w:rPr>
              <w:t>В</w:t>
            </w:r>
          </w:p>
        </w:tc>
        <w:tc>
          <w:tcPr>
            <w:tcW w:w="7423" w:type="dxa"/>
          </w:tcPr>
          <w:p w14:paraId="6E6A6E7A" w14:textId="6E7CE674" w:rsidR="004D086D" w:rsidRPr="008D6C06" w:rsidRDefault="004D086D" w:rsidP="008D6C06">
            <w:pPr>
              <w:rPr>
                <w:color w:val="000000"/>
                <w:szCs w:val="24"/>
              </w:rPr>
            </w:pPr>
            <w:r w:rsidRPr="005B7417">
              <w:t>des exercices de localisation ;</w:t>
            </w:r>
          </w:p>
        </w:tc>
      </w:tr>
      <w:tr w:rsidR="004D086D" w:rsidRPr="001349A1" w14:paraId="7D81C2CB" w14:textId="77777777" w:rsidTr="008F2EB0">
        <w:tc>
          <w:tcPr>
            <w:tcW w:w="800" w:type="dxa"/>
          </w:tcPr>
          <w:p w14:paraId="71A99B47" w14:textId="77777777" w:rsidR="004D086D" w:rsidRPr="00B72A48" w:rsidRDefault="004D086D" w:rsidP="008D6C06">
            <w:pPr>
              <w:jc w:val="center"/>
              <w:rPr>
                <w:szCs w:val="24"/>
                <w:lang w:val="ru-RU"/>
              </w:rPr>
            </w:pPr>
            <w:r w:rsidRPr="00B72A48">
              <w:rPr>
                <w:szCs w:val="24"/>
                <w:lang w:val="ru-RU"/>
              </w:rPr>
              <w:t>О</w:t>
            </w:r>
          </w:p>
        </w:tc>
        <w:tc>
          <w:tcPr>
            <w:tcW w:w="1122" w:type="dxa"/>
          </w:tcPr>
          <w:p w14:paraId="12B6F95E" w14:textId="77777777" w:rsidR="004D086D" w:rsidRPr="00B72A48" w:rsidRDefault="004D086D" w:rsidP="008D6C06">
            <w:pPr>
              <w:jc w:val="center"/>
              <w:rPr>
                <w:szCs w:val="24"/>
                <w:lang w:val="ru-RU"/>
              </w:rPr>
            </w:pPr>
            <w:r w:rsidRPr="00B72A48">
              <w:rPr>
                <w:szCs w:val="24"/>
                <w:lang w:val="ru-RU"/>
              </w:rPr>
              <w:t>Г</w:t>
            </w:r>
          </w:p>
        </w:tc>
        <w:tc>
          <w:tcPr>
            <w:tcW w:w="7423" w:type="dxa"/>
          </w:tcPr>
          <w:p w14:paraId="10894752" w14:textId="03AB9E77" w:rsidR="004D086D" w:rsidRPr="008D6C06" w:rsidRDefault="004D086D" w:rsidP="008D6C06">
            <w:pPr>
              <w:rPr>
                <w:color w:val="000000"/>
                <w:szCs w:val="24"/>
                <w:lang w:val="ru-RU"/>
              </w:rPr>
            </w:pPr>
            <w:r w:rsidRPr="005B7417">
              <w:t>la localisation de l'effet de la lumière sur la rétine ;</w:t>
            </w:r>
          </w:p>
        </w:tc>
      </w:tr>
      <w:tr w:rsidR="004D086D" w:rsidRPr="008D6C06" w14:paraId="0C38D1D5" w14:textId="77777777" w:rsidTr="008F2EB0">
        <w:tc>
          <w:tcPr>
            <w:tcW w:w="800" w:type="dxa"/>
          </w:tcPr>
          <w:p w14:paraId="761AD3D0" w14:textId="77777777" w:rsidR="004D086D" w:rsidRDefault="004D086D" w:rsidP="008D6C06">
            <w:pPr>
              <w:jc w:val="center"/>
              <w:rPr>
                <w:lang w:val="ru-RU"/>
              </w:rPr>
            </w:pPr>
            <w:r>
              <w:rPr>
                <w:lang w:val="ru-RU"/>
              </w:rPr>
              <w:t>О</w:t>
            </w:r>
          </w:p>
        </w:tc>
        <w:tc>
          <w:tcPr>
            <w:tcW w:w="1122" w:type="dxa"/>
          </w:tcPr>
          <w:p w14:paraId="7E3CCC51" w14:textId="77777777" w:rsidR="004D086D" w:rsidRDefault="004D086D" w:rsidP="008D6C06">
            <w:pPr>
              <w:jc w:val="center"/>
              <w:rPr>
                <w:lang w:val="ru-RU"/>
              </w:rPr>
            </w:pPr>
            <w:r>
              <w:rPr>
                <w:lang w:val="ru-RU"/>
              </w:rPr>
              <w:t>Д</w:t>
            </w:r>
          </w:p>
        </w:tc>
        <w:tc>
          <w:tcPr>
            <w:tcW w:w="7423" w:type="dxa"/>
          </w:tcPr>
          <w:p w14:paraId="63C80A1C" w14:textId="69EAFBAB" w:rsidR="004D086D" w:rsidRPr="008D6C06" w:rsidRDefault="004D086D" w:rsidP="008D6C06">
            <w:pPr>
              <w:rPr>
                <w:color w:val="000000"/>
                <w:szCs w:val="24"/>
                <w:lang w:val="ru-RU"/>
              </w:rPr>
            </w:pPr>
            <w:r w:rsidRPr="005B7417">
              <w:t>tout ce qui précède.</w:t>
            </w:r>
          </w:p>
        </w:tc>
      </w:tr>
      <w:tr w:rsidR="002A5108" w:rsidRPr="001349A1" w14:paraId="52D29666" w14:textId="77777777" w:rsidTr="008F2EB0">
        <w:tc>
          <w:tcPr>
            <w:tcW w:w="800" w:type="dxa"/>
          </w:tcPr>
          <w:p w14:paraId="7AD67CF1" w14:textId="77777777" w:rsidR="002A5108" w:rsidRDefault="002A5108" w:rsidP="008D6C06">
            <w:pPr>
              <w:jc w:val="center"/>
              <w:rPr>
                <w:lang w:val="ru-RU"/>
              </w:rPr>
            </w:pPr>
            <w:r>
              <w:rPr>
                <w:lang w:val="ru-RU"/>
              </w:rPr>
              <w:t>В</w:t>
            </w:r>
          </w:p>
        </w:tc>
        <w:tc>
          <w:tcPr>
            <w:tcW w:w="1122" w:type="dxa"/>
          </w:tcPr>
          <w:p w14:paraId="11841BF8" w14:textId="77777777" w:rsidR="002A5108" w:rsidRDefault="002A5108" w:rsidP="008D6C06">
            <w:pPr>
              <w:jc w:val="center"/>
              <w:rPr>
                <w:lang w:val="ru-RU"/>
              </w:rPr>
            </w:pPr>
            <w:r>
              <w:rPr>
                <w:lang w:val="ru-RU"/>
              </w:rPr>
              <w:t>00129</w:t>
            </w:r>
          </w:p>
        </w:tc>
        <w:tc>
          <w:tcPr>
            <w:tcW w:w="7423" w:type="dxa"/>
          </w:tcPr>
          <w:p w14:paraId="1431BAA9" w14:textId="6C932FB8" w:rsidR="002A5108" w:rsidRPr="008D6C06" w:rsidRDefault="002A5108" w:rsidP="008D6C06">
            <w:pPr>
              <w:rPr>
                <w:b/>
                <w:bCs/>
                <w:color w:val="000000"/>
                <w:szCs w:val="24"/>
                <w:lang w:val="ru-RU"/>
              </w:rPr>
            </w:pPr>
            <w:r w:rsidRPr="009B2B38">
              <w:t>La pénalisation diffère de l'occlusion directe en cela :</w:t>
            </w:r>
          </w:p>
        </w:tc>
      </w:tr>
      <w:tr w:rsidR="002A5108" w:rsidRPr="001349A1" w14:paraId="12691295" w14:textId="77777777" w:rsidTr="008F2EB0">
        <w:tc>
          <w:tcPr>
            <w:tcW w:w="800" w:type="dxa"/>
          </w:tcPr>
          <w:p w14:paraId="73E098F3" w14:textId="77777777" w:rsidR="002A5108" w:rsidRPr="00B72A48" w:rsidRDefault="002A5108" w:rsidP="008D6C06">
            <w:pPr>
              <w:jc w:val="center"/>
              <w:rPr>
                <w:szCs w:val="24"/>
                <w:lang w:val="ru-RU"/>
              </w:rPr>
            </w:pPr>
            <w:r w:rsidRPr="00B72A48">
              <w:rPr>
                <w:szCs w:val="24"/>
                <w:lang w:val="ru-RU"/>
              </w:rPr>
              <w:t>О</w:t>
            </w:r>
          </w:p>
        </w:tc>
        <w:tc>
          <w:tcPr>
            <w:tcW w:w="1122" w:type="dxa"/>
          </w:tcPr>
          <w:p w14:paraId="0A589093" w14:textId="77777777" w:rsidR="002A5108" w:rsidRPr="00B72A48" w:rsidRDefault="002A5108" w:rsidP="008D6C06">
            <w:pPr>
              <w:jc w:val="center"/>
              <w:rPr>
                <w:szCs w:val="24"/>
                <w:lang w:val="ru-RU"/>
              </w:rPr>
            </w:pPr>
            <w:r w:rsidRPr="00B72A48">
              <w:rPr>
                <w:szCs w:val="24"/>
                <w:lang w:val="ru-RU"/>
              </w:rPr>
              <w:t>А</w:t>
            </w:r>
          </w:p>
        </w:tc>
        <w:tc>
          <w:tcPr>
            <w:tcW w:w="7423" w:type="dxa"/>
          </w:tcPr>
          <w:p w14:paraId="02AF1945" w14:textId="794587A7" w:rsidR="002A5108" w:rsidRPr="008D6C06" w:rsidRDefault="002A5108" w:rsidP="008D6C06">
            <w:pPr>
              <w:rPr>
                <w:color w:val="000000"/>
                <w:szCs w:val="24"/>
                <w:lang w:val="ru-RU"/>
              </w:rPr>
            </w:pPr>
            <w:r w:rsidRPr="009B2B38">
              <w:t>vous permet de vous fendre les yeux sans en éteindre complètement un ;</w:t>
            </w:r>
          </w:p>
        </w:tc>
      </w:tr>
      <w:tr w:rsidR="002A5108" w:rsidRPr="008D6C06" w14:paraId="76776DC6" w14:textId="77777777" w:rsidTr="008F2EB0">
        <w:tc>
          <w:tcPr>
            <w:tcW w:w="800" w:type="dxa"/>
          </w:tcPr>
          <w:p w14:paraId="63FA9F8B" w14:textId="77777777" w:rsidR="002A5108" w:rsidRPr="00B72A48" w:rsidRDefault="002A5108" w:rsidP="008D6C06">
            <w:pPr>
              <w:jc w:val="center"/>
              <w:rPr>
                <w:szCs w:val="24"/>
                <w:lang w:val="ru-RU"/>
              </w:rPr>
            </w:pPr>
            <w:r w:rsidRPr="00B72A48">
              <w:rPr>
                <w:szCs w:val="24"/>
                <w:lang w:val="ru-RU"/>
              </w:rPr>
              <w:t>О</w:t>
            </w:r>
          </w:p>
        </w:tc>
        <w:tc>
          <w:tcPr>
            <w:tcW w:w="1122" w:type="dxa"/>
          </w:tcPr>
          <w:p w14:paraId="20C777EE" w14:textId="77777777" w:rsidR="002A5108" w:rsidRPr="00B72A48" w:rsidRDefault="002A5108" w:rsidP="008D6C06">
            <w:pPr>
              <w:jc w:val="center"/>
              <w:rPr>
                <w:szCs w:val="24"/>
                <w:lang w:val="ru-RU"/>
              </w:rPr>
            </w:pPr>
            <w:r w:rsidRPr="00B72A48">
              <w:rPr>
                <w:szCs w:val="24"/>
                <w:lang w:val="ru-RU"/>
              </w:rPr>
              <w:t>Б</w:t>
            </w:r>
          </w:p>
        </w:tc>
        <w:tc>
          <w:tcPr>
            <w:tcW w:w="7423" w:type="dxa"/>
          </w:tcPr>
          <w:p w14:paraId="1F50B689" w14:textId="5FCBA4DC" w:rsidR="002A5108" w:rsidRPr="008D6C06" w:rsidRDefault="002A5108" w:rsidP="008D6C06">
            <w:pPr>
              <w:rPr>
                <w:color w:val="000000"/>
                <w:szCs w:val="24"/>
                <w:lang w:val="ru-RU"/>
              </w:rPr>
            </w:pPr>
            <w:r w:rsidRPr="009B2B38">
              <w:t>est basée sur l'illumination de la rétine ;</w:t>
            </w:r>
          </w:p>
        </w:tc>
      </w:tr>
      <w:tr w:rsidR="002A5108" w:rsidRPr="001349A1" w14:paraId="2433073D" w14:textId="77777777" w:rsidTr="008F2EB0">
        <w:tc>
          <w:tcPr>
            <w:tcW w:w="800" w:type="dxa"/>
          </w:tcPr>
          <w:p w14:paraId="5EBB341F" w14:textId="77777777" w:rsidR="002A5108" w:rsidRPr="00B72A48" w:rsidRDefault="002A5108" w:rsidP="008D6C06">
            <w:pPr>
              <w:jc w:val="center"/>
              <w:rPr>
                <w:szCs w:val="24"/>
                <w:lang w:val="ru-RU"/>
              </w:rPr>
            </w:pPr>
            <w:r w:rsidRPr="00B72A48">
              <w:rPr>
                <w:szCs w:val="24"/>
                <w:lang w:val="ru-RU"/>
              </w:rPr>
              <w:t>О</w:t>
            </w:r>
          </w:p>
        </w:tc>
        <w:tc>
          <w:tcPr>
            <w:tcW w:w="1122" w:type="dxa"/>
          </w:tcPr>
          <w:p w14:paraId="4ECB7861" w14:textId="77777777" w:rsidR="002A5108" w:rsidRPr="00B72A48" w:rsidRDefault="002A5108" w:rsidP="008D6C06">
            <w:pPr>
              <w:jc w:val="center"/>
              <w:rPr>
                <w:szCs w:val="24"/>
                <w:lang w:val="ru-RU"/>
              </w:rPr>
            </w:pPr>
            <w:r w:rsidRPr="00B72A48">
              <w:rPr>
                <w:szCs w:val="24"/>
                <w:lang w:val="ru-RU"/>
              </w:rPr>
              <w:t>В</w:t>
            </w:r>
          </w:p>
        </w:tc>
        <w:tc>
          <w:tcPr>
            <w:tcW w:w="7423" w:type="dxa"/>
          </w:tcPr>
          <w:p w14:paraId="6ED60963" w14:textId="376D063B" w:rsidR="002A5108" w:rsidRPr="008D6C06" w:rsidRDefault="002A5108" w:rsidP="008D6C06">
            <w:pPr>
              <w:rPr>
                <w:color w:val="000000"/>
                <w:szCs w:val="24"/>
                <w:lang w:val="ru-RU"/>
              </w:rPr>
            </w:pPr>
            <w:r w:rsidRPr="009B2B38">
              <w:t>il s'agit d'exercices pour les muscles des moteurs oculaires ;</w:t>
            </w:r>
          </w:p>
        </w:tc>
      </w:tr>
      <w:tr w:rsidR="002A5108" w:rsidRPr="008D6C06" w14:paraId="17390212" w14:textId="77777777" w:rsidTr="008F2EB0">
        <w:tc>
          <w:tcPr>
            <w:tcW w:w="800" w:type="dxa"/>
          </w:tcPr>
          <w:p w14:paraId="54A974C5" w14:textId="77777777" w:rsidR="002A5108" w:rsidRPr="00B72A48" w:rsidRDefault="002A5108" w:rsidP="008D6C06">
            <w:pPr>
              <w:jc w:val="center"/>
              <w:rPr>
                <w:szCs w:val="24"/>
                <w:lang w:val="ru-RU"/>
              </w:rPr>
            </w:pPr>
            <w:r w:rsidRPr="00B72A48">
              <w:rPr>
                <w:szCs w:val="24"/>
                <w:lang w:val="ru-RU"/>
              </w:rPr>
              <w:t>О</w:t>
            </w:r>
          </w:p>
        </w:tc>
        <w:tc>
          <w:tcPr>
            <w:tcW w:w="1122" w:type="dxa"/>
          </w:tcPr>
          <w:p w14:paraId="03F17998" w14:textId="77777777" w:rsidR="002A5108" w:rsidRPr="00B72A48" w:rsidRDefault="002A5108" w:rsidP="008D6C06">
            <w:pPr>
              <w:jc w:val="center"/>
              <w:rPr>
                <w:szCs w:val="24"/>
                <w:lang w:val="ru-RU"/>
              </w:rPr>
            </w:pPr>
            <w:r w:rsidRPr="00B72A48">
              <w:rPr>
                <w:szCs w:val="24"/>
                <w:lang w:val="ru-RU"/>
              </w:rPr>
              <w:t>Г</w:t>
            </w:r>
          </w:p>
        </w:tc>
        <w:tc>
          <w:tcPr>
            <w:tcW w:w="7423" w:type="dxa"/>
          </w:tcPr>
          <w:p w14:paraId="610851DA" w14:textId="6C94D4EE" w:rsidR="002A5108" w:rsidRPr="008D6C06" w:rsidRDefault="002A5108" w:rsidP="008D6C06">
            <w:pPr>
              <w:rPr>
                <w:color w:val="000000"/>
                <w:szCs w:val="24"/>
                <w:lang w:val="ru-RU"/>
              </w:rPr>
            </w:pPr>
            <w:r w:rsidRPr="009B2B38">
              <w:t>qui sont tous corrects.</w:t>
            </w:r>
          </w:p>
        </w:tc>
      </w:tr>
      <w:tr w:rsidR="002A5108" w:rsidRPr="001349A1" w14:paraId="27479B84" w14:textId="77777777" w:rsidTr="008F2EB0">
        <w:tc>
          <w:tcPr>
            <w:tcW w:w="800" w:type="dxa"/>
          </w:tcPr>
          <w:p w14:paraId="01113945" w14:textId="77777777" w:rsidR="002A5108" w:rsidRDefault="002A5108" w:rsidP="008D6C06">
            <w:pPr>
              <w:jc w:val="center"/>
              <w:rPr>
                <w:lang w:val="ru-RU"/>
              </w:rPr>
            </w:pPr>
            <w:r>
              <w:rPr>
                <w:lang w:val="ru-RU"/>
              </w:rPr>
              <w:t>В</w:t>
            </w:r>
          </w:p>
        </w:tc>
        <w:tc>
          <w:tcPr>
            <w:tcW w:w="1122" w:type="dxa"/>
          </w:tcPr>
          <w:p w14:paraId="0CCEBF8C" w14:textId="77777777" w:rsidR="002A5108" w:rsidRDefault="002A5108" w:rsidP="008D6C06">
            <w:pPr>
              <w:jc w:val="center"/>
              <w:rPr>
                <w:lang w:val="ru-RU"/>
              </w:rPr>
            </w:pPr>
            <w:r>
              <w:rPr>
                <w:lang w:val="ru-RU"/>
              </w:rPr>
              <w:t>00130</w:t>
            </w:r>
          </w:p>
        </w:tc>
        <w:tc>
          <w:tcPr>
            <w:tcW w:w="7423" w:type="dxa"/>
          </w:tcPr>
          <w:p w14:paraId="7297092B" w14:textId="664323C6" w:rsidR="002A5108" w:rsidRPr="008D6C06" w:rsidRDefault="002A5108" w:rsidP="008D6C06">
            <w:pPr>
              <w:rPr>
                <w:b/>
                <w:bCs/>
                <w:color w:val="000000"/>
                <w:szCs w:val="24"/>
                <w:lang w:val="ru-RU"/>
              </w:rPr>
            </w:pPr>
            <w:r w:rsidRPr="006523F3">
              <w:t>Le traitement matériel de l'amblyopie est possible chez les enfants à partir de l'âge de 18 ans :</w:t>
            </w:r>
          </w:p>
        </w:tc>
      </w:tr>
      <w:tr w:rsidR="002A5108" w:rsidRPr="008D6C06" w14:paraId="6D3F53C4" w14:textId="77777777" w:rsidTr="008F2EB0">
        <w:tc>
          <w:tcPr>
            <w:tcW w:w="800" w:type="dxa"/>
          </w:tcPr>
          <w:p w14:paraId="0125CD94" w14:textId="77777777" w:rsidR="002A5108" w:rsidRPr="00B72A48" w:rsidRDefault="002A5108" w:rsidP="008D6C06">
            <w:pPr>
              <w:jc w:val="center"/>
              <w:rPr>
                <w:szCs w:val="24"/>
                <w:lang w:val="ru-RU"/>
              </w:rPr>
            </w:pPr>
            <w:r w:rsidRPr="00B72A48">
              <w:rPr>
                <w:szCs w:val="24"/>
                <w:lang w:val="ru-RU"/>
              </w:rPr>
              <w:t>О</w:t>
            </w:r>
          </w:p>
        </w:tc>
        <w:tc>
          <w:tcPr>
            <w:tcW w:w="1122" w:type="dxa"/>
          </w:tcPr>
          <w:p w14:paraId="224C6A34" w14:textId="77777777" w:rsidR="002A5108" w:rsidRPr="00B72A48" w:rsidRDefault="002A5108" w:rsidP="008D6C06">
            <w:pPr>
              <w:jc w:val="center"/>
              <w:rPr>
                <w:szCs w:val="24"/>
                <w:lang w:val="ru-RU"/>
              </w:rPr>
            </w:pPr>
            <w:r w:rsidRPr="00B72A48">
              <w:rPr>
                <w:szCs w:val="24"/>
                <w:lang w:val="ru-RU"/>
              </w:rPr>
              <w:t>А</w:t>
            </w:r>
          </w:p>
        </w:tc>
        <w:tc>
          <w:tcPr>
            <w:tcW w:w="7423" w:type="dxa"/>
          </w:tcPr>
          <w:p w14:paraId="689312A6" w14:textId="44B55302" w:rsidR="002A5108" w:rsidRPr="008D6C06" w:rsidRDefault="002A5108" w:rsidP="008D6C06">
            <w:pPr>
              <w:rPr>
                <w:color w:val="000000"/>
                <w:szCs w:val="24"/>
              </w:rPr>
            </w:pPr>
            <w:r w:rsidRPr="006523F3">
              <w:t>4 ans ;</w:t>
            </w:r>
          </w:p>
        </w:tc>
      </w:tr>
      <w:tr w:rsidR="002A5108" w:rsidRPr="008D6C06" w14:paraId="78DF143C" w14:textId="77777777" w:rsidTr="008F2EB0">
        <w:tc>
          <w:tcPr>
            <w:tcW w:w="800" w:type="dxa"/>
          </w:tcPr>
          <w:p w14:paraId="317D661D" w14:textId="77777777" w:rsidR="002A5108" w:rsidRPr="00B72A48" w:rsidRDefault="002A5108" w:rsidP="008D6C06">
            <w:pPr>
              <w:jc w:val="center"/>
              <w:rPr>
                <w:szCs w:val="24"/>
                <w:lang w:val="ru-RU"/>
              </w:rPr>
            </w:pPr>
            <w:r w:rsidRPr="00B72A48">
              <w:rPr>
                <w:szCs w:val="24"/>
                <w:lang w:val="ru-RU"/>
              </w:rPr>
              <w:t>О</w:t>
            </w:r>
          </w:p>
        </w:tc>
        <w:tc>
          <w:tcPr>
            <w:tcW w:w="1122" w:type="dxa"/>
          </w:tcPr>
          <w:p w14:paraId="32C32D32" w14:textId="77777777" w:rsidR="002A5108" w:rsidRPr="00B72A48" w:rsidRDefault="002A5108" w:rsidP="008D6C06">
            <w:pPr>
              <w:jc w:val="center"/>
              <w:rPr>
                <w:szCs w:val="24"/>
                <w:lang w:val="ru-RU"/>
              </w:rPr>
            </w:pPr>
            <w:r w:rsidRPr="00B72A48">
              <w:rPr>
                <w:szCs w:val="24"/>
                <w:lang w:val="ru-RU"/>
              </w:rPr>
              <w:t>Б</w:t>
            </w:r>
          </w:p>
        </w:tc>
        <w:tc>
          <w:tcPr>
            <w:tcW w:w="7423" w:type="dxa"/>
          </w:tcPr>
          <w:p w14:paraId="04A995A9" w14:textId="21CAB2FC" w:rsidR="002A5108" w:rsidRPr="008D6C06" w:rsidRDefault="002A5108" w:rsidP="008D6C06">
            <w:pPr>
              <w:rPr>
                <w:color w:val="000000"/>
                <w:szCs w:val="24"/>
              </w:rPr>
            </w:pPr>
            <w:r w:rsidRPr="006523F3">
              <w:t>3 ans ;</w:t>
            </w:r>
          </w:p>
        </w:tc>
      </w:tr>
      <w:tr w:rsidR="002A5108" w:rsidRPr="008D6C06" w14:paraId="22522A15" w14:textId="77777777" w:rsidTr="008F2EB0">
        <w:tc>
          <w:tcPr>
            <w:tcW w:w="800" w:type="dxa"/>
          </w:tcPr>
          <w:p w14:paraId="21184992" w14:textId="77777777" w:rsidR="002A5108" w:rsidRPr="00B72A48" w:rsidRDefault="002A5108" w:rsidP="008D6C06">
            <w:pPr>
              <w:jc w:val="center"/>
              <w:rPr>
                <w:szCs w:val="24"/>
                <w:lang w:val="ru-RU"/>
              </w:rPr>
            </w:pPr>
            <w:r w:rsidRPr="00B72A48">
              <w:rPr>
                <w:szCs w:val="24"/>
                <w:lang w:val="ru-RU"/>
              </w:rPr>
              <w:t>О</w:t>
            </w:r>
          </w:p>
        </w:tc>
        <w:tc>
          <w:tcPr>
            <w:tcW w:w="1122" w:type="dxa"/>
          </w:tcPr>
          <w:p w14:paraId="3BCB1E9C" w14:textId="77777777" w:rsidR="002A5108" w:rsidRPr="00B72A48" w:rsidRDefault="002A5108" w:rsidP="008D6C06">
            <w:pPr>
              <w:jc w:val="center"/>
              <w:rPr>
                <w:szCs w:val="24"/>
                <w:lang w:val="ru-RU"/>
              </w:rPr>
            </w:pPr>
            <w:r w:rsidRPr="00B72A48">
              <w:rPr>
                <w:szCs w:val="24"/>
                <w:lang w:val="ru-RU"/>
              </w:rPr>
              <w:t>В</w:t>
            </w:r>
          </w:p>
        </w:tc>
        <w:tc>
          <w:tcPr>
            <w:tcW w:w="7423" w:type="dxa"/>
          </w:tcPr>
          <w:p w14:paraId="7A6225D4" w14:textId="79D58439" w:rsidR="002A5108" w:rsidRPr="008D6C06" w:rsidRDefault="002A5108" w:rsidP="008D6C06">
            <w:pPr>
              <w:rPr>
                <w:color w:val="000000"/>
                <w:szCs w:val="24"/>
              </w:rPr>
            </w:pPr>
            <w:r w:rsidRPr="006523F3">
              <w:t>2 ans ;</w:t>
            </w:r>
          </w:p>
        </w:tc>
      </w:tr>
      <w:tr w:rsidR="002A5108" w:rsidRPr="008D6C06" w14:paraId="2DC720D8" w14:textId="77777777" w:rsidTr="008F2EB0">
        <w:tc>
          <w:tcPr>
            <w:tcW w:w="800" w:type="dxa"/>
          </w:tcPr>
          <w:p w14:paraId="4525290B" w14:textId="77777777" w:rsidR="002A5108" w:rsidRPr="00B72A48" w:rsidRDefault="002A5108" w:rsidP="008D6C06">
            <w:pPr>
              <w:jc w:val="center"/>
              <w:rPr>
                <w:szCs w:val="24"/>
                <w:lang w:val="ru-RU"/>
              </w:rPr>
            </w:pPr>
            <w:r w:rsidRPr="00B72A48">
              <w:rPr>
                <w:szCs w:val="24"/>
                <w:lang w:val="ru-RU"/>
              </w:rPr>
              <w:t>О</w:t>
            </w:r>
          </w:p>
        </w:tc>
        <w:tc>
          <w:tcPr>
            <w:tcW w:w="1122" w:type="dxa"/>
          </w:tcPr>
          <w:p w14:paraId="3DA4546D" w14:textId="77777777" w:rsidR="002A5108" w:rsidRPr="00B72A48" w:rsidRDefault="002A5108" w:rsidP="008D6C06">
            <w:pPr>
              <w:jc w:val="center"/>
              <w:rPr>
                <w:szCs w:val="24"/>
                <w:lang w:val="ru-RU"/>
              </w:rPr>
            </w:pPr>
            <w:r w:rsidRPr="00B72A48">
              <w:rPr>
                <w:szCs w:val="24"/>
                <w:lang w:val="ru-RU"/>
              </w:rPr>
              <w:t>Г</w:t>
            </w:r>
          </w:p>
        </w:tc>
        <w:tc>
          <w:tcPr>
            <w:tcW w:w="7423" w:type="dxa"/>
          </w:tcPr>
          <w:p w14:paraId="6447B3BC" w14:textId="694D1CC6" w:rsidR="002A5108" w:rsidRPr="008D6C06" w:rsidRDefault="002A5108" w:rsidP="008D6C06">
            <w:pPr>
              <w:rPr>
                <w:color w:val="000000"/>
                <w:szCs w:val="24"/>
              </w:rPr>
            </w:pPr>
            <w:r w:rsidRPr="006523F3">
              <w:t>5 ans ;</w:t>
            </w:r>
          </w:p>
        </w:tc>
      </w:tr>
      <w:tr w:rsidR="002A5108" w:rsidRPr="008D6C06" w14:paraId="1E21A5CE" w14:textId="77777777" w:rsidTr="008F2EB0">
        <w:tc>
          <w:tcPr>
            <w:tcW w:w="800" w:type="dxa"/>
          </w:tcPr>
          <w:p w14:paraId="4B43C760" w14:textId="77777777" w:rsidR="002A5108" w:rsidRDefault="002A5108" w:rsidP="008D6C06">
            <w:pPr>
              <w:jc w:val="center"/>
              <w:rPr>
                <w:lang w:val="ru-RU"/>
              </w:rPr>
            </w:pPr>
            <w:r>
              <w:rPr>
                <w:lang w:val="ru-RU"/>
              </w:rPr>
              <w:t>О</w:t>
            </w:r>
          </w:p>
        </w:tc>
        <w:tc>
          <w:tcPr>
            <w:tcW w:w="1122" w:type="dxa"/>
          </w:tcPr>
          <w:p w14:paraId="02447D9A" w14:textId="77777777" w:rsidR="002A5108" w:rsidRDefault="002A5108" w:rsidP="008D6C06">
            <w:pPr>
              <w:jc w:val="center"/>
              <w:rPr>
                <w:lang w:val="ru-RU"/>
              </w:rPr>
            </w:pPr>
            <w:r>
              <w:rPr>
                <w:lang w:val="ru-RU"/>
              </w:rPr>
              <w:t>Д</w:t>
            </w:r>
          </w:p>
        </w:tc>
        <w:tc>
          <w:tcPr>
            <w:tcW w:w="7423" w:type="dxa"/>
          </w:tcPr>
          <w:p w14:paraId="633C5F52" w14:textId="4E55B4FD" w:rsidR="002A5108" w:rsidRPr="008D6C06" w:rsidRDefault="002A5108" w:rsidP="008D6C06">
            <w:pPr>
              <w:rPr>
                <w:color w:val="000000"/>
                <w:szCs w:val="24"/>
                <w:lang w:val="ru-RU"/>
              </w:rPr>
            </w:pPr>
            <w:r w:rsidRPr="006523F3">
              <w:t>6 ans.</w:t>
            </w:r>
          </w:p>
        </w:tc>
      </w:tr>
      <w:tr w:rsidR="008D6C06" w:rsidRPr="001349A1" w14:paraId="378EDE15" w14:textId="77777777" w:rsidTr="008F2EB0">
        <w:tc>
          <w:tcPr>
            <w:tcW w:w="800" w:type="dxa"/>
          </w:tcPr>
          <w:p w14:paraId="0BE2A196" w14:textId="77777777" w:rsidR="008D6C06" w:rsidRDefault="008D6C06" w:rsidP="008D6C06">
            <w:pPr>
              <w:jc w:val="center"/>
              <w:rPr>
                <w:lang w:val="ru-RU"/>
              </w:rPr>
            </w:pPr>
            <w:r>
              <w:rPr>
                <w:lang w:val="ru-RU"/>
              </w:rPr>
              <w:t>В</w:t>
            </w:r>
          </w:p>
        </w:tc>
        <w:tc>
          <w:tcPr>
            <w:tcW w:w="1122" w:type="dxa"/>
          </w:tcPr>
          <w:p w14:paraId="105DB17D" w14:textId="77777777" w:rsidR="008D6C06" w:rsidRDefault="008D6C06" w:rsidP="008D6C06">
            <w:pPr>
              <w:jc w:val="center"/>
              <w:rPr>
                <w:lang w:val="ru-RU"/>
              </w:rPr>
            </w:pPr>
            <w:r>
              <w:rPr>
                <w:lang w:val="ru-RU"/>
              </w:rPr>
              <w:t>00131</w:t>
            </w:r>
          </w:p>
        </w:tc>
        <w:tc>
          <w:tcPr>
            <w:tcW w:w="7423" w:type="dxa"/>
          </w:tcPr>
          <w:p w14:paraId="756ED283" w14:textId="5862BA79" w:rsidR="008D6C06" w:rsidRPr="008D6C06" w:rsidRDefault="002A5108" w:rsidP="008D6C06">
            <w:pPr>
              <w:rPr>
                <w:b/>
                <w:bCs/>
                <w:color w:val="000000"/>
                <w:szCs w:val="24"/>
                <w:lang w:val="ru-RU"/>
              </w:rPr>
            </w:pPr>
            <w:r w:rsidRPr="002A5108">
              <w:rPr>
                <w:b/>
                <w:bCs/>
                <w:color w:val="000000"/>
                <w:szCs w:val="24"/>
                <w:lang w:val="ru-RU"/>
              </w:rPr>
              <w:t>Acuité visuelle, compatible avec la vision binoculaire, est prise en compte :</w:t>
            </w:r>
          </w:p>
        </w:tc>
      </w:tr>
      <w:tr w:rsidR="008D6C06" w:rsidRPr="008D6C06" w14:paraId="26CD47A5" w14:textId="77777777" w:rsidTr="008F2EB0">
        <w:tc>
          <w:tcPr>
            <w:tcW w:w="800" w:type="dxa"/>
          </w:tcPr>
          <w:p w14:paraId="7EEA9415" w14:textId="77777777" w:rsidR="008D6C06" w:rsidRPr="00B72A48" w:rsidRDefault="008D6C06" w:rsidP="008D6C06">
            <w:pPr>
              <w:jc w:val="center"/>
              <w:rPr>
                <w:szCs w:val="24"/>
                <w:lang w:val="ru-RU"/>
              </w:rPr>
            </w:pPr>
            <w:r w:rsidRPr="00B72A48">
              <w:rPr>
                <w:szCs w:val="24"/>
                <w:lang w:val="ru-RU"/>
              </w:rPr>
              <w:t>О</w:t>
            </w:r>
          </w:p>
        </w:tc>
        <w:tc>
          <w:tcPr>
            <w:tcW w:w="1122" w:type="dxa"/>
          </w:tcPr>
          <w:p w14:paraId="083FDC46" w14:textId="77777777" w:rsidR="008D6C06" w:rsidRPr="00B72A48" w:rsidRDefault="008D6C06" w:rsidP="008D6C06">
            <w:pPr>
              <w:jc w:val="center"/>
              <w:rPr>
                <w:szCs w:val="24"/>
                <w:lang w:val="ru-RU"/>
              </w:rPr>
            </w:pPr>
            <w:r w:rsidRPr="00B72A48">
              <w:rPr>
                <w:szCs w:val="24"/>
                <w:lang w:val="ru-RU"/>
              </w:rPr>
              <w:t>А</w:t>
            </w:r>
          </w:p>
        </w:tc>
        <w:tc>
          <w:tcPr>
            <w:tcW w:w="7423" w:type="dxa"/>
          </w:tcPr>
          <w:p w14:paraId="14F2199D" w14:textId="4028B386" w:rsidR="008D6C06" w:rsidRPr="008D6C06" w:rsidRDefault="008D6C06" w:rsidP="008D6C06">
            <w:pPr>
              <w:rPr>
                <w:color w:val="000000"/>
                <w:szCs w:val="24"/>
              </w:rPr>
            </w:pPr>
            <w:r>
              <w:rPr>
                <w:color w:val="000000"/>
                <w:szCs w:val="24"/>
              </w:rPr>
              <w:t>0,</w:t>
            </w:r>
            <w:r w:rsidR="002A5108">
              <w:rPr>
                <w:color w:val="000000"/>
                <w:szCs w:val="24"/>
                <w:lang w:val="ru-RU"/>
              </w:rPr>
              <w:t>4 et plus</w:t>
            </w:r>
          </w:p>
        </w:tc>
      </w:tr>
      <w:tr w:rsidR="008D6C06" w:rsidRPr="008D6C06" w14:paraId="2AD797E7" w14:textId="77777777" w:rsidTr="008F2EB0">
        <w:tc>
          <w:tcPr>
            <w:tcW w:w="800" w:type="dxa"/>
          </w:tcPr>
          <w:p w14:paraId="2C4253D8" w14:textId="77777777" w:rsidR="008D6C06" w:rsidRPr="00B72A48" w:rsidRDefault="008D6C06" w:rsidP="008D6C06">
            <w:pPr>
              <w:jc w:val="center"/>
              <w:rPr>
                <w:szCs w:val="24"/>
                <w:lang w:val="ru-RU"/>
              </w:rPr>
            </w:pPr>
            <w:r w:rsidRPr="00B72A48">
              <w:rPr>
                <w:szCs w:val="24"/>
                <w:lang w:val="ru-RU"/>
              </w:rPr>
              <w:t>О</w:t>
            </w:r>
          </w:p>
        </w:tc>
        <w:tc>
          <w:tcPr>
            <w:tcW w:w="1122" w:type="dxa"/>
          </w:tcPr>
          <w:p w14:paraId="07974337" w14:textId="77777777" w:rsidR="008D6C06" w:rsidRPr="00B72A48" w:rsidRDefault="008D6C06" w:rsidP="008D6C06">
            <w:pPr>
              <w:jc w:val="center"/>
              <w:rPr>
                <w:szCs w:val="24"/>
                <w:lang w:val="ru-RU"/>
              </w:rPr>
            </w:pPr>
            <w:r w:rsidRPr="00B72A48">
              <w:rPr>
                <w:szCs w:val="24"/>
                <w:lang w:val="ru-RU"/>
              </w:rPr>
              <w:t>Б</w:t>
            </w:r>
          </w:p>
        </w:tc>
        <w:tc>
          <w:tcPr>
            <w:tcW w:w="7423" w:type="dxa"/>
          </w:tcPr>
          <w:p w14:paraId="50FA3BDE" w14:textId="77777777" w:rsidR="008D6C06" w:rsidRPr="008D6C06" w:rsidRDefault="008D6C06" w:rsidP="008D6C06">
            <w:pPr>
              <w:rPr>
                <w:color w:val="000000"/>
                <w:szCs w:val="24"/>
              </w:rPr>
            </w:pPr>
            <w:r w:rsidRPr="008D6C06">
              <w:rPr>
                <w:color w:val="000000"/>
                <w:szCs w:val="24"/>
              </w:rPr>
              <w:t>0,2;</w:t>
            </w:r>
          </w:p>
        </w:tc>
      </w:tr>
      <w:tr w:rsidR="008D6C06" w:rsidRPr="008D6C06" w14:paraId="13B10D1E" w14:textId="77777777" w:rsidTr="008F2EB0">
        <w:tc>
          <w:tcPr>
            <w:tcW w:w="800" w:type="dxa"/>
          </w:tcPr>
          <w:p w14:paraId="2BEB541B" w14:textId="77777777" w:rsidR="008D6C06" w:rsidRPr="00B72A48" w:rsidRDefault="008D6C06" w:rsidP="008D6C06">
            <w:pPr>
              <w:jc w:val="center"/>
              <w:rPr>
                <w:szCs w:val="24"/>
                <w:lang w:val="ru-RU"/>
              </w:rPr>
            </w:pPr>
            <w:r w:rsidRPr="00B72A48">
              <w:rPr>
                <w:szCs w:val="24"/>
                <w:lang w:val="ru-RU"/>
              </w:rPr>
              <w:t>О</w:t>
            </w:r>
          </w:p>
        </w:tc>
        <w:tc>
          <w:tcPr>
            <w:tcW w:w="1122" w:type="dxa"/>
          </w:tcPr>
          <w:p w14:paraId="7E066BD1" w14:textId="77777777" w:rsidR="008D6C06" w:rsidRPr="00B72A48" w:rsidRDefault="008D6C06" w:rsidP="008D6C06">
            <w:pPr>
              <w:jc w:val="center"/>
              <w:rPr>
                <w:szCs w:val="24"/>
                <w:lang w:val="ru-RU"/>
              </w:rPr>
            </w:pPr>
            <w:r w:rsidRPr="00B72A48">
              <w:rPr>
                <w:szCs w:val="24"/>
                <w:lang w:val="ru-RU"/>
              </w:rPr>
              <w:t>В</w:t>
            </w:r>
          </w:p>
        </w:tc>
        <w:tc>
          <w:tcPr>
            <w:tcW w:w="7423" w:type="dxa"/>
          </w:tcPr>
          <w:p w14:paraId="5763333A" w14:textId="77777777" w:rsidR="008D6C06" w:rsidRPr="008D6C06" w:rsidRDefault="008D6C06" w:rsidP="008D6C06">
            <w:pPr>
              <w:rPr>
                <w:color w:val="000000"/>
                <w:szCs w:val="24"/>
              </w:rPr>
            </w:pPr>
            <w:r w:rsidRPr="008D6C06">
              <w:rPr>
                <w:color w:val="000000"/>
                <w:szCs w:val="24"/>
              </w:rPr>
              <w:t>0,3;</w:t>
            </w:r>
          </w:p>
        </w:tc>
      </w:tr>
      <w:tr w:rsidR="008D6C06" w:rsidRPr="008D6C06" w14:paraId="5D3DEBB3" w14:textId="77777777" w:rsidTr="008F2EB0">
        <w:tc>
          <w:tcPr>
            <w:tcW w:w="800" w:type="dxa"/>
          </w:tcPr>
          <w:p w14:paraId="0A50F199" w14:textId="77777777" w:rsidR="008D6C06" w:rsidRPr="00B72A48" w:rsidRDefault="008D6C06" w:rsidP="008D6C06">
            <w:pPr>
              <w:jc w:val="center"/>
              <w:rPr>
                <w:szCs w:val="24"/>
                <w:lang w:val="ru-RU"/>
              </w:rPr>
            </w:pPr>
            <w:r w:rsidRPr="00B72A48">
              <w:rPr>
                <w:szCs w:val="24"/>
                <w:lang w:val="ru-RU"/>
              </w:rPr>
              <w:t>О</w:t>
            </w:r>
          </w:p>
        </w:tc>
        <w:tc>
          <w:tcPr>
            <w:tcW w:w="1122" w:type="dxa"/>
          </w:tcPr>
          <w:p w14:paraId="5E5128D0" w14:textId="77777777" w:rsidR="008D6C06" w:rsidRPr="00B72A48" w:rsidRDefault="008D6C06" w:rsidP="008D6C06">
            <w:pPr>
              <w:jc w:val="center"/>
              <w:rPr>
                <w:szCs w:val="24"/>
                <w:lang w:val="ru-RU"/>
              </w:rPr>
            </w:pPr>
            <w:r w:rsidRPr="00B72A48">
              <w:rPr>
                <w:szCs w:val="24"/>
                <w:lang w:val="ru-RU"/>
              </w:rPr>
              <w:t>Г</w:t>
            </w:r>
          </w:p>
        </w:tc>
        <w:tc>
          <w:tcPr>
            <w:tcW w:w="7423" w:type="dxa"/>
          </w:tcPr>
          <w:p w14:paraId="6A97902C" w14:textId="77777777" w:rsidR="008D6C06" w:rsidRDefault="008D6C06" w:rsidP="008D6C06">
            <w:pPr>
              <w:rPr>
                <w:color w:val="000000"/>
                <w:szCs w:val="24"/>
                <w:lang w:val="ru-RU"/>
              </w:rPr>
            </w:pPr>
            <w:r>
              <w:rPr>
                <w:color w:val="000000"/>
                <w:szCs w:val="24"/>
                <w:lang w:val="ru-RU"/>
              </w:rPr>
              <w:t>0,1</w:t>
            </w:r>
            <w:r w:rsidRPr="008D6C06">
              <w:rPr>
                <w:color w:val="000000"/>
                <w:szCs w:val="24"/>
              </w:rPr>
              <w:t>.</w:t>
            </w:r>
          </w:p>
          <w:p w14:paraId="5382D54E" w14:textId="77777777" w:rsidR="008D6C06" w:rsidRPr="008D6C06" w:rsidRDefault="008D6C06" w:rsidP="008D6C06">
            <w:pPr>
              <w:rPr>
                <w:color w:val="000000"/>
                <w:szCs w:val="24"/>
                <w:lang w:val="ru-RU"/>
              </w:rPr>
            </w:pPr>
          </w:p>
        </w:tc>
      </w:tr>
      <w:tr w:rsidR="002A5108" w:rsidRPr="001349A1" w14:paraId="0C064D06" w14:textId="77777777" w:rsidTr="008F2EB0">
        <w:tc>
          <w:tcPr>
            <w:tcW w:w="800" w:type="dxa"/>
          </w:tcPr>
          <w:p w14:paraId="2B880E1E" w14:textId="77777777" w:rsidR="002A5108" w:rsidRDefault="002A5108" w:rsidP="008D6C06">
            <w:pPr>
              <w:jc w:val="center"/>
              <w:rPr>
                <w:lang w:val="ru-RU"/>
              </w:rPr>
            </w:pPr>
            <w:r>
              <w:rPr>
                <w:lang w:val="ru-RU"/>
              </w:rPr>
              <w:t>В</w:t>
            </w:r>
          </w:p>
        </w:tc>
        <w:tc>
          <w:tcPr>
            <w:tcW w:w="1122" w:type="dxa"/>
          </w:tcPr>
          <w:p w14:paraId="1D925171" w14:textId="77777777" w:rsidR="002A5108" w:rsidRDefault="002A5108" w:rsidP="008D6C06">
            <w:pPr>
              <w:jc w:val="center"/>
              <w:rPr>
                <w:lang w:val="ru-RU"/>
              </w:rPr>
            </w:pPr>
            <w:r>
              <w:rPr>
                <w:lang w:val="ru-RU"/>
              </w:rPr>
              <w:t>00132</w:t>
            </w:r>
          </w:p>
        </w:tc>
        <w:tc>
          <w:tcPr>
            <w:tcW w:w="7423" w:type="dxa"/>
          </w:tcPr>
          <w:p w14:paraId="114B2CE7" w14:textId="024A9AA8" w:rsidR="002A5108" w:rsidRPr="008D6C06" w:rsidRDefault="002A5108" w:rsidP="008D6C06">
            <w:pPr>
              <w:rPr>
                <w:b/>
                <w:bCs/>
                <w:color w:val="000000"/>
                <w:szCs w:val="24"/>
                <w:lang w:val="ru-RU"/>
              </w:rPr>
            </w:pPr>
            <w:r w:rsidRPr="00ED18B6">
              <w:t>L'orthoptique est un système de mesures thérapeutiques visant à :</w:t>
            </w:r>
          </w:p>
        </w:tc>
      </w:tr>
      <w:tr w:rsidR="002A5108" w:rsidRPr="001349A1" w14:paraId="3098EC63" w14:textId="77777777" w:rsidTr="008F2EB0">
        <w:tc>
          <w:tcPr>
            <w:tcW w:w="800" w:type="dxa"/>
          </w:tcPr>
          <w:p w14:paraId="68C58E02" w14:textId="77777777" w:rsidR="002A5108" w:rsidRPr="00B72A48" w:rsidRDefault="002A5108" w:rsidP="008D6C06">
            <w:pPr>
              <w:jc w:val="center"/>
              <w:rPr>
                <w:szCs w:val="24"/>
                <w:lang w:val="ru-RU"/>
              </w:rPr>
            </w:pPr>
            <w:r w:rsidRPr="00B72A48">
              <w:rPr>
                <w:szCs w:val="24"/>
                <w:lang w:val="ru-RU"/>
              </w:rPr>
              <w:t>О</w:t>
            </w:r>
          </w:p>
        </w:tc>
        <w:tc>
          <w:tcPr>
            <w:tcW w:w="1122" w:type="dxa"/>
          </w:tcPr>
          <w:p w14:paraId="7DE5D0B8" w14:textId="77777777" w:rsidR="002A5108" w:rsidRPr="00B72A48" w:rsidRDefault="002A5108" w:rsidP="008D6C06">
            <w:pPr>
              <w:jc w:val="center"/>
              <w:rPr>
                <w:szCs w:val="24"/>
                <w:lang w:val="ru-RU"/>
              </w:rPr>
            </w:pPr>
            <w:r w:rsidRPr="00B72A48">
              <w:rPr>
                <w:szCs w:val="24"/>
                <w:lang w:val="ru-RU"/>
              </w:rPr>
              <w:t>А</w:t>
            </w:r>
          </w:p>
        </w:tc>
        <w:tc>
          <w:tcPr>
            <w:tcW w:w="7423" w:type="dxa"/>
          </w:tcPr>
          <w:p w14:paraId="7485158E" w14:textId="5B764D46" w:rsidR="002A5108" w:rsidRPr="00A101C7" w:rsidRDefault="002A5108" w:rsidP="00A101C7">
            <w:pPr>
              <w:rPr>
                <w:color w:val="000000"/>
                <w:szCs w:val="24"/>
                <w:lang w:val="ru-RU"/>
              </w:rPr>
            </w:pPr>
            <w:r w:rsidRPr="00ED18B6">
              <w:t xml:space="preserve">la production de vision binoculaire dans des conditions artificielles ; </w:t>
            </w:r>
          </w:p>
        </w:tc>
      </w:tr>
      <w:tr w:rsidR="002A5108" w:rsidRPr="008D6C06" w14:paraId="028E1346" w14:textId="77777777" w:rsidTr="008F2EB0">
        <w:tc>
          <w:tcPr>
            <w:tcW w:w="800" w:type="dxa"/>
          </w:tcPr>
          <w:p w14:paraId="75B158EB" w14:textId="77777777" w:rsidR="002A5108" w:rsidRPr="00B72A48" w:rsidRDefault="002A5108" w:rsidP="008D6C06">
            <w:pPr>
              <w:jc w:val="center"/>
              <w:rPr>
                <w:szCs w:val="24"/>
                <w:lang w:val="ru-RU"/>
              </w:rPr>
            </w:pPr>
            <w:r w:rsidRPr="00B72A48">
              <w:rPr>
                <w:szCs w:val="24"/>
                <w:lang w:val="ru-RU"/>
              </w:rPr>
              <w:t>О</w:t>
            </w:r>
          </w:p>
        </w:tc>
        <w:tc>
          <w:tcPr>
            <w:tcW w:w="1122" w:type="dxa"/>
          </w:tcPr>
          <w:p w14:paraId="2FAD3019" w14:textId="77777777" w:rsidR="002A5108" w:rsidRPr="00B72A48" w:rsidRDefault="002A5108" w:rsidP="008D6C06">
            <w:pPr>
              <w:jc w:val="center"/>
              <w:rPr>
                <w:szCs w:val="24"/>
                <w:lang w:val="ru-RU"/>
              </w:rPr>
            </w:pPr>
            <w:r w:rsidRPr="00B72A48">
              <w:rPr>
                <w:szCs w:val="24"/>
                <w:lang w:val="ru-RU"/>
              </w:rPr>
              <w:t>Б</w:t>
            </w:r>
          </w:p>
        </w:tc>
        <w:tc>
          <w:tcPr>
            <w:tcW w:w="7423" w:type="dxa"/>
          </w:tcPr>
          <w:p w14:paraId="221B0B52" w14:textId="0433FF5B" w:rsidR="002A5108" w:rsidRPr="008D6C06" w:rsidRDefault="002A5108" w:rsidP="008D6C06">
            <w:pPr>
              <w:rPr>
                <w:color w:val="000000"/>
                <w:szCs w:val="24"/>
                <w:lang w:val="ru-RU"/>
              </w:rPr>
            </w:pPr>
            <w:r w:rsidRPr="00ED18B6">
              <w:t>amélioration de l'acuité visuelle ;</w:t>
            </w:r>
          </w:p>
        </w:tc>
      </w:tr>
      <w:tr w:rsidR="002A5108" w:rsidRPr="001349A1" w14:paraId="57935CF1" w14:textId="77777777" w:rsidTr="008F2EB0">
        <w:tc>
          <w:tcPr>
            <w:tcW w:w="800" w:type="dxa"/>
          </w:tcPr>
          <w:p w14:paraId="1F8606AD" w14:textId="77777777" w:rsidR="002A5108" w:rsidRPr="00B72A48" w:rsidRDefault="002A5108" w:rsidP="008D6C06">
            <w:pPr>
              <w:jc w:val="center"/>
              <w:rPr>
                <w:szCs w:val="24"/>
                <w:lang w:val="ru-RU"/>
              </w:rPr>
            </w:pPr>
            <w:r w:rsidRPr="00B72A48">
              <w:rPr>
                <w:szCs w:val="24"/>
                <w:lang w:val="ru-RU"/>
              </w:rPr>
              <w:t>О</w:t>
            </w:r>
          </w:p>
        </w:tc>
        <w:tc>
          <w:tcPr>
            <w:tcW w:w="1122" w:type="dxa"/>
          </w:tcPr>
          <w:p w14:paraId="73BACEB3" w14:textId="77777777" w:rsidR="002A5108" w:rsidRPr="00B72A48" w:rsidRDefault="002A5108" w:rsidP="008D6C06">
            <w:pPr>
              <w:jc w:val="center"/>
              <w:rPr>
                <w:szCs w:val="24"/>
                <w:lang w:val="ru-RU"/>
              </w:rPr>
            </w:pPr>
            <w:r w:rsidRPr="00B72A48">
              <w:rPr>
                <w:szCs w:val="24"/>
                <w:lang w:val="ru-RU"/>
              </w:rPr>
              <w:t>В</w:t>
            </w:r>
          </w:p>
        </w:tc>
        <w:tc>
          <w:tcPr>
            <w:tcW w:w="7423" w:type="dxa"/>
          </w:tcPr>
          <w:p w14:paraId="60988E2E" w14:textId="4D984DEC" w:rsidR="002A5108" w:rsidRPr="008D6C06" w:rsidRDefault="002A5108" w:rsidP="008D6C06">
            <w:pPr>
              <w:rPr>
                <w:color w:val="000000"/>
                <w:szCs w:val="24"/>
                <w:lang w:val="ru-RU"/>
              </w:rPr>
            </w:pPr>
            <w:r w:rsidRPr="00ED18B6">
              <w:t>la production de la vision binoculaire dans des conditions naturelles ;</w:t>
            </w:r>
          </w:p>
        </w:tc>
      </w:tr>
      <w:tr w:rsidR="002A5108" w:rsidRPr="008D6C06" w14:paraId="146C0D10" w14:textId="77777777" w:rsidTr="008F2EB0">
        <w:tc>
          <w:tcPr>
            <w:tcW w:w="800" w:type="dxa"/>
          </w:tcPr>
          <w:p w14:paraId="4B616869" w14:textId="77777777" w:rsidR="002A5108" w:rsidRPr="00B72A48" w:rsidRDefault="002A5108" w:rsidP="008D6C06">
            <w:pPr>
              <w:jc w:val="center"/>
              <w:rPr>
                <w:szCs w:val="24"/>
                <w:lang w:val="ru-RU"/>
              </w:rPr>
            </w:pPr>
            <w:r w:rsidRPr="00B72A48">
              <w:rPr>
                <w:szCs w:val="24"/>
                <w:lang w:val="ru-RU"/>
              </w:rPr>
              <w:t>О</w:t>
            </w:r>
          </w:p>
        </w:tc>
        <w:tc>
          <w:tcPr>
            <w:tcW w:w="1122" w:type="dxa"/>
          </w:tcPr>
          <w:p w14:paraId="72EF5C55" w14:textId="77777777" w:rsidR="002A5108" w:rsidRPr="00B72A48" w:rsidRDefault="002A5108" w:rsidP="008D6C06">
            <w:pPr>
              <w:jc w:val="center"/>
              <w:rPr>
                <w:szCs w:val="24"/>
                <w:lang w:val="ru-RU"/>
              </w:rPr>
            </w:pPr>
            <w:r w:rsidRPr="00B72A48">
              <w:rPr>
                <w:szCs w:val="24"/>
                <w:lang w:val="ru-RU"/>
              </w:rPr>
              <w:t>Г</w:t>
            </w:r>
          </w:p>
        </w:tc>
        <w:tc>
          <w:tcPr>
            <w:tcW w:w="7423" w:type="dxa"/>
          </w:tcPr>
          <w:p w14:paraId="5D1F4A23" w14:textId="66F24600" w:rsidR="002A5108" w:rsidRPr="00A101C7" w:rsidRDefault="002A5108" w:rsidP="008D6C06">
            <w:pPr>
              <w:rPr>
                <w:color w:val="000000"/>
                <w:szCs w:val="24"/>
                <w:lang w:val="ru-RU"/>
              </w:rPr>
            </w:pPr>
            <w:r w:rsidRPr="00ED18B6">
              <w:t>tout cela.</w:t>
            </w:r>
          </w:p>
        </w:tc>
      </w:tr>
      <w:tr w:rsidR="003557EC" w:rsidRPr="008D6C06" w14:paraId="0C3ACAC6" w14:textId="77777777" w:rsidTr="008F2EB0">
        <w:tc>
          <w:tcPr>
            <w:tcW w:w="800" w:type="dxa"/>
          </w:tcPr>
          <w:p w14:paraId="103DEB51" w14:textId="77777777" w:rsidR="003557EC" w:rsidRDefault="003557EC" w:rsidP="009E768F">
            <w:pPr>
              <w:jc w:val="center"/>
              <w:rPr>
                <w:lang w:val="ru-RU"/>
              </w:rPr>
            </w:pPr>
            <w:r>
              <w:rPr>
                <w:lang w:val="ru-RU"/>
              </w:rPr>
              <w:t>В</w:t>
            </w:r>
          </w:p>
        </w:tc>
        <w:tc>
          <w:tcPr>
            <w:tcW w:w="1122" w:type="dxa"/>
          </w:tcPr>
          <w:p w14:paraId="3279475C" w14:textId="77777777" w:rsidR="003557EC" w:rsidRDefault="003557EC" w:rsidP="009E768F">
            <w:pPr>
              <w:jc w:val="center"/>
              <w:rPr>
                <w:lang w:val="ru-RU"/>
              </w:rPr>
            </w:pPr>
            <w:r>
              <w:rPr>
                <w:lang w:val="ru-RU"/>
              </w:rPr>
              <w:t>00133</w:t>
            </w:r>
          </w:p>
        </w:tc>
        <w:tc>
          <w:tcPr>
            <w:tcW w:w="7423" w:type="dxa"/>
          </w:tcPr>
          <w:p w14:paraId="71B37274" w14:textId="7E9AD7D5" w:rsidR="003557EC" w:rsidRPr="008D6C06" w:rsidRDefault="003557EC" w:rsidP="008D6C06">
            <w:pPr>
              <w:rPr>
                <w:b/>
                <w:bCs/>
                <w:color w:val="000000"/>
                <w:szCs w:val="24"/>
              </w:rPr>
            </w:pPr>
            <w:r w:rsidRPr="00451780">
              <w:t>La vision binoculaire l'est :</w:t>
            </w:r>
          </w:p>
        </w:tc>
      </w:tr>
      <w:tr w:rsidR="003557EC" w:rsidRPr="001349A1" w14:paraId="36F38046" w14:textId="77777777" w:rsidTr="008F2EB0">
        <w:tc>
          <w:tcPr>
            <w:tcW w:w="800" w:type="dxa"/>
          </w:tcPr>
          <w:p w14:paraId="4681C082" w14:textId="77777777" w:rsidR="003557EC" w:rsidRPr="00B72A48" w:rsidRDefault="003557EC" w:rsidP="009E768F">
            <w:pPr>
              <w:jc w:val="center"/>
              <w:rPr>
                <w:szCs w:val="24"/>
                <w:lang w:val="ru-RU"/>
              </w:rPr>
            </w:pPr>
            <w:r w:rsidRPr="00B72A48">
              <w:rPr>
                <w:szCs w:val="24"/>
                <w:lang w:val="ru-RU"/>
              </w:rPr>
              <w:t>О</w:t>
            </w:r>
          </w:p>
        </w:tc>
        <w:tc>
          <w:tcPr>
            <w:tcW w:w="1122" w:type="dxa"/>
          </w:tcPr>
          <w:p w14:paraId="7AC30600" w14:textId="77777777" w:rsidR="003557EC" w:rsidRPr="00B72A48" w:rsidRDefault="003557EC" w:rsidP="009E768F">
            <w:pPr>
              <w:jc w:val="center"/>
              <w:rPr>
                <w:szCs w:val="24"/>
                <w:lang w:val="ru-RU"/>
              </w:rPr>
            </w:pPr>
            <w:r w:rsidRPr="00B72A48">
              <w:rPr>
                <w:szCs w:val="24"/>
                <w:lang w:val="ru-RU"/>
              </w:rPr>
              <w:t>А</w:t>
            </w:r>
          </w:p>
        </w:tc>
        <w:tc>
          <w:tcPr>
            <w:tcW w:w="7423" w:type="dxa"/>
          </w:tcPr>
          <w:p w14:paraId="26CA38D8" w14:textId="4459EE42" w:rsidR="003557EC" w:rsidRPr="008D6C06" w:rsidRDefault="003557EC" w:rsidP="00A101C7">
            <w:pPr>
              <w:rPr>
                <w:color w:val="000000"/>
                <w:szCs w:val="24"/>
                <w:lang w:val="ru-RU"/>
              </w:rPr>
            </w:pPr>
            <w:r w:rsidRPr="00451780">
              <w:t xml:space="preserve">La capacité de fusionner deux images monoculaires d'un objet en une seule image visuelle ; </w:t>
            </w:r>
          </w:p>
        </w:tc>
      </w:tr>
      <w:tr w:rsidR="003557EC" w:rsidRPr="001349A1" w14:paraId="0B28DF3B" w14:textId="77777777" w:rsidTr="008F2EB0">
        <w:tc>
          <w:tcPr>
            <w:tcW w:w="800" w:type="dxa"/>
          </w:tcPr>
          <w:p w14:paraId="368CD40C" w14:textId="77777777" w:rsidR="003557EC" w:rsidRPr="00B72A48" w:rsidRDefault="003557EC" w:rsidP="009E768F">
            <w:pPr>
              <w:jc w:val="center"/>
              <w:rPr>
                <w:szCs w:val="24"/>
                <w:lang w:val="ru-RU"/>
              </w:rPr>
            </w:pPr>
            <w:r w:rsidRPr="00B72A48">
              <w:rPr>
                <w:szCs w:val="24"/>
                <w:lang w:val="ru-RU"/>
              </w:rPr>
              <w:t>О</w:t>
            </w:r>
          </w:p>
        </w:tc>
        <w:tc>
          <w:tcPr>
            <w:tcW w:w="1122" w:type="dxa"/>
          </w:tcPr>
          <w:p w14:paraId="53AFA94C" w14:textId="77777777" w:rsidR="003557EC" w:rsidRPr="00B72A48" w:rsidRDefault="003557EC" w:rsidP="009E768F">
            <w:pPr>
              <w:jc w:val="center"/>
              <w:rPr>
                <w:szCs w:val="24"/>
                <w:lang w:val="ru-RU"/>
              </w:rPr>
            </w:pPr>
            <w:r w:rsidRPr="00B72A48">
              <w:rPr>
                <w:szCs w:val="24"/>
                <w:lang w:val="ru-RU"/>
              </w:rPr>
              <w:t>Б</w:t>
            </w:r>
          </w:p>
        </w:tc>
        <w:tc>
          <w:tcPr>
            <w:tcW w:w="7423" w:type="dxa"/>
          </w:tcPr>
          <w:p w14:paraId="14FEB9C1" w14:textId="744A4509" w:rsidR="003557EC" w:rsidRPr="008D6C06" w:rsidRDefault="003557EC" w:rsidP="008D6C06">
            <w:pPr>
              <w:rPr>
                <w:color w:val="000000"/>
                <w:szCs w:val="24"/>
                <w:lang w:val="ru-RU"/>
              </w:rPr>
            </w:pPr>
            <w:r w:rsidRPr="00451780">
              <w:t>la capacité de regarder avec deux yeux, mais sans fusionner deux images monoculaires ;</w:t>
            </w:r>
          </w:p>
        </w:tc>
      </w:tr>
      <w:tr w:rsidR="003557EC" w:rsidRPr="001349A1" w14:paraId="5DCA1585" w14:textId="77777777" w:rsidTr="008F2EB0">
        <w:tc>
          <w:tcPr>
            <w:tcW w:w="800" w:type="dxa"/>
          </w:tcPr>
          <w:p w14:paraId="3A08A42A" w14:textId="77777777" w:rsidR="003557EC" w:rsidRPr="00B72A48" w:rsidRDefault="003557EC" w:rsidP="009E768F">
            <w:pPr>
              <w:jc w:val="center"/>
              <w:rPr>
                <w:szCs w:val="24"/>
                <w:lang w:val="ru-RU"/>
              </w:rPr>
            </w:pPr>
            <w:r w:rsidRPr="00B72A48">
              <w:rPr>
                <w:szCs w:val="24"/>
                <w:lang w:val="ru-RU"/>
              </w:rPr>
              <w:t>О</w:t>
            </w:r>
          </w:p>
        </w:tc>
        <w:tc>
          <w:tcPr>
            <w:tcW w:w="1122" w:type="dxa"/>
          </w:tcPr>
          <w:p w14:paraId="788EAEE7" w14:textId="77777777" w:rsidR="003557EC" w:rsidRPr="00B72A48" w:rsidRDefault="003557EC" w:rsidP="009E768F">
            <w:pPr>
              <w:jc w:val="center"/>
              <w:rPr>
                <w:szCs w:val="24"/>
                <w:lang w:val="ru-RU"/>
              </w:rPr>
            </w:pPr>
            <w:r w:rsidRPr="00B72A48">
              <w:rPr>
                <w:szCs w:val="24"/>
                <w:lang w:val="ru-RU"/>
              </w:rPr>
              <w:t>В</w:t>
            </w:r>
          </w:p>
        </w:tc>
        <w:tc>
          <w:tcPr>
            <w:tcW w:w="7423" w:type="dxa"/>
          </w:tcPr>
          <w:p w14:paraId="14D8D758" w14:textId="2B2BFF67" w:rsidR="003557EC" w:rsidRPr="008D6C06" w:rsidRDefault="003557EC" w:rsidP="008D6C06">
            <w:pPr>
              <w:rPr>
                <w:color w:val="000000"/>
                <w:szCs w:val="24"/>
                <w:lang w:val="ru-RU"/>
              </w:rPr>
            </w:pPr>
            <w:r w:rsidRPr="00451780">
              <w:t>la capacité de regarder alternativement avec chaque œil ;</w:t>
            </w:r>
          </w:p>
        </w:tc>
      </w:tr>
      <w:tr w:rsidR="003557EC" w:rsidRPr="008D6C06" w14:paraId="06BCBBBC" w14:textId="77777777" w:rsidTr="008F2EB0">
        <w:tc>
          <w:tcPr>
            <w:tcW w:w="800" w:type="dxa"/>
          </w:tcPr>
          <w:p w14:paraId="2CA88541" w14:textId="77777777" w:rsidR="003557EC" w:rsidRPr="00B72A48" w:rsidRDefault="003557EC" w:rsidP="009E768F">
            <w:pPr>
              <w:jc w:val="center"/>
              <w:rPr>
                <w:szCs w:val="24"/>
                <w:lang w:val="ru-RU"/>
              </w:rPr>
            </w:pPr>
            <w:r w:rsidRPr="00B72A48">
              <w:rPr>
                <w:szCs w:val="24"/>
                <w:lang w:val="ru-RU"/>
              </w:rPr>
              <w:t>О</w:t>
            </w:r>
          </w:p>
        </w:tc>
        <w:tc>
          <w:tcPr>
            <w:tcW w:w="1122" w:type="dxa"/>
          </w:tcPr>
          <w:p w14:paraId="580CE4B4" w14:textId="77777777" w:rsidR="003557EC" w:rsidRPr="00B72A48" w:rsidRDefault="003557EC" w:rsidP="009E768F">
            <w:pPr>
              <w:jc w:val="center"/>
              <w:rPr>
                <w:szCs w:val="24"/>
                <w:lang w:val="ru-RU"/>
              </w:rPr>
            </w:pPr>
            <w:r w:rsidRPr="00B72A48">
              <w:rPr>
                <w:szCs w:val="24"/>
                <w:lang w:val="ru-RU"/>
              </w:rPr>
              <w:t>Г</w:t>
            </w:r>
          </w:p>
        </w:tc>
        <w:tc>
          <w:tcPr>
            <w:tcW w:w="7423" w:type="dxa"/>
          </w:tcPr>
          <w:p w14:paraId="2860056C" w14:textId="51F1E031" w:rsidR="003557EC" w:rsidRPr="00A101C7" w:rsidRDefault="003557EC" w:rsidP="008D6C06">
            <w:pPr>
              <w:rPr>
                <w:color w:val="000000"/>
                <w:szCs w:val="24"/>
                <w:lang w:val="ru-RU"/>
              </w:rPr>
            </w:pPr>
            <w:r w:rsidRPr="00451780">
              <w:t>tout ce qui précède.</w:t>
            </w:r>
          </w:p>
        </w:tc>
      </w:tr>
      <w:tr w:rsidR="003557EC" w:rsidRPr="001349A1" w14:paraId="282F7304" w14:textId="77777777" w:rsidTr="008F2EB0">
        <w:tc>
          <w:tcPr>
            <w:tcW w:w="800" w:type="dxa"/>
          </w:tcPr>
          <w:p w14:paraId="117AC7F5" w14:textId="77777777" w:rsidR="003557EC" w:rsidRDefault="003557EC" w:rsidP="009E768F">
            <w:pPr>
              <w:jc w:val="center"/>
              <w:rPr>
                <w:lang w:val="ru-RU"/>
              </w:rPr>
            </w:pPr>
            <w:r>
              <w:rPr>
                <w:lang w:val="ru-RU"/>
              </w:rPr>
              <w:t>В</w:t>
            </w:r>
          </w:p>
        </w:tc>
        <w:tc>
          <w:tcPr>
            <w:tcW w:w="1122" w:type="dxa"/>
          </w:tcPr>
          <w:p w14:paraId="2E55BF5F" w14:textId="77777777" w:rsidR="003557EC" w:rsidRDefault="003557EC" w:rsidP="009E768F">
            <w:pPr>
              <w:jc w:val="center"/>
              <w:rPr>
                <w:lang w:val="ru-RU"/>
              </w:rPr>
            </w:pPr>
            <w:r>
              <w:rPr>
                <w:lang w:val="ru-RU"/>
              </w:rPr>
              <w:t>00134</w:t>
            </w:r>
          </w:p>
        </w:tc>
        <w:tc>
          <w:tcPr>
            <w:tcW w:w="7423" w:type="dxa"/>
          </w:tcPr>
          <w:p w14:paraId="2A9B7049" w14:textId="214C830A" w:rsidR="003557EC" w:rsidRPr="008D6C06" w:rsidRDefault="003557EC" w:rsidP="008D6C06">
            <w:pPr>
              <w:rPr>
                <w:b/>
                <w:bCs/>
                <w:color w:val="000000"/>
                <w:szCs w:val="24"/>
                <w:lang w:val="ru-RU"/>
              </w:rPr>
            </w:pPr>
            <w:r w:rsidRPr="00393C17">
              <w:t>L'essence de la théorie de la correspondance rétinienne est qu'une perception unique d'un objet est possible si son image est projetée sur lui :</w:t>
            </w:r>
          </w:p>
        </w:tc>
      </w:tr>
      <w:tr w:rsidR="003557EC" w:rsidRPr="008D6C06" w14:paraId="193FC5A6" w14:textId="77777777" w:rsidTr="008F2EB0">
        <w:tc>
          <w:tcPr>
            <w:tcW w:w="800" w:type="dxa"/>
          </w:tcPr>
          <w:p w14:paraId="3F5C39C5" w14:textId="77777777" w:rsidR="003557EC" w:rsidRPr="00B72A48" w:rsidRDefault="003557EC" w:rsidP="009E768F">
            <w:pPr>
              <w:jc w:val="center"/>
              <w:rPr>
                <w:szCs w:val="24"/>
                <w:lang w:val="ru-RU"/>
              </w:rPr>
            </w:pPr>
            <w:r w:rsidRPr="00B72A48">
              <w:rPr>
                <w:szCs w:val="24"/>
                <w:lang w:val="ru-RU"/>
              </w:rPr>
              <w:t>О</w:t>
            </w:r>
          </w:p>
        </w:tc>
        <w:tc>
          <w:tcPr>
            <w:tcW w:w="1122" w:type="dxa"/>
          </w:tcPr>
          <w:p w14:paraId="502101D3" w14:textId="77777777" w:rsidR="003557EC" w:rsidRPr="00B72A48" w:rsidRDefault="003557EC" w:rsidP="009E768F">
            <w:pPr>
              <w:jc w:val="center"/>
              <w:rPr>
                <w:szCs w:val="24"/>
                <w:lang w:val="ru-RU"/>
              </w:rPr>
            </w:pPr>
            <w:r w:rsidRPr="00B72A48">
              <w:rPr>
                <w:szCs w:val="24"/>
                <w:lang w:val="ru-RU"/>
              </w:rPr>
              <w:t>А</w:t>
            </w:r>
          </w:p>
        </w:tc>
        <w:tc>
          <w:tcPr>
            <w:tcW w:w="7423" w:type="dxa"/>
          </w:tcPr>
          <w:p w14:paraId="1D4FCB87" w14:textId="6CC2E13E" w:rsidR="003557EC" w:rsidRPr="008D6C06" w:rsidRDefault="003557EC" w:rsidP="008D6C06">
            <w:pPr>
              <w:rPr>
                <w:color w:val="000000"/>
                <w:szCs w:val="24"/>
              </w:rPr>
            </w:pPr>
            <w:r w:rsidRPr="00393C17">
              <w:t>points de correspondance rétinienne ;</w:t>
            </w:r>
          </w:p>
        </w:tc>
      </w:tr>
      <w:tr w:rsidR="003557EC" w:rsidRPr="008D6C06" w14:paraId="1D906040" w14:textId="77777777" w:rsidTr="008F2EB0">
        <w:tc>
          <w:tcPr>
            <w:tcW w:w="800" w:type="dxa"/>
          </w:tcPr>
          <w:p w14:paraId="3E8E2F59" w14:textId="77777777" w:rsidR="003557EC" w:rsidRPr="00B72A48" w:rsidRDefault="003557EC" w:rsidP="009E768F">
            <w:pPr>
              <w:jc w:val="center"/>
              <w:rPr>
                <w:szCs w:val="24"/>
                <w:lang w:val="ru-RU"/>
              </w:rPr>
            </w:pPr>
            <w:r w:rsidRPr="00B72A48">
              <w:rPr>
                <w:szCs w:val="24"/>
                <w:lang w:val="ru-RU"/>
              </w:rPr>
              <w:t>О</w:t>
            </w:r>
          </w:p>
        </w:tc>
        <w:tc>
          <w:tcPr>
            <w:tcW w:w="1122" w:type="dxa"/>
          </w:tcPr>
          <w:p w14:paraId="6FBB2C17" w14:textId="77777777" w:rsidR="003557EC" w:rsidRPr="00B72A48" w:rsidRDefault="003557EC" w:rsidP="009E768F">
            <w:pPr>
              <w:jc w:val="center"/>
              <w:rPr>
                <w:szCs w:val="24"/>
                <w:lang w:val="ru-RU"/>
              </w:rPr>
            </w:pPr>
            <w:r w:rsidRPr="00B72A48">
              <w:rPr>
                <w:szCs w:val="24"/>
                <w:lang w:val="ru-RU"/>
              </w:rPr>
              <w:t>Б</w:t>
            </w:r>
          </w:p>
        </w:tc>
        <w:tc>
          <w:tcPr>
            <w:tcW w:w="7423" w:type="dxa"/>
          </w:tcPr>
          <w:p w14:paraId="7A97687C" w14:textId="62FEB787" w:rsidR="003557EC" w:rsidRPr="008D6C06" w:rsidRDefault="003557EC" w:rsidP="008D6C06">
            <w:pPr>
              <w:rPr>
                <w:color w:val="000000"/>
                <w:szCs w:val="24"/>
              </w:rPr>
            </w:pPr>
            <w:r w:rsidRPr="00393C17">
              <w:t>points disparates de la rétine ;</w:t>
            </w:r>
          </w:p>
        </w:tc>
      </w:tr>
      <w:tr w:rsidR="003557EC" w:rsidRPr="008D6C06" w14:paraId="2D2326E9" w14:textId="77777777" w:rsidTr="008F2EB0">
        <w:tc>
          <w:tcPr>
            <w:tcW w:w="800" w:type="dxa"/>
          </w:tcPr>
          <w:p w14:paraId="46C92CD3" w14:textId="77777777" w:rsidR="003557EC" w:rsidRPr="00B72A48" w:rsidRDefault="003557EC" w:rsidP="009E768F">
            <w:pPr>
              <w:jc w:val="center"/>
              <w:rPr>
                <w:szCs w:val="24"/>
                <w:lang w:val="ru-RU"/>
              </w:rPr>
            </w:pPr>
            <w:r w:rsidRPr="00B72A48">
              <w:rPr>
                <w:szCs w:val="24"/>
                <w:lang w:val="ru-RU"/>
              </w:rPr>
              <w:t>О</w:t>
            </w:r>
          </w:p>
        </w:tc>
        <w:tc>
          <w:tcPr>
            <w:tcW w:w="1122" w:type="dxa"/>
          </w:tcPr>
          <w:p w14:paraId="2EC96F9F" w14:textId="77777777" w:rsidR="003557EC" w:rsidRPr="00B72A48" w:rsidRDefault="003557EC" w:rsidP="009E768F">
            <w:pPr>
              <w:jc w:val="center"/>
              <w:rPr>
                <w:szCs w:val="24"/>
                <w:lang w:val="ru-RU"/>
              </w:rPr>
            </w:pPr>
            <w:r w:rsidRPr="00B72A48">
              <w:rPr>
                <w:szCs w:val="24"/>
                <w:lang w:val="ru-RU"/>
              </w:rPr>
              <w:t>В</w:t>
            </w:r>
          </w:p>
        </w:tc>
        <w:tc>
          <w:tcPr>
            <w:tcW w:w="7423" w:type="dxa"/>
          </w:tcPr>
          <w:p w14:paraId="00CBFFDB" w14:textId="33069773" w:rsidR="003557EC" w:rsidRPr="008D6C06" w:rsidRDefault="003557EC" w:rsidP="008D6C06">
            <w:pPr>
              <w:rPr>
                <w:color w:val="000000"/>
                <w:szCs w:val="24"/>
                <w:lang w:val="ru-RU"/>
              </w:rPr>
            </w:pPr>
            <w:r w:rsidRPr="00393C17">
              <w:t>les parties optiquement défectueuses de la rétine ;</w:t>
            </w:r>
          </w:p>
        </w:tc>
      </w:tr>
      <w:tr w:rsidR="003557EC" w:rsidRPr="008D6C06" w14:paraId="3C8D97FF" w14:textId="77777777" w:rsidTr="008F2EB0">
        <w:tc>
          <w:tcPr>
            <w:tcW w:w="800" w:type="dxa"/>
          </w:tcPr>
          <w:p w14:paraId="389894E2" w14:textId="77777777" w:rsidR="003557EC" w:rsidRPr="00B72A48" w:rsidRDefault="003557EC" w:rsidP="009E768F">
            <w:pPr>
              <w:jc w:val="center"/>
              <w:rPr>
                <w:szCs w:val="24"/>
                <w:lang w:val="ru-RU"/>
              </w:rPr>
            </w:pPr>
            <w:r w:rsidRPr="00B72A48">
              <w:rPr>
                <w:szCs w:val="24"/>
                <w:lang w:val="ru-RU"/>
              </w:rPr>
              <w:t>О</w:t>
            </w:r>
          </w:p>
        </w:tc>
        <w:tc>
          <w:tcPr>
            <w:tcW w:w="1122" w:type="dxa"/>
          </w:tcPr>
          <w:p w14:paraId="50947815" w14:textId="77777777" w:rsidR="003557EC" w:rsidRPr="00B72A48" w:rsidRDefault="003557EC" w:rsidP="009E768F">
            <w:pPr>
              <w:jc w:val="center"/>
              <w:rPr>
                <w:szCs w:val="24"/>
                <w:lang w:val="ru-RU"/>
              </w:rPr>
            </w:pPr>
            <w:r w:rsidRPr="00B72A48">
              <w:rPr>
                <w:szCs w:val="24"/>
                <w:lang w:val="ru-RU"/>
              </w:rPr>
              <w:t>Г</w:t>
            </w:r>
          </w:p>
        </w:tc>
        <w:tc>
          <w:tcPr>
            <w:tcW w:w="7423" w:type="dxa"/>
          </w:tcPr>
          <w:p w14:paraId="388E0CCB" w14:textId="1EECF0B2" w:rsidR="003557EC" w:rsidRPr="00A101C7" w:rsidRDefault="003557EC" w:rsidP="008D6C06">
            <w:pPr>
              <w:rPr>
                <w:color w:val="000000"/>
                <w:szCs w:val="24"/>
                <w:lang w:val="ru-RU"/>
              </w:rPr>
            </w:pPr>
            <w:r w:rsidRPr="00393C17">
              <w:t>tout ce qui précède.</w:t>
            </w:r>
          </w:p>
        </w:tc>
      </w:tr>
      <w:tr w:rsidR="003557EC" w:rsidRPr="001349A1" w14:paraId="494CE4ED" w14:textId="77777777" w:rsidTr="008F2EB0">
        <w:tc>
          <w:tcPr>
            <w:tcW w:w="800" w:type="dxa"/>
          </w:tcPr>
          <w:p w14:paraId="1F0CD9B8" w14:textId="77777777" w:rsidR="003557EC" w:rsidRDefault="003557EC" w:rsidP="009E768F">
            <w:pPr>
              <w:jc w:val="center"/>
              <w:rPr>
                <w:lang w:val="ru-RU"/>
              </w:rPr>
            </w:pPr>
            <w:r>
              <w:rPr>
                <w:lang w:val="ru-RU"/>
              </w:rPr>
              <w:t>В</w:t>
            </w:r>
          </w:p>
        </w:tc>
        <w:tc>
          <w:tcPr>
            <w:tcW w:w="1122" w:type="dxa"/>
          </w:tcPr>
          <w:p w14:paraId="4B0937A4" w14:textId="77777777" w:rsidR="003557EC" w:rsidRDefault="003557EC" w:rsidP="009E768F">
            <w:pPr>
              <w:jc w:val="center"/>
              <w:rPr>
                <w:lang w:val="ru-RU"/>
              </w:rPr>
            </w:pPr>
            <w:r>
              <w:rPr>
                <w:lang w:val="ru-RU"/>
              </w:rPr>
              <w:t>00135</w:t>
            </w:r>
          </w:p>
        </w:tc>
        <w:tc>
          <w:tcPr>
            <w:tcW w:w="7423" w:type="dxa"/>
          </w:tcPr>
          <w:p w14:paraId="3BA87994" w14:textId="41B8995A" w:rsidR="003557EC" w:rsidRPr="008D6C06" w:rsidRDefault="003557EC" w:rsidP="008D6C06">
            <w:pPr>
              <w:rPr>
                <w:b/>
                <w:bCs/>
                <w:color w:val="000000"/>
                <w:szCs w:val="24"/>
                <w:lang w:val="ru-RU"/>
              </w:rPr>
            </w:pPr>
            <w:r w:rsidRPr="001269D5">
              <w:t>Les muscles extérieurs de l'œil le sont :</w:t>
            </w:r>
          </w:p>
        </w:tc>
      </w:tr>
      <w:tr w:rsidR="003557EC" w:rsidRPr="008D6C06" w14:paraId="2C270DA4" w14:textId="77777777" w:rsidTr="008F2EB0">
        <w:tc>
          <w:tcPr>
            <w:tcW w:w="800" w:type="dxa"/>
          </w:tcPr>
          <w:p w14:paraId="25F740D9" w14:textId="77777777" w:rsidR="003557EC" w:rsidRPr="00B72A48" w:rsidRDefault="003557EC" w:rsidP="009E768F">
            <w:pPr>
              <w:jc w:val="center"/>
              <w:rPr>
                <w:szCs w:val="24"/>
                <w:lang w:val="ru-RU"/>
              </w:rPr>
            </w:pPr>
            <w:r w:rsidRPr="00B72A48">
              <w:rPr>
                <w:szCs w:val="24"/>
                <w:lang w:val="ru-RU"/>
              </w:rPr>
              <w:t>О</w:t>
            </w:r>
          </w:p>
        </w:tc>
        <w:tc>
          <w:tcPr>
            <w:tcW w:w="1122" w:type="dxa"/>
          </w:tcPr>
          <w:p w14:paraId="197F9C20" w14:textId="77777777" w:rsidR="003557EC" w:rsidRPr="00B72A48" w:rsidRDefault="003557EC" w:rsidP="009E768F">
            <w:pPr>
              <w:jc w:val="center"/>
              <w:rPr>
                <w:szCs w:val="24"/>
                <w:lang w:val="ru-RU"/>
              </w:rPr>
            </w:pPr>
            <w:r w:rsidRPr="00B72A48">
              <w:rPr>
                <w:szCs w:val="24"/>
                <w:lang w:val="ru-RU"/>
              </w:rPr>
              <w:t>А</w:t>
            </w:r>
          </w:p>
        </w:tc>
        <w:tc>
          <w:tcPr>
            <w:tcW w:w="7423" w:type="dxa"/>
          </w:tcPr>
          <w:p w14:paraId="4F95428D" w14:textId="6567636F" w:rsidR="003557EC" w:rsidRPr="008D6C06" w:rsidRDefault="003557EC" w:rsidP="00A101C7">
            <w:pPr>
              <w:rPr>
                <w:color w:val="000000"/>
                <w:szCs w:val="24"/>
                <w:lang w:val="ru-RU"/>
              </w:rPr>
            </w:pPr>
            <w:r w:rsidRPr="001269D5">
              <w:t xml:space="preserve">tout ce qui précède. </w:t>
            </w:r>
          </w:p>
        </w:tc>
      </w:tr>
      <w:tr w:rsidR="003557EC" w:rsidRPr="001349A1" w14:paraId="00D2A1AA" w14:textId="77777777" w:rsidTr="008F2EB0">
        <w:tc>
          <w:tcPr>
            <w:tcW w:w="800" w:type="dxa"/>
          </w:tcPr>
          <w:p w14:paraId="71430E10" w14:textId="77777777" w:rsidR="003557EC" w:rsidRPr="00B72A48" w:rsidRDefault="003557EC" w:rsidP="009E768F">
            <w:pPr>
              <w:jc w:val="center"/>
              <w:rPr>
                <w:szCs w:val="24"/>
                <w:lang w:val="ru-RU"/>
              </w:rPr>
            </w:pPr>
            <w:r w:rsidRPr="00B72A48">
              <w:rPr>
                <w:szCs w:val="24"/>
                <w:lang w:val="ru-RU"/>
              </w:rPr>
              <w:lastRenderedPageBreak/>
              <w:t>О</w:t>
            </w:r>
          </w:p>
        </w:tc>
        <w:tc>
          <w:tcPr>
            <w:tcW w:w="1122" w:type="dxa"/>
          </w:tcPr>
          <w:p w14:paraId="347F7293" w14:textId="77777777" w:rsidR="003557EC" w:rsidRPr="00B72A48" w:rsidRDefault="003557EC" w:rsidP="009E768F">
            <w:pPr>
              <w:jc w:val="center"/>
              <w:rPr>
                <w:szCs w:val="24"/>
                <w:lang w:val="ru-RU"/>
              </w:rPr>
            </w:pPr>
            <w:r w:rsidRPr="00B72A48">
              <w:rPr>
                <w:szCs w:val="24"/>
                <w:lang w:val="ru-RU"/>
              </w:rPr>
              <w:t>Б</w:t>
            </w:r>
          </w:p>
        </w:tc>
        <w:tc>
          <w:tcPr>
            <w:tcW w:w="7423" w:type="dxa"/>
          </w:tcPr>
          <w:p w14:paraId="185B477F" w14:textId="25243C0B" w:rsidR="003557EC" w:rsidRPr="008D6C06" w:rsidRDefault="003557EC" w:rsidP="008D6C06">
            <w:pPr>
              <w:rPr>
                <w:color w:val="000000"/>
                <w:szCs w:val="24"/>
                <w:lang w:val="ru-RU"/>
              </w:rPr>
            </w:pPr>
            <w:r w:rsidRPr="001269D5">
              <w:t>les muscles droits internes et externes ;</w:t>
            </w:r>
          </w:p>
        </w:tc>
      </w:tr>
      <w:tr w:rsidR="003557EC" w:rsidRPr="001349A1" w14:paraId="35065045" w14:textId="77777777" w:rsidTr="008F2EB0">
        <w:tc>
          <w:tcPr>
            <w:tcW w:w="800" w:type="dxa"/>
          </w:tcPr>
          <w:p w14:paraId="2B90B806" w14:textId="77777777" w:rsidR="003557EC" w:rsidRPr="00B72A48" w:rsidRDefault="003557EC" w:rsidP="009E768F">
            <w:pPr>
              <w:jc w:val="center"/>
              <w:rPr>
                <w:szCs w:val="24"/>
                <w:lang w:val="ru-RU"/>
              </w:rPr>
            </w:pPr>
            <w:r w:rsidRPr="00B72A48">
              <w:rPr>
                <w:szCs w:val="24"/>
                <w:lang w:val="ru-RU"/>
              </w:rPr>
              <w:t>О</w:t>
            </w:r>
          </w:p>
        </w:tc>
        <w:tc>
          <w:tcPr>
            <w:tcW w:w="1122" w:type="dxa"/>
          </w:tcPr>
          <w:p w14:paraId="69F079AC" w14:textId="77777777" w:rsidR="003557EC" w:rsidRPr="00B72A48" w:rsidRDefault="003557EC" w:rsidP="009E768F">
            <w:pPr>
              <w:jc w:val="center"/>
              <w:rPr>
                <w:szCs w:val="24"/>
                <w:lang w:val="ru-RU"/>
              </w:rPr>
            </w:pPr>
            <w:r w:rsidRPr="00B72A48">
              <w:rPr>
                <w:szCs w:val="24"/>
                <w:lang w:val="ru-RU"/>
              </w:rPr>
              <w:t>В</w:t>
            </w:r>
          </w:p>
        </w:tc>
        <w:tc>
          <w:tcPr>
            <w:tcW w:w="7423" w:type="dxa"/>
          </w:tcPr>
          <w:p w14:paraId="4978A95E" w14:textId="40CB67CA" w:rsidR="003557EC" w:rsidRPr="008D6C06" w:rsidRDefault="003557EC" w:rsidP="008D6C06">
            <w:pPr>
              <w:rPr>
                <w:color w:val="000000"/>
                <w:szCs w:val="24"/>
                <w:lang w:val="ru-RU"/>
              </w:rPr>
            </w:pPr>
            <w:r w:rsidRPr="001269D5">
              <w:t>les muscles obliques supérieurs et inférieurs ;</w:t>
            </w:r>
          </w:p>
        </w:tc>
      </w:tr>
      <w:tr w:rsidR="003557EC" w:rsidRPr="008D6C06" w14:paraId="2B3C7C01" w14:textId="77777777" w:rsidTr="008F2EB0">
        <w:tc>
          <w:tcPr>
            <w:tcW w:w="800" w:type="dxa"/>
          </w:tcPr>
          <w:p w14:paraId="4E4227BB" w14:textId="77777777" w:rsidR="003557EC" w:rsidRPr="00B72A48" w:rsidRDefault="003557EC" w:rsidP="009E768F">
            <w:pPr>
              <w:jc w:val="center"/>
              <w:rPr>
                <w:szCs w:val="24"/>
                <w:lang w:val="ru-RU"/>
              </w:rPr>
            </w:pPr>
            <w:r w:rsidRPr="00B72A48">
              <w:rPr>
                <w:szCs w:val="24"/>
                <w:lang w:val="ru-RU"/>
              </w:rPr>
              <w:t>О</w:t>
            </w:r>
          </w:p>
        </w:tc>
        <w:tc>
          <w:tcPr>
            <w:tcW w:w="1122" w:type="dxa"/>
          </w:tcPr>
          <w:p w14:paraId="5AFB0168" w14:textId="77777777" w:rsidR="003557EC" w:rsidRPr="00B72A48" w:rsidRDefault="003557EC" w:rsidP="009E768F">
            <w:pPr>
              <w:jc w:val="center"/>
              <w:rPr>
                <w:szCs w:val="24"/>
                <w:lang w:val="ru-RU"/>
              </w:rPr>
            </w:pPr>
            <w:r w:rsidRPr="00B72A48">
              <w:rPr>
                <w:szCs w:val="24"/>
                <w:lang w:val="ru-RU"/>
              </w:rPr>
              <w:t>Г</w:t>
            </w:r>
          </w:p>
        </w:tc>
        <w:tc>
          <w:tcPr>
            <w:tcW w:w="7423" w:type="dxa"/>
          </w:tcPr>
          <w:p w14:paraId="6A71CFC4" w14:textId="444C3C0D" w:rsidR="003557EC" w:rsidRPr="008D6C06" w:rsidRDefault="003557EC" w:rsidP="008D6C06">
            <w:pPr>
              <w:rPr>
                <w:color w:val="000000"/>
                <w:szCs w:val="24"/>
              </w:rPr>
            </w:pPr>
            <w:r w:rsidRPr="001269D5">
              <w:t>muscle lombaire ;</w:t>
            </w:r>
          </w:p>
        </w:tc>
      </w:tr>
      <w:tr w:rsidR="003557EC" w:rsidRPr="001349A1" w14:paraId="3B369A22" w14:textId="77777777" w:rsidTr="008F2EB0">
        <w:tc>
          <w:tcPr>
            <w:tcW w:w="800" w:type="dxa"/>
          </w:tcPr>
          <w:p w14:paraId="4A6DF81F" w14:textId="77777777" w:rsidR="003557EC" w:rsidRDefault="003557EC" w:rsidP="009E768F">
            <w:pPr>
              <w:jc w:val="center"/>
              <w:rPr>
                <w:lang w:val="ru-RU"/>
              </w:rPr>
            </w:pPr>
            <w:r>
              <w:rPr>
                <w:lang w:val="ru-RU"/>
              </w:rPr>
              <w:t>О</w:t>
            </w:r>
          </w:p>
        </w:tc>
        <w:tc>
          <w:tcPr>
            <w:tcW w:w="1122" w:type="dxa"/>
          </w:tcPr>
          <w:p w14:paraId="77D49B38" w14:textId="77777777" w:rsidR="003557EC" w:rsidRDefault="003557EC" w:rsidP="009E768F">
            <w:pPr>
              <w:jc w:val="center"/>
              <w:rPr>
                <w:lang w:val="ru-RU"/>
              </w:rPr>
            </w:pPr>
            <w:r>
              <w:rPr>
                <w:lang w:val="ru-RU"/>
              </w:rPr>
              <w:t>Д</w:t>
            </w:r>
          </w:p>
        </w:tc>
        <w:tc>
          <w:tcPr>
            <w:tcW w:w="7423" w:type="dxa"/>
          </w:tcPr>
          <w:p w14:paraId="4ED42259" w14:textId="3BA89AA9" w:rsidR="003557EC" w:rsidRPr="00A101C7" w:rsidRDefault="003557EC" w:rsidP="008D6C06">
            <w:pPr>
              <w:rPr>
                <w:color w:val="000000"/>
                <w:szCs w:val="24"/>
                <w:lang w:val="ru-RU"/>
              </w:rPr>
            </w:pPr>
            <w:r w:rsidRPr="001269D5">
              <w:t>muscles droits supérieurs et extérieurs ; muscles obliques supérieurs et inférieurs ; muscles droits supérieurs et extérieurs ;</w:t>
            </w:r>
          </w:p>
        </w:tc>
      </w:tr>
      <w:tr w:rsidR="003557EC" w:rsidRPr="001349A1" w14:paraId="68C60237" w14:textId="77777777" w:rsidTr="008F2EB0">
        <w:tc>
          <w:tcPr>
            <w:tcW w:w="800" w:type="dxa"/>
          </w:tcPr>
          <w:p w14:paraId="38C3D01C" w14:textId="77777777" w:rsidR="003557EC" w:rsidRDefault="003557EC" w:rsidP="009E768F">
            <w:pPr>
              <w:jc w:val="center"/>
              <w:rPr>
                <w:lang w:val="ru-RU"/>
              </w:rPr>
            </w:pPr>
            <w:r>
              <w:rPr>
                <w:lang w:val="ru-RU"/>
              </w:rPr>
              <w:t>В</w:t>
            </w:r>
          </w:p>
        </w:tc>
        <w:tc>
          <w:tcPr>
            <w:tcW w:w="1122" w:type="dxa"/>
          </w:tcPr>
          <w:p w14:paraId="4B13A022" w14:textId="77777777" w:rsidR="003557EC" w:rsidRDefault="003557EC" w:rsidP="009E768F">
            <w:pPr>
              <w:jc w:val="center"/>
              <w:rPr>
                <w:lang w:val="ru-RU"/>
              </w:rPr>
            </w:pPr>
            <w:r>
              <w:rPr>
                <w:lang w:val="ru-RU"/>
              </w:rPr>
              <w:t>00136</w:t>
            </w:r>
          </w:p>
        </w:tc>
        <w:tc>
          <w:tcPr>
            <w:tcW w:w="7423" w:type="dxa"/>
          </w:tcPr>
          <w:p w14:paraId="4AF309A6" w14:textId="10063043" w:rsidR="003557EC" w:rsidRPr="008D6C06" w:rsidRDefault="003557EC" w:rsidP="008D6C06">
            <w:pPr>
              <w:rPr>
                <w:b/>
                <w:bCs/>
                <w:color w:val="000000"/>
                <w:szCs w:val="24"/>
                <w:lang w:val="ru-RU"/>
              </w:rPr>
            </w:pPr>
            <w:r w:rsidRPr="00D05E67">
              <w:t>Ils commencent au sommet de l'orbite et forment ici un anneau de tendons :</w:t>
            </w:r>
          </w:p>
        </w:tc>
      </w:tr>
      <w:tr w:rsidR="003557EC" w:rsidRPr="008D6C06" w14:paraId="5283FD08" w14:textId="77777777" w:rsidTr="008F2EB0">
        <w:tc>
          <w:tcPr>
            <w:tcW w:w="800" w:type="dxa"/>
          </w:tcPr>
          <w:p w14:paraId="0F4FDAD0" w14:textId="77777777" w:rsidR="003557EC" w:rsidRPr="00B72A48" w:rsidRDefault="003557EC" w:rsidP="009E768F">
            <w:pPr>
              <w:jc w:val="center"/>
              <w:rPr>
                <w:szCs w:val="24"/>
                <w:lang w:val="ru-RU"/>
              </w:rPr>
            </w:pPr>
            <w:r w:rsidRPr="00B72A48">
              <w:rPr>
                <w:szCs w:val="24"/>
                <w:lang w:val="ru-RU"/>
              </w:rPr>
              <w:t>О</w:t>
            </w:r>
          </w:p>
        </w:tc>
        <w:tc>
          <w:tcPr>
            <w:tcW w:w="1122" w:type="dxa"/>
          </w:tcPr>
          <w:p w14:paraId="058A2772" w14:textId="77777777" w:rsidR="003557EC" w:rsidRPr="00B72A48" w:rsidRDefault="003557EC" w:rsidP="009E768F">
            <w:pPr>
              <w:jc w:val="center"/>
              <w:rPr>
                <w:szCs w:val="24"/>
                <w:lang w:val="ru-RU"/>
              </w:rPr>
            </w:pPr>
            <w:r w:rsidRPr="00B72A48">
              <w:rPr>
                <w:szCs w:val="24"/>
                <w:lang w:val="ru-RU"/>
              </w:rPr>
              <w:t>А</w:t>
            </w:r>
          </w:p>
        </w:tc>
        <w:tc>
          <w:tcPr>
            <w:tcW w:w="7423" w:type="dxa"/>
          </w:tcPr>
          <w:p w14:paraId="2017F7A3" w14:textId="4901FA03" w:rsidR="003557EC" w:rsidRPr="008D6C06" w:rsidRDefault="003557EC" w:rsidP="00A101C7">
            <w:pPr>
              <w:rPr>
                <w:color w:val="000000"/>
                <w:szCs w:val="24"/>
                <w:lang w:val="ru-RU"/>
              </w:rPr>
            </w:pPr>
            <w:r w:rsidRPr="00D05E67">
              <w:t xml:space="preserve">toutes ces choses. </w:t>
            </w:r>
          </w:p>
        </w:tc>
      </w:tr>
      <w:tr w:rsidR="003557EC" w:rsidRPr="008D6C06" w14:paraId="77954067" w14:textId="77777777" w:rsidTr="008F2EB0">
        <w:tc>
          <w:tcPr>
            <w:tcW w:w="800" w:type="dxa"/>
          </w:tcPr>
          <w:p w14:paraId="2C8F0D6D" w14:textId="77777777" w:rsidR="003557EC" w:rsidRPr="00B72A48" w:rsidRDefault="003557EC" w:rsidP="009E768F">
            <w:pPr>
              <w:jc w:val="center"/>
              <w:rPr>
                <w:szCs w:val="24"/>
                <w:lang w:val="ru-RU"/>
              </w:rPr>
            </w:pPr>
            <w:r w:rsidRPr="00B72A48">
              <w:rPr>
                <w:szCs w:val="24"/>
                <w:lang w:val="ru-RU"/>
              </w:rPr>
              <w:t>О</w:t>
            </w:r>
          </w:p>
        </w:tc>
        <w:tc>
          <w:tcPr>
            <w:tcW w:w="1122" w:type="dxa"/>
          </w:tcPr>
          <w:p w14:paraId="0702C932" w14:textId="77777777" w:rsidR="003557EC" w:rsidRPr="00B72A48" w:rsidRDefault="003557EC" w:rsidP="009E768F">
            <w:pPr>
              <w:jc w:val="center"/>
              <w:rPr>
                <w:szCs w:val="24"/>
                <w:lang w:val="ru-RU"/>
              </w:rPr>
            </w:pPr>
            <w:r w:rsidRPr="00B72A48">
              <w:rPr>
                <w:szCs w:val="24"/>
                <w:lang w:val="ru-RU"/>
              </w:rPr>
              <w:t>Б</w:t>
            </w:r>
          </w:p>
        </w:tc>
        <w:tc>
          <w:tcPr>
            <w:tcW w:w="7423" w:type="dxa"/>
          </w:tcPr>
          <w:p w14:paraId="10ED384B" w14:textId="3580ACBD" w:rsidR="003557EC" w:rsidRPr="008D6C06" w:rsidRDefault="003557EC" w:rsidP="008D6C06">
            <w:pPr>
              <w:rPr>
                <w:color w:val="000000"/>
                <w:szCs w:val="24"/>
              </w:rPr>
            </w:pPr>
            <w:r w:rsidRPr="00D05E67">
              <w:t>le muscle droit interne ;</w:t>
            </w:r>
          </w:p>
        </w:tc>
      </w:tr>
      <w:tr w:rsidR="003557EC" w:rsidRPr="008D6C06" w14:paraId="2BA024D1" w14:textId="77777777" w:rsidTr="008F2EB0">
        <w:tc>
          <w:tcPr>
            <w:tcW w:w="800" w:type="dxa"/>
          </w:tcPr>
          <w:p w14:paraId="33D4A13C" w14:textId="77777777" w:rsidR="003557EC" w:rsidRPr="00B72A48" w:rsidRDefault="003557EC" w:rsidP="009E768F">
            <w:pPr>
              <w:jc w:val="center"/>
              <w:rPr>
                <w:szCs w:val="24"/>
                <w:lang w:val="ru-RU"/>
              </w:rPr>
            </w:pPr>
            <w:r w:rsidRPr="00B72A48">
              <w:rPr>
                <w:szCs w:val="24"/>
                <w:lang w:val="ru-RU"/>
              </w:rPr>
              <w:t>О</w:t>
            </w:r>
          </w:p>
        </w:tc>
        <w:tc>
          <w:tcPr>
            <w:tcW w:w="1122" w:type="dxa"/>
          </w:tcPr>
          <w:p w14:paraId="7F3A5156" w14:textId="77777777" w:rsidR="003557EC" w:rsidRPr="00B72A48" w:rsidRDefault="003557EC" w:rsidP="009E768F">
            <w:pPr>
              <w:jc w:val="center"/>
              <w:rPr>
                <w:szCs w:val="24"/>
                <w:lang w:val="ru-RU"/>
              </w:rPr>
            </w:pPr>
            <w:r w:rsidRPr="00B72A48">
              <w:rPr>
                <w:szCs w:val="24"/>
                <w:lang w:val="ru-RU"/>
              </w:rPr>
              <w:t>В</w:t>
            </w:r>
          </w:p>
        </w:tc>
        <w:tc>
          <w:tcPr>
            <w:tcW w:w="7423" w:type="dxa"/>
          </w:tcPr>
          <w:p w14:paraId="7B4F4893" w14:textId="6975159F" w:rsidR="003557EC" w:rsidRPr="008D6C06" w:rsidRDefault="003557EC" w:rsidP="008D6C06">
            <w:pPr>
              <w:rPr>
                <w:color w:val="000000"/>
                <w:szCs w:val="24"/>
              </w:rPr>
            </w:pPr>
            <w:r w:rsidRPr="00D05E67">
              <w:t>le muscle droit externe ;</w:t>
            </w:r>
          </w:p>
        </w:tc>
      </w:tr>
      <w:tr w:rsidR="003557EC" w:rsidRPr="008D6C06" w14:paraId="42F5B44F" w14:textId="77777777" w:rsidTr="008F2EB0">
        <w:tc>
          <w:tcPr>
            <w:tcW w:w="800" w:type="dxa"/>
          </w:tcPr>
          <w:p w14:paraId="39B131AE" w14:textId="77777777" w:rsidR="003557EC" w:rsidRPr="00B72A48" w:rsidRDefault="003557EC" w:rsidP="009E768F">
            <w:pPr>
              <w:jc w:val="center"/>
              <w:rPr>
                <w:szCs w:val="24"/>
                <w:lang w:val="ru-RU"/>
              </w:rPr>
            </w:pPr>
            <w:r w:rsidRPr="00B72A48">
              <w:rPr>
                <w:szCs w:val="24"/>
                <w:lang w:val="ru-RU"/>
              </w:rPr>
              <w:t>О</w:t>
            </w:r>
          </w:p>
        </w:tc>
        <w:tc>
          <w:tcPr>
            <w:tcW w:w="1122" w:type="dxa"/>
          </w:tcPr>
          <w:p w14:paraId="5DCBAC30" w14:textId="77777777" w:rsidR="003557EC" w:rsidRPr="00B72A48" w:rsidRDefault="003557EC" w:rsidP="009E768F">
            <w:pPr>
              <w:jc w:val="center"/>
              <w:rPr>
                <w:szCs w:val="24"/>
                <w:lang w:val="ru-RU"/>
              </w:rPr>
            </w:pPr>
            <w:r w:rsidRPr="00B72A48">
              <w:rPr>
                <w:szCs w:val="24"/>
                <w:lang w:val="ru-RU"/>
              </w:rPr>
              <w:t>Г</w:t>
            </w:r>
          </w:p>
        </w:tc>
        <w:tc>
          <w:tcPr>
            <w:tcW w:w="7423" w:type="dxa"/>
          </w:tcPr>
          <w:p w14:paraId="69998E51" w14:textId="527EF103" w:rsidR="003557EC" w:rsidRPr="008D6C06" w:rsidRDefault="003557EC" w:rsidP="008D6C06">
            <w:pPr>
              <w:rPr>
                <w:color w:val="000000"/>
                <w:szCs w:val="24"/>
              </w:rPr>
            </w:pPr>
            <w:r w:rsidRPr="00D05E67">
              <w:t>les muscles obliques supérieurs ;</w:t>
            </w:r>
          </w:p>
        </w:tc>
      </w:tr>
      <w:tr w:rsidR="003557EC" w:rsidRPr="001349A1" w14:paraId="473C7CB3" w14:textId="77777777" w:rsidTr="008F2EB0">
        <w:tc>
          <w:tcPr>
            <w:tcW w:w="800" w:type="dxa"/>
          </w:tcPr>
          <w:p w14:paraId="67131057" w14:textId="77777777" w:rsidR="003557EC" w:rsidRDefault="003557EC" w:rsidP="009E768F">
            <w:pPr>
              <w:jc w:val="center"/>
              <w:rPr>
                <w:lang w:val="ru-RU"/>
              </w:rPr>
            </w:pPr>
            <w:r>
              <w:rPr>
                <w:lang w:val="ru-RU"/>
              </w:rPr>
              <w:t>О</w:t>
            </w:r>
          </w:p>
        </w:tc>
        <w:tc>
          <w:tcPr>
            <w:tcW w:w="1122" w:type="dxa"/>
          </w:tcPr>
          <w:p w14:paraId="6166CB0C" w14:textId="77777777" w:rsidR="003557EC" w:rsidRDefault="003557EC" w:rsidP="009E768F">
            <w:pPr>
              <w:jc w:val="center"/>
              <w:rPr>
                <w:lang w:val="ru-RU"/>
              </w:rPr>
            </w:pPr>
            <w:r>
              <w:rPr>
                <w:lang w:val="ru-RU"/>
              </w:rPr>
              <w:t>Д</w:t>
            </w:r>
          </w:p>
        </w:tc>
        <w:tc>
          <w:tcPr>
            <w:tcW w:w="7423" w:type="dxa"/>
          </w:tcPr>
          <w:p w14:paraId="6EA4E6F0" w14:textId="6AF0E0D2" w:rsidR="003557EC" w:rsidRPr="00A101C7" w:rsidRDefault="003557EC" w:rsidP="008D6C06">
            <w:pPr>
              <w:rPr>
                <w:color w:val="000000"/>
                <w:szCs w:val="24"/>
                <w:lang w:val="ru-RU"/>
              </w:rPr>
            </w:pPr>
            <w:r w:rsidRPr="00D05E67">
              <w:t>le muscle droit supérieur et inférieur ;</w:t>
            </w:r>
          </w:p>
        </w:tc>
      </w:tr>
      <w:tr w:rsidR="00E12DD7" w:rsidRPr="001349A1" w14:paraId="6358EA8D" w14:textId="77777777" w:rsidTr="008F2EB0">
        <w:tc>
          <w:tcPr>
            <w:tcW w:w="800" w:type="dxa"/>
          </w:tcPr>
          <w:p w14:paraId="7688AE13" w14:textId="77777777" w:rsidR="00E12DD7" w:rsidRDefault="00E12DD7" w:rsidP="009E768F">
            <w:pPr>
              <w:jc w:val="center"/>
              <w:rPr>
                <w:lang w:val="ru-RU"/>
              </w:rPr>
            </w:pPr>
            <w:r>
              <w:rPr>
                <w:lang w:val="ru-RU"/>
              </w:rPr>
              <w:t>В</w:t>
            </w:r>
          </w:p>
        </w:tc>
        <w:tc>
          <w:tcPr>
            <w:tcW w:w="1122" w:type="dxa"/>
          </w:tcPr>
          <w:p w14:paraId="748B00F1" w14:textId="77777777" w:rsidR="00E12DD7" w:rsidRDefault="00E12DD7" w:rsidP="009E768F">
            <w:pPr>
              <w:jc w:val="center"/>
              <w:rPr>
                <w:lang w:val="ru-RU"/>
              </w:rPr>
            </w:pPr>
            <w:r>
              <w:rPr>
                <w:lang w:val="ru-RU"/>
              </w:rPr>
              <w:t>00137</w:t>
            </w:r>
          </w:p>
        </w:tc>
        <w:tc>
          <w:tcPr>
            <w:tcW w:w="7423" w:type="dxa"/>
          </w:tcPr>
          <w:p w14:paraId="13B00913" w14:textId="3889B163" w:rsidR="00E12DD7" w:rsidRPr="008D6C06" w:rsidRDefault="00E12DD7" w:rsidP="008D6C06">
            <w:pPr>
              <w:rPr>
                <w:b/>
                <w:bCs/>
                <w:color w:val="000000"/>
                <w:szCs w:val="24"/>
                <w:lang w:val="ru-RU"/>
              </w:rPr>
            </w:pPr>
            <w:r w:rsidRPr="006F21D6">
              <w:t>Le bord inférieur de l'orbite commence :</w:t>
            </w:r>
          </w:p>
        </w:tc>
      </w:tr>
      <w:tr w:rsidR="00E12DD7" w:rsidRPr="008D6C06" w14:paraId="1FCFF1E0" w14:textId="77777777" w:rsidTr="008F2EB0">
        <w:tc>
          <w:tcPr>
            <w:tcW w:w="800" w:type="dxa"/>
          </w:tcPr>
          <w:p w14:paraId="652B1C74" w14:textId="77777777" w:rsidR="00E12DD7" w:rsidRPr="00B72A48" w:rsidRDefault="00E12DD7" w:rsidP="009E768F">
            <w:pPr>
              <w:jc w:val="center"/>
              <w:rPr>
                <w:szCs w:val="24"/>
                <w:lang w:val="ru-RU"/>
              </w:rPr>
            </w:pPr>
            <w:r w:rsidRPr="00B72A48">
              <w:rPr>
                <w:szCs w:val="24"/>
                <w:lang w:val="ru-RU"/>
              </w:rPr>
              <w:t>О</w:t>
            </w:r>
          </w:p>
        </w:tc>
        <w:tc>
          <w:tcPr>
            <w:tcW w:w="1122" w:type="dxa"/>
          </w:tcPr>
          <w:p w14:paraId="41EF8A4C" w14:textId="77777777" w:rsidR="00E12DD7" w:rsidRPr="00B72A48" w:rsidRDefault="00E12DD7" w:rsidP="009E768F">
            <w:pPr>
              <w:jc w:val="center"/>
              <w:rPr>
                <w:szCs w:val="24"/>
                <w:lang w:val="ru-RU"/>
              </w:rPr>
            </w:pPr>
            <w:r w:rsidRPr="00B72A48">
              <w:rPr>
                <w:szCs w:val="24"/>
                <w:lang w:val="ru-RU"/>
              </w:rPr>
              <w:t>А</w:t>
            </w:r>
          </w:p>
        </w:tc>
        <w:tc>
          <w:tcPr>
            <w:tcW w:w="7423" w:type="dxa"/>
          </w:tcPr>
          <w:p w14:paraId="1D995EA0" w14:textId="2BE0524B" w:rsidR="00E12DD7" w:rsidRPr="008D6C06" w:rsidRDefault="00E12DD7" w:rsidP="00A101C7">
            <w:pPr>
              <w:rPr>
                <w:color w:val="000000"/>
                <w:szCs w:val="24"/>
              </w:rPr>
            </w:pPr>
            <w:r w:rsidRPr="006F21D6">
              <w:t>le muscle oblique inférieur ;</w:t>
            </w:r>
          </w:p>
        </w:tc>
      </w:tr>
      <w:tr w:rsidR="00E12DD7" w:rsidRPr="008D6C06" w14:paraId="5D36E67F" w14:textId="77777777" w:rsidTr="008F2EB0">
        <w:tc>
          <w:tcPr>
            <w:tcW w:w="800" w:type="dxa"/>
          </w:tcPr>
          <w:p w14:paraId="077ED860" w14:textId="77777777" w:rsidR="00E12DD7" w:rsidRPr="00B72A48" w:rsidRDefault="00E12DD7" w:rsidP="009E768F">
            <w:pPr>
              <w:jc w:val="center"/>
              <w:rPr>
                <w:szCs w:val="24"/>
                <w:lang w:val="ru-RU"/>
              </w:rPr>
            </w:pPr>
            <w:r w:rsidRPr="00B72A48">
              <w:rPr>
                <w:szCs w:val="24"/>
                <w:lang w:val="ru-RU"/>
              </w:rPr>
              <w:t>О</w:t>
            </w:r>
          </w:p>
        </w:tc>
        <w:tc>
          <w:tcPr>
            <w:tcW w:w="1122" w:type="dxa"/>
          </w:tcPr>
          <w:p w14:paraId="283F7E9E" w14:textId="77777777" w:rsidR="00E12DD7" w:rsidRPr="00B72A48" w:rsidRDefault="00E12DD7" w:rsidP="009E768F">
            <w:pPr>
              <w:jc w:val="center"/>
              <w:rPr>
                <w:szCs w:val="24"/>
                <w:lang w:val="ru-RU"/>
              </w:rPr>
            </w:pPr>
            <w:r w:rsidRPr="00B72A48">
              <w:rPr>
                <w:szCs w:val="24"/>
                <w:lang w:val="ru-RU"/>
              </w:rPr>
              <w:t>Б</w:t>
            </w:r>
          </w:p>
        </w:tc>
        <w:tc>
          <w:tcPr>
            <w:tcW w:w="7423" w:type="dxa"/>
          </w:tcPr>
          <w:p w14:paraId="26E93F87" w14:textId="4107DBA4" w:rsidR="00E12DD7" w:rsidRPr="008D6C06" w:rsidRDefault="00E12DD7" w:rsidP="008D6C06">
            <w:pPr>
              <w:rPr>
                <w:color w:val="000000"/>
                <w:szCs w:val="24"/>
              </w:rPr>
            </w:pPr>
            <w:r w:rsidRPr="006F21D6">
              <w:t>le muscle droit inférieur ;</w:t>
            </w:r>
          </w:p>
        </w:tc>
      </w:tr>
      <w:tr w:rsidR="00E12DD7" w:rsidRPr="001349A1" w14:paraId="736D6E99" w14:textId="77777777" w:rsidTr="008F2EB0">
        <w:tc>
          <w:tcPr>
            <w:tcW w:w="800" w:type="dxa"/>
          </w:tcPr>
          <w:p w14:paraId="1E3588C8" w14:textId="77777777" w:rsidR="00E12DD7" w:rsidRPr="00B72A48" w:rsidRDefault="00E12DD7" w:rsidP="009E768F">
            <w:pPr>
              <w:jc w:val="center"/>
              <w:rPr>
                <w:szCs w:val="24"/>
                <w:lang w:val="ru-RU"/>
              </w:rPr>
            </w:pPr>
            <w:r w:rsidRPr="00B72A48">
              <w:rPr>
                <w:szCs w:val="24"/>
                <w:lang w:val="ru-RU"/>
              </w:rPr>
              <w:t>О</w:t>
            </w:r>
          </w:p>
        </w:tc>
        <w:tc>
          <w:tcPr>
            <w:tcW w:w="1122" w:type="dxa"/>
          </w:tcPr>
          <w:p w14:paraId="06CD10B0" w14:textId="77777777" w:rsidR="00E12DD7" w:rsidRPr="00B72A48" w:rsidRDefault="00E12DD7" w:rsidP="009E768F">
            <w:pPr>
              <w:jc w:val="center"/>
              <w:rPr>
                <w:szCs w:val="24"/>
                <w:lang w:val="ru-RU"/>
              </w:rPr>
            </w:pPr>
            <w:r w:rsidRPr="00B72A48">
              <w:rPr>
                <w:szCs w:val="24"/>
                <w:lang w:val="ru-RU"/>
              </w:rPr>
              <w:t>В</w:t>
            </w:r>
          </w:p>
        </w:tc>
        <w:tc>
          <w:tcPr>
            <w:tcW w:w="7423" w:type="dxa"/>
          </w:tcPr>
          <w:p w14:paraId="0405F3FA" w14:textId="48EDED53" w:rsidR="00E12DD7" w:rsidRPr="008D6C06" w:rsidRDefault="00E12DD7" w:rsidP="008D6C06">
            <w:pPr>
              <w:rPr>
                <w:color w:val="000000"/>
                <w:szCs w:val="24"/>
                <w:lang w:val="ru-RU"/>
              </w:rPr>
            </w:pPr>
            <w:r w:rsidRPr="006F21D6">
              <w:t>les muscles droits internes et externes ;</w:t>
            </w:r>
          </w:p>
        </w:tc>
      </w:tr>
      <w:tr w:rsidR="00E12DD7" w:rsidRPr="008D6C06" w14:paraId="42B1EC3E" w14:textId="77777777" w:rsidTr="008F2EB0">
        <w:tc>
          <w:tcPr>
            <w:tcW w:w="800" w:type="dxa"/>
          </w:tcPr>
          <w:p w14:paraId="4838C6F0" w14:textId="77777777" w:rsidR="00E12DD7" w:rsidRPr="00B72A48" w:rsidRDefault="00E12DD7" w:rsidP="009E768F">
            <w:pPr>
              <w:jc w:val="center"/>
              <w:rPr>
                <w:szCs w:val="24"/>
                <w:lang w:val="ru-RU"/>
              </w:rPr>
            </w:pPr>
            <w:r w:rsidRPr="00B72A48">
              <w:rPr>
                <w:szCs w:val="24"/>
                <w:lang w:val="ru-RU"/>
              </w:rPr>
              <w:t>О</w:t>
            </w:r>
          </w:p>
        </w:tc>
        <w:tc>
          <w:tcPr>
            <w:tcW w:w="1122" w:type="dxa"/>
          </w:tcPr>
          <w:p w14:paraId="4534B9A2" w14:textId="77777777" w:rsidR="00E12DD7" w:rsidRPr="00B72A48" w:rsidRDefault="00E12DD7" w:rsidP="009E768F">
            <w:pPr>
              <w:jc w:val="center"/>
              <w:rPr>
                <w:szCs w:val="24"/>
                <w:lang w:val="ru-RU"/>
              </w:rPr>
            </w:pPr>
            <w:r w:rsidRPr="00B72A48">
              <w:rPr>
                <w:szCs w:val="24"/>
                <w:lang w:val="ru-RU"/>
              </w:rPr>
              <w:t>Г</w:t>
            </w:r>
          </w:p>
        </w:tc>
        <w:tc>
          <w:tcPr>
            <w:tcW w:w="7423" w:type="dxa"/>
          </w:tcPr>
          <w:p w14:paraId="12C24A88" w14:textId="723CD93A" w:rsidR="00E12DD7" w:rsidRPr="008D6C06" w:rsidRDefault="00E12DD7" w:rsidP="008D6C06">
            <w:pPr>
              <w:rPr>
                <w:color w:val="000000"/>
                <w:szCs w:val="24"/>
              </w:rPr>
            </w:pPr>
            <w:r w:rsidRPr="006F21D6">
              <w:t>les muscles obliques supérieurs ;</w:t>
            </w:r>
          </w:p>
        </w:tc>
      </w:tr>
      <w:tr w:rsidR="00E12DD7" w:rsidRPr="008D6C06" w14:paraId="544E5F97" w14:textId="77777777" w:rsidTr="008F2EB0">
        <w:tc>
          <w:tcPr>
            <w:tcW w:w="800" w:type="dxa"/>
          </w:tcPr>
          <w:p w14:paraId="3EC0E023" w14:textId="77777777" w:rsidR="00E12DD7" w:rsidRDefault="00E12DD7" w:rsidP="009E768F">
            <w:pPr>
              <w:jc w:val="center"/>
              <w:rPr>
                <w:lang w:val="ru-RU"/>
              </w:rPr>
            </w:pPr>
            <w:r>
              <w:rPr>
                <w:lang w:val="ru-RU"/>
              </w:rPr>
              <w:t>О</w:t>
            </w:r>
          </w:p>
        </w:tc>
        <w:tc>
          <w:tcPr>
            <w:tcW w:w="1122" w:type="dxa"/>
          </w:tcPr>
          <w:p w14:paraId="086381D9" w14:textId="77777777" w:rsidR="00E12DD7" w:rsidRDefault="00E12DD7" w:rsidP="009E768F">
            <w:pPr>
              <w:jc w:val="center"/>
              <w:rPr>
                <w:lang w:val="ru-RU"/>
              </w:rPr>
            </w:pPr>
            <w:r>
              <w:rPr>
                <w:lang w:val="ru-RU"/>
              </w:rPr>
              <w:t>Д</w:t>
            </w:r>
          </w:p>
        </w:tc>
        <w:tc>
          <w:tcPr>
            <w:tcW w:w="7423" w:type="dxa"/>
          </w:tcPr>
          <w:p w14:paraId="7DFC54CE" w14:textId="23667C02" w:rsidR="00E12DD7" w:rsidRPr="00A101C7" w:rsidRDefault="00E12DD7" w:rsidP="00A101C7">
            <w:pPr>
              <w:rPr>
                <w:color w:val="000000"/>
                <w:szCs w:val="24"/>
                <w:lang w:val="ru-RU"/>
              </w:rPr>
            </w:pPr>
            <w:r w:rsidRPr="006F21D6">
              <w:t>muscle droit supérieur.</w:t>
            </w:r>
          </w:p>
        </w:tc>
      </w:tr>
      <w:tr w:rsidR="00E12DD7" w:rsidRPr="008D6C06" w14:paraId="26D1CD18" w14:textId="77777777" w:rsidTr="008F2EB0">
        <w:tc>
          <w:tcPr>
            <w:tcW w:w="800" w:type="dxa"/>
          </w:tcPr>
          <w:p w14:paraId="5DB60E54" w14:textId="77777777" w:rsidR="00E12DD7" w:rsidRDefault="00E12DD7" w:rsidP="009E768F">
            <w:pPr>
              <w:jc w:val="center"/>
              <w:rPr>
                <w:lang w:val="ru-RU"/>
              </w:rPr>
            </w:pPr>
            <w:r>
              <w:rPr>
                <w:lang w:val="ru-RU"/>
              </w:rPr>
              <w:t>В</w:t>
            </w:r>
          </w:p>
        </w:tc>
        <w:tc>
          <w:tcPr>
            <w:tcW w:w="1122" w:type="dxa"/>
          </w:tcPr>
          <w:p w14:paraId="2C508AA1" w14:textId="77777777" w:rsidR="00E12DD7" w:rsidRDefault="00E12DD7" w:rsidP="009E768F">
            <w:pPr>
              <w:jc w:val="center"/>
              <w:rPr>
                <w:lang w:val="ru-RU"/>
              </w:rPr>
            </w:pPr>
            <w:r>
              <w:rPr>
                <w:lang w:val="ru-RU"/>
              </w:rPr>
              <w:t>00138</w:t>
            </w:r>
          </w:p>
        </w:tc>
        <w:tc>
          <w:tcPr>
            <w:tcW w:w="7423" w:type="dxa"/>
          </w:tcPr>
          <w:p w14:paraId="28E2FB5C" w14:textId="0C39485F" w:rsidR="00E12DD7" w:rsidRPr="008D6C06" w:rsidRDefault="00E12DD7" w:rsidP="008D6C06">
            <w:pPr>
              <w:rPr>
                <w:b/>
                <w:bCs/>
                <w:color w:val="000000"/>
                <w:szCs w:val="24"/>
              </w:rPr>
            </w:pPr>
            <w:r w:rsidRPr="005F0B86">
              <w:t>Les muscles extérieurs de l'œil sont inversés :</w:t>
            </w:r>
          </w:p>
        </w:tc>
      </w:tr>
      <w:tr w:rsidR="00E12DD7" w:rsidRPr="008D6C06" w14:paraId="25BFDFF0" w14:textId="77777777" w:rsidTr="008F2EB0">
        <w:tc>
          <w:tcPr>
            <w:tcW w:w="800" w:type="dxa"/>
          </w:tcPr>
          <w:p w14:paraId="59B5CEEF" w14:textId="77777777" w:rsidR="00E12DD7" w:rsidRPr="00B72A48" w:rsidRDefault="00E12DD7" w:rsidP="009E768F">
            <w:pPr>
              <w:jc w:val="center"/>
              <w:rPr>
                <w:szCs w:val="24"/>
                <w:lang w:val="ru-RU"/>
              </w:rPr>
            </w:pPr>
            <w:r w:rsidRPr="00B72A48">
              <w:rPr>
                <w:szCs w:val="24"/>
                <w:lang w:val="ru-RU"/>
              </w:rPr>
              <w:t>О</w:t>
            </w:r>
          </w:p>
        </w:tc>
        <w:tc>
          <w:tcPr>
            <w:tcW w:w="1122" w:type="dxa"/>
          </w:tcPr>
          <w:p w14:paraId="2ED09006" w14:textId="77777777" w:rsidR="00E12DD7" w:rsidRPr="00B72A48" w:rsidRDefault="00E12DD7" w:rsidP="009E768F">
            <w:pPr>
              <w:jc w:val="center"/>
              <w:rPr>
                <w:szCs w:val="24"/>
                <w:lang w:val="ru-RU"/>
              </w:rPr>
            </w:pPr>
            <w:r w:rsidRPr="00B72A48">
              <w:rPr>
                <w:szCs w:val="24"/>
                <w:lang w:val="ru-RU"/>
              </w:rPr>
              <w:t>А</w:t>
            </w:r>
          </w:p>
        </w:tc>
        <w:tc>
          <w:tcPr>
            <w:tcW w:w="7423" w:type="dxa"/>
          </w:tcPr>
          <w:p w14:paraId="123210EC" w14:textId="0E9156D8" w:rsidR="00E12DD7" w:rsidRPr="00A101C7" w:rsidRDefault="00E12DD7" w:rsidP="00A101C7">
            <w:pPr>
              <w:rPr>
                <w:color w:val="000000"/>
                <w:szCs w:val="24"/>
                <w:lang w:val="ru-RU"/>
              </w:rPr>
            </w:pPr>
            <w:r w:rsidRPr="005F0B86">
              <w:t xml:space="preserve">par tous les nerfs énumérés ; </w:t>
            </w:r>
          </w:p>
        </w:tc>
      </w:tr>
      <w:tr w:rsidR="00E12DD7" w:rsidRPr="008D6C06" w14:paraId="06A99884" w14:textId="77777777" w:rsidTr="008F2EB0">
        <w:tc>
          <w:tcPr>
            <w:tcW w:w="800" w:type="dxa"/>
          </w:tcPr>
          <w:p w14:paraId="4CFEC87D" w14:textId="77777777" w:rsidR="00E12DD7" w:rsidRPr="00B72A48" w:rsidRDefault="00E12DD7" w:rsidP="009E768F">
            <w:pPr>
              <w:jc w:val="center"/>
              <w:rPr>
                <w:szCs w:val="24"/>
                <w:lang w:val="ru-RU"/>
              </w:rPr>
            </w:pPr>
            <w:r w:rsidRPr="00B72A48">
              <w:rPr>
                <w:szCs w:val="24"/>
                <w:lang w:val="ru-RU"/>
              </w:rPr>
              <w:t>О</w:t>
            </w:r>
          </w:p>
        </w:tc>
        <w:tc>
          <w:tcPr>
            <w:tcW w:w="1122" w:type="dxa"/>
          </w:tcPr>
          <w:p w14:paraId="655E3621" w14:textId="77777777" w:rsidR="00E12DD7" w:rsidRPr="00B72A48" w:rsidRDefault="00E12DD7" w:rsidP="009E768F">
            <w:pPr>
              <w:jc w:val="center"/>
              <w:rPr>
                <w:szCs w:val="24"/>
                <w:lang w:val="ru-RU"/>
              </w:rPr>
            </w:pPr>
            <w:r w:rsidRPr="00B72A48">
              <w:rPr>
                <w:szCs w:val="24"/>
                <w:lang w:val="ru-RU"/>
              </w:rPr>
              <w:t>Б</w:t>
            </w:r>
          </w:p>
        </w:tc>
        <w:tc>
          <w:tcPr>
            <w:tcW w:w="7423" w:type="dxa"/>
          </w:tcPr>
          <w:p w14:paraId="6A4F7E35" w14:textId="12DBBB24" w:rsidR="00E12DD7" w:rsidRPr="008D6C06" w:rsidRDefault="00E12DD7" w:rsidP="008D6C06">
            <w:pPr>
              <w:rPr>
                <w:color w:val="000000"/>
                <w:szCs w:val="24"/>
              </w:rPr>
            </w:pPr>
            <w:r w:rsidRPr="005F0B86">
              <w:t>le nerf de blocage ;</w:t>
            </w:r>
          </w:p>
        </w:tc>
      </w:tr>
      <w:tr w:rsidR="00E12DD7" w:rsidRPr="008D6C06" w14:paraId="4957B4D2" w14:textId="77777777" w:rsidTr="008F2EB0">
        <w:tc>
          <w:tcPr>
            <w:tcW w:w="800" w:type="dxa"/>
          </w:tcPr>
          <w:p w14:paraId="334CAA97" w14:textId="77777777" w:rsidR="00E12DD7" w:rsidRPr="00B72A48" w:rsidRDefault="00E12DD7" w:rsidP="009E768F">
            <w:pPr>
              <w:jc w:val="center"/>
              <w:rPr>
                <w:szCs w:val="24"/>
                <w:lang w:val="ru-RU"/>
              </w:rPr>
            </w:pPr>
            <w:r w:rsidRPr="00B72A48">
              <w:rPr>
                <w:szCs w:val="24"/>
                <w:lang w:val="ru-RU"/>
              </w:rPr>
              <w:t>О</w:t>
            </w:r>
          </w:p>
        </w:tc>
        <w:tc>
          <w:tcPr>
            <w:tcW w:w="1122" w:type="dxa"/>
          </w:tcPr>
          <w:p w14:paraId="1F3923E5" w14:textId="77777777" w:rsidR="00E12DD7" w:rsidRPr="00B72A48" w:rsidRDefault="00E12DD7" w:rsidP="009E768F">
            <w:pPr>
              <w:jc w:val="center"/>
              <w:rPr>
                <w:szCs w:val="24"/>
                <w:lang w:val="ru-RU"/>
              </w:rPr>
            </w:pPr>
            <w:r w:rsidRPr="00B72A48">
              <w:rPr>
                <w:szCs w:val="24"/>
                <w:lang w:val="ru-RU"/>
              </w:rPr>
              <w:t>В</w:t>
            </w:r>
          </w:p>
        </w:tc>
        <w:tc>
          <w:tcPr>
            <w:tcW w:w="7423" w:type="dxa"/>
          </w:tcPr>
          <w:p w14:paraId="6E22D524" w14:textId="2BD13028" w:rsidR="00E12DD7" w:rsidRPr="008D6C06" w:rsidRDefault="00E12DD7" w:rsidP="008D6C06">
            <w:pPr>
              <w:rPr>
                <w:color w:val="000000"/>
                <w:szCs w:val="24"/>
              </w:rPr>
            </w:pPr>
            <w:r w:rsidRPr="005F0B86">
              <w:t>le nerf qui se retire ;</w:t>
            </w:r>
          </w:p>
        </w:tc>
      </w:tr>
      <w:tr w:rsidR="00E12DD7" w:rsidRPr="008D6C06" w14:paraId="7CF8C2E8" w14:textId="77777777" w:rsidTr="008F2EB0">
        <w:tc>
          <w:tcPr>
            <w:tcW w:w="800" w:type="dxa"/>
          </w:tcPr>
          <w:p w14:paraId="44C0C81C" w14:textId="77777777" w:rsidR="00E12DD7" w:rsidRPr="00B72A48" w:rsidRDefault="00E12DD7" w:rsidP="009E768F">
            <w:pPr>
              <w:jc w:val="center"/>
              <w:rPr>
                <w:szCs w:val="24"/>
                <w:lang w:val="ru-RU"/>
              </w:rPr>
            </w:pPr>
            <w:r w:rsidRPr="00B72A48">
              <w:rPr>
                <w:szCs w:val="24"/>
                <w:lang w:val="ru-RU"/>
              </w:rPr>
              <w:t>О</w:t>
            </w:r>
          </w:p>
        </w:tc>
        <w:tc>
          <w:tcPr>
            <w:tcW w:w="1122" w:type="dxa"/>
          </w:tcPr>
          <w:p w14:paraId="32C9C29F" w14:textId="77777777" w:rsidR="00E12DD7" w:rsidRPr="00B72A48" w:rsidRDefault="00E12DD7" w:rsidP="009E768F">
            <w:pPr>
              <w:jc w:val="center"/>
              <w:rPr>
                <w:szCs w:val="24"/>
                <w:lang w:val="ru-RU"/>
              </w:rPr>
            </w:pPr>
            <w:r w:rsidRPr="00B72A48">
              <w:rPr>
                <w:szCs w:val="24"/>
                <w:lang w:val="ru-RU"/>
              </w:rPr>
              <w:t>Г</w:t>
            </w:r>
          </w:p>
        </w:tc>
        <w:tc>
          <w:tcPr>
            <w:tcW w:w="7423" w:type="dxa"/>
          </w:tcPr>
          <w:p w14:paraId="013C2F8C" w14:textId="44C9C096" w:rsidR="00E12DD7" w:rsidRPr="008D6C06" w:rsidRDefault="00E12DD7" w:rsidP="008D6C06">
            <w:pPr>
              <w:rPr>
                <w:color w:val="000000"/>
                <w:szCs w:val="24"/>
              </w:rPr>
            </w:pPr>
            <w:r w:rsidRPr="00D5083E">
              <w:t>par le nerf oculomoteur ;</w:t>
            </w:r>
          </w:p>
        </w:tc>
      </w:tr>
      <w:tr w:rsidR="00E12DD7" w:rsidRPr="008D6C06" w14:paraId="59F48FFA" w14:textId="77777777" w:rsidTr="008F2EB0">
        <w:tc>
          <w:tcPr>
            <w:tcW w:w="800" w:type="dxa"/>
          </w:tcPr>
          <w:p w14:paraId="6E5A2F32" w14:textId="77777777" w:rsidR="00E12DD7" w:rsidRDefault="00E12DD7" w:rsidP="009E768F">
            <w:pPr>
              <w:jc w:val="center"/>
              <w:rPr>
                <w:lang w:val="ru-RU"/>
              </w:rPr>
            </w:pPr>
            <w:r>
              <w:rPr>
                <w:lang w:val="ru-RU"/>
              </w:rPr>
              <w:t>О</w:t>
            </w:r>
          </w:p>
        </w:tc>
        <w:tc>
          <w:tcPr>
            <w:tcW w:w="1122" w:type="dxa"/>
          </w:tcPr>
          <w:p w14:paraId="14D192B8" w14:textId="77777777" w:rsidR="00E12DD7" w:rsidRDefault="00E12DD7" w:rsidP="009E768F">
            <w:pPr>
              <w:jc w:val="center"/>
              <w:rPr>
                <w:lang w:val="ru-RU"/>
              </w:rPr>
            </w:pPr>
            <w:r>
              <w:rPr>
                <w:lang w:val="ru-RU"/>
              </w:rPr>
              <w:t>Д</w:t>
            </w:r>
          </w:p>
        </w:tc>
        <w:tc>
          <w:tcPr>
            <w:tcW w:w="7423" w:type="dxa"/>
          </w:tcPr>
          <w:p w14:paraId="72CA6794" w14:textId="0AEE0EF1" w:rsidR="00E12DD7" w:rsidRPr="008D6C06" w:rsidRDefault="00E12DD7" w:rsidP="008D6C06">
            <w:pPr>
              <w:rPr>
                <w:color w:val="000000"/>
                <w:szCs w:val="24"/>
                <w:lang w:val="ru-RU"/>
              </w:rPr>
            </w:pPr>
            <w:r w:rsidRPr="00D5083E">
              <w:t>seulement A et B.</w:t>
            </w:r>
          </w:p>
        </w:tc>
      </w:tr>
      <w:tr w:rsidR="00E12DD7" w:rsidRPr="008D6C06" w14:paraId="3D785517" w14:textId="77777777" w:rsidTr="008F2EB0">
        <w:tc>
          <w:tcPr>
            <w:tcW w:w="800" w:type="dxa"/>
          </w:tcPr>
          <w:p w14:paraId="1644435D" w14:textId="77777777" w:rsidR="00E12DD7" w:rsidRDefault="00E12DD7" w:rsidP="009E768F">
            <w:pPr>
              <w:jc w:val="center"/>
              <w:rPr>
                <w:lang w:val="ru-RU"/>
              </w:rPr>
            </w:pPr>
            <w:r>
              <w:rPr>
                <w:lang w:val="ru-RU"/>
              </w:rPr>
              <w:t>В</w:t>
            </w:r>
          </w:p>
        </w:tc>
        <w:tc>
          <w:tcPr>
            <w:tcW w:w="1122" w:type="dxa"/>
          </w:tcPr>
          <w:p w14:paraId="53D8FC95" w14:textId="77777777" w:rsidR="00E12DD7" w:rsidRDefault="00E12DD7" w:rsidP="009E768F">
            <w:pPr>
              <w:jc w:val="center"/>
              <w:rPr>
                <w:lang w:val="ru-RU"/>
              </w:rPr>
            </w:pPr>
            <w:r>
              <w:rPr>
                <w:lang w:val="ru-RU"/>
              </w:rPr>
              <w:t>00139</w:t>
            </w:r>
          </w:p>
        </w:tc>
        <w:tc>
          <w:tcPr>
            <w:tcW w:w="7423" w:type="dxa"/>
          </w:tcPr>
          <w:p w14:paraId="465ECA01" w14:textId="4A411AF8" w:rsidR="00E12DD7" w:rsidRPr="008D6C06" w:rsidRDefault="00E12DD7" w:rsidP="008D6C06">
            <w:pPr>
              <w:rPr>
                <w:b/>
                <w:bCs/>
                <w:color w:val="000000"/>
                <w:szCs w:val="24"/>
              </w:rPr>
            </w:pPr>
            <w:r w:rsidRPr="0016176B">
              <w:t>Le nerf oculomoteur innerve :</w:t>
            </w:r>
          </w:p>
        </w:tc>
      </w:tr>
      <w:tr w:rsidR="00E12DD7" w:rsidRPr="008D6C06" w14:paraId="77AC2D93" w14:textId="77777777" w:rsidTr="008F2EB0">
        <w:tc>
          <w:tcPr>
            <w:tcW w:w="800" w:type="dxa"/>
          </w:tcPr>
          <w:p w14:paraId="4C652D32" w14:textId="77777777" w:rsidR="00E12DD7" w:rsidRPr="00B72A48" w:rsidRDefault="00E12DD7" w:rsidP="009E768F">
            <w:pPr>
              <w:jc w:val="center"/>
              <w:rPr>
                <w:szCs w:val="24"/>
                <w:lang w:val="ru-RU"/>
              </w:rPr>
            </w:pPr>
            <w:r w:rsidRPr="00B72A48">
              <w:rPr>
                <w:szCs w:val="24"/>
                <w:lang w:val="ru-RU"/>
              </w:rPr>
              <w:t>О</w:t>
            </w:r>
          </w:p>
        </w:tc>
        <w:tc>
          <w:tcPr>
            <w:tcW w:w="1122" w:type="dxa"/>
          </w:tcPr>
          <w:p w14:paraId="6083A8D6" w14:textId="77777777" w:rsidR="00E12DD7" w:rsidRPr="00B72A48" w:rsidRDefault="00E12DD7" w:rsidP="009E768F">
            <w:pPr>
              <w:jc w:val="center"/>
              <w:rPr>
                <w:szCs w:val="24"/>
                <w:lang w:val="ru-RU"/>
              </w:rPr>
            </w:pPr>
            <w:r w:rsidRPr="00B72A48">
              <w:rPr>
                <w:szCs w:val="24"/>
                <w:lang w:val="ru-RU"/>
              </w:rPr>
              <w:t>А</w:t>
            </w:r>
          </w:p>
        </w:tc>
        <w:tc>
          <w:tcPr>
            <w:tcW w:w="7423" w:type="dxa"/>
          </w:tcPr>
          <w:p w14:paraId="35F0F322" w14:textId="2DEBEEAD" w:rsidR="00E12DD7" w:rsidRPr="00A101C7" w:rsidRDefault="00E12DD7" w:rsidP="00A101C7">
            <w:pPr>
              <w:rPr>
                <w:color w:val="000000"/>
                <w:szCs w:val="24"/>
                <w:lang w:val="ru-RU"/>
              </w:rPr>
            </w:pPr>
            <w:r w:rsidRPr="0016176B">
              <w:t xml:space="preserve">tout ce qui précède. </w:t>
            </w:r>
          </w:p>
        </w:tc>
      </w:tr>
      <w:tr w:rsidR="00E12DD7" w:rsidRPr="008D6C06" w14:paraId="6075BA65" w14:textId="77777777" w:rsidTr="008F2EB0">
        <w:tc>
          <w:tcPr>
            <w:tcW w:w="800" w:type="dxa"/>
          </w:tcPr>
          <w:p w14:paraId="235D5285" w14:textId="77777777" w:rsidR="00E12DD7" w:rsidRPr="00B72A48" w:rsidRDefault="00E12DD7" w:rsidP="009E768F">
            <w:pPr>
              <w:jc w:val="center"/>
              <w:rPr>
                <w:szCs w:val="24"/>
                <w:lang w:val="ru-RU"/>
              </w:rPr>
            </w:pPr>
            <w:r w:rsidRPr="00B72A48">
              <w:rPr>
                <w:szCs w:val="24"/>
                <w:lang w:val="ru-RU"/>
              </w:rPr>
              <w:t>О</w:t>
            </w:r>
          </w:p>
        </w:tc>
        <w:tc>
          <w:tcPr>
            <w:tcW w:w="1122" w:type="dxa"/>
          </w:tcPr>
          <w:p w14:paraId="4E33845E" w14:textId="77777777" w:rsidR="00E12DD7" w:rsidRPr="00B72A48" w:rsidRDefault="00E12DD7" w:rsidP="009E768F">
            <w:pPr>
              <w:jc w:val="center"/>
              <w:rPr>
                <w:szCs w:val="24"/>
                <w:lang w:val="ru-RU"/>
              </w:rPr>
            </w:pPr>
            <w:r w:rsidRPr="00B72A48">
              <w:rPr>
                <w:szCs w:val="24"/>
                <w:lang w:val="ru-RU"/>
              </w:rPr>
              <w:t>Б</w:t>
            </w:r>
          </w:p>
        </w:tc>
        <w:tc>
          <w:tcPr>
            <w:tcW w:w="7423" w:type="dxa"/>
          </w:tcPr>
          <w:p w14:paraId="2969F200" w14:textId="06D1B1EB" w:rsidR="00E12DD7" w:rsidRPr="008D6C06" w:rsidRDefault="00E12DD7" w:rsidP="008D6C06">
            <w:pPr>
              <w:rPr>
                <w:color w:val="000000"/>
                <w:szCs w:val="24"/>
              </w:rPr>
            </w:pPr>
            <w:r w:rsidRPr="0016176B">
              <w:t>le muscle droit interne ;</w:t>
            </w:r>
          </w:p>
        </w:tc>
      </w:tr>
      <w:tr w:rsidR="00E12DD7" w:rsidRPr="008D6C06" w14:paraId="0D7AB1BC" w14:textId="77777777" w:rsidTr="008F2EB0">
        <w:tc>
          <w:tcPr>
            <w:tcW w:w="800" w:type="dxa"/>
          </w:tcPr>
          <w:p w14:paraId="1F7CB113" w14:textId="77777777" w:rsidR="00E12DD7" w:rsidRPr="00B72A48" w:rsidRDefault="00E12DD7" w:rsidP="009E768F">
            <w:pPr>
              <w:jc w:val="center"/>
              <w:rPr>
                <w:szCs w:val="24"/>
                <w:lang w:val="ru-RU"/>
              </w:rPr>
            </w:pPr>
            <w:r w:rsidRPr="00B72A48">
              <w:rPr>
                <w:szCs w:val="24"/>
                <w:lang w:val="ru-RU"/>
              </w:rPr>
              <w:t>О</w:t>
            </w:r>
          </w:p>
        </w:tc>
        <w:tc>
          <w:tcPr>
            <w:tcW w:w="1122" w:type="dxa"/>
          </w:tcPr>
          <w:p w14:paraId="0DA1ED76" w14:textId="77777777" w:rsidR="00E12DD7" w:rsidRPr="00B72A48" w:rsidRDefault="00E12DD7" w:rsidP="009E768F">
            <w:pPr>
              <w:jc w:val="center"/>
              <w:rPr>
                <w:szCs w:val="24"/>
                <w:lang w:val="ru-RU"/>
              </w:rPr>
            </w:pPr>
            <w:r w:rsidRPr="00B72A48">
              <w:rPr>
                <w:szCs w:val="24"/>
                <w:lang w:val="ru-RU"/>
              </w:rPr>
              <w:t>В</w:t>
            </w:r>
          </w:p>
        </w:tc>
        <w:tc>
          <w:tcPr>
            <w:tcW w:w="7423" w:type="dxa"/>
          </w:tcPr>
          <w:p w14:paraId="181F8D41" w14:textId="50CABB34" w:rsidR="00E12DD7" w:rsidRPr="008D6C06" w:rsidRDefault="00E12DD7" w:rsidP="008D6C06">
            <w:pPr>
              <w:rPr>
                <w:color w:val="000000"/>
                <w:szCs w:val="24"/>
              </w:rPr>
            </w:pPr>
            <w:r w:rsidRPr="0016176B">
              <w:t>le muscle droit inférieur ;</w:t>
            </w:r>
          </w:p>
        </w:tc>
      </w:tr>
      <w:tr w:rsidR="00E12DD7" w:rsidRPr="008D6C06" w14:paraId="165E3C1E" w14:textId="77777777" w:rsidTr="008F2EB0">
        <w:tc>
          <w:tcPr>
            <w:tcW w:w="800" w:type="dxa"/>
          </w:tcPr>
          <w:p w14:paraId="370138D6" w14:textId="77777777" w:rsidR="00E12DD7" w:rsidRPr="00B72A48" w:rsidRDefault="00E12DD7" w:rsidP="009E768F">
            <w:pPr>
              <w:jc w:val="center"/>
              <w:rPr>
                <w:szCs w:val="24"/>
                <w:lang w:val="ru-RU"/>
              </w:rPr>
            </w:pPr>
            <w:r w:rsidRPr="00B72A48">
              <w:rPr>
                <w:szCs w:val="24"/>
                <w:lang w:val="ru-RU"/>
              </w:rPr>
              <w:t>О</w:t>
            </w:r>
          </w:p>
        </w:tc>
        <w:tc>
          <w:tcPr>
            <w:tcW w:w="1122" w:type="dxa"/>
          </w:tcPr>
          <w:p w14:paraId="44EE44C8" w14:textId="77777777" w:rsidR="00E12DD7" w:rsidRPr="00B72A48" w:rsidRDefault="00E12DD7" w:rsidP="009E768F">
            <w:pPr>
              <w:jc w:val="center"/>
              <w:rPr>
                <w:szCs w:val="24"/>
                <w:lang w:val="ru-RU"/>
              </w:rPr>
            </w:pPr>
            <w:r w:rsidRPr="00B72A48">
              <w:rPr>
                <w:szCs w:val="24"/>
                <w:lang w:val="ru-RU"/>
              </w:rPr>
              <w:t>Г</w:t>
            </w:r>
          </w:p>
        </w:tc>
        <w:tc>
          <w:tcPr>
            <w:tcW w:w="7423" w:type="dxa"/>
          </w:tcPr>
          <w:p w14:paraId="03D17ABC" w14:textId="227E5BA2" w:rsidR="00E12DD7" w:rsidRPr="008D6C06" w:rsidRDefault="00E12DD7" w:rsidP="008D6C06">
            <w:pPr>
              <w:rPr>
                <w:color w:val="000000"/>
                <w:szCs w:val="24"/>
              </w:rPr>
            </w:pPr>
            <w:r w:rsidRPr="0016176B">
              <w:t>le muscle oblique inférieur ;</w:t>
            </w:r>
          </w:p>
        </w:tc>
      </w:tr>
      <w:tr w:rsidR="00E12DD7" w:rsidRPr="008D6C06" w14:paraId="60D18279" w14:textId="77777777" w:rsidTr="008F2EB0">
        <w:tc>
          <w:tcPr>
            <w:tcW w:w="800" w:type="dxa"/>
          </w:tcPr>
          <w:p w14:paraId="3834F8C1" w14:textId="77777777" w:rsidR="00E12DD7" w:rsidRDefault="00E12DD7" w:rsidP="009E768F">
            <w:pPr>
              <w:jc w:val="center"/>
              <w:rPr>
                <w:lang w:val="ru-RU"/>
              </w:rPr>
            </w:pPr>
            <w:r>
              <w:rPr>
                <w:lang w:val="ru-RU"/>
              </w:rPr>
              <w:t>О</w:t>
            </w:r>
          </w:p>
        </w:tc>
        <w:tc>
          <w:tcPr>
            <w:tcW w:w="1122" w:type="dxa"/>
          </w:tcPr>
          <w:p w14:paraId="6337E43F" w14:textId="77777777" w:rsidR="00E12DD7" w:rsidRDefault="00E12DD7" w:rsidP="009E768F">
            <w:pPr>
              <w:jc w:val="center"/>
              <w:rPr>
                <w:lang w:val="ru-RU"/>
              </w:rPr>
            </w:pPr>
            <w:r>
              <w:rPr>
                <w:lang w:val="ru-RU"/>
              </w:rPr>
              <w:t>Д</w:t>
            </w:r>
          </w:p>
        </w:tc>
        <w:tc>
          <w:tcPr>
            <w:tcW w:w="7423" w:type="dxa"/>
          </w:tcPr>
          <w:p w14:paraId="07B5B445" w14:textId="648E1D2E" w:rsidR="00E12DD7" w:rsidRPr="008D6C06" w:rsidRDefault="00E12DD7" w:rsidP="008D6C06">
            <w:pPr>
              <w:rPr>
                <w:color w:val="000000"/>
                <w:szCs w:val="24"/>
              </w:rPr>
            </w:pPr>
            <w:r w:rsidRPr="0016176B">
              <w:t>muscle droit supérieur ;</w:t>
            </w:r>
          </w:p>
        </w:tc>
      </w:tr>
      <w:tr w:rsidR="00E12DD7" w:rsidRPr="008D6C06" w14:paraId="70C94354" w14:textId="77777777" w:rsidTr="008F2EB0">
        <w:tc>
          <w:tcPr>
            <w:tcW w:w="800" w:type="dxa"/>
          </w:tcPr>
          <w:p w14:paraId="608739C4" w14:textId="77777777" w:rsidR="00E12DD7" w:rsidRDefault="00E12DD7" w:rsidP="009E768F">
            <w:pPr>
              <w:jc w:val="center"/>
              <w:rPr>
                <w:lang w:val="ru-RU"/>
              </w:rPr>
            </w:pPr>
            <w:r>
              <w:rPr>
                <w:lang w:val="ru-RU"/>
              </w:rPr>
              <w:t>В</w:t>
            </w:r>
          </w:p>
        </w:tc>
        <w:tc>
          <w:tcPr>
            <w:tcW w:w="1122" w:type="dxa"/>
          </w:tcPr>
          <w:p w14:paraId="3EBFFDED" w14:textId="77777777" w:rsidR="00E12DD7" w:rsidRDefault="00E12DD7" w:rsidP="009E768F">
            <w:pPr>
              <w:jc w:val="center"/>
              <w:rPr>
                <w:lang w:val="ru-RU"/>
              </w:rPr>
            </w:pPr>
            <w:r>
              <w:rPr>
                <w:lang w:val="ru-RU"/>
              </w:rPr>
              <w:t>00140</w:t>
            </w:r>
          </w:p>
        </w:tc>
        <w:tc>
          <w:tcPr>
            <w:tcW w:w="7423" w:type="dxa"/>
          </w:tcPr>
          <w:p w14:paraId="667D5240" w14:textId="1943E433" w:rsidR="00E12DD7" w:rsidRPr="008D6C06" w:rsidRDefault="00E12DD7" w:rsidP="008D6C06">
            <w:pPr>
              <w:rPr>
                <w:b/>
                <w:bCs/>
                <w:color w:val="000000"/>
                <w:szCs w:val="24"/>
              </w:rPr>
            </w:pPr>
            <w:r w:rsidRPr="004D4E70">
              <w:t>Le nerf abducens est innerve:</w:t>
            </w:r>
          </w:p>
        </w:tc>
      </w:tr>
      <w:tr w:rsidR="00E12DD7" w:rsidRPr="008D6C06" w14:paraId="1AE337F0" w14:textId="77777777" w:rsidTr="008F2EB0">
        <w:tc>
          <w:tcPr>
            <w:tcW w:w="800" w:type="dxa"/>
          </w:tcPr>
          <w:p w14:paraId="7428E4CC" w14:textId="77777777" w:rsidR="00E12DD7" w:rsidRPr="00B72A48" w:rsidRDefault="00E12DD7" w:rsidP="009E768F">
            <w:pPr>
              <w:jc w:val="center"/>
              <w:rPr>
                <w:szCs w:val="24"/>
                <w:lang w:val="ru-RU"/>
              </w:rPr>
            </w:pPr>
            <w:r w:rsidRPr="00B72A48">
              <w:rPr>
                <w:szCs w:val="24"/>
                <w:lang w:val="ru-RU"/>
              </w:rPr>
              <w:t>О</w:t>
            </w:r>
          </w:p>
        </w:tc>
        <w:tc>
          <w:tcPr>
            <w:tcW w:w="1122" w:type="dxa"/>
          </w:tcPr>
          <w:p w14:paraId="5FDE6CE7" w14:textId="77777777" w:rsidR="00E12DD7" w:rsidRPr="00B72A48" w:rsidRDefault="00E12DD7" w:rsidP="009E768F">
            <w:pPr>
              <w:jc w:val="center"/>
              <w:rPr>
                <w:szCs w:val="24"/>
                <w:lang w:val="ru-RU"/>
              </w:rPr>
            </w:pPr>
            <w:r w:rsidRPr="00B72A48">
              <w:rPr>
                <w:szCs w:val="24"/>
                <w:lang w:val="ru-RU"/>
              </w:rPr>
              <w:t>А</w:t>
            </w:r>
          </w:p>
        </w:tc>
        <w:tc>
          <w:tcPr>
            <w:tcW w:w="7423" w:type="dxa"/>
          </w:tcPr>
          <w:p w14:paraId="7304D16D" w14:textId="0BE5E8B7" w:rsidR="00E12DD7" w:rsidRPr="00A101C7" w:rsidRDefault="00E12DD7" w:rsidP="00A101C7">
            <w:pPr>
              <w:rPr>
                <w:color w:val="000000"/>
                <w:szCs w:val="24"/>
                <w:lang w:val="ru-RU"/>
              </w:rPr>
            </w:pPr>
            <w:r w:rsidRPr="004D4E70">
              <w:t xml:space="preserve">le muscle droit externe ;  </w:t>
            </w:r>
          </w:p>
        </w:tc>
      </w:tr>
      <w:tr w:rsidR="00E12DD7" w:rsidRPr="008D6C06" w14:paraId="415CF6F6" w14:textId="77777777" w:rsidTr="008F2EB0">
        <w:tc>
          <w:tcPr>
            <w:tcW w:w="800" w:type="dxa"/>
          </w:tcPr>
          <w:p w14:paraId="19E5B70D" w14:textId="77777777" w:rsidR="00E12DD7" w:rsidRPr="00B72A48" w:rsidRDefault="00E12DD7" w:rsidP="009E768F">
            <w:pPr>
              <w:jc w:val="center"/>
              <w:rPr>
                <w:szCs w:val="24"/>
                <w:lang w:val="ru-RU"/>
              </w:rPr>
            </w:pPr>
            <w:r w:rsidRPr="00B72A48">
              <w:rPr>
                <w:szCs w:val="24"/>
                <w:lang w:val="ru-RU"/>
              </w:rPr>
              <w:t>О</w:t>
            </w:r>
          </w:p>
        </w:tc>
        <w:tc>
          <w:tcPr>
            <w:tcW w:w="1122" w:type="dxa"/>
          </w:tcPr>
          <w:p w14:paraId="1CAC1E6E" w14:textId="77777777" w:rsidR="00E12DD7" w:rsidRPr="00B72A48" w:rsidRDefault="00E12DD7" w:rsidP="009E768F">
            <w:pPr>
              <w:jc w:val="center"/>
              <w:rPr>
                <w:szCs w:val="24"/>
                <w:lang w:val="ru-RU"/>
              </w:rPr>
            </w:pPr>
            <w:r w:rsidRPr="00B72A48">
              <w:rPr>
                <w:szCs w:val="24"/>
                <w:lang w:val="ru-RU"/>
              </w:rPr>
              <w:t>Б</w:t>
            </w:r>
          </w:p>
        </w:tc>
        <w:tc>
          <w:tcPr>
            <w:tcW w:w="7423" w:type="dxa"/>
          </w:tcPr>
          <w:p w14:paraId="121817FD" w14:textId="192CD38D" w:rsidR="00E12DD7" w:rsidRPr="008D6C06" w:rsidRDefault="00E12DD7" w:rsidP="008D6C06">
            <w:pPr>
              <w:rPr>
                <w:color w:val="000000"/>
                <w:szCs w:val="24"/>
              </w:rPr>
            </w:pPr>
            <w:r w:rsidRPr="004D4E70">
              <w:t>muscle droit interne ;</w:t>
            </w:r>
          </w:p>
        </w:tc>
      </w:tr>
      <w:tr w:rsidR="00E12DD7" w:rsidRPr="008D6C06" w14:paraId="6D1AF082" w14:textId="77777777" w:rsidTr="008F2EB0">
        <w:tc>
          <w:tcPr>
            <w:tcW w:w="800" w:type="dxa"/>
          </w:tcPr>
          <w:p w14:paraId="267B2219" w14:textId="77777777" w:rsidR="00E12DD7" w:rsidRPr="00B72A48" w:rsidRDefault="00E12DD7" w:rsidP="009E768F">
            <w:pPr>
              <w:jc w:val="center"/>
              <w:rPr>
                <w:szCs w:val="24"/>
                <w:lang w:val="ru-RU"/>
              </w:rPr>
            </w:pPr>
            <w:r w:rsidRPr="00B72A48">
              <w:rPr>
                <w:szCs w:val="24"/>
                <w:lang w:val="ru-RU"/>
              </w:rPr>
              <w:t>О</w:t>
            </w:r>
          </w:p>
        </w:tc>
        <w:tc>
          <w:tcPr>
            <w:tcW w:w="1122" w:type="dxa"/>
          </w:tcPr>
          <w:p w14:paraId="5CD7CDAE" w14:textId="77777777" w:rsidR="00E12DD7" w:rsidRPr="00B72A48" w:rsidRDefault="00E12DD7" w:rsidP="009E768F">
            <w:pPr>
              <w:jc w:val="center"/>
              <w:rPr>
                <w:szCs w:val="24"/>
                <w:lang w:val="ru-RU"/>
              </w:rPr>
            </w:pPr>
            <w:r w:rsidRPr="00B72A48">
              <w:rPr>
                <w:szCs w:val="24"/>
                <w:lang w:val="ru-RU"/>
              </w:rPr>
              <w:t>В</w:t>
            </w:r>
          </w:p>
        </w:tc>
        <w:tc>
          <w:tcPr>
            <w:tcW w:w="7423" w:type="dxa"/>
          </w:tcPr>
          <w:p w14:paraId="5DFA79AE" w14:textId="4432FB97" w:rsidR="00E12DD7" w:rsidRPr="008D6C06" w:rsidRDefault="00E12DD7" w:rsidP="008D6C06">
            <w:pPr>
              <w:rPr>
                <w:color w:val="000000"/>
                <w:szCs w:val="24"/>
              </w:rPr>
            </w:pPr>
            <w:r w:rsidRPr="004D4E70">
              <w:t>muscle droit inférieur ;</w:t>
            </w:r>
          </w:p>
        </w:tc>
      </w:tr>
      <w:tr w:rsidR="00E12DD7" w:rsidRPr="008D6C06" w14:paraId="71E2DE6A" w14:textId="77777777" w:rsidTr="008F2EB0">
        <w:tc>
          <w:tcPr>
            <w:tcW w:w="800" w:type="dxa"/>
          </w:tcPr>
          <w:p w14:paraId="3D89A56F" w14:textId="77777777" w:rsidR="00E12DD7" w:rsidRPr="00B72A48" w:rsidRDefault="00E12DD7" w:rsidP="009E768F">
            <w:pPr>
              <w:jc w:val="center"/>
              <w:rPr>
                <w:szCs w:val="24"/>
                <w:lang w:val="ru-RU"/>
              </w:rPr>
            </w:pPr>
            <w:r w:rsidRPr="00B72A48">
              <w:rPr>
                <w:szCs w:val="24"/>
                <w:lang w:val="ru-RU"/>
              </w:rPr>
              <w:t>О</w:t>
            </w:r>
          </w:p>
        </w:tc>
        <w:tc>
          <w:tcPr>
            <w:tcW w:w="1122" w:type="dxa"/>
          </w:tcPr>
          <w:p w14:paraId="649C770D" w14:textId="77777777" w:rsidR="00E12DD7" w:rsidRPr="00B72A48" w:rsidRDefault="00E12DD7" w:rsidP="009E768F">
            <w:pPr>
              <w:jc w:val="center"/>
              <w:rPr>
                <w:szCs w:val="24"/>
                <w:lang w:val="ru-RU"/>
              </w:rPr>
            </w:pPr>
            <w:r w:rsidRPr="00B72A48">
              <w:rPr>
                <w:szCs w:val="24"/>
                <w:lang w:val="ru-RU"/>
              </w:rPr>
              <w:t>Г</w:t>
            </w:r>
          </w:p>
        </w:tc>
        <w:tc>
          <w:tcPr>
            <w:tcW w:w="7423" w:type="dxa"/>
          </w:tcPr>
          <w:p w14:paraId="619024DB" w14:textId="2CD961BB" w:rsidR="00E12DD7" w:rsidRPr="008D6C06" w:rsidRDefault="00E12DD7" w:rsidP="008D6C06">
            <w:pPr>
              <w:rPr>
                <w:color w:val="000000"/>
                <w:szCs w:val="24"/>
              </w:rPr>
            </w:pPr>
            <w:r w:rsidRPr="004D4E70">
              <w:t>muscle droit supérieur ;</w:t>
            </w:r>
          </w:p>
        </w:tc>
      </w:tr>
      <w:tr w:rsidR="00E12DD7" w:rsidRPr="001349A1" w14:paraId="638A41B3" w14:textId="77777777" w:rsidTr="008F2EB0">
        <w:tc>
          <w:tcPr>
            <w:tcW w:w="800" w:type="dxa"/>
          </w:tcPr>
          <w:p w14:paraId="277B8830" w14:textId="77777777" w:rsidR="00E12DD7" w:rsidRDefault="00E12DD7" w:rsidP="009E768F">
            <w:pPr>
              <w:jc w:val="center"/>
              <w:rPr>
                <w:lang w:val="ru-RU"/>
              </w:rPr>
            </w:pPr>
            <w:r>
              <w:rPr>
                <w:lang w:val="ru-RU"/>
              </w:rPr>
              <w:t>О</w:t>
            </w:r>
          </w:p>
        </w:tc>
        <w:tc>
          <w:tcPr>
            <w:tcW w:w="1122" w:type="dxa"/>
          </w:tcPr>
          <w:p w14:paraId="492460B2" w14:textId="77777777" w:rsidR="00E12DD7" w:rsidRDefault="00E12DD7" w:rsidP="009E768F">
            <w:pPr>
              <w:jc w:val="center"/>
              <w:rPr>
                <w:lang w:val="ru-RU"/>
              </w:rPr>
            </w:pPr>
            <w:r>
              <w:rPr>
                <w:lang w:val="ru-RU"/>
              </w:rPr>
              <w:t>Д</w:t>
            </w:r>
          </w:p>
        </w:tc>
        <w:tc>
          <w:tcPr>
            <w:tcW w:w="7423" w:type="dxa"/>
          </w:tcPr>
          <w:p w14:paraId="3D50E5BC" w14:textId="2A86FF67" w:rsidR="00E12DD7" w:rsidRPr="008D6C06" w:rsidRDefault="00E12DD7" w:rsidP="008D6C06">
            <w:pPr>
              <w:rPr>
                <w:color w:val="000000"/>
                <w:szCs w:val="24"/>
                <w:lang w:val="ru-RU"/>
              </w:rPr>
            </w:pPr>
            <w:r w:rsidRPr="004D4E70">
              <w:t>les muscles obliques supérieurs et inférieurs.</w:t>
            </w:r>
          </w:p>
        </w:tc>
      </w:tr>
      <w:tr w:rsidR="00EE7C86" w:rsidRPr="008D6C06" w14:paraId="64D1064C" w14:textId="77777777" w:rsidTr="008F2EB0">
        <w:tc>
          <w:tcPr>
            <w:tcW w:w="800" w:type="dxa"/>
          </w:tcPr>
          <w:p w14:paraId="4A075927" w14:textId="77777777" w:rsidR="00EE7C86" w:rsidRDefault="00EE7C86" w:rsidP="009E768F">
            <w:pPr>
              <w:jc w:val="center"/>
              <w:rPr>
                <w:lang w:val="ru-RU"/>
              </w:rPr>
            </w:pPr>
            <w:r>
              <w:rPr>
                <w:lang w:val="ru-RU"/>
              </w:rPr>
              <w:t>В</w:t>
            </w:r>
          </w:p>
        </w:tc>
        <w:tc>
          <w:tcPr>
            <w:tcW w:w="1122" w:type="dxa"/>
          </w:tcPr>
          <w:p w14:paraId="16F400F1" w14:textId="77777777" w:rsidR="00EE7C86" w:rsidRDefault="00EE7C86" w:rsidP="009E768F">
            <w:pPr>
              <w:jc w:val="center"/>
              <w:rPr>
                <w:lang w:val="ru-RU"/>
              </w:rPr>
            </w:pPr>
            <w:r>
              <w:rPr>
                <w:lang w:val="ru-RU"/>
              </w:rPr>
              <w:t>00141</w:t>
            </w:r>
          </w:p>
        </w:tc>
        <w:tc>
          <w:tcPr>
            <w:tcW w:w="7423" w:type="dxa"/>
          </w:tcPr>
          <w:p w14:paraId="29D4D3E0" w14:textId="4BDAB50E" w:rsidR="00EE7C86" w:rsidRPr="008D6C06" w:rsidRDefault="00EE7C86" w:rsidP="008D6C06">
            <w:pPr>
              <w:rPr>
                <w:b/>
                <w:bCs/>
                <w:color w:val="000000"/>
                <w:szCs w:val="24"/>
              </w:rPr>
            </w:pPr>
            <w:r w:rsidRPr="00021054">
              <w:t>Le nerf trochléaire innerve :</w:t>
            </w:r>
          </w:p>
        </w:tc>
      </w:tr>
      <w:tr w:rsidR="00EE7C86" w:rsidRPr="008D6C06" w14:paraId="79D28AED" w14:textId="77777777" w:rsidTr="008F2EB0">
        <w:tc>
          <w:tcPr>
            <w:tcW w:w="800" w:type="dxa"/>
          </w:tcPr>
          <w:p w14:paraId="41EB8E37" w14:textId="77777777" w:rsidR="00EE7C86" w:rsidRPr="00B72A48" w:rsidRDefault="00EE7C86" w:rsidP="009E768F">
            <w:pPr>
              <w:jc w:val="center"/>
              <w:rPr>
                <w:szCs w:val="24"/>
                <w:lang w:val="ru-RU"/>
              </w:rPr>
            </w:pPr>
            <w:r w:rsidRPr="00B72A48">
              <w:rPr>
                <w:szCs w:val="24"/>
                <w:lang w:val="ru-RU"/>
              </w:rPr>
              <w:t>О</w:t>
            </w:r>
          </w:p>
        </w:tc>
        <w:tc>
          <w:tcPr>
            <w:tcW w:w="1122" w:type="dxa"/>
          </w:tcPr>
          <w:p w14:paraId="04BBB072" w14:textId="77777777" w:rsidR="00EE7C86" w:rsidRPr="00B72A48" w:rsidRDefault="00EE7C86" w:rsidP="009E768F">
            <w:pPr>
              <w:jc w:val="center"/>
              <w:rPr>
                <w:szCs w:val="24"/>
                <w:lang w:val="ru-RU"/>
              </w:rPr>
            </w:pPr>
            <w:r w:rsidRPr="00B72A48">
              <w:rPr>
                <w:szCs w:val="24"/>
                <w:lang w:val="ru-RU"/>
              </w:rPr>
              <w:t>А</w:t>
            </w:r>
          </w:p>
        </w:tc>
        <w:tc>
          <w:tcPr>
            <w:tcW w:w="7423" w:type="dxa"/>
          </w:tcPr>
          <w:p w14:paraId="2F6CBE70" w14:textId="38ACBF3A" w:rsidR="00EE7C86" w:rsidRPr="008D6C06" w:rsidRDefault="00EE7C86" w:rsidP="00A101C7">
            <w:pPr>
              <w:rPr>
                <w:color w:val="000000"/>
                <w:szCs w:val="24"/>
                <w:lang w:val="ru-RU"/>
              </w:rPr>
            </w:pPr>
            <w:r w:rsidRPr="00021054">
              <w:t>muscle oblique supérieur ;</w:t>
            </w:r>
          </w:p>
        </w:tc>
      </w:tr>
      <w:tr w:rsidR="00EE7C86" w:rsidRPr="008D6C06" w14:paraId="0798510E" w14:textId="77777777" w:rsidTr="008F2EB0">
        <w:tc>
          <w:tcPr>
            <w:tcW w:w="800" w:type="dxa"/>
          </w:tcPr>
          <w:p w14:paraId="1D28A7CD" w14:textId="77777777" w:rsidR="00EE7C86" w:rsidRPr="00B72A48" w:rsidRDefault="00EE7C86" w:rsidP="009E768F">
            <w:pPr>
              <w:jc w:val="center"/>
              <w:rPr>
                <w:szCs w:val="24"/>
                <w:lang w:val="ru-RU"/>
              </w:rPr>
            </w:pPr>
            <w:r w:rsidRPr="00B72A48">
              <w:rPr>
                <w:szCs w:val="24"/>
                <w:lang w:val="ru-RU"/>
              </w:rPr>
              <w:t>О</w:t>
            </w:r>
          </w:p>
        </w:tc>
        <w:tc>
          <w:tcPr>
            <w:tcW w:w="1122" w:type="dxa"/>
          </w:tcPr>
          <w:p w14:paraId="3BBA2722" w14:textId="77777777" w:rsidR="00EE7C86" w:rsidRPr="00B72A48" w:rsidRDefault="00EE7C86" w:rsidP="009E768F">
            <w:pPr>
              <w:jc w:val="center"/>
              <w:rPr>
                <w:szCs w:val="24"/>
                <w:lang w:val="ru-RU"/>
              </w:rPr>
            </w:pPr>
            <w:r w:rsidRPr="00B72A48">
              <w:rPr>
                <w:szCs w:val="24"/>
                <w:lang w:val="ru-RU"/>
              </w:rPr>
              <w:t>Б</w:t>
            </w:r>
          </w:p>
        </w:tc>
        <w:tc>
          <w:tcPr>
            <w:tcW w:w="7423" w:type="dxa"/>
          </w:tcPr>
          <w:p w14:paraId="6F7C1E03" w14:textId="2E4EF361" w:rsidR="00EE7C86" w:rsidRPr="008D6C06" w:rsidRDefault="00EE7C86" w:rsidP="008D6C06">
            <w:pPr>
              <w:rPr>
                <w:color w:val="000000"/>
                <w:szCs w:val="24"/>
              </w:rPr>
            </w:pPr>
            <w:r w:rsidRPr="00021054">
              <w:t>muscle droit interne ;</w:t>
            </w:r>
          </w:p>
        </w:tc>
      </w:tr>
      <w:tr w:rsidR="00EE7C86" w:rsidRPr="008D6C06" w14:paraId="20B2279E" w14:textId="77777777" w:rsidTr="008F2EB0">
        <w:tc>
          <w:tcPr>
            <w:tcW w:w="800" w:type="dxa"/>
          </w:tcPr>
          <w:p w14:paraId="796A3237" w14:textId="77777777" w:rsidR="00EE7C86" w:rsidRPr="00B72A48" w:rsidRDefault="00EE7C86" w:rsidP="009E768F">
            <w:pPr>
              <w:jc w:val="center"/>
              <w:rPr>
                <w:szCs w:val="24"/>
                <w:lang w:val="ru-RU"/>
              </w:rPr>
            </w:pPr>
            <w:r w:rsidRPr="00B72A48">
              <w:rPr>
                <w:szCs w:val="24"/>
                <w:lang w:val="ru-RU"/>
              </w:rPr>
              <w:t>О</w:t>
            </w:r>
          </w:p>
        </w:tc>
        <w:tc>
          <w:tcPr>
            <w:tcW w:w="1122" w:type="dxa"/>
          </w:tcPr>
          <w:p w14:paraId="7A1567A8" w14:textId="77777777" w:rsidR="00EE7C86" w:rsidRPr="00B72A48" w:rsidRDefault="00EE7C86" w:rsidP="009E768F">
            <w:pPr>
              <w:jc w:val="center"/>
              <w:rPr>
                <w:szCs w:val="24"/>
                <w:lang w:val="ru-RU"/>
              </w:rPr>
            </w:pPr>
            <w:r w:rsidRPr="00B72A48">
              <w:rPr>
                <w:szCs w:val="24"/>
                <w:lang w:val="ru-RU"/>
              </w:rPr>
              <w:t>В</w:t>
            </w:r>
          </w:p>
        </w:tc>
        <w:tc>
          <w:tcPr>
            <w:tcW w:w="7423" w:type="dxa"/>
          </w:tcPr>
          <w:p w14:paraId="223685A7" w14:textId="73839C31" w:rsidR="00EE7C86" w:rsidRPr="008D6C06" w:rsidRDefault="00EE7C86" w:rsidP="008D6C06">
            <w:pPr>
              <w:rPr>
                <w:color w:val="000000"/>
                <w:szCs w:val="24"/>
              </w:rPr>
            </w:pPr>
            <w:r w:rsidRPr="00021054">
              <w:t>muscle droit externe ;</w:t>
            </w:r>
          </w:p>
        </w:tc>
      </w:tr>
      <w:tr w:rsidR="00EE7C86" w:rsidRPr="001349A1" w14:paraId="3A0DDAFF" w14:textId="77777777" w:rsidTr="008F2EB0">
        <w:tc>
          <w:tcPr>
            <w:tcW w:w="800" w:type="dxa"/>
          </w:tcPr>
          <w:p w14:paraId="6DA6AAF8" w14:textId="77777777" w:rsidR="00EE7C86" w:rsidRPr="00B72A48" w:rsidRDefault="00EE7C86" w:rsidP="009E768F">
            <w:pPr>
              <w:jc w:val="center"/>
              <w:rPr>
                <w:szCs w:val="24"/>
                <w:lang w:val="ru-RU"/>
              </w:rPr>
            </w:pPr>
            <w:r w:rsidRPr="00B72A48">
              <w:rPr>
                <w:szCs w:val="24"/>
                <w:lang w:val="ru-RU"/>
              </w:rPr>
              <w:t>О</w:t>
            </w:r>
          </w:p>
        </w:tc>
        <w:tc>
          <w:tcPr>
            <w:tcW w:w="1122" w:type="dxa"/>
          </w:tcPr>
          <w:p w14:paraId="2DF9CC61" w14:textId="77777777" w:rsidR="00EE7C86" w:rsidRPr="00B72A48" w:rsidRDefault="00EE7C86" w:rsidP="009E768F">
            <w:pPr>
              <w:jc w:val="center"/>
              <w:rPr>
                <w:szCs w:val="24"/>
                <w:lang w:val="ru-RU"/>
              </w:rPr>
            </w:pPr>
            <w:r w:rsidRPr="00B72A48">
              <w:rPr>
                <w:szCs w:val="24"/>
                <w:lang w:val="ru-RU"/>
              </w:rPr>
              <w:t>Г</w:t>
            </w:r>
          </w:p>
        </w:tc>
        <w:tc>
          <w:tcPr>
            <w:tcW w:w="7423" w:type="dxa"/>
          </w:tcPr>
          <w:p w14:paraId="63226872" w14:textId="32BB3D76" w:rsidR="00EE7C86" w:rsidRPr="00A101C7" w:rsidRDefault="00EE7C86" w:rsidP="008D6C06">
            <w:pPr>
              <w:rPr>
                <w:color w:val="000000"/>
                <w:szCs w:val="24"/>
                <w:lang w:val="ru-RU"/>
              </w:rPr>
            </w:pPr>
            <w:r w:rsidRPr="00021054">
              <w:t>les muscles droits supérieurs et inférieurs ;</w:t>
            </w:r>
          </w:p>
        </w:tc>
      </w:tr>
      <w:tr w:rsidR="00EE7C86" w:rsidRPr="008D6C06" w14:paraId="245B19A2" w14:textId="77777777" w:rsidTr="008F2EB0">
        <w:tc>
          <w:tcPr>
            <w:tcW w:w="800" w:type="dxa"/>
          </w:tcPr>
          <w:p w14:paraId="40972C99" w14:textId="77777777" w:rsidR="00EE7C86" w:rsidRDefault="00EE7C86" w:rsidP="009E768F">
            <w:pPr>
              <w:jc w:val="center"/>
              <w:rPr>
                <w:lang w:val="ru-RU"/>
              </w:rPr>
            </w:pPr>
            <w:r>
              <w:rPr>
                <w:lang w:val="ru-RU"/>
              </w:rPr>
              <w:t>О</w:t>
            </w:r>
          </w:p>
        </w:tc>
        <w:tc>
          <w:tcPr>
            <w:tcW w:w="1122" w:type="dxa"/>
          </w:tcPr>
          <w:p w14:paraId="0296B9C2" w14:textId="77777777" w:rsidR="00EE7C86" w:rsidRDefault="00EE7C86" w:rsidP="009E768F">
            <w:pPr>
              <w:jc w:val="center"/>
              <w:rPr>
                <w:lang w:val="ru-RU"/>
              </w:rPr>
            </w:pPr>
            <w:r>
              <w:rPr>
                <w:lang w:val="ru-RU"/>
              </w:rPr>
              <w:t>Д</w:t>
            </w:r>
          </w:p>
        </w:tc>
        <w:tc>
          <w:tcPr>
            <w:tcW w:w="7423" w:type="dxa"/>
          </w:tcPr>
          <w:p w14:paraId="04935CC8" w14:textId="5431960F" w:rsidR="00EE7C86" w:rsidRPr="00A101C7" w:rsidRDefault="00EE7C86" w:rsidP="008D6C06">
            <w:pPr>
              <w:rPr>
                <w:color w:val="000000"/>
                <w:szCs w:val="24"/>
                <w:lang w:val="ru-RU"/>
              </w:rPr>
            </w:pPr>
            <w:r w:rsidRPr="00021054">
              <w:t>le muscle oblique inférieur.</w:t>
            </w:r>
          </w:p>
        </w:tc>
      </w:tr>
      <w:tr w:rsidR="00B71606" w:rsidRPr="001349A1" w14:paraId="3F3983D6" w14:textId="77777777" w:rsidTr="008F2EB0">
        <w:tc>
          <w:tcPr>
            <w:tcW w:w="800" w:type="dxa"/>
          </w:tcPr>
          <w:p w14:paraId="55F31F70" w14:textId="77777777" w:rsidR="00B71606" w:rsidRDefault="00B71606" w:rsidP="009E768F">
            <w:pPr>
              <w:jc w:val="center"/>
              <w:rPr>
                <w:lang w:val="ru-RU"/>
              </w:rPr>
            </w:pPr>
            <w:r>
              <w:rPr>
                <w:lang w:val="ru-RU"/>
              </w:rPr>
              <w:t>В</w:t>
            </w:r>
          </w:p>
        </w:tc>
        <w:tc>
          <w:tcPr>
            <w:tcW w:w="1122" w:type="dxa"/>
          </w:tcPr>
          <w:p w14:paraId="6B09DF61" w14:textId="77777777" w:rsidR="00B71606" w:rsidRDefault="00B71606" w:rsidP="009E768F">
            <w:pPr>
              <w:jc w:val="center"/>
              <w:rPr>
                <w:lang w:val="ru-RU"/>
              </w:rPr>
            </w:pPr>
            <w:r>
              <w:rPr>
                <w:lang w:val="ru-RU"/>
              </w:rPr>
              <w:t>00142</w:t>
            </w:r>
          </w:p>
        </w:tc>
        <w:tc>
          <w:tcPr>
            <w:tcW w:w="7423" w:type="dxa"/>
          </w:tcPr>
          <w:p w14:paraId="74CB8851" w14:textId="40AAFD56" w:rsidR="00B71606" w:rsidRPr="008D6C06" w:rsidRDefault="00B71606" w:rsidP="008D6C06">
            <w:pPr>
              <w:rPr>
                <w:b/>
                <w:bCs/>
                <w:color w:val="000000"/>
                <w:szCs w:val="24"/>
                <w:lang w:val="ru-RU"/>
              </w:rPr>
            </w:pPr>
            <w:r w:rsidRPr="00C55706">
              <w:t>Le mouvement des globes oculaires vers l'extérieur est effectué :</w:t>
            </w:r>
          </w:p>
        </w:tc>
      </w:tr>
      <w:tr w:rsidR="00B71606" w:rsidRPr="008D6C06" w14:paraId="1411E60B" w14:textId="77777777" w:rsidTr="008F2EB0">
        <w:tc>
          <w:tcPr>
            <w:tcW w:w="800" w:type="dxa"/>
          </w:tcPr>
          <w:p w14:paraId="1C837EB0" w14:textId="77777777" w:rsidR="00B71606" w:rsidRPr="00B72A48" w:rsidRDefault="00B71606" w:rsidP="009E768F">
            <w:pPr>
              <w:jc w:val="center"/>
              <w:rPr>
                <w:szCs w:val="24"/>
                <w:lang w:val="ru-RU"/>
              </w:rPr>
            </w:pPr>
            <w:r w:rsidRPr="00B72A48">
              <w:rPr>
                <w:szCs w:val="24"/>
                <w:lang w:val="ru-RU"/>
              </w:rPr>
              <w:t>О</w:t>
            </w:r>
          </w:p>
        </w:tc>
        <w:tc>
          <w:tcPr>
            <w:tcW w:w="1122" w:type="dxa"/>
          </w:tcPr>
          <w:p w14:paraId="7B9FE686" w14:textId="77777777" w:rsidR="00B71606" w:rsidRPr="00B72A48" w:rsidRDefault="00B71606" w:rsidP="009E768F">
            <w:pPr>
              <w:jc w:val="center"/>
              <w:rPr>
                <w:szCs w:val="24"/>
                <w:lang w:val="ru-RU"/>
              </w:rPr>
            </w:pPr>
            <w:r w:rsidRPr="00B72A48">
              <w:rPr>
                <w:szCs w:val="24"/>
                <w:lang w:val="ru-RU"/>
              </w:rPr>
              <w:t>А</w:t>
            </w:r>
          </w:p>
        </w:tc>
        <w:tc>
          <w:tcPr>
            <w:tcW w:w="7423" w:type="dxa"/>
          </w:tcPr>
          <w:p w14:paraId="405B928C" w14:textId="0CE2D566" w:rsidR="00B71606" w:rsidRPr="00A101C7" w:rsidRDefault="00B71606" w:rsidP="00A101C7">
            <w:pPr>
              <w:rPr>
                <w:color w:val="000000"/>
                <w:szCs w:val="24"/>
                <w:lang w:val="ru-RU"/>
              </w:rPr>
            </w:pPr>
            <w:r w:rsidRPr="00C55706">
              <w:t xml:space="preserve">par tous ces éléments ; </w:t>
            </w:r>
          </w:p>
        </w:tc>
      </w:tr>
      <w:tr w:rsidR="00B71606" w:rsidRPr="008D6C06" w14:paraId="34F795FF" w14:textId="77777777" w:rsidTr="008F2EB0">
        <w:tc>
          <w:tcPr>
            <w:tcW w:w="800" w:type="dxa"/>
          </w:tcPr>
          <w:p w14:paraId="0DB2FE07" w14:textId="77777777" w:rsidR="00B71606" w:rsidRPr="00B72A48" w:rsidRDefault="00B71606" w:rsidP="009E768F">
            <w:pPr>
              <w:jc w:val="center"/>
              <w:rPr>
                <w:szCs w:val="24"/>
                <w:lang w:val="ru-RU"/>
              </w:rPr>
            </w:pPr>
            <w:r w:rsidRPr="00B72A48">
              <w:rPr>
                <w:szCs w:val="24"/>
                <w:lang w:val="ru-RU"/>
              </w:rPr>
              <w:t>О</w:t>
            </w:r>
          </w:p>
        </w:tc>
        <w:tc>
          <w:tcPr>
            <w:tcW w:w="1122" w:type="dxa"/>
          </w:tcPr>
          <w:p w14:paraId="26C817B4" w14:textId="77777777" w:rsidR="00B71606" w:rsidRPr="00B72A48" w:rsidRDefault="00B71606" w:rsidP="009E768F">
            <w:pPr>
              <w:jc w:val="center"/>
              <w:rPr>
                <w:szCs w:val="24"/>
                <w:lang w:val="ru-RU"/>
              </w:rPr>
            </w:pPr>
            <w:r w:rsidRPr="00B72A48">
              <w:rPr>
                <w:szCs w:val="24"/>
                <w:lang w:val="ru-RU"/>
              </w:rPr>
              <w:t>Б</w:t>
            </w:r>
          </w:p>
        </w:tc>
        <w:tc>
          <w:tcPr>
            <w:tcW w:w="7423" w:type="dxa"/>
          </w:tcPr>
          <w:p w14:paraId="654220F7" w14:textId="1AC64AD3" w:rsidR="00B71606" w:rsidRPr="008D6C06" w:rsidRDefault="00B71606" w:rsidP="008D6C06">
            <w:pPr>
              <w:rPr>
                <w:color w:val="000000"/>
                <w:szCs w:val="24"/>
              </w:rPr>
            </w:pPr>
            <w:r w:rsidRPr="00C55706">
              <w:t>le muscle oblique inférieur ;</w:t>
            </w:r>
          </w:p>
        </w:tc>
      </w:tr>
      <w:tr w:rsidR="00B71606" w:rsidRPr="008D6C06" w14:paraId="0DF9D330" w14:textId="77777777" w:rsidTr="008F2EB0">
        <w:tc>
          <w:tcPr>
            <w:tcW w:w="800" w:type="dxa"/>
          </w:tcPr>
          <w:p w14:paraId="1942318E" w14:textId="77777777" w:rsidR="00B71606" w:rsidRPr="00B72A48" w:rsidRDefault="00B71606" w:rsidP="009E768F">
            <w:pPr>
              <w:jc w:val="center"/>
              <w:rPr>
                <w:szCs w:val="24"/>
                <w:lang w:val="ru-RU"/>
              </w:rPr>
            </w:pPr>
            <w:r w:rsidRPr="00B72A48">
              <w:rPr>
                <w:szCs w:val="24"/>
                <w:lang w:val="ru-RU"/>
              </w:rPr>
              <w:t>О</w:t>
            </w:r>
          </w:p>
        </w:tc>
        <w:tc>
          <w:tcPr>
            <w:tcW w:w="1122" w:type="dxa"/>
          </w:tcPr>
          <w:p w14:paraId="1B73C6DE" w14:textId="77777777" w:rsidR="00B71606" w:rsidRPr="00B72A48" w:rsidRDefault="00B71606" w:rsidP="009E768F">
            <w:pPr>
              <w:jc w:val="center"/>
              <w:rPr>
                <w:szCs w:val="24"/>
                <w:lang w:val="ru-RU"/>
              </w:rPr>
            </w:pPr>
            <w:r w:rsidRPr="00B72A48">
              <w:rPr>
                <w:szCs w:val="24"/>
                <w:lang w:val="ru-RU"/>
              </w:rPr>
              <w:t>В</w:t>
            </w:r>
          </w:p>
        </w:tc>
        <w:tc>
          <w:tcPr>
            <w:tcW w:w="7423" w:type="dxa"/>
          </w:tcPr>
          <w:p w14:paraId="43A0E18E" w14:textId="30029824" w:rsidR="00B71606" w:rsidRPr="008D6C06" w:rsidRDefault="00B71606" w:rsidP="008D6C06">
            <w:pPr>
              <w:rPr>
                <w:color w:val="000000"/>
                <w:szCs w:val="24"/>
              </w:rPr>
            </w:pPr>
            <w:r w:rsidRPr="00C55706">
              <w:t>le muscle oblique supérieur ;</w:t>
            </w:r>
          </w:p>
        </w:tc>
      </w:tr>
      <w:tr w:rsidR="00B71606" w:rsidRPr="008D6C06" w14:paraId="6BB28F56" w14:textId="77777777" w:rsidTr="008F2EB0">
        <w:tc>
          <w:tcPr>
            <w:tcW w:w="800" w:type="dxa"/>
          </w:tcPr>
          <w:p w14:paraId="4427A0AB" w14:textId="77777777" w:rsidR="00B71606" w:rsidRPr="00B72A48" w:rsidRDefault="00B71606" w:rsidP="009E768F">
            <w:pPr>
              <w:jc w:val="center"/>
              <w:rPr>
                <w:szCs w:val="24"/>
                <w:lang w:val="ru-RU"/>
              </w:rPr>
            </w:pPr>
            <w:r w:rsidRPr="00B72A48">
              <w:rPr>
                <w:szCs w:val="24"/>
                <w:lang w:val="ru-RU"/>
              </w:rPr>
              <w:t>О</w:t>
            </w:r>
          </w:p>
        </w:tc>
        <w:tc>
          <w:tcPr>
            <w:tcW w:w="1122" w:type="dxa"/>
          </w:tcPr>
          <w:p w14:paraId="3F4B9DDB" w14:textId="77777777" w:rsidR="00B71606" w:rsidRPr="00B72A48" w:rsidRDefault="00B71606" w:rsidP="009E768F">
            <w:pPr>
              <w:jc w:val="center"/>
              <w:rPr>
                <w:szCs w:val="24"/>
                <w:lang w:val="ru-RU"/>
              </w:rPr>
            </w:pPr>
            <w:r w:rsidRPr="00B72A48">
              <w:rPr>
                <w:szCs w:val="24"/>
                <w:lang w:val="ru-RU"/>
              </w:rPr>
              <w:t>Г</w:t>
            </w:r>
          </w:p>
        </w:tc>
        <w:tc>
          <w:tcPr>
            <w:tcW w:w="7423" w:type="dxa"/>
          </w:tcPr>
          <w:p w14:paraId="52F3BD50" w14:textId="2AD5A094" w:rsidR="00B71606" w:rsidRPr="008D6C06" w:rsidRDefault="00B71606" w:rsidP="008D6C06">
            <w:pPr>
              <w:rPr>
                <w:color w:val="000000"/>
                <w:szCs w:val="24"/>
              </w:rPr>
            </w:pPr>
            <w:r w:rsidRPr="00C55706">
              <w:t>muscle droit externe ;</w:t>
            </w:r>
          </w:p>
        </w:tc>
      </w:tr>
      <w:tr w:rsidR="00B71606" w:rsidRPr="008D6C06" w14:paraId="7FD5D895" w14:textId="77777777" w:rsidTr="008F2EB0">
        <w:tc>
          <w:tcPr>
            <w:tcW w:w="800" w:type="dxa"/>
          </w:tcPr>
          <w:p w14:paraId="3C31B7F3" w14:textId="77777777" w:rsidR="00B71606" w:rsidRDefault="00B71606" w:rsidP="009E768F">
            <w:pPr>
              <w:jc w:val="center"/>
              <w:rPr>
                <w:lang w:val="ru-RU"/>
              </w:rPr>
            </w:pPr>
            <w:r>
              <w:rPr>
                <w:lang w:val="ru-RU"/>
              </w:rPr>
              <w:t>О</w:t>
            </w:r>
          </w:p>
        </w:tc>
        <w:tc>
          <w:tcPr>
            <w:tcW w:w="1122" w:type="dxa"/>
          </w:tcPr>
          <w:p w14:paraId="5A6AB9B8" w14:textId="77777777" w:rsidR="00B71606" w:rsidRDefault="00B71606" w:rsidP="009E768F">
            <w:pPr>
              <w:jc w:val="center"/>
              <w:rPr>
                <w:lang w:val="ru-RU"/>
              </w:rPr>
            </w:pPr>
            <w:r>
              <w:rPr>
                <w:lang w:val="ru-RU"/>
              </w:rPr>
              <w:t>Д</w:t>
            </w:r>
          </w:p>
        </w:tc>
        <w:tc>
          <w:tcPr>
            <w:tcW w:w="7423" w:type="dxa"/>
          </w:tcPr>
          <w:p w14:paraId="4C51F94D" w14:textId="607E18EB" w:rsidR="00B71606" w:rsidRPr="008D6C06" w:rsidRDefault="00B71606" w:rsidP="008D6C06">
            <w:pPr>
              <w:rPr>
                <w:color w:val="000000"/>
                <w:szCs w:val="24"/>
                <w:lang w:val="ru-RU"/>
              </w:rPr>
            </w:pPr>
            <w:r w:rsidRPr="00C55706">
              <w:t>seulement A et B.</w:t>
            </w:r>
          </w:p>
        </w:tc>
      </w:tr>
      <w:tr w:rsidR="00B71606" w:rsidRPr="001349A1" w14:paraId="6489E44B" w14:textId="77777777" w:rsidTr="008F2EB0">
        <w:tc>
          <w:tcPr>
            <w:tcW w:w="800" w:type="dxa"/>
          </w:tcPr>
          <w:p w14:paraId="49E2D59F" w14:textId="77777777" w:rsidR="00B71606" w:rsidRDefault="00B71606" w:rsidP="009E768F">
            <w:pPr>
              <w:jc w:val="center"/>
              <w:rPr>
                <w:lang w:val="ru-RU"/>
              </w:rPr>
            </w:pPr>
            <w:r>
              <w:rPr>
                <w:lang w:val="ru-RU"/>
              </w:rPr>
              <w:t>В</w:t>
            </w:r>
          </w:p>
        </w:tc>
        <w:tc>
          <w:tcPr>
            <w:tcW w:w="1122" w:type="dxa"/>
          </w:tcPr>
          <w:p w14:paraId="1E2A1A97" w14:textId="77777777" w:rsidR="00B71606" w:rsidRDefault="00B71606" w:rsidP="009E768F">
            <w:pPr>
              <w:jc w:val="center"/>
              <w:rPr>
                <w:lang w:val="ru-RU"/>
              </w:rPr>
            </w:pPr>
            <w:r>
              <w:rPr>
                <w:lang w:val="ru-RU"/>
              </w:rPr>
              <w:t>00143</w:t>
            </w:r>
          </w:p>
        </w:tc>
        <w:tc>
          <w:tcPr>
            <w:tcW w:w="7423" w:type="dxa"/>
          </w:tcPr>
          <w:p w14:paraId="504AE6ED" w14:textId="3B2961A3" w:rsidR="00B71606" w:rsidRPr="008D6C06" w:rsidRDefault="00B71606" w:rsidP="008D6C06">
            <w:pPr>
              <w:rPr>
                <w:b/>
                <w:bCs/>
                <w:color w:val="000000"/>
                <w:szCs w:val="24"/>
                <w:lang w:val="ru-RU"/>
              </w:rPr>
            </w:pPr>
            <w:r w:rsidRPr="00F532A4">
              <w:t>Le mouvement des globes oculaires à l'intérieur est effectué :</w:t>
            </w:r>
          </w:p>
        </w:tc>
      </w:tr>
      <w:tr w:rsidR="00B71606" w:rsidRPr="008D6C06" w14:paraId="04C5AE00" w14:textId="77777777" w:rsidTr="008F2EB0">
        <w:tc>
          <w:tcPr>
            <w:tcW w:w="800" w:type="dxa"/>
          </w:tcPr>
          <w:p w14:paraId="1907F50E" w14:textId="77777777" w:rsidR="00B71606" w:rsidRPr="00B72A48" w:rsidRDefault="00B71606" w:rsidP="009E768F">
            <w:pPr>
              <w:jc w:val="center"/>
              <w:rPr>
                <w:szCs w:val="24"/>
                <w:lang w:val="ru-RU"/>
              </w:rPr>
            </w:pPr>
            <w:r w:rsidRPr="00B72A48">
              <w:rPr>
                <w:szCs w:val="24"/>
                <w:lang w:val="ru-RU"/>
              </w:rPr>
              <w:t>О</w:t>
            </w:r>
          </w:p>
        </w:tc>
        <w:tc>
          <w:tcPr>
            <w:tcW w:w="1122" w:type="dxa"/>
          </w:tcPr>
          <w:p w14:paraId="6150CB76" w14:textId="77777777" w:rsidR="00B71606" w:rsidRPr="00B72A48" w:rsidRDefault="00B71606" w:rsidP="009E768F">
            <w:pPr>
              <w:jc w:val="center"/>
              <w:rPr>
                <w:szCs w:val="24"/>
                <w:lang w:val="ru-RU"/>
              </w:rPr>
            </w:pPr>
            <w:r w:rsidRPr="00B72A48">
              <w:rPr>
                <w:szCs w:val="24"/>
                <w:lang w:val="ru-RU"/>
              </w:rPr>
              <w:t>А</w:t>
            </w:r>
          </w:p>
        </w:tc>
        <w:tc>
          <w:tcPr>
            <w:tcW w:w="7423" w:type="dxa"/>
          </w:tcPr>
          <w:p w14:paraId="739A629A" w14:textId="5EB6C4D6" w:rsidR="00B71606" w:rsidRPr="00A101C7" w:rsidRDefault="00B71606" w:rsidP="00A101C7">
            <w:pPr>
              <w:rPr>
                <w:color w:val="000000"/>
                <w:szCs w:val="24"/>
                <w:lang w:val="ru-RU"/>
              </w:rPr>
            </w:pPr>
            <w:r w:rsidRPr="00F532A4">
              <w:t xml:space="preserve">par tous ces éléments. </w:t>
            </w:r>
          </w:p>
        </w:tc>
      </w:tr>
      <w:tr w:rsidR="00B71606" w:rsidRPr="008D6C06" w14:paraId="6C93672F" w14:textId="77777777" w:rsidTr="008F2EB0">
        <w:tc>
          <w:tcPr>
            <w:tcW w:w="800" w:type="dxa"/>
          </w:tcPr>
          <w:p w14:paraId="2EB0F9D0" w14:textId="77777777" w:rsidR="00B71606" w:rsidRPr="00B72A48" w:rsidRDefault="00B71606" w:rsidP="009E768F">
            <w:pPr>
              <w:jc w:val="center"/>
              <w:rPr>
                <w:szCs w:val="24"/>
                <w:lang w:val="ru-RU"/>
              </w:rPr>
            </w:pPr>
            <w:r w:rsidRPr="00B72A48">
              <w:rPr>
                <w:szCs w:val="24"/>
                <w:lang w:val="ru-RU"/>
              </w:rPr>
              <w:lastRenderedPageBreak/>
              <w:t>О</w:t>
            </w:r>
          </w:p>
        </w:tc>
        <w:tc>
          <w:tcPr>
            <w:tcW w:w="1122" w:type="dxa"/>
          </w:tcPr>
          <w:p w14:paraId="566C62CC" w14:textId="77777777" w:rsidR="00B71606" w:rsidRPr="00B72A48" w:rsidRDefault="00B71606" w:rsidP="009E768F">
            <w:pPr>
              <w:jc w:val="center"/>
              <w:rPr>
                <w:szCs w:val="24"/>
                <w:lang w:val="ru-RU"/>
              </w:rPr>
            </w:pPr>
            <w:r w:rsidRPr="00B72A48">
              <w:rPr>
                <w:szCs w:val="24"/>
                <w:lang w:val="ru-RU"/>
              </w:rPr>
              <w:t>Б</w:t>
            </w:r>
          </w:p>
        </w:tc>
        <w:tc>
          <w:tcPr>
            <w:tcW w:w="7423" w:type="dxa"/>
          </w:tcPr>
          <w:p w14:paraId="17171BD5" w14:textId="2DC10658" w:rsidR="00B71606" w:rsidRPr="008D6C06" w:rsidRDefault="00B71606" w:rsidP="008D6C06">
            <w:pPr>
              <w:rPr>
                <w:color w:val="000000"/>
                <w:szCs w:val="24"/>
              </w:rPr>
            </w:pPr>
            <w:r w:rsidRPr="00F532A4">
              <w:t>muscle droit supérieur ;</w:t>
            </w:r>
          </w:p>
        </w:tc>
      </w:tr>
      <w:tr w:rsidR="00B71606" w:rsidRPr="008D6C06" w14:paraId="67228569" w14:textId="77777777" w:rsidTr="008F2EB0">
        <w:tc>
          <w:tcPr>
            <w:tcW w:w="800" w:type="dxa"/>
          </w:tcPr>
          <w:p w14:paraId="6DEA67BD" w14:textId="77777777" w:rsidR="00B71606" w:rsidRPr="00B72A48" w:rsidRDefault="00B71606" w:rsidP="009E768F">
            <w:pPr>
              <w:jc w:val="center"/>
              <w:rPr>
                <w:szCs w:val="24"/>
                <w:lang w:val="ru-RU"/>
              </w:rPr>
            </w:pPr>
            <w:r w:rsidRPr="00B72A48">
              <w:rPr>
                <w:szCs w:val="24"/>
                <w:lang w:val="ru-RU"/>
              </w:rPr>
              <w:t>О</w:t>
            </w:r>
          </w:p>
        </w:tc>
        <w:tc>
          <w:tcPr>
            <w:tcW w:w="1122" w:type="dxa"/>
          </w:tcPr>
          <w:p w14:paraId="549AACA1" w14:textId="77777777" w:rsidR="00B71606" w:rsidRPr="00B72A48" w:rsidRDefault="00B71606" w:rsidP="009E768F">
            <w:pPr>
              <w:jc w:val="center"/>
              <w:rPr>
                <w:szCs w:val="24"/>
                <w:lang w:val="ru-RU"/>
              </w:rPr>
            </w:pPr>
            <w:r w:rsidRPr="00B72A48">
              <w:rPr>
                <w:szCs w:val="24"/>
                <w:lang w:val="ru-RU"/>
              </w:rPr>
              <w:t>В</w:t>
            </w:r>
          </w:p>
        </w:tc>
        <w:tc>
          <w:tcPr>
            <w:tcW w:w="7423" w:type="dxa"/>
          </w:tcPr>
          <w:p w14:paraId="4CDD76C7" w14:textId="38A5355D" w:rsidR="00B71606" w:rsidRPr="008D6C06" w:rsidRDefault="00B71606" w:rsidP="008D6C06">
            <w:pPr>
              <w:rPr>
                <w:color w:val="000000"/>
                <w:szCs w:val="24"/>
              </w:rPr>
            </w:pPr>
            <w:r w:rsidRPr="00F532A4">
              <w:t>muscle droit inférieur ;</w:t>
            </w:r>
          </w:p>
        </w:tc>
      </w:tr>
      <w:tr w:rsidR="00B71606" w:rsidRPr="008D6C06" w14:paraId="1CC5C236" w14:textId="77777777" w:rsidTr="008F2EB0">
        <w:tc>
          <w:tcPr>
            <w:tcW w:w="800" w:type="dxa"/>
          </w:tcPr>
          <w:p w14:paraId="3264F42C" w14:textId="77777777" w:rsidR="00B71606" w:rsidRPr="00B72A48" w:rsidRDefault="00B71606" w:rsidP="009E768F">
            <w:pPr>
              <w:jc w:val="center"/>
              <w:rPr>
                <w:szCs w:val="24"/>
                <w:lang w:val="ru-RU"/>
              </w:rPr>
            </w:pPr>
            <w:r w:rsidRPr="00B72A48">
              <w:rPr>
                <w:szCs w:val="24"/>
                <w:lang w:val="ru-RU"/>
              </w:rPr>
              <w:t>О</w:t>
            </w:r>
          </w:p>
        </w:tc>
        <w:tc>
          <w:tcPr>
            <w:tcW w:w="1122" w:type="dxa"/>
          </w:tcPr>
          <w:p w14:paraId="65F80C75" w14:textId="77777777" w:rsidR="00B71606" w:rsidRPr="00B72A48" w:rsidRDefault="00B71606" w:rsidP="009E768F">
            <w:pPr>
              <w:jc w:val="center"/>
              <w:rPr>
                <w:szCs w:val="24"/>
                <w:lang w:val="ru-RU"/>
              </w:rPr>
            </w:pPr>
            <w:r w:rsidRPr="00B72A48">
              <w:rPr>
                <w:szCs w:val="24"/>
                <w:lang w:val="ru-RU"/>
              </w:rPr>
              <w:t>Г</w:t>
            </w:r>
          </w:p>
        </w:tc>
        <w:tc>
          <w:tcPr>
            <w:tcW w:w="7423" w:type="dxa"/>
          </w:tcPr>
          <w:p w14:paraId="7802C17D" w14:textId="69E9952B" w:rsidR="00B71606" w:rsidRPr="008D6C06" w:rsidRDefault="00B71606" w:rsidP="008D6C06">
            <w:pPr>
              <w:rPr>
                <w:color w:val="000000"/>
                <w:szCs w:val="24"/>
                <w:lang w:val="ru-RU"/>
              </w:rPr>
            </w:pPr>
            <w:r w:rsidRPr="00F532A4">
              <w:t>seulement А и В ;</w:t>
            </w:r>
          </w:p>
        </w:tc>
      </w:tr>
      <w:tr w:rsidR="00B71606" w:rsidRPr="008D6C06" w14:paraId="53DEA554" w14:textId="77777777" w:rsidTr="008F2EB0">
        <w:tc>
          <w:tcPr>
            <w:tcW w:w="800" w:type="dxa"/>
          </w:tcPr>
          <w:p w14:paraId="69B85760" w14:textId="77777777" w:rsidR="00B71606" w:rsidRDefault="00B71606" w:rsidP="009E768F">
            <w:pPr>
              <w:jc w:val="center"/>
              <w:rPr>
                <w:lang w:val="ru-RU"/>
              </w:rPr>
            </w:pPr>
            <w:r>
              <w:rPr>
                <w:lang w:val="ru-RU"/>
              </w:rPr>
              <w:t>О</w:t>
            </w:r>
          </w:p>
        </w:tc>
        <w:tc>
          <w:tcPr>
            <w:tcW w:w="1122" w:type="dxa"/>
          </w:tcPr>
          <w:p w14:paraId="5FFCDBD5" w14:textId="77777777" w:rsidR="00B71606" w:rsidRDefault="00B71606" w:rsidP="009E768F">
            <w:pPr>
              <w:jc w:val="center"/>
              <w:rPr>
                <w:lang w:val="ru-RU"/>
              </w:rPr>
            </w:pPr>
            <w:r>
              <w:rPr>
                <w:lang w:val="ru-RU"/>
              </w:rPr>
              <w:t>Д</w:t>
            </w:r>
          </w:p>
        </w:tc>
        <w:tc>
          <w:tcPr>
            <w:tcW w:w="7423" w:type="dxa"/>
          </w:tcPr>
          <w:p w14:paraId="1445C68C" w14:textId="410C70BB" w:rsidR="00B71606" w:rsidRPr="008D6C06" w:rsidRDefault="00B71606" w:rsidP="008D6C06">
            <w:pPr>
              <w:rPr>
                <w:color w:val="000000"/>
                <w:szCs w:val="24"/>
              </w:rPr>
            </w:pPr>
            <w:r w:rsidRPr="00F532A4">
              <w:t>muscle droit interne ;</w:t>
            </w:r>
          </w:p>
        </w:tc>
      </w:tr>
      <w:tr w:rsidR="00B71606" w:rsidRPr="001349A1" w14:paraId="7FA1AD6F" w14:textId="77777777" w:rsidTr="008F2EB0">
        <w:tc>
          <w:tcPr>
            <w:tcW w:w="800" w:type="dxa"/>
          </w:tcPr>
          <w:p w14:paraId="1F796866" w14:textId="77777777" w:rsidR="00B71606" w:rsidRDefault="00B71606" w:rsidP="009E768F">
            <w:pPr>
              <w:jc w:val="center"/>
              <w:rPr>
                <w:lang w:val="ru-RU"/>
              </w:rPr>
            </w:pPr>
            <w:r>
              <w:rPr>
                <w:lang w:val="ru-RU"/>
              </w:rPr>
              <w:t>В</w:t>
            </w:r>
          </w:p>
        </w:tc>
        <w:tc>
          <w:tcPr>
            <w:tcW w:w="1122" w:type="dxa"/>
          </w:tcPr>
          <w:p w14:paraId="0FA6E594" w14:textId="77777777" w:rsidR="00B71606" w:rsidRDefault="00B71606" w:rsidP="009E768F">
            <w:pPr>
              <w:jc w:val="center"/>
              <w:rPr>
                <w:lang w:val="ru-RU"/>
              </w:rPr>
            </w:pPr>
            <w:r>
              <w:rPr>
                <w:lang w:val="ru-RU"/>
              </w:rPr>
              <w:t>00144</w:t>
            </w:r>
          </w:p>
        </w:tc>
        <w:tc>
          <w:tcPr>
            <w:tcW w:w="7423" w:type="dxa"/>
          </w:tcPr>
          <w:p w14:paraId="10C20E0C" w14:textId="7545829A" w:rsidR="00B71606" w:rsidRPr="008D6C06" w:rsidRDefault="00B71606" w:rsidP="008D6C06">
            <w:pPr>
              <w:rPr>
                <w:b/>
                <w:bCs/>
                <w:color w:val="000000"/>
                <w:szCs w:val="24"/>
                <w:lang w:val="ru-RU"/>
              </w:rPr>
            </w:pPr>
            <w:r w:rsidRPr="00D922F0">
              <w:t>Le mouvement des globes oculaires vers le haut est assuré :</w:t>
            </w:r>
          </w:p>
        </w:tc>
      </w:tr>
      <w:tr w:rsidR="00B71606" w:rsidRPr="001349A1" w14:paraId="227B0768" w14:textId="77777777" w:rsidTr="008F2EB0">
        <w:tc>
          <w:tcPr>
            <w:tcW w:w="800" w:type="dxa"/>
          </w:tcPr>
          <w:p w14:paraId="78877BAC" w14:textId="77777777" w:rsidR="00B71606" w:rsidRPr="00B72A48" w:rsidRDefault="00B71606" w:rsidP="009E768F">
            <w:pPr>
              <w:jc w:val="center"/>
              <w:rPr>
                <w:szCs w:val="24"/>
                <w:lang w:val="ru-RU"/>
              </w:rPr>
            </w:pPr>
            <w:r w:rsidRPr="00B72A48">
              <w:rPr>
                <w:szCs w:val="24"/>
                <w:lang w:val="ru-RU"/>
              </w:rPr>
              <w:t>О</w:t>
            </w:r>
          </w:p>
        </w:tc>
        <w:tc>
          <w:tcPr>
            <w:tcW w:w="1122" w:type="dxa"/>
          </w:tcPr>
          <w:p w14:paraId="00A07B89" w14:textId="77777777" w:rsidR="00B71606" w:rsidRPr="00B72A48" w:rsidRDefault="00B71606" w:rsidP="009E768F">
            <w:pPr>
              <w:jc w:val="center"/>
              <w:rPr>
                <w:szCs w:val="24"/>
                <w:lang w:val="ru-RU"/>
              </w:rPr>
            </w:pPr>
            <w:r w:rsidRPr="00B72A48">
              <w:rPr>
                <w:szCs w:val="24"/>
                <w:lang w:val="ru-RU"/>
              </w:rPr>
              <w:t>А</w:t>
            </w:r>
          </w:p>
        </w:tc>
        <w:tc>
          <w:tcPr>
            <w:tcW w:w="7423" w:type="dxa"/>
          </w:tcPr>
          <w:p w14:paraId="27AFE899" w14:textId="3165BF93" w:rsidR="00B71606" w:rsidRPr="008D6C06" w:rsidRDefault="00B71606" w:rsidP="008D6C06">
            <w:pPr>
              <w:rPr>
                <w:color w:val="000000"/>
                <w:szCs w:val="24"/>
                <w:lang w:val="ru-RU"/>
              </w:rPr>
            </w:pPr>
            <w:r w:rsidRPr="00D922F0">
              <w:t>les muscles supérieurs droits et les muscles inférieurs obliques ;</w:t>
            </w:r>
          </w:p>
        </w:tc>
      </w:tr>
      <w:tr w:rsidR="00B71606" w:rsidRPr="001349A1" w14:paraId="0286FC95" w14:textId="77777777" w:rsidTr="008F2EB0">
        <w:tc>
          <w:tcPr>
            <w:tcW w:w="800" w:type="dxa"/>
          </w:tcPr>
          <w:p w14:paraId="64D7ED3E" w14:textId="77777777" w:rsidR="00B71606" w:rsidRPr="00B72A48" w:rsidRDefault="00B71606" w:rsidP="009E768F">
            <w:pPr>
              <w:jc w:val="center"/>
              <w:rPr>
                <w:szCs w:val="24"/>
                <w:lang w:val="ru-RU"/>
              </w:rPr>
            </w:pPr>
            <w:r w:rsidRPr="00B72A48">
              <w:rPr>
                <w:szCs w:val="24"/>
                <w:lang w:val="ru-RU"/>
              </w:rPr>
              <w:t>О</w:t>
            </w:r>
          </w:p>
        </w:tc>
        <w:tc>
          <w:tcPr>
            <w:tcW w:w="1122" w:type="dxa"/>
          </w:tcPr>
          <w:p w14:paraId="4AB55E85" w14:textId="77777777" w:rsidR="00B71606" w:rsidRPr="00B72A48" w:rsidRDefault="00B71606" w:rsidP="009E768F">
            <w:pPr>
              <w:jc w:val="center"/>
              <w:rPr>
                <w:szCs w:val="24"/>
                <w:lang w:val="ru-RU"/>
              </w:rPr>
            </w:pPr>
            <w:r w:rsidRPr="00B72A48">
              <w:rPr>
                <w:szCs w:val="24"/>
                <w:lang w:val="ru-RU"/>
              </w:rPr>
              <w:t>Б</w:t>
            </w:r>
          </w:p>
        </w:tc>
        <w:tc>
          <w:tcPr>
            <w:tcW w:w="7423" w:type="dxa"/>
          </w:tcPr>
          <w:p w14:paraId="2AF7E132" w14:textId="0AA0C0A0" w:rsidR="00B71606" w:rsidRPr="008D6C06" w:rsidRDefault="00B71606" w:rsidP="008D6C06">
            <w:pPr>
              <w:rPr>
                <w:color w:val="000000"/>
                <w:szCs w:val="24"/>
                <w:lang w:val="ru-RU"/>
              </w:rPr>
            </w:pPr>
            <w:r w:rsidRPr="00D922F0">
              <w:t>les muscles inférieurs droits et supérieurs obliques ;</w:t>
            </w:r>
          </w:p>
        </w:tc>
      </w:tr>
      <w:tr w:rsidR="00B71606" w:rsidRPr="001349A1" w14:paraId="55501185" w14:textId="77777777" w:rsidTr="008F2EB0">
        <w:tc>
          <w:tcPr>
            <w:tcW w:w="800" w:type="dxa"/>
          </w:tcPr>
          <w:p w14:paraId="0F948333" w14:textId="77777777" w:rsidR="00B71606" w:rsidRPr="00B72A48" w:rsidRDefault="00B71606" w:rsidP="009E768F">
            <w:pPr>
              <w:jc w:val="center"/>
              <w:rPr>
                <w:szCs w:val="24"/>
                <w:lang w:val="ru-RU"/>
              </w:rPr>
            </w:pPr>
            <w:r w:rsidRPr="00B72A48">
              <w:rPr>
                <w:szCs w:val="24"/>
                <w:lang w:val="ru-RU"/>
              </w:rPr>
              <w:t>О</w:t>
            </w:r>
          </w:p>
        </w:tc>
        <w:tc>
          <w:tcPr>
            <w:tcW w:w="1122" w:type="dxa"/>
          </w:tcPr>
          <w:p w14:paraId="4F79EF4E" w14:textId="77777777" w:rsidR="00B71606" w:rsidRPr="00B72A48" w:rsidRDefault="00B71606" w:rsidP="009E768F">
            <w:pPr>
              <w:jc w:val="center"/>
              <w:rPr>
                <w:szCs w:val="24"/>
                <w:lang w:val="ru-RU"/>
              </w:rPr>
            </w:pPr>
            <w:r w:rsidRPr="00B72A48">
              <w:rPr>
                <w:szCs w:val="24"/>
                <w:lang w:val="ru-RU"/>
              </w:rPr>
              <w:t>В</w:t>
            </w:r>
          </w:p>
        </w:tc>
        <w:tc>
          <w:tcPr>
            <w:tcW w:w="7423" w:type="dxa"/>
          </w:tcPr>
          <w:p w14:paraId="13DE6186" w14:textId="2CFC3710" w:rsidR="00B71606" w:rsidRPr="008D6C06" w:rsidRDefault="00B71606" w:rsidP="008D6C06">
            <w:pPr>
              <w:rPr>
                <w:color w:val="000000"/>
                <w:szCs w:val="24"/>
                <w:lang w:val="ru-RU"/>
              </w:rPr>
            </w:pPr>
            <w:r w:rsidRPr="00D922F0">
              <w:t>les muscles droits externes et internes ;</w:t>
            </w:r>
          </w:p>
        </w:tc>
      </w:tr>
      <w:tr w:rsidR="00B71606" w:rsidRPr="008D6C06" w14:paraId="4BE00E61" w14:textId="77777777" w:rsidTr="008F2EB0">
        <w:tc>
          <w:tcPr>
            <w:tcW w:w="800" w:type="dxa"/>
          </w:tcPr>
          <w:p w14:paraId="7BBCEBDC" w14:textId="77777777" w:rsidR="00B71606" w:rsidRPr="00B72A48" w:rsidRDefault="00B71606" w:rsidP="009E768F">
            <w:pPr>
              <w:jc w:val="center"/>
              <w:rPr>
                <w:szCs w:val="24"/>
                <w:lang w:val="ru-RU"/>
              </w:rPr>
            </w:pPr>
            <w:r w:rsidRPr="00B72A48">
              <w:rPr>
                <w:szCs w:val="24"/>
                <w:lang w:val="ru-RU"/>
              </w:rPr>
              <w:t>О</w:t>
            </w:r>
          </w:p>
        </w:tc>
        <w:tc>
          <w:tcPr>
            <w:tcW w:w="1122" w:type="dxa"/>
          </w:tcPr>
          <w:p w14:paraId="19B1613E" w14:textId="77777777" w:rsidR="00B71606" w:rsidRPr="00B72A48" w:rsidRDefault="00B71606" w:rsidP="009E768F">
            <w:pPr>
              <w:jc w:val="center"/>
              <w:rPr>
                <w:szCs w:val="24"/>
                <w:lang w:val="ru-RU"/>
              </w:rPr>
            </w:pPr>
            <w:r w:rsidRPr="00B72A48">
              <w:rPr>
                <w:szCs w:val="24"/>
                <w:lang w:val="ru-RU"/>
              </w:rPr>
              <w:t>Г</w:t>
            </w:r>
          </w:p>
        </w:tc>
        <w:tc>
          <w:tcPr>
            <w:tcW w:w="7423" w:type="dxa"/>
          </w:tcPr>
          <w:p w14:paraId="376C2BFB" w14:textId="62D91F73" w:rsidR="00B71606" w:rsidRPr="009E768F" w:rsidRDefault="00B71606" w:rsidP="008D6C06">
            <w:pPr>
              <w:rPr>
                <w:color w:val="000000"/>
                <w:szCs w:val="24"/>
                <w:lang w:val="ru-RU"/>
              </w:rPr>
            </w:pPr>
            <w:r w:rsidRPr="00D922F0">
              <w:t>tous ces muscles.</w:t>
            </w:r>
          </w:p>
        </w:tc>
      </w:tr>
      <w:tr w:rsidR="00B71606" w:rsidRPr="001349A1" w14:paraId="6ACFC3E7" w14:textId="77777777" w:rsidTr="008F2EB0">
        <w:tc>
          <w:tcPr>
            <w:tcW w:w="800" w:type="dxa"/>
          </w:tcPr>
          <w:p w14:paraId="6D94830A" w14:textId="77777777" w:rsidR="00B71606" w:rsidRDefault="00B71606" w:rsidP="009E768F">
            <w:pPr>
              <w:jc w:val="center"/>
              <w:rPr>
                <w:lang w:val="ru-RU"/>
              </w:rPr>
            </w:pPr>
            <w:r>
              <w:rPr>
                <w:lang w:val="ru-RU"/>
              </w:rPr>
              <w:t>В</w:t>
            </w:r>
          </w:p>
        </w:tc>
        <w:tc>
          <w:tcPr>
            <w:tcW w:w="1122" w:type="dxa"/>
          </w:tcPr>
          <w:p w14:paraId="757414BC" w14:textId="77777777" w:rsidR="00B71606" w:rsidRDefault="00B71606" w:rsidP="009E768F">
            <w:pPr>
              <w:jc w:val="center"/>
              <w:rPr>
                <w:lang w:val="ru-RU"/>
              </w:rPr>
            </w:pPr>
            <w:r>
              <w:rPr>
                <w:lang w:val="ru-RU"/>
              </w:rPr>
              <w:t>00145</w:t>
            </w:r>
          </w:p>
        </w:tc>
        <w:tc>
          <w:tcPr>
            <w:tcW w:w="7423" w:type="dxa"/>
          </w:tcPr>
          <w:p w14:paraId="014C651D" w14:textId="42DD70D8" w:rsidR="00B71606" w:rsidRPr="008D6C06" w:rsidRDefault="00B71606" w:rsidP="008D6C06">
            <w:pPr>
              <w:rPr>
                <w:b/>
                <w:bCs/>
                <w:color w:val="000000"/>
                <w:szCs w:val="24"/>
                <w:lang w:val="ru-RU"/>
              </w:rPr>
            </w:pPr>
            <w:r w:rsidRPr="00574948">
              <w:t>Le mouvement des globes oculaires vers le bas est assuré :</w:t>
            </w:r>
          </w:p>
        </w:tc>
      </w:tr>
      <w:tr w:rsidR="00B71606" w:rsidRPr="001349A1" w14:paraId="0B02EC43" w14:textId="77777777" w:rsidTr="008F2EB0">
        <w:tc>
          <w:tcPr>
            <w:tcW w:w="800" w:type="dxa"/>
          </w:tcPr>
          <w:p w14:paraId="3F9B61DD" w14:textId="77777777" w:rsidR="00B71606" w:rsidRPr="00B72A48" w:rsidRDefault="00B71606" w:rsidP="009E768F">
            <w:pPr>
              <w:jc w:val="center"/>
              <w:rPr>
                <w:szCs w:val="24"/>
                <w:lang w:val="ru-RU"/>
              </w:rPr>
            </w:pPr>
            <w:r w:rsidRPr="00B72A48">
              <w:rPr>
                <w:szCs w:val="24"/>
                <w:lang w:val="ru-RU"/>
              </w:rPr>
              <w:t>О</w:t>
            </w:r>
          </w:p>
        </w:tc>
        <w:tc>
          <w:tcPr>
            <w:tcW w:w="1122" w:type="dxa"/>
          </w:tcPr>
          <w:p w14:paraId="470644B6" w14:textId="77777777" w:rsidR="00B71606" w:rsidRPr="00B72A48" w:rsidRDefault="00B71606" w:rsidP="009E768F">
            <w:pPr>
              <w:jc w:val="center"/>
              <w:rPr>
                <w:szCs w:val="24"/>
                <w:lang w:val="ru-RU"/>
              </w:rPr>
            </w:pPr>
            <w:r w:rsidRPr="00B72A48">
              <w:rPr>
                <w:szCs w:val="24"/>
                <w:lang w:val="ru-RU"/>
              </w:rPr>
              <w:t>А</w:t>
            </w:r>
          </w:p>
        </w:tc>
        <w:tc>
          <w:tcPr>
            <w:tcW w:w="7423" w:type="dxa"/>
          </w:tcPr>
          <w:p w14:paraId="5686C365" w14:textId="3A7A465B" w:rsidR="00B71606" w:rsidRPr="008D6C06" w:rsidRDefault="00B71606" w:rsidP="009E768F">
            <w:pPr>
              <w:rPr>
                <w:color w:val="000000"/>
                <w:szCs w:val="24"/>
                <w:lang w:val="ru-RU"/>
              </w:rPr>
            </w:pPr>
            <w:r w:rsidRPr="00574948">
              <w:t xml:space="preserve">les muscles inférieurs droits et supérieurs obliques ; </w:t>
            </w:r>
          </w:p>
        </w:tc>
      </w:tr>
      <w:tr w:rsidR="00B71606" w:rsidRPr="001349A1" w14:paraId="4114587F" w14:textId="77777777" w:rsidTr="008F2EB0">
        <w:tc>
          <w:tcPr>
            <w:tcW w:w="800" w:type="dxa"/>
          </w:tcPr>
          <w:p w14:paraId="0A2E6F67" w14:textId="77777777" w:rsidR="00B71606" w:rsidRPr="00B72A48" w:rsidRDefault="00B71606" w:rsidP="009E768F">
            <w:pPr>
              <w:jc w:val="center"/>
              <w:rPr>
                <w:szCs w:val="24"/>
                <w:lang w:val="ru-RU"/>
              </w:rPr>
            </w:pPr>
            <w:r w:rsidRPr="00B72A48">
              <w:rPr>
                <w:szCs w:val="24"/>
                <w:lang w:val="ru-RU"/>
              </w:rPr>
              <w:t>О</w:t>
            </w:r>
          </w:p>
        </w:tc>
        <w:tc>
          <w:tcPr>
            <w:tcW w:w="1122" w:type="dxa"/>
          </w:tcPr>
          <w:p w14:paraId="32748A93" w14:textId="77777777" w:rsidR="00B71606" w:rsidRPr="00B72A48" w:rsidRDefault="00B71606" w:rsidP="009E768F">
            <w:pPr>
              <w:jc w:val="center"/>
              <w:rPr>
                <w:szCs w:val="24"/>
                <w:lang w:val="ru-RU"/>
              </w:rPr>
            </w:pPr>
            <w:r w:rsidRPr="00B72A48">
              <w:rPr>
                <w:szCs w:val="24"/>
                <w:lang w:val="ru-RU"/>
              </w:rPr>
              <w:t>Б</w:t>
            </w:r>
          </w:p>
        </w:tc>
        <w:tc>
          <w:tcPr>
            <w:tcW w:w="7423" w:type="dxa"/>
          </w:tcPr>
          <w:p w14:paraId="3BF5002B" w14:textId="4D553AAC" w:rsidR="00B71606" w:rsidRPr="008D6C06" w:rsidRDefault="00B71606" w:rsidP="008D6C06">
            <w:pPr>
              <w:rPr>
                <w:color w:val="000000"/>
                <w:szCs w:val="24"/>
                <w:lang w:val="ru-RU"/>
              </w:rPr>
            </w:pPr>
            <w:r w:rsidRPr="00574948">
              <w:t>les muscles supérieurs droits et les muscles inférieurs obliques ;</w:t>
            </w:r>
          </w:p>
        </w:tc>
      </w:tr>
      <w:tr w:rsidR="00B71606" w:rsidRPr="001349A1" w14:paraId="2754C664" w14:textId="77777777" w:rsidTr="008F2EB0">
        <w:tc>
          <w:tcPr>
            <w:tcW w:w="800" w:type="dxa"/>
          </w:tcPr>
          <w:p w14:paraId="4493E909" w14:textId="77777777" w:rsidR="00B71606" w:rsidRPr="00B72A48" w:rsidRDefault="00B71606" w:rsidP="009E768F">
            <w:pPr>
              <w:jc w:val="center"/>
              <w:rPr>
                <w:szCs w:val="24"/>
                <w:lang w:val="ru-RU"/>
              </w:rPr>
            </w:pPr>
            <w:r w:rsidRPr="00B72A48">
              <w:rPr>
                <w:szCs w:val="24"/>
                <w:lang w:val="ru-RU"/>
              </w:rPr>
              <w:t>О</w:t>
            </w:r>
          </w:p>
        </w:tc>
        <w:tc>
          <w:tcPr>
            <w:tcW w:w="1122" w:type="dxa"/>
          </w:tcPr>
          <w:p w14:paraId="795FE37F" w14:textId="77777777" w:rsidR="00B71606" w:rsidRPr="00B72A48" w:rsidRDefault="00B71606" w:rsidP="009E768F">
            <w:pPr>
              <w:jc w:val="center"/>
              <w:rPr>
                <w:szCs w:val="24"/>
                <w:lang w:val="ru-RU"/>
              </w:rPr>
            </w:pPr>
            <w:r w:rsidRPr="00B72A48">
              <w:rPr>
                <w:szCs w:val="24"/>
                <w:lang w:val="ru-RU"/>
              </w:rPr>
              <w:t>В</w:t>
            </w:r>
          </w:p>
        </w:tc>
        <w:tc>
          <w:tcPr>
            <w:tcW w:w="7423" w:type="dxa"/>
          </w:tcPr>
          <w:p w14:paraId="6EA7682F" w14:textId="1F025BCA" w:rsidR="00B71606" w:rsidRPr="008D6C06" w:rsidRDefault="00B71606" w:rsidP="008D6C06">
            <w:pPr>
              <w:rPr>
                <w:color w:val="000000"/>
                <w:szCs w:val="24"/>
                <w:lang w:val="ru-RU"/>
              </w:rPr>
            </w:pPr>
            <w:r w:rsidRPr="00574948">
              <w:t>les muscles droits externes et internes ;</w:t>
            </w:r>
          </w:p>
        </w:tc>
      </w:tr>
      <w:tr w:rsidR="00B71606" w:rsidRPr="008D6C06" w14:paraId="71C668FA" w14:textId="77777777" w:rsidTr="008F2EB0">
        <w:tc>
          <w:tcPr>
            <w:tcW w:w="800" w:type="dxa"/>
          </w:tcPr>
          <w:p w14:paraId="7A4BB2C8" w14:textId="77777777" w:rsidR="00B71606" w:rsidRPr="00B72A48" w:rsidRDefault="00B71606" w:rsidP="009E768F">
            <w:pPr>
              <w:jc w:val="center"/>
              <w:rPr>
                <w:szCs w:val="24"/>
                <w:lang w:val="ru-RU"/>
              </w:rPr>
            </w:pPr>
            <w:r w:rsidRPr="00B72A48">
              <w:rPr>
                <w:szCs w:val="24"/>
                <w:lang w:val="ru-RU"/>
              </w:rPr>
              <w:t>О</w:t>
            </w:r>
          </w:p>
        </w:tc>
        <w:tc>
          <w:tcPr>
            <w:tcW w:w="1122" w:type="dxa"/>
          </w:tcPr>
          <w:p w14:paraId="4516954C" w14:textId="77777777" w:rsidR="00B71606" w:rsidRPr="00B72A48" w:rsidRDefault="00B71606" w:rsidP="009E768F">
            <w:pPr>
              <w:jc w:val="center"/>
              <w:rPr>
                <w:szCs w:val="24"/>
                <w:lang w:val="ru-RU"/>
              </w:rPr>
            </w:pPr>
            <w:r w:rsidRPr="00B72A48">
              <w:rPr>
                <w:szCs w:val="24"/>
                <w:lang w:val="ru-RU"/>
              </w:rPr>
              <w:t>Г</w:t>
            </w:r>
          </w:p>
        </w:tc>
        <w:tc>
          <w:tcPr>
            <w:tcW w:w="7423" w:type="dxa"/>
          </w:tcPr>
          <w:p w14:paraId="2137B924" w14:textId="3888217C" w:rsidR="00B71606" w:rsidRPr="009E768F" w:rsidRDefault="00B71606" w:rsidP="008D6C06">
            <w:pPr>
              <w:rPr>
                <w:color w:val="000000"/>
                <w:szCs w:val="24"/>
                <w:lang w:val="ru-RU"/>
              </w:rPr>
            </w:pPr>
            <w:r w:rsidRPr="00574948">
              <w:t>tous ces muscles.</w:t>
            </w:r>
          </w:p>
        </w:tc>
      </w:tr>
      <w:tr w:rsidR="009E768F" w:rsidRPr="001349A1" w14:paraId="0F21AAAF" w14:textId="77777777" w:rsidTr="008F2EB0">
        <w:tc>
          <w:tcPr>
            <w:tcW w:w="800" w:type="dxa"/>
          </w:tcPr>
          <w:p w14:paraId="63B622EC" w14:textId="77777777" w:rsidR="009E768F" w:rsidRDefault="009E768F" w:rsidP="009E768F">
            <w:pPr>
              <w:jc w:val="center"/>
              <w:rPr>
                <w:lang w:val="ru-RU"/>
              </w:rPr>
            </w:pPr>
            <w:r>
              <w:rPr>
                <w:lang w:val="ru-RU"/>
              </w:rPr>
              <w:t>В</w:t>
            </w:r>
          </w:p>
        </w:tc>
        <w:tc>
          <w:tcPr>
            <w:tcW w:w="1122" w:type="dxa"/>
          </w:tcPr>
          <w:p w14:paraId="5D66AB59" w14:textId="77777777" w:rsidR="009E768F" w:rsidRDefault="009E768F" w:rsidP="009E768F">
            <w:pPr>
              <w:jc w:val="center"/>
              <w:rPr>
                <w:lang w:val="ru-RU"/>
              </w:rPr>
            </w:pPr>
            <w:r>
              <w:rPr>
                <w:lang w:val="ru-RU"/>
              </w:rPr>
              <w:t>00146</w:t>
            </w:r>
          </w:p>
        </w:tc>
        <w:tc>
          <w:tcPr>
            <w:tcW w:w="7423" w:type="dxa"/>
          </w:tcPr>
          <w:p w14:paraId="46C85996" w14:textId="2B50C4CD" w:rsidR="009E768F" w:rsidRPr="008D6C06" w:rsidRDefault="00B71606" w:rsidP="008D6C06">
            <w:pPr>
              <w:rPr>
                <w:b/>
                <w:bCs/>
                <w:color w:val="000000"/>
                <w:szCs w:val="24"/>
                <w:lang w:val="ru-RU"/>
              </w:rPr>
            </w:pPr>
            <w:r w:rsidRPr="00B71606">
              <w:rPr>
                <w:b/>
                <w:bCs/>
                <w:color w:val="000000"/>
                <w:szCs w:val="24"/>
                <w:lang w:val="ru-RU"/>
              </w:rPr>
              <w:t>Le strabisme est considéré comme primaire s'il a été causé par celui-ci :</w:t>
            </w:r>
          </w:p>
        </w:tc>
      </w:tr>
      <w:tr w:rsidR="00B71606" w:rsidRPr="008D6C06" w14:paraId="4A5FE4BC" w14:textId="77777777" w:rsidTr="008F2EB0">
        <w:tc>
          <w:tcPr>
            <w:tcW w:w="800" w:type="dxa"/>
          </w:tcPr>
          <w:p w14:paraId="199DB13A" w14:textId="77777777" w:rsidR="00B71606" w:rsidRPr="00B72A48" w:rsidRDefault="00B71606" w:rsidP="009E768F">
            <w:pPr>
              <w:jc w:val="center"/>
              <w:rPr>
                <w:szCs w:val="24"/>
                <w:lang w:val="ru-RU"/>
              </w:rPr>
            </w:pPr>
            <w:r w:rsidRPr="00B72A48">
              <w:rPr>
                <w:szCs w:val="24"/>
                <w:lang w:val="ru-RU"/>
              </w:rPr>
              <w:t>О</w:t>
            </w:r>
          </w:p>
        </w:tc>
        <w:tc>
          <w:tcPr>
            <w:tcW w:w="1122" w:type="dxa"/>
          </w:tcPr>
          <w:p w14:paraId="51A4B3A5" w14:textId="77777777" w:rsidR="00B71606" w:rsidRPr="00B72A48" w:rsidRDefault="00B71606" w:rsidP="009E768F">
            <w:pPr>
              <w:jc w:val="center"/>
              <w:rPr>
                <w:szCs w:val="24"/>
                <w:lang w:val="ru-RU"/>
              </w:rPr>
            </w:pPr>
            <w:r w:rsidRPr="00B72A48">
              <w:rPr>
                <w:szCs w:val="24"/>
                <w:lang w:val="ru-RU"/>
              </w:rPr>
              <w:t>А</w:t>
            </w:r>
          </w:p>
        </w:tc>
        <w:tc>
          <w:tcPr>
            <w:tcW w:w="7423" w:type="dxa"/>
          </w:tcPr>
          <w:p w14:paraId="368C95E9" w14:textId="53D7D108" w:rsidR="00B71606" w:rsidRPr="009E768F" w:rsidRDefault="00B71606" w:rsidP="009E768F">
            <w:pPr>
              <w:rPr>
                <w:color w:val="000000"/>
                <w:szCs w:val="24"/>
                <w:lang w:val="ru-RU"/>
              </w:rPr>
            </w:pPr>
            <w:r w:rsidRPr="003D09E1">
              <w:t>principalement des anomalies de réfraction ;</w:t>
            </w:r>
          </w:p>
        </w:tc>
      </w:tr>
      <w:tr w:rsidR="00B71606" w:rsidRPr="008D6C06" w14:paraId="392B233E" w14:textId="77777777" w:rsidTr="008F2EB0">
        <w:tc>
          <w:tcPr>
            <w:tcW w:w="800" w:type="dxa"/>
          </w:tcPr>
          <w:p w14:paraId="5BD6D903" w14:textId="77777777" w:rsidR="00B71606" w:rsidRPr="00B72A48" w:rsidRDefault="00B71606" w:rsidP="009E768F">
            <w:pPr>
              <w:jc w:val="center"/>
              <w:rPr>
                <w:szCs w:val="24"/>
                <w:lang w:val="ru-RU"/>
              </w:rPr>
            </w:pPr>
            <w:r w:rsidRPr="00B72A48">
              <w:rPr>
                <w:szCs w:val="24"/>
                <w:lang w:val="ru-RU"/>
              </w:rPr>
              <w:t>О</w:t>
            </w:r>
          </w:p>
        </w:tc>
        <w:tc>
          <w:tcPr>
            <w:tcW w:w="1122" w:type="dxa"/>
          </w:tcPr>
          <w:p w14:paraId="5C502453" w14:textId="77777777" w:rsidR="00B71606" w:rsidRPr="00B72A48" w:rsidRDefault="00B71606" w:rsidP="009E768F">
            <w:pPr>
              <w:jc w:val="center"/>
              <w:rPr>
                <w:szCs w:val="24"/>
                <w:lang w:val="ru-RU"/>
              </w:rPr>
            </w:pPr>
            <w:r w:rsidRPr="00B72A48">
              <w:rPr>
                <w:szCs w:val="24"/>
                <w:lang w:val="ru-RU"/>
              </w:rPr>
              <w:t>Б</w:t>
            </w:r>
          </w:p>
        </w:tc>
        <w:tc>
          <w:tcPr>
            <w:tcW w:w="7423" w:type="dxa"/>
          </w:tcPr>
          <w:p w14:paraId="098E74FF" w14:textId="1F10B772" w:rsidR="00B71606" w:rsidRPr="008D6C06" w:rsidRDefault="00B71606" w:rsidP="008D6C06">
            <w:pPr>
              <w:rPr>
                <w:color w:val="000000"/>
                <w:szCs w:val="24"/>
              </w:rPr>
            </w:pPr>
            <w:r w:rsidRPr="003D09E1">
              <w:t>maladie générale du corps ;</w:t>
            </w:r>
          </w:p>
        </w:tc>
      </w:tr>
      <w:tr w:rsidR="00B71606" w:rsidRPr="008D6C06" w14:paraId="7675BD6D" w14:textId="77777777" w:rsidTr="008F2EB0">
        <w:tc>
          <w:tcPr>
            <w:tcW w:w="800" w:type="dxa"/>
          </w:tcPr>
          <w:p w14:paraId="46F3DBBD" w14:textId="77777777" w:rsidR="00B71606" w:rsidRPr="00B72A48" w:rsidRDefault="00B71606" w:rsidP="009E768F">
            <w:pPr>
              <w:jc w:val="center"/>
              <w:rPr>
                <w:szCs w:val="24"/>
                <w:lang w:val="ru-RU"/>
              </w:rPr>
            </w:pPr>
            <w:r w:rsidRPr="00B72A48">
              <w:rPr>
                <w:szCs w:val="24"/>
                <w:lang w:val="ru-RU"/>
              </w:rPr>
              <w:t>О</w:t>
            </w:r>
          </w:p>
        </w:tc>
        <w:tc>
          <w:tcPr>
            <w:tcW w:w="1122" w:type="dxa"/>
          </w:tcPr>
          <w:p w14:paraId="1441AFD0" w14:textId="77777777" w:rsidR="00B71606" w:rsidRPr="00B72A48" w:rsidRDefault="00B71606" w:rsidP="009E768F">
            <w:pPr>
              <w:jc w:val="center"/>
              <w:rPr>
                <w:szCs w:val="24"/>
                <w:lang w:val="ru-RU"/>
              </w:rPr>
            </w:pPr>
            <w:r w:rsidRPr="00B72A48">
              <w:rPr>
                <w:szCs w:val="24"/>
                <w:lang w:val="ru-RU"/>
              </w:rPr>
              <w:t>В</w:t>
            </w:r>
          </w:p>
        </w:tc>
        <w:tc>
          <w:tcPr>
            <w:tcW w:w="7423" w:type="dxa"/>
          </w:tcPr>
          <w:p w14:paraId="37028359" w14:textId="29CDBB3F" w:rsidR="00B71606" w:rsidRPr="008D6C06" w:rsidRDefault="00B71606" w:rsidP="008D6C06">
            <w:pPr>
              <w:rPr>
                <w:color w:val="000000"/>
                <w:szCs w:val="24"/>
              </w:rPr>
            </w:pPr>
            <w:r w:rsidRPr="003D09E1">
              <w:t>une autre maladie oculaire ;</w:t>
            </w:r>
          </w:p>
        </w:tc>
      </w:tr>
      <w:tr w:rsidR="00B71606" w:rsidRPr="008D6C06" w14:paraId="4EA3AEE7" w14:textId="77777777" w:rsidTr="008F2EB0">
        <w:tc>
          <w:tcPr>
            <w:tcW w:w="800" w:type="dxa"/>
          </w:tcPr>
          <w:p w14:paraId="1DF10579" w14:textId="77777777" w:rsidR="00B71606" w:rsidRPr="00B72A48" w:rsidRDefault="00B71606" w:rsidP="009E768F">
            <w:pPr>
              <w:jc w:val="center"/>
              <w:rPr>
                <w:szCs w:val="24"/>
                <w:lang w:val="ru-RU"/>
              </w:rPr>
            </w:pPr>
            <w:r w:rsidRPr="00B72A48">
              <w:rPr>
                <w:szCs w:val="24"/>
                <w:lang w:val="ru-RU"/>
              </w:rPr>
              <w:t>О</w:t>
            </w:r>
          </w:p>
        </w:tc>
        <w:tc>
          <w:tcPr>
            <w:tcW w:w="1122" w:type="dxa"/>
          </w:tcPr>
          <w:p w14:paraId="426BA4A2" w14:textId="77777777" w:rsidR="00B71606" w:rsidRPr="00B72A48" w:rsidRDefault="00B71606" w:rsidP="009E768F">
            <w:pPr>
              <w:jc w:val="center"/>
              <w:rPr>
                <w:szCs w:val="24"/>
                <w:lang w:val="ru-RU"/>
              </w:rPr>
            </w:pPr>
            <w:r w:rsidRPr="00B72A48">
              <w:rPr>
                <w:szCs w:val="24"/>
                <w:lang w:val="ru-RU"/>
              </w:rPr>
              <w:t>Г</w:t>
            </w:r>
          </w:p>
        </w:tc>
        <w:tc>
          <w:tcPr>
            <w:tcW w:w="7423" w:type="dxa"/>
          </w:tcPr>
          <w:p w14:paraId="77713FA6" w14:textId="54951D54" w:rsidR="00B71606" w:rsidRPr="009E768F" w:rsidRDefault="00B71606" w:rsidP="008D6C06">
            <w:pPr>
              <w:rPr>
                <w:color w:val="000000"/>
                <w:szCs w:val="24"/>
                <w:lang w:val="ru-RU"/>
              </w:rPr>
            </w:pPr>
            <w:r w:rsidRPr="003D09E1">
              <w:t>tout ce qui précède.</w:t>
            </w:r>
          </w:p>
        </w:tc>
      </w:tr>
      <w:tr w:rsidR="00B71606" w:rsidRPr="001349A1" w14:paraId="7A2E9F2B" w14:textId="77777777" w:rsidTr="008F2EB0">
        <w:tc>
          <w:tcPr>
            <w:tcW w:w="800" w:type="dxa"/>
          </w:tcPr>
          <w:p w14:paraId="7879A776" w14:textId="77777777" w:rsidR="00B71606" w:rsidRDefault="00B71606" w:rsidP="009E768F">
            <w:pPr>
              <w:jc w:val="center"/>
              <w:rPr>
                <w:lang w:val="ru-RU"/>
              </w:rPr>
            </w:pPr>
            <w:r>
              <w:rPr>
                <w:lang w:val="ru-RU"/>
              </w:rPr>
              <w:t>В</w:t>
            </w:r>
          </w:p>
        </w:tc>
        <w:tc>
          <w:tcPr>
            <w:tcW w:w="1122" w:type="dxa"/>
          </w:tcPr>
          <w:p w14:paraId="6E1A4802" w14:textId="77777777" w:rsidR="00B71606" w:rsidRDefault="00B71606" w:rsidP="009E768F">
            <w:pPr>
              <w:jc w:val="center"/>
              <w:rPr>
                <w:lang w:val="ru-RU"/>
              </w:rPr>
            </w:pPr>
            <w:r>
              <w:rPr>
                <w:lang w:val="ru-RU"/>
              </w:rPr>
              <w:t>00147</w:t>
            </w:r>
          </w:p>
        </w:tc>
        <w:tc>
          <w:tcPr>
            <w:tcW w:w="7423" w:type="dxa"/>
          </w:tcPr>
          <w:p w14:paraId="01497588" w14:textId="7C159E32" w:rsidR="00B71606" w:rsidRPr="008D6C06" w:rsidRDefault="00B71606" w:rsidP="008D6C06">
            <w:pPr>
              <w:rPr>
                <w:b/>
                <w:bCs/>
                <w:color w:val="000000"/>
                <w:szCs w:val="24"/>
                <w:lang w:val="ru-RU"/>
              </w:rPr>
            </w:pPr>
            <w:r w:rsidRPr="009B3635">
              <w:t>Le strabisme est considéré comme secondaire s'il a été causé par celui-ci :</w:t>
            </w:r>
          </w:p>
        </w:tc>
      </w:tr>
      <w:tr w:rsidR="00B71606" w:rsidRPr="008D6C06" w14:paraId="082E9F20" w14:textId="77777777" w:rsidTr="008F2EB0">
        <w:tc>
          <w:tcPr>
            <w:tcW w:w="800" w:type="dxa"/>
          </w:tcPr>
          <w:p w14:paraId="699D40BC" w14:textId="77777777" w:rsidR="00B71606" w:rsidRPr="00B72A48" w:rsidRDefault="00B71606" w:rsidP="009E768F">
            <w:pPr>
              <w:jc w:val="center"/>
              <w:rPr>
                <w:szCs w:val="24"/>
                <w:lang w:val="ru-RU"/>
              </w:rPr>
            </w:pPr>
            <w:r w:rsidRPr="00B72A48">
              <w:rPr>
                <w:szCs w:val="24"/>
                <w:lang w:val="ru-RU"/>
              </w:rPr>
              <w:t>О</w:t>
            </w:r>
          </w:p>
        </w:tc>
        <w:tc>
          <w:tcPr>
            <w:tcW w:w="1122" w:type="dxa"/>
          </w:tcPr>
          <w:p w14:paraId="50C96B4D" w14:textId="77777777" w:rsidR="00B71606" w:rsidRPr="00B72A48" w:rsidRDefault="00B71606" w:rsidP="009E768F">
            <w:pPr>
              <w:jc w:val="center"/>
              <w:rPr>
                <w:szCs w:val="24"/>
                <w:lang w:val="ru-RU"/>
              </w:rPr>
            </w:pPr>
            <w:r w:rsidRPr="00B72A48">
              <w:rPr>
                <w:szCs w:val="24"/>
                <w:lang w:val="ru-RU"/>
              </w:rPr>
              <w:t>А</w:t>
            </w:r>
          </w:p>
        </w:tc>
        <w:tc>
          <w:tcPr>
            <w:tcW w:w="7423" w:type="dxa"/>
          </w:tcPr>
          <w:p w14:paraId="5A263E3D" w14:textId="3F199054" w:rsidR="00B71606" w:rsidRPr="008D6C06" w:rsidRDefault="00B71606" w:rsidP="008D6C06">
            <w:pPr>
              <w:rPr>
                <w:color w:val="000000"/>
                <w:szCs w:val="24"/>
              </w:rPr>
            </w:pPr>
            <w:r w:rsidRPr="009B3635">
              <w:t>une autre maladie oculaire ;</w:t>
            </w:r>
          </w:p>
        </w:tc>
      </w:tr>
      <w:tr w:rsidR="00B71606" w:rsidRPr="008D6C06" w14:paraId="64DD7E25" w14:textId="77777777" w:rsidTr="008F2EB0">
        <w:tc>
          <w:tcPr>
            <w:tcW w:w="800" w:type="dxa"/>
          </w:tcPr>
          <w:p w14:paraId="7F9B56DA" w14:textId="77777777" w:rsidR="00B71606" w:rsidRPr="00B72A48" w:rsidRDefault="00B71606" w:rsidP="009E768F">
            <w:pPr>
              <w:jc w:val="center"/>
              <w:rPr>
                <w:szCs w:val="24"/>
                <w:lang w:val="ru-RU"/>
              </w:rPr>
            </w:pPr>
            <w:r w:rsidRPr="00B72A48">
              <w:rPr>
                <w:szCs w:val="24"/>
                <w:lang w:val="ru-RU"/>
              </w:rPr>
              <w:t>О</w:t>
            </w:r>
          </w:p>
        </w:tc>
        <w:tc>
          <w:tcPr>
            <w:tcW w:w="1122" w:type="dxa"/>
          </w:tcPr>
          <w:p w14:paraId="055FED4C" w14:textId="77777777" w:rsidR="00B71606" w:rsidRPr="00B72A48" w:rsidRDefault="00B71606" w:rsidP="009E768F">
            <w:pPr>
              <w:jc w:val="center"/>
              <w:rPr>
                <w:szCs w:val="24"/>
                <w:lang w:val="ru-RU"/>
              </w:rPr>
            </w:pPr>
            <w:r w:rsidRPr="00B72A48">
              <w:rPr>
                <w:szCs w:val="24"/>
                <w:lang w:val="ru-RU"/>
              </w:rPr>
              <w:t>Б</w:t>
            </w:r>
          </w:p>
        </w:tc>
        <w:tc>
          <w:tcPr>
            <w:tcW w:w="7423" w:type="dxa"/>
          </w:tcPr>
          <w:p w14:paraId="4C1F3913" w14:textId="152C0B4B" w:rsidR="00B71606" w:rsidRPr="008D6C06" w:rsidRDefault="00B71606" w:rsidP="008D6C06">
            <w:pPr>
              <w:rPr>
                <w:color w:val="000000"/>
                <w:szCs w:val="24"/>
              </w:rPr>
            </w:pPr>
            <w:r w:rsidRPr="009B3635">
              <w:t>une maladie générale du corps ;</w:t>
            </w:r>
          </w:p>
        </w:tc>
      </w:tr>
      <w:tr w:rsidR="00B71606" w:rsidRPr="008D6C06" w14:paraId="726EFE24" w14:textId="77777777" w:rsidTr="008F2EB0">
        <w:tc>
          <w:tcPr>
            <w:tcW w:w="800" w:type="dxa"/>
          </w:tcPr>
          <w:p w14:paraId="203D2F07" w14:textId="77777777" w:rsidR="00B71606" w:rsidRPr="00B72A48" w:rsidRDefault="00B71606" w:rsidP="009E768F">
            <w:pPr>
              <w:jc w:val="center"/>
              <w:rPr>
                <w:szCs w:val="24"/>
                <w:lang w:val="ru-RU"/>
              </w:rPr>
            </w:pPr>
            <w:r w:rsidRPr="00B72A48">
              <w:rPr>
                <w:szCs w:val="24"/>
                <w:lang w:val="ru-RU"/>
              </w:rPr>
              <w:t>О</w:t>
            </w:r>
          </w:p>
        </w:tc>
        <w:tc>
          <w:tcPr>
            <w:tcW w:w="1122" w:type="dxa"/>
          </w:tcPr>
          <w:p w14:paraId="6641F45C" w14:textId="77777777" w:rsidR="00B71606" w:rsidRPr="00B72A48" w:rsidRDefault="00B71606" w:rsidP="009E768F">
            <w:pPr>
              <w:jc w:val="center"/>
              <w:rPr>
                <w:szCs w:val="24"/>
                <w:lang w:val="ru-RU"/>
              </w:rPr>
            </w:pPr>
            <w:r w:rsidRPr="00B72A48">
              <w:rPr>
                <w:szCs w:val="24"/>
                <w:lang w:val="ru-RU"/>
              </w:rPr>
              <w:t>В</w:t>
            </w:r>
          </w:p>
        </w:tc>
        <w:tc>
          <w:tcPr>
            <w:tcW w:w="7423" w:type="dxa"/>
          </w:tcPr>
          <w:p w14:paraId="0B485EF1" w14:textId="5A05F42E" w:rsidR="00B71606" w:rsidRPr="008D6C06" w:rsidRDefault="00B71606" w:rsidP="008D6C06">
            <w:pPr>
              <w:rPr>
                <w:color w:val="000000"/>
                <w:szCs w:val="24"/>
              </w:rPr>
            </w:pPr>
            <w:r w:rsidRPr="009B3635">
              <w:t>des anomalies de réfraction ;</w:t>
            </w:r>
          </w:p>
        </w:tc>
      </w:tr>
      <w:tr w:rsidR="00B71606" w:rsidRPr="008D6C06" w14:paraId="5A80EEE0" w14:textId="77777777" w:rsidTr="008F2EB0">
        <w:tc>
          <w:tcPr>
            <w:tcW w:w="800" w:type="dxa"/>
          </w:tcPr>
          <w:p w14:paraId="2718ACEE" w14:textId="77777777" w:rsidR="00B71606" w:rsidRPr="00B72A48" w:rsidRDefault="00B71606" w:rsidP="009E768F">
            <w:pPr>
              <w:jc w:val="center"/>
              <w:rPr>
                <w:szCs w:val="24"/>
                <w:lang w:val="ru-RU"/>
              </w:rPr>
            </w:pPr>
            <w:r w:rsidRPr="00B72A48">
              <w:rPr>
                <w:szCs w:val="24"/>
                <w:lang w:val="ru-RU"/>
              </w:rPr>
              <w:t>О</w:t>
            </w:r>
          </w:p>
        </w:tc>
        <w:tc>
          <w:tcPr>
            <w:tcW w:w="1122" w:type="dxa"/>
          </w:tcPr>
          <w:p w14:paraId="78AEF80E" w14:textId="77777777" w:rsidR="00B71606" w:rsidRPr="00B72A48" w:rsidRDefault="00B71606" w:rsidP="009E768F">
            <w:pPr>
              <w:jc w:val="center"/>
              <w:rPr>
                <w:szCs w:val="24"/>
                <w:lang w:val="ru-RU"/>
              </w:rPr>
            </w:pPr>
            <w:r w:rsidRPr="00B72A48">
              <w:rPr>
                <w:szCs w:val="24"/>
                <w:lang w:val="ru-RU"/>
              </w:rPr>
              <w:t>Г</w:t>
            </w:r>
          </w:p>
        </w:tc>
        <w:tc>
          <w:tcPr>
            <w:tcW w:w="7423" w:type="dxa"/>
          </w:tcPr>
          <w:p w14:paraId="22A6225C" w14:textId="31755FEE" w:rsidR="00B71606" w:rsidRPr="009E768F" w:rsidRDefault="00B71606" w:rsidP="008D6C06">
            <w:pPr>
              <w:rPr>
                <w:color w:val="000000"/>
                <w:szCs w:val="24"/>
                <w:lang w:val="ru-RU"/>
              </w:rPr>
            </w:pPr>
            <w:r w:rsidRPr="009B3635">
              <w:t>n'importe lequel d'entre eux.</w:t>
            </w:r>
          </w:p>
        </w:tc>
      </w:tr>
      <w:tr w:rsidR="00B71606" w:rsidRPr="008D6C06" w14:paraId="02C7808E" w14:textId="77777777" w:rsidTr="008F2EB0">
        <w:tc>
          <w:tcPr>
            <w:tcW w:w="800" w:type="dxa"/>
          </w:tcPr>
          <w:p w14:paraId="1F58DDD8" w14:textId="77777777" w:rsidR="00B71606" w:rsidRDefault="00B71606" w:rsidP="009E768F">
            <w:pPr>
              <w:jc w:val="center"/>
              <w:rPr>
                <w:lang w:val="ru-RU"/>
              </w:rPr>
            </w:pPr>
            <w:r>
              <w:rPr>
                <w:lang w:val="ru-RU"/>
              </w:rPr>
              <w:t>В</w:t>
            </w:r>
          </w:p>
        </w:tc>
        <w:tc>
          <w:tcPr>
            <w:tcW w:w="1122" w:type="dxa"/>
          </w:tcPr>
          <w:p w14:paraId="2F437279" w14:textId="77777777" w:rsidR="00B71606" w:rsidRDefault="00B71606" w:rsidP="009E768F">
            <w:pPr>
              <w:jc w:val="center"/>
              <w:rPr>
                <w:lang w:val="ru-RU"/>
              </w:rPr>
            </w:pPr>
            <w:r>
              <w:rPr>
                <w:lang w:val="ru-RU"/>
              </w:rPr>
              <w:t>00148</w:t>
            </w:r>
          </w:p>
        </w:tc>
        <w:tc>
          <w:tcPr>
            <w:tcW w:w="7423" w:type="dxa"/>
          </w:tcPr>
          <w:p w14:paraId="498B5EFA" w14:textId="5EDC774C" w:rsidR="00B71606" w:rsidRPr="008D6C06" w:rsidRDefault="00B71606" w:rsidP="008D6C06">
            <w:pPr>
              <w:rPr>
                <w:b/>
                <w:bCs/>
                <w:color w:val="000000"/>
                <w:szCs w:val="24"/>
              </w:rPr>
            </w:pPr>
            <w:r w:rsidRPr="00BF2737">
              <w:t>strabisme amical est typique :</w:t>
            </w:r>
          </w:p>
        </w:tc>
      </w:tr>
      <w:tr w:rsidR="00B71606" w:rsidRPr="008D6C06" w14:paraId="15EBB2C1" w14:textId="77777777" w:rsidTr="008F2EB0">
        <w:tc>
          <w:tcPr>
            <w:tcW w:w="800" w:type="dxa"/>
          </w:tcPr>
          <w:p w14:paraId="3A9B71FF" w14:textId="77777777" w:rsidR="00B71606" w:rsidRPr="00B72A48" w:rsidRDefault="00B71606" w:rsidP="009E768F">
            <w:pPr>
              <w:jc w:val="center"/>
              <w:rPr>
                <w:szCs w:val="24"/>
                <w:lang w:val="ru-RU"/>
              </w:rPr>
            </w:pPr>
            <w:r w:rsidRPr="00B72A48">
              <w:rPr>
                <w:szCs w:val="24"/>
                <w:lang w:val="ru-RU"/>
              </w:rPr>
              <w:t>О</w:t>
            </w:r>
          </w:p>
        </w:tc>
        <w:tc>
          <w:tcPr>
            <w:tcW w:w="1122" w:type="dxa"/>
          </w:tcPr>
          <w:p w14:paraId="78711622" w14:textId="77777777" w:rsidR="00B71606" w:rsidRPr="00B72A48" w:rsidRDefault="00B71606" w:rsidP="009E768F">
            <w:pPr>
              <w:jc w:val="center"/>
              <w:rPr>
                <w:szCs w:val="24"/>
                <w:lang w:val="ru-RU"/>
              </w:rPr>
            </w:pPr>
            <w:r w:rsidRPr="00B72A48">
              <w:rPr>
                <w:szCs w:val="24"/>
                <w:lang w:val="ru-RU"/>
              </w:rPr>
              <w:t>А</w:t>
            </w:r>
          </w:p>
        </w:tc>
        <w:tc>
          <w:tcPr>
            <w:tcW w:w="7423" w:type="dxa"/>
          </w:tcPr>
          <w:p w14:paraId="256B06AC" w14:textId="16B4A582" w:rsidR="00B71606" w:rsidRPr="008D6C06" w:rsidRDefault="00B71606" w:rsidP="008D6C06">
            <w:pPr>
              <w:rPr>
                <w:color w:val="000000"/>
                <w:szCs w:val="24"/>
              </w:rPr>
            </w:pPr>
            <w:r w:rsidRPr="00BF2737">
              <w:t>mouvement normal des yeux ;</w:t>
            </w:r>
          </w:p>
        </w:tc>
      </w:tr>
      <w:tr w:rsidR="00B71606" w:rsidRPr="008D6C06" w14:paraId="1A858DAC" w14:textId="77777777" w:rsidTr="008F2EB0">
        <w:tc>
          <w:tcPr>
            <w:tcW w:w="800" w:type="dxa"/>
          </w:tcPr>
          <w:p w14:paraId="0E35476B" w14:textId="77777777" w:rsidR="00B71606" w:rsidRPr="00B72A48" w:rsidRDefault="00B71606" w:rsidP="009E768F">
            <w:pPr>
              <w:jc w:val="center"/>
              <w:rPr>
                <w:szCs w:val="24"/>
                <w:lang w:val="ru-RU"/>
              </w:rPr>
            </w:pPr>
            <w:r w:rsidRPr="00B72A48">
              <w:rPr>
                <w:szCs w:val="24"/>
                <w:lang w:val="ru-RU"/>
              </w:rPr>
              <w:t>О</w:t>
            </w:r>
          </w:p>
        </w:tc>
        <w:tc>
          <w:tcPr>
            <w:tcW w:w="1122" w:type="dxa"/>
          </w:tcPr>
          <w:p w14:paraId="2D019B47" w14:textId="77777777" w:rsidR="00B71606" w:rsidRPr="00B72A48" w:rsidRDefault="00B71606" w:rsidP="009E768F">
            <w:pPr>
              <w:jc w:val="center"/>
              <w:rPr>
                <w:szCs w:val="24"/>
                <w:lang w:val="ru-RU"/>
              </w:rPr>
            </w:pPr>
            <w:r w:rsidRPr="00B72A48">
              <w:rPr>
                <w:szCs w:val="24"/>
                <w:lang w:val="ru-RU"/>
              </w:rPr>
              <w:t>Б</w:t>
            </w:r>
          </w:p>
        </w:tc>
        <w:tc>
          <w:tcPr>
            <w:tcW w:w="7423" w:type="dxa"/>
          </w:tcPr>
          <w:p w14:paraId="31AED09B" w14:textId="0BF0CFEF" w:rsidR="00B71606" w:rsidRPr="008D6C06" w:rsidRDefault="00B71606" w:rsidP="008D6C06">
            <w:pPr>
              <w:rPr>
                <w:color w:val="000000"/>
                <w:szCs w:val="24"/>
              </w:rPr>
            </w:pPr>
            <w:r w:rsidRPr="00BF2737">
              <w:t>la restriction de la mobilité des yeux ;</w:t>
            </w:r>
          </w:p>
        </w:tc>
      </w:tr>
      <w:tr w:rsidR="00B71606" w:rsidRPr="008D6C06" w14:paraId="6FBE3905" w14:textId="77777777" w:rsidTr="008F2EB0">
        <w:tc>
          <w:tcPr>
            <w:tcW w:w="800" w:type="dxa"/>
          </w:tcPr>
          <w:p w14:paraId="1098BE47" w14:textId="77777777" w:rsidR="00B71606" w:rsidRPr="00B72A48" w:rsidRDefault="00B71606" w:rsidP="009E768F">
            <w:pPr>
              <w:jc w:val="center"/>
              <w:rPr>
                <w:szCs w:val="24"/>
                <w:lang w:val="ru-RU"/>
              </w:rPr>
            </w:pPr>
            <w:r w:rsidRPr="00B72A48">
              <w:rPr>
                <w:szCs w:val="24"/>
                <w:lang w:val="ru-RU"/>
              </w:rPr>
              <w:t>О</w:t>
            </w:r>
          </w:p>
        </w:tc>
        <w:tc>
          <w:tcPr>
            <w:tcW w:w="1122" w:type="dxa"/>
          </w:tcPr>
          <w:p w14:paraId="4EC86583" w14:textId="77777777" w:rsidR="00B71606" w:rsidRPr="00B72A48" w:rsidRDefault="00B71606" w:rsidP="009E768F">
            <w:pPr>
              <w:jc w:val="center"/>
              <w:rPr>
                <w:szCs w:val="24"/>
                <w:lang w:val="ru-RU"/>
              </w:rPr>
            </w:pPr>
            <w:r w:rsidRPr="00B72A48">
              <w:rPr>
                <w:szCs w:val="24"/>
                <w:lang w:val="ru-RU"/>
              </w:rPr>
              <w:t>В</w:t>
            </w:r>
          </w:p>
        </w:tc>
        <w:tc>
          <w:tcPr>
            <w:tcW w:w="7423" w:type="dxa"/>
          </w:tcPr>
          <w:p w14:paraId="78EB2382" w14:textId="48F9795C" w:rsidR="00B71606" w:rsidRPr="009E768F" w:rsidRDefault="00B71606" w:rsidP="008D6C06">
            <w:pPr>
              <w:rPr>
                <w:color w:val="000000"/>
                <w:szCs w:val="24"/>
                <w:lang w:val="ru-RU"/>
              </w:rPr>
            </w:pPr>
            <w:r w:rsidRPr="00BF2737">
              <w:t>le manque de mobilité des yeux ;</w:t>
            </w:r>
          </w:p>
        </w:tc>
      </w:tr>
      <w:tr w:rsidR="00B71606" w:rsidRPr="008D6C06" w14:paraId="0D97FE13" w14:textId="77777777" w:rsidTr="008F2EB0">
        <w:tc>
          <w:tcPr>
            <w:tcW w:w="800" w:type="dxa"/>
          </w:tcPr>
          <w:p w14:paraId="6F9E6C53" w14:textId="77777777" w:rsidR="00B71606" w:rsidRPr="00B72A48" w:rsidRDefault="00B71606" w:rsidP="009E768F">
            <w:pPr>
              <w:jc w:val="center"/>
              <w:rPr>
                <w:szCs w:val="24"/>
                <w:lang w:val="ru-RU"/>
              </w:rPr>
            </w:pPr>
            <w:r w:rsidRPr="00B72A48">
              <w:rPr>
                <w:szCs w:val="24"/>
                <w:lang w:val="ru-RU"/>
              </w:rPr>
              <w:t>О</w:t>
            </w:r>
          </w:p>
        </w:tc>
        <w:tc>
          <w:tcPr>
            <w:tcW w:w="1122" w:type="dxa"/>
          </w:tcPr>
          <w:p w14:paraId="2BAEA191" w14:textId="77777777" w:rsidR="00B71606" w:rsidRPr="00B72A48" w:rsidRDefault="00B71606" w:rsidP="009E768F">
            <w:pPr>
              <w:jc w:val="center"/>
              <w:rPr>
                <w:szCs w:val="24"/>
                <w:lang w:val="ru-RU"/>
              </w:rPr>
            </w:pPr>
            <w:r w:rsidRPr="00B72A48">
              <w:rPr>
                <w:szCs w:val="24"/>
                <w:lang w:val="ru-RU"/>
              </w:rPr>
              <w:t>Г</w:t>
            </w:r>
          </w:p>
        </w:tc>
        <w:tc>
          <w:tcPr>
            <w:tcW w:w="7423" w:type="dxa"/>
          </w:tcPr>
          <w:p w14:paraId="6E855EF0" w14:textId="25B1A1A1" w:rsidR="00B71606" w:rsidRPr="009E768F" w:rsidRDefault="00B71606" w:rsidP="008D6C06">
            <w:pPr>
              <w:rPr>
                <w:color w:val="000000"/>
                <w:szCs w:val="24"/>
                <w:lang w:val="ru-RU"/>
              </w:rPr>
            </w:pPr>
            <w:r w:rsidRPr="00BF2737">
              <w:t>tout ce qui précède.</w:t>
            </w:r>
          </w:p>
        </w:tc>
      </w:tr>
      <w:tr w:rsidR="00A67179" w:rsidRPr="001349A1" w14:paraId="5C84314D" w14:textId="77777777" w:rsidTr="008F2EB0">
        <w:tc>
          <w:tcPr>
            <w:tcW w:w="800" w:type="dxa"/>
          </w:tcPr>
          <w:p w14:paraId="1AFACD23" w14:textId="77777777" w:rsidR="00A67179" w:rsidRDefault="00A67179" w:rsidP="009E768F">
            <w:pPr>
              <w:jc w:val="center"/>
              <w:rPr>
                <w:lang w:val="ru-RU"/>
              </w:rPr>
            </w:pPr>
            <w:r>
              <w:rPr>
                <w:lang w:val="ru-RU"/>
              </w:rPr>
              <w:t>В</w:t>
            </w:r>
          </w:p>
        </w:tc>
        <w:tc>
          <w:tcPr>
            <w:tcW w:w="1122" w:type="dxa"/>
          </w:tcPr>
          <w:p w14:paraId="229C6DF7" w14:textId="77777777" w:rsidR="00A67179" w:rsidRDefault="00A67179" w:rsidP="009E768F">
            <w:pPr>
              <w:jc w:val="center"/>
              <w:rPr>
                <w:lang w:val="ru-RU"/>
              </w:rPr>
            </w:pPr>
            <w:r>
              <w:rPr>
                <w:lang w:val="ru-RU"/>
              </w:rPr>
              <w:t>00149</w:t>
            </w:r>
          </w:p>
        </w:tc>
        <w:tc>
          <w:tcPr>
            <w:tcW w:w="7423" w:type="dxa"/>
          </w:tcPr>
          <w:p w14:paraId="663363B0" w14:textId="7F7EA6A4" w:rsidR="00A67179" w:rsidRPr="008D6C06" w:rsidRDefault="00A67179" w:rsidP="008D6C06">
            <w:pPr>
              <w:rPr>
                <w:b/>
                <w:bCs/>
                <w:color w:val="000000"/>
                <w:szCs w:val="24"/>
                <w:lang w:val="ru-RU"/>
              </w:rPr>
            </w:pPr>
            <w:r w:rsidRPr="00D72229">
              <w:t>En relation avec l'Accommodation, on distingue le strabisme:</w:t>
            </w:r>
          </w:p>
        </w:tc>
      </w:tr>
      <w:tr w:rsidR="00A67179" w:rsidRPr="008D6C06" w14:paraId="2AA615BF" w14:textId="77777777" w:rsidTr="008F2EB0">
        <w:tc>
          <w:tcPr>
            <w:tcW w:w="800" w:type="dxa"/>
          </w:tcPr>
          <w:p w14:paraId="5664330F" w14:textId="77777777" w:rsidR="00A67179" w:rsidRPr="00B72A48" w:rsidRDefault="00A67179" w:rsidP="009E768F">
            <w:pPr>
              <w:jc w:val="center"/>
              <w:rPr>
                <w:szCs w:val="24"/>
                <w:lang w:val="ru-RU"/>
              </w:rPr>
            </w:pPr>
            <w:r w:rsidRPr="00B72A48">
              <w:rPr>
                <w:szCs w:val="24"/>
                <w:lang w:val="ru-RU"/>
              </w:rPr>
              <w:t>О</w:t>
            </w:r>
          </w:p>
        </w:tc>
        <w:tc>
          <w:tcPr>
            <w:tcW w:w="1122" w:type="dxa"/>
          </w:tcPr>
          <w:p w14:paraId="5D07A95A" w14:textId="77777777" w:rsidR="00A67179" w:rsidRPr="00B72A48" w:rsidRDefault="00A67179" w:rsidP="009E768F">
            <w:pPr>
              <w:jc w:val="center"/>
              <w:rPr>
                <w:szCs w:val="24"/>
                <w:lang w:val="ru-RU"/>
              </w:rPr>
            </w:pPr>
            <w:r w:rsidRPr="00B72A48">
              <w:rPr>
                <w:szCs w:val="24"/>
                <w:lang w:val="ru-RU"/>
              </w:rPr>
              <w:t>А</w:t>
            </w:r>
          </w:p>
        </w:tc>
        <w:tc>
          <w:tcPr>
            <w:tcW w:w="7423" w:type="dxa"/>
          </w:tcPr>
          <w:p w14:paraId="09F8D8E9" w14:textId="01034303" w:rsidR="00A67179" w:rsidRPr="008D6C06" w:rsidRDefault="00A67179" w:rsidP="009E768F">
            <w:pPr>
              <w:rPr>
                <w:color w:val="000000"/>
                <w:szCs w:val="24"/>
              </w:rPr>
            </w:pPr>
            <w:r w:rsidRPr="00D72229">
              <w:t xml:space="preserve">tout ce qui précède. </w:t>
            </w:r>
          </w:p>
        </w:tc>
      </w:tr>
      <w:tr w:rsidR="00A67179" w:rsidRPr="008D6C06" w14:paraId="5F0EA229" w14:textId="77777777" w:rsidTr="008F2EB0">
        <w:tc>
          <w:tcPr>
            <w:tcW w:w="800" w:type="dxa"/>
          </w:tcPr>
          <w:p w14:paraId="409D1595" w14:textId="77777777" w:rsidR="00A67179" w:rsidRPr="00B72A48" w:rsidRDefault="00A67179" w:rsidP="009E768F">
            <w:pPr>
              <w:jc w:val="center"/>
              <w:rPr>
                <w:szCs w:val="24"/>
                <w:lang w:val="ru-RU"/>
              </w:rPr>
            </w:pPr>
            <w:r w:rsidRPr="00B72A48">
              <w:rPr>
                <w:szCs w:val="24"/>
                <w:lang w:val="ru-RU"/>
              </w:rPr>
              <w:t>О</w:t>
            </w:r>
          </w:p>
        </w:tc>
        <w:tc>
          <w:tcPr>
            <w:tcW w:w="1122" w:type="dxa"/>
          </w:tcPr>
          <w:p w14:paraId="6551BCC2" w14:textId="77777777" w:rsidR="00A67179" w:rsidRPr="00B72A48" w:rsidRDefault="00A67179" w:rsidP="009E768F">
            <w:pPr>
              <w:jc w:val="center"/>
              <w:rPr>
                <w:szCs w:val="24"/>
                <w:lang w:val="ru-RU"/>
              </w:rPr>
            </w:pPr>
            <w:r w:rsidRPr="00B72A48">
              <w:rPr>
                <w:szCs w:val="24"/>
                <w:lang w:val="ru-RU"/>
              </w:rPr>
              <w:t>Б</w:t>
            </w:r>
          </w:p>
        </w:tc>
        <w:tc>
          <w:tcPr>
            <w:tcW w:w="7423" w:type="dxa"/>
          </w:tcPr>
          <w:p w14:paraId="0BC35132" w14:textId="10CDF54C" w:rsidR="00A67179" w:rsidRPr="008D6C06" w:rsidRDefault="00A67179" w:rsidP="008D6C06">
            <w:pPr>
              <w:rPr>
                <w:color w:val="000000"/>
                <w:szCs w:val="24"/>
              </w:rPr>
            </w:pPr>
            <w:r w:rsidRPr="00D72229">
              <w:t>partiellement accommodant ;</w:t>
            </w:r>
          </w:p>
        </w:tc>
      </w:tr>
      <w:tr w:rsidR="00A67179" w:rsidRPr="008D6C06" w14:paraId="5B1F58EE" w14:textId="77777777" w:rsidTr="008F2EB0">
        <w:tc>
          <w:tcPr>
            <w:tcW w:w="800" w:type="dxa"/>
          </w:tcPr>
          <w:p w14:paraId="4F6FE52C" w14:textId="77777777" w:rsidR="00A67179" w:rsidRPr="00B72A48" w:rsidRDefault="00A67179" w:rsidP="009E768F">
            <w:pPr>
              <w:jc w:val="center"/>
              <w:rPr>
                <w:szCs w:val="24"/>
                <w:lang w:val="ru-RU"/>
              </w:rPr>
            </w:pPr>
            <w:r w:rsidRPr="00B72A48">
              <w:rPr>
                <w:szCs w:val="24"/>
                <w:lang w:val="ru-RU"/>
              </w:rPr>
              <w:t>О</w:t>
            </w:r>
          </w:p>
        </w:tc>
        <w:tc>
          <w:tcPr>
            <w:tcW w:w="1122" w:type="dxa"/>
          </w:tcPr>
          <w:p w14:paraId="12B7A081" w14:textId="77777777" w:rsidR="00A67179" w:rsidRPr="00B72A48" w:rsidRDefault="00A67179" w:rsidP="009E768F">
            <w:pPr>
              <w:jc w:val="center"/>
              <w:rPr>
                <w:szCs w:val="24"/>
                <w:lang w:val="ru-RU"/>
              </w:rPr>
            </w:pPr>
            <w:r w:rsidRPr="00B72A48">
              <w:rPr>
                <w:szCs w:val="24"/>
                <w:lang w:val="ru-RU"/>
              </w:rPr>
              <w:t>В</w:t>
            </w:r>
          </w:p>
        </w:tc>
        <w:tc>
          <w:tcPr>
            <w:tcW w:w="7423" w:type="dxa"/>
          </w:tcPr>
          <w:p w14:paraId="29952E56" w14:textId="0FCE214E" w:rsidR="00A67179" w:rsidRPr="008D6C06" w:rsidRDefault="00A67179" w:rsidP="008D6C06">
            <w:pPr>
              <w:rPr>
                <w:color w:val="000000"/>
                <w:szCs w:val="24"/>
              </w:rPr>
            </w:pPr>
            <w:r w:rsidRPr="00D72229">
              <w:t>accommodant ;</w:t>
            </w:r>
          </w:p>
        </w:tc>
      </w:tr>
      <w:tr w:rsidR="00A67179" w:rsidRPr="008D6C06" w14:paraId="08291A11" w14:textId="77777777" w:rsidTr="008F2EB0">
        <w:tc>
          <w:tcPr>
            <w:tcW w:w="800" w:type="dxa"/>
          </w:tcPr>
          <w:p w14:paraId="5CA38B6F" w14:textId="77777777" w:rsidR="00A67179" w:rsidRPr="00B72A48" w:rsidRDefault="00A67179" w:rsidP="009E768F">
            <w:pPr>
              <w:jc w:val="center"/>
              <w:rPr>
                <w:szCs w:val="24"/>
                <w:lang w:val="ru-RU"/>
              </w:rPr>
            </w:pPr>
            <w:r w:rsidRPr="00B72A48">
              <w:rPr>
                <w:szCs w:val="24"/>
                <w:lang w:val="ru-RU"/>
              </w:rPr>
              <w:t>О</w:t>
            </w:r>
          </w:p>
        </w:tc>
        <w:tc>
          <w:tcPr>
            <w:tcW w:w="1122" w:type="dxa"/>
          </w:tcPr>
          <w:p w14:paraId="09290D86" w14:textId="77777777" w:rsidR="00A67179" w:rsidRPr="00B72A48" w:rsidRDefault="00A67179" w:rsidP="009E768F">
            <w:pPr>
              <w:jc w:val="center"/>
              <w:rPr>
                <w:szCs w:val="24"/>
                <w:lang w:val="ru-RU"/>
              </w:rPr>
            </w:pPr>
            <w:r w:rsidRPr="00B72A48">
              <w:rPr>
                <w:szCs w:val="24"/>
                <w:lang w:val="ru-RU"/>
              </w:rPr>
              <w:t>Г</w:t>
            </w:r>
          </w:p>
        </w:tc>
        <w:tc>
          <w:tcPr>
            <w:tcW w:w="7423" w:type="dxa"/>
          </w:tcPr>
          <w:p w14:paraId="06F88C40" w14:textId="4BB4B1C8" w:rsidR="00A67179" w:rsidRPr="008D6C06" w:rsidRDefault="00A67179" w:rsidP="008D6C06">
            <w:pPr>
              <w:rPr>
                <w:color w:val="000000"/>
                <w:szCs w:val="24"/>
                <w:lang w:val="ru-RU"/>
              </w:rPr>
            </w:pPr>
            <w:r w:rsidRPr="00D72229">
              <w:t>seulement  Б и В ;</w:t>
            </w:r>
          </w:p>
        </w:tc>
      </w:tr>
      <w:tr w:rsidR="00A67179" w:rsidRPr="008D6C06" w14:paraId="64CF3C02" w14:textId="77777777" w:rsidTr="008F2EB0">
        <w:tc>
          <w:tcPr>
            <w:tcW w:w="800" w:type="dxa"/>
          </w:tcPr>
          <w:p w14:paraId="2BD9B51A" w14:textId="77777777" w:rsidR="00A67179" w:rsidRDefault="00A67179" w:rsidP="009E768F">
            <w:pPr>
              <w:jc w:val="center"/>
              <w:rPr>
                <w:lang w:val="ru-RU"/>
              </w:rPr>
            </w:pPr>
            <w:r>
              <w:rPr>
                <w:lang w:val="ru-RU"/>
              </w:rPr>
              <w:t>О</w:t>
            </w:r>
          </w:p>
        </w:tc>
        <w:tc>
          <w:tcPr>
            <w:tcW w:w="1122" w:type="dxa"/>
          </w:tcPr>
          <w:p w14:paraId="5A055F64" w14:textId="77777777" w:rsidR="00A67179" w:rsidRDefault="00A67179" w:rsidP="009E768F">
            <w:pPr>
              <w:jc w:val="center"/>
              <w:rPr>
                <w:lang w:val="ru-RU"/>
              </w:rPr>
            </w:pPr>
            <w:r>
              <w:rPr>
                <w:lang w:val="ru-RU"/>
              </w:rPr>
              <w:t>Д</w:t>
            </w:r>
          </w:p>
        </w:tc>
        <w:tc>
          <w:tcPr>
            <w:tcW w:w="7423" w:type="dxa"/>
          </w:tcPr>
          <w:p w14:paraId="1C939531" w14:textId="6E151B99" w:rsidR="00A67179" w:rsidRPr="009E768F" w:rsidRDefault="00A67179" w:rsidP="008D6C06">
            <w:pPr>
              <w:rPr>
                <w:color w:val="000000"/>
                <w:szCs w:val="24"/>
                <w:lang w:val="ru-RU"/>
              </w:rPr>
            </w:pPr>
            <w:r w:rsidRPr="00D72229">
              <w:t>le non-accommodative</w:t>
            </w:r>
          </w:p>
        </w:tc>
      </w:tr>
      <w:tr w:rsidR="00561CC9" w:rsidRPr="008D6C06" w14:paraId="0C9B9107" w14:textId="77777777" w:rsidTr="008F2EB0">
        <w:tc>
          <w:tcPr>
            <w:tcW w:w="800" w:type="dxa"/>
          </w:tcPr>
          <w:p w14:paraId="7D3E164E" w14:textId="77777777" w:rsidR="00561CC9" w:rsidRDefault="00561CC9" w:rsidP="009E768F">
            <w:pPr>
              <w:jc w:val="center"/>
              <w:rPr>
                <w:lang w:val="ru-RU"/>
              </w:rPr>
            </w:pPr>
            <w:r>
              <w:rPr>
                <w:lang w:val="ru-RU"/>
              </w:rPr>
              <w:t>В</w:t>
            </w:r>
          </w:p>
        </w:tc>
        <w:tc>
          <w:tcPr>
            <w:tcW w:w="1122" w:type="dxa"/>
          </w:tcPr>
          <w:p w14:paraId="51EA98A9" w14:textId="77777777" w:rsidR="00561CC9" w:rsidRDefault="00561CC9" w:rsidP="009E768F">
            <w:pPr>
              <w:jc w:val="center"/>
              <w:rPr>
                <w:lang w:val="ru-RU"/>
              </w:rPr>
            </w:pPr>
            <w:r>
              <w:rPr>
                <w:lang w:val="ru-RU"/>
              </w:rPr>
              <w:t>00150</w:t>
            </w:r>
          </w:p>
        </w:tc>
        <w:tc>
          <w:tcPr>
            <w:tcW w:w="7423" w:type="dxa"/>
          </w:tcPr>
          <w:p w14:paraId="2FEF5BA5" w14:textId="14428684" w:rsidR="00561CC9" w:rsidRPr="008D6C06" w:rsidRDefault="00561CC9" w:rsidP="008D6C06">
            <w:pPr>
              <w:rPr>
                <w:b/>
                <w:bCs/>
                <w:color w:val="000000"/>
                <w:szCs w:val="24"/>
              </w:rPr>
            </w:pPr>
            <w:r w:rsidRPr="00203C3F">
              <w:t>Le strabisme accomodative est :</w:t>
            </w:r>
          </w:p>
        </w:tc>
      </w:tr>
      <w:tr w:rsidR="00561CC9" w:rsidRPr="001349A1" w14:paraId="63FB4986" w14:textId="77777777" w:rsidTr="008F2EB0">
        <w:tc>
          <w:tcPr>
            <w:tcW w:w="800" w:type="dxa"/>
          </w:tcPr>
          <w:p w14:paraId="471762FA" w14:textId="77777777" w:rsidR="00561CC9" w:rsidRPr="00B72A48" w:rsidRDefault="00561CC9" w:rsidP="009E768F">
            <w:pPr>
              <w:jc w:val="center"/>
              <w:rPr>
                <w:szCs w:val="24"/>
                <w:lang w:val="ru-RU"/>
              </w:rPr>
            </w:pPr>
            <w:r w:rsidRPr="00B72A48">
              <w:rPr>
                <w:szCs w:val="24"/>
                <w:lang w:val="ru-RU"/>
              </w:rPr>
              <w:t>О</w:t>
            </w:r>
          </w:p>
        </w:tc>
        <w:tc>
          <w:tcPr>
            <w:tcW w:w="1122" w:type="dxa"/>
          </w:tcPr>
          <w:p w14:paraId="673CFBD1" w14:textId="77777777" w:rsidR="00561CC9" w:rsidRPr="00B72A48" w:rsidRDefault="00561CC9" w:rsidP="009E768F">
            <w:pPr>
              <w:jc w:val="center"/>
              <w:rPr>
                <w:szCs w:val="24"/>
                <w:lang w:val="ru-RU"/>
              </w:rPr>
            </w:pPr>
            <w:r w:rsidRPr="00B72A48">
              <w:rPr>
                <w:szCs w:val="24"/>
                <w:lang w:val="ru-RU"/>
              </w:rPr>
              <w:t>А</w:t>
            </w:r>
          </w:p>
        </w:tc>
        <w:tc>
          <w:tcPr>
            <w:tcW w:w="7423" w:type="dxa"/>
          </w:tcPr>
          <w:p w14:paraId="29956974" w14:textId="4B51A4B9" w:rsidR="00561CC9" w:rsidRPr="008D6C06" w:rsidRDefault="00561CC9" w:rsidP="008D6C06">
            <w:pPr>
              <w:rPr>
                <w:color w:val="000000"/>
                <w:szCs w:val="24"/>
                <w:lang w:val="ru-RU"/>
              </w:rPr>
            </w:pPr>
            <w:r w:rsidRPr="00203C3F">
              <w:t>un strabisme convergent, qui est corrigé par des lunettes positives ;</w:t>
            </w:r>
          </w:p>
        </w:tc>
      </w:tr>
      <w:tr w:rsidR="00561CC9" w:rsidRPr="008D6C06" w14:paraId="6ECC261E" w14:textId="77777777" w:rsidTr="008F2EB0">
        <w:tc>
          <w:tcPr>
            <w:tcW w:w="800" w:type="dxa"/>
          </w:tcPr>
          <w:p w14:paraId="3A409756" w14:textId="77777777" w:rsidR="00561CC9" w:rsidRPr="00B72A48" w:rsidRDefault="00561CC9" w:rsidP="009E768F">
            <w:pPr>
              <w:jc w:val="center"/>
              <w:rPr>
                <w:szCs w:val="24"/>
                <w:lang w:val="ru-RU"/>
              </w:rPr>
            </w:pPr>
            <w:r w:rsidRPr="00B72A48">
              <w:rPr>
                <w:szCs w:val="24"/>
                <w:lang w:val="ru-RU"/>
              </w:rPr>
              <w:t>О</w:t>
            </w:r>
          </w:p>
        </w:tc>
        <w:tc>
          <w:tcPr>
            <w:tcW w:w="1122" w:type="dxa"/>
          </w:tcPr>
          <w:p w14:paraId="5AFA892B" w14:textId="77777777" w:rsidR="00561CC9" w:rsidRPr="00B72A48" w:rsidRDefault="00561CC9" w:rsidP="009E768F">
            <w:pPr>
              <w:jc w:val="center"/>
              <w:rPr>
                <w:szCs w:val="24"/>
                <w:lang w:val="ru-RU"/>
              </w:rPr>
            </w:pPr>
            <w:r w:rsidRPr="00B72A48">
              <w:rPr>
                <w:szCs w:val="24"/>
                <w:lang w:val="ru-RU"/>
              </w:rPr>
              <w:t>Б</w:t>
            </w:r>
          </w:p>
        </w:tc>
        <w:tc>
          <w:tcPr>
            <w:tcW w:w="7423" w:type="dxa"/>
          </w:tcPr>
          <w:p w14:paraId="586D2909" w14:textId="42F432BB" w:rsidR="00561CC9" w:rsidRPr="008D6C06" w:rsidRDefault="00561CC9" w:rsidP="008D6C06">
            <w:pPr>
              <w:rPr>
                <w:color w:val="000000"/>
                <w:szCs w:val="24"/>
              </w:rPr>
            </w:pPr>
            <w:r w:rsidRPr="00203C3F">
              <w:t>le strabisme causé par l'amblyopie ;</w:t>
            </w:r>
          </w:p>
        </w:tc>
      </w:tr>
      <w:tr w:rsidR="00561CC9" w:rsidRPr="008D6C06" w14:paraId="29EAFD74" w14:textId="77777777" w:rsidTr="008F2EB0">
        <w:tc>
          <w:tcPr>
            <w:tcW w:w="800" w:type="dxa"/>
          </w:tcPr>
          <w:p w14:paraId="28DF43A9" w14:textId="77777777" w:rsidR="00561CC9" w:rsidRPr="00B72A48" w:rsidRDefault="00561CC9" w:rsidP="009E768F">
            <w:pPr>
              <w:jc w:val="center"/>
              <w:rPr>
                <w:szCs w:val="24"/>
                <w:lang w:val="ru-RU"/>
              </w:rPr>
            </w:pPr>
            <w:r w:rsidRPr="00B72A48">
              <w:rPr>
                <w:szCs w:val="24"/>
                <w:lang w:val="ru-RU"/>
              </w:rPr>
              <w:t>О</w:t>
            </w:r>
          </w:p>
        </w:tc>
        <w:tc>
          <w:tcPr>
            <w:tcW w:w="1122" w:type="dxa"/>
          </w:tcPr>
          <w:p w14:paraId="1833807D" w14:textId="77777777" w:rsidR="00561CC9" w:rsidRPr="00B72A48" w:rsidRDefault="00561CC9" w:rsidP="009E768F">
            <w:pPr>
              <w:jc w:val="center"/>
              <w:rPr>
                <w:szCs w:val="24"/>
                <w:lang w:val="ru-RU"/>
              </w:rPr>
            </w:pPr>
            <w:r w:rsidRPr="00B72A48">
              <w:rPr>
                <w:szCs w:val="24"/>
                <w:lang w:val="ru-RU"/>
              </w:rPr>
              <w:t>В</w:t>
            </w:r>
          </w:p>
        </w:tc>
        <w:tc>
          <w:tcPr>
            <w:tcW w:w="7423" w:type="dxa"/>
          </w:tcPr>
          <w:p w14:paraId="0AD509F0" w14:textId="3304DFA1" w:rsidR="00561CC9" w:rsidRPr="008D6C06" w:rsidRDefault="00561CC9" w:rsidP="008D6C06">
            <w:pPr>
              <w:rPr>
                <w:color w:val="000000"/>
                <w:szCs w:val="24"/>
                <w:lang w:val="ru-RU"/>
              </w:rPr>
            </w:pPr>
            <w:r w:rsidRPr="00203C3F">
              <w:t>le strabisme, qui est associé à l'astigmatisme ;</w:t>
            </w:r>
          </w:p>
        </w:tc>
      </w:tr>
      <w:tr w:rsidR="00561CC9" w:rsidRPr="008D6C06" w14:paraId="4CE8C42C" w14:textId="77777777" w:rsidTr="008F2EB0">
        <w:tc>
          <w:tcPr>
            <w:tcW w:w="800" w:type="dxa"/>
          </w:tcPr>
          <w:p w14:paraId="370A06A2" w14:textId="77777777" w:rsidR="00561CC9" w:rsidRPr="00B72A48" w:rsidRDefault="00561CC9" w:rsidP="009E768F">
            <w:pPr>
              <w:jc w:val="center"/>
              <w:rPr>
                <w:szCs w:val="24"/>
                <w:lang w:val="ru-RU"/>
              </w:rPr>
            </w:pPr>
            <w:r w:rsidRPr="00B72A48">
              <w:rPr>
                <w:szCs w:val="24"/>
                <w:lang w:val="ru-RU"/>
              </w:rPr>
              <w:t>О</w:t>
            </w:r>
          </w:p>
        </w:tc>
        <w:tc>
          <w:tcPr>
            <w:tcW w:w="1122" w:type="dxa"/>
          </w:tcPr>
          <w:p w14:paraId="16AD573C" w14:textId="77777777" w:rsidR="00561CC9" w:rsidRPr="00B72A48" w:rsidRDefault="00561CC9" w:rsidP="009E768F">
            <w:pPr>
              <w:jc w:val="center"/>
              <w:rPr>
                <w:szCs w:val="24"/>
                <w:lang w:val="ru-RU"/>
              </w:rPr>
            </w:pPr>
            <w:r w:rsidRPr="00B72A48">
              <w:rPr>
                <w:szCs w:val="24"/>
                <w:lang w:val="ru-RU"/>
              </w:rPr>
              <w:t>Г</w:t>
            </w:r>
          </w:p>
        </w:tc>
        <w:tc>
          <w:tcPr>
            <w:tcW w:w="7423" w:type="dxa"/>
          </w:tcPr>
          <w:p w14:paraId="5D6A2A61" w14:textId="5D03EAD2" w:rsidR="00561CC9" w:rsidRPr="009E768F" w:rsidRDefault="00561CC9" w:rsidP="008D6C06">
            <w:pPr>
              <w:rPr>
                <w:color w:val="000000"/>
                <w:szCs w:val="24"/>
                <w:lang w:val="ru-RU"/>
              </w:rPr>
            </w:pPr>
            <w:r w:rsidRPr="00203C3F">
              <w:t>n'importe lequel d'entre eux.</w:t>
            </w:r>
          </w:p>
        </w:tc>
      </w:tr>
      <w:tr w:rsidR="00561CC9" w:rsidRPr="001349A1" w14:paraId="4FEB4229" w14:textId="77777777" w:rsidTr="008F2EB0">
        <w:tc>
          <w:tcPr>
            <w:tcW w:w="800" w:type="dxa"/>
          </w:tcPr>
          <w:p w14:paraId="18BAAC45" w14:textId="77777777" w:rsidR="00561CC9" w:rsidRDefault="00561CC9" w:rsidP="009E768F">
            <w:pPr>
              <w:jc w:val="center"/>
              <w:rPr>
                <w:lang w:val="ru-RU"/>
              </w:rPr>
            </w:pPr>
            <w:r>
              <w:rPr>
                <w:lang w:val="ru-RU"/>
              </w:rPr>
              <w:t>В</w:t>
            </w:r>
          </w:p>
        </w:tc>
        <w:tc>
          <w:tcPr>
            <w:tcW w:w="1122" w:type="dxa"/>
          </w:tcPr>
          <w:p w14:paraId="4C6F9634" w14:textId="77777777" w:rsidR="00561CC9" w:rsidRDefault="00561CC9" w:rsidP="009E768F">
            <w:pPr>
              <w:jc w:val="center"/>
              <w:rPr>
                <w:lang w:val="ru-RU"/>
              </w:rPr>
            </w:pPr>
            <w:r>
              <w:rPr>
                <w:lang w:val="ru-RU"/>
              </w:rPr>
              <w:t>00151</w:t>
            </w:r>
          </w:p>
        </w:tc>
        <w:tc>
          <w:tcPr>
            <w:tcW w:w="7423" w:type="dxa"/>
          </w:tcPr>
          <w:p w14:paraId="6FE21923" w14:textId="24875DD3" w:rsidR="00561CC9" w:rsidRPr="009E768F" w:rsidRDefault="00561CC9" w:rsidP="009E768F">
            <w:pPr>
              <w:rPr>
                <w:b/>
                <w:bCs/>
                <w:color w:val="000000"/>
                <w:szCs w:val="24"/>
                <w:lang w:val="ru-RU"/>
              </w:rPr>
            </w:pPr>
            <w:r w:rsidRPr="00881D48">
              <w:t>Les méthodes de traitement orthoptique comprennent :</w:t>
            </w:r>
          </w:p>
        </w:tc>
      </w:tr>
      <w:tr w:rsidR="00561CC9" w:rsidRPr="008D6C06" w14:paraId="6CC89C94" w14:textId="77777777" w:rsidTr="008F2EB0">
        <w:tc>
          <w:tcPr>
            <w:tcW w:w="800" w:type="dxa"/>
          </w:tcPr>
          <w:p w14:paraId="0F55EED9" w14:textId="77777777" w:rsidR="00561CC9" w:rsidRPr="00B72A48" w:rsidRDefault="00561CC9" w:rsidP="009E768F">
            <w:pPr>
              <w:jc w:val="center"/>
              <w:rPr>
                <w:szCs w:val="24"/>
                <w:lang w:val="ru-RU"/>
              </w:rPr>
            </w:pPr>
            <w:r w:rsidRPr="00B72A48">
              <w:rPr>
                <w:szCs w:val="24"/>
                <w:lang w:val="ru-RU"/>
              </w:rPr>
              <w:t>О</w:t>
            </w:r>
          </w:p>
        </w:tc>
        <w:tc>
          <w:tcPr>
            <w:tcW w:w="1122" w:type="dxa"/>
          </w:tcPr>
          <w:p w14:paraId="6EB8A70A" w14:textId="77777777" w:rsidR="00561CC9" w:rsidRPr="00B72A48" w:rsidRDefault="00561CC9" w:rsidP="009E768F">
            <w:pPr>
              <w:jc w:val="center"/>
              <w:rPr>
                <w:szCs w:val="24"/>
                <w:lang w:val="ru-RU"/>
              </w:rPr>
            </w:pPr>
            <w:r w:rsidRPr="00B72A48">
              <w:rPr>
                <w:szCs w:val="24"/>
                <w:lang w:val="ru-RU"/>
              </w:rPr>
              <w:t>А</w:t>
            </w:r>
          </w:p>
        </w:tc>
        <w:tc>
          <w:tcPr>
            <w:tcW w:w="7423" w:type="dxa"/>
          </w:tcPr>
          <w:p w14:paraId="3CED0AEB" w14:textId="11EEF424" w:rsidR="00561CC9" w:rsidRPr="009E768F" w:rsidRDefault="00561CC9" w:rsidP="009E768F">
            <w:pPr>
              <w:rPr>
                <w:color w:val="000000"/>
                <w:szCs w:val="24"/>
                <w:lang w:val="ru-RU"/>
              </w:rPr>
            </w:pPr>
            <w:r w:rsidRPr="00881D48">
              <w:t xml:space="preserve">tout ce qui précède. </w:t>
            </w:r>
          </w:p>
        </w:tc>
      </w:tr>
      <w:tr w:rsidR="00561CC9" w:rsidRPr="001349A1" w14:paraId="704B4658" w14:textId="77777777" w:rsidTr="008F2EB0">
        <w:tc>
          <w:tcPr>
            <w:tcW w:w="800" w:type="dxa"/>
          </w:tcPr>
          <w:p w14:paraId="672BD758" w14:textId="77777777" w:rsidR="00561CC9" w:rsidRPr="00B72A48" w:rsidRDefault="00561CC9" w:rsidP="009E768F">
            <w:pPr>
              <w:jc w:val="center"/>
              <w:rPr>
                <w:szCs w:val="24"/>
                <w:lang w:val="ru-RU"/>
              </w:rPr>
            </w:pPr>
            <w:r w:rsidRPr="00B72A48">
              <w:rPr>
                <w:szCs w:val="24"/>
                <w:lang w:val="ru-RU"/>
              </w:rPr>
              <w:t>О</w:t>
            </w:r>
          </w:p>
        </w:tc>
        <w:tc>
          <w:tcPr>
            <w:tcW w:w="1122" w:type="dxa"/>
          </w:tcPr>
          <w:p w14:paraId="17F1354B" w14:textId="77777777" w:rsidR="00561CC9" w:rsidRPr="00B72A48" w:rsidRDefault="00561CC9" w:rsidP="009E768F">
            <w:pPr>
              <w:jc w:val="center"/>
              <w:rPr>
                <w:szCs w:val="24"/>
                <w:lang w:val="ru-RU"/>
              </w:rPr>
            </w:pPr>
            <w:r w:rsidRPr="00B72A48">
              <w:rPr>
                <w:szCs w:val="24"/>
                <w:lang w:val="ru-RU"/>
              </w:rPr>
              <w:t>Б</w:t>
            </w:r>
          </w:p>
        </w:tc>
        <w:tc>
          <w:tcPr>
            <w:tcW w:w="7423" w:type="dxa"/>
          </w:tcPr>
          <w:p w14:paraId="1B964E6C" w14:textId="2EB53AD7" w:rsidR="00561CC9" w:rsidRPr="009E768F" w:rsidRDefault="00561CC9" w:rsidP="009E768F">
            <w:pPr>
              <w:rPr>
                <w:color w:val="000000"/>
                <w:szCs w:val="24"/>
                <w:lang w:val="ru-RU"/>
              </w:rPr>
            </w:pPr>
            <w:r w:rsidRPr="00881D48">
              <w:t>méthode d'images séquentielles selon Kashchenko ;</w:t>
            </w:r>
          </w:p>
        </w:tc>
      </w:tr>
      <w:tr w:rsidR="00561CC9" w:rsidRPr="008D6C06" w14:paraId="49A7F271" w14:textId="77777777" w:rsidTr="008F2EB0">
        <w:tc>
          <w:tcPr>
            <w:tcW w:w="800" w:type="dxa"/>
          </w:tcPr>
          <w:p w14:paraId="12D69841" w14:textId="77777777" w:rsidR="00561CC9" w:rsidRPr="00B72A48" w:rsidRDefault="00561CC9" w:rsidP="009E768F">
            <w:pPr>
              <w:jc w:val="center"/>
              <w:rPr>
                <w:szCs w:val="24"/>
                <w:lang w:val="ru-RU"/>
              </w:rPr>
            </w:pPr>
            <w:r w:rsidRPr="00B72A48">
              <w:rPr>
                <w:szCs w:val="24"/>
                <w:lang w:val="ru-RU"/>
              </w:rPr>
              <w:t>О</w:t>
            </w:r>
          </w:p>
        </w:tc>
        <w:tc>
          <w:tcPr>
            <w:tcW w:w="1122" w:type="dxa"/>
          </w:tcPr>
          <w:p w14:paraId="4D9BB9DF" w14:textId="77777777" w:rsidR="00561CC9" w:rsidRPr="00B72A48" w:rsidRDefault="00561CC9" w:rsidP="009E768F">
            <w:pPr>
              <w:jc w:val="center"/>
              <w:rPr>
                <w:szCs w:val="24"/>
                <w:lang w:val="ru-RU"/>
              </w:rPr>
            </w:pPr>
            <w:r w:rsidRPr="00B72A48">
              <w:rPr>
                <w:szCs w:val="24"/>
                <w:lang w:val="ru-RU"/>
              </w:rPr>
              <w:t>В</w:t>
            </w:r>
          </w:p>
        </w:tc>
        <w:tc>
          <w:tcPr>
            <w:tcW w:w="7423" w:type="dxa"/>
          </w:tcPr>
          <w:p w14:paraId="6A368C0E" w14:textId="67C89CE1" w:rsidR="00561CC9" w:rsidRPr="009E768F" w:rsidRDefault="00561CC9" w:rsidP="009E768F">
            <w:pPr>
              <w:rPr>
                <w:color w:val="000000"/>
                <w:szCs w:val="24"/>
              </w:rPr>
            </w:pPr>
            <w:r w:rsidRPr="00881D48">
              <w:t>des exercices sur un cheyroscope ;</w:t>
            </w:r>
          </w:p>
        </w:tc>
      </w:tr>
      <w:tr w:rsidR="00561CC9" w:rsidRPr="008D6C06" w14:paraId="18845E18" w14:textId="77777777" w:rsidTr="008F2EB0">
        <w:tc>
          <w:tcPr>
            <w:tcW w:w="800" w:type="dxa"/>
          </w:tcPr>
          <w:p w14:paraId="4B0CAE78" w14:textId="77777777" w:rsidR="00561CC9" w:rsidRPr="00B72A48" w:rsidRDefault="00561CC9" w:rsidP="009E768F">
            <w:pPr>
              <w:jc w:val="center"/>
              <w:rPr>
                <w:szCs w:val="24"/>
                <w:lang w:val="ru-RU"/>
              </w:rPr>
            </w:pPr>
            <w:r w:rsidRPr="00B72A48">
              <w:rPr>
                <w:szCs w:val="24"/>
                <w:lang w:val="ru-RU"/>
              </w:rPr>
              <w:t>О</w:t>
            </w:r>
          </w:p>
        </w:tc>
        <w:tc>
          <w:tcPr>
            <w:tcW w:w="1122" w:type="dxa"/>
          </w:tcPr>
          <w:p w14:paraId="408E0E21" w14:textId="77777777" w:rsidR="00561CC9" w:rsidRPr="00B72A48" w:rsidRDefault="00561CC9" w:rsidP="009E768F">
            <w:pPr>
              <w:jc w:val="center"/>
              <w:rPr>
                <w:szCs w:val="24"/>
                <w:lang w:val="ru-RU"/>
              </w:rPr>
            </w:pPr>
            <w:r w:rsidRPr="00B72A48">
              <w:rPr>
                <w:szCs w:val="24"/>
                <w:lang w:val="ru-RU"/>
              </w:rPr>
              <w:t>Г</w:t>
            </w:r>
          </w:p>
        </w:tc>
        <w:tc>
          <w:tcPr>
            <w:tcW w:w="7423" w:type="dxa"/>
          </w:tcPr>
          <w:p w14:paraId="24C0EE58" w14:textId="634485C7" w:rsidR="00561CC9" w:rsidRPr="009E768F" w:rsidRDefault="00561CC9" w:rsidP="009E768F">
            <w:pPr>
              <w:rPr>
                <w:color w:val="000000"/>
                <w:szCs w:val="24"/>
                <w:lang w:val="ru-RU"/>
              </w:rPr>
            </w:pPr>
            <w:r w:rsidRPr="00881D48">
              <w:t>seulement А и Б ;</w:t>
            </w:r>
          </w:p>
        </w:tc>
      </w:tr>
      <w:tr w:rsidR="00561CC9" w:rsidRPr="008D6C06" w14:paraId="07D86F7D" w14:textId="77777777" w:rsidTr="008F2EB0">
        <w:tc>
          <w:tcPr>
            <w:tcW w:w="800" w:type="dxa"/>
          </w:tcPr>
          <w:p w14:paraId="291A7412" w14:textId="77777777" w:rsidR="00561CC9" w:rsidRDefault="00561CC9" w:rsidP="009E768F">
            <w:pPr>
              <w:jc w:val="center"/>
              <w:rPr>
                <w:lang w:val="ru-RU"/>
              </w:rPr>
            </w:pPr>
            <w:r>
              <w:rPr>
                <w:lang w:val="ru-RU"/>
              </w:rPr>
              <w:t>О</w:t>
            </w:r>
          </w:p>
        </w:tc>
        <w:tc>
          <w:tcPr>
            <w:tcW w:w="1122" w:type="dxa"/>
          </w:tcPr>
          <w:p w14:paraId="76E3969A" w14:textId="77777777" w:rsidR="00561CC9" w:rsidRDefault="00561CC9" w:rsidP="009E768F">
            <w:pPr>
              <w:jc w:val="center"/>
              <w:rPr>
                <w:lang w:val="ru-RU"/>
              </w:rPr>
            </w:pPr>
            <w:r>
              <w:rPr>
                <w:lang w:val="ru-RU"/>
              </w:rPr>
              <w:t>Д</w:t>
            </w:r>
          </w:p>
        </w:tc>
        <w:tc>
          <w:tcPr>
            <w:tcW w:w="7423" w:type="dxa"/>
          </w:tcPr>
          <w:p w14:paraId="16925BCC" w14:textId="56CD04C6" w:rsidR="00561CC9" w:rsidRPr="009E768F" w:rsidRDefault="00561CC9" w:rsidP="009E768F">
            <w:pPr>
              <w:rPr>
                <w:color w:val="000000"/>
                <w:szCs w:val="24"/>
              </w:rPr>
            </w:pPr>
            <w:r w:rsidRPr="00881D48">
              <w:t>des exercices sur un synoptore ;</w:t>
            </w:r>
          </w:p>
        </w:tc>
      </w:tr>
      <w:tr w:rsidR="00561CC9" w:rsidRPr="001349A1" w14:paraId="4B47BCA1" w14:textId="77777777" w:rsidTr="008F2EB0">
        <w:tc>
          <w:tcPr>
            <w:tcW w:w="800" w:type="dxa"/>
          </w:tcPr>
          <w:p w14:paraId="1539C1BD" w14:textId="77777777" w:rsidR="00561CC9" w:rsidRDefault="00561CC9" w:rsidP="009E768F">
            <w:pPr>
              <w:jc w:val="center"/>
              <w:rPr>
                <w:lang w:val="ru-RU"/>
              </w:rPr>
            </w:pPr>
            <w:r>
              <w:rPr>
                <w:lang w:val="ru-RU"/>
              </w:rPr>
              <w:t>В</w:t>
            </w:r>
          </w:p>
        </w:tc>
        <w:tc>
          <w:tcPr>
            <w:tcW w:w="1122" w:type="dxa"/>
          </w:tcPr>
          <w:p w14:paraId="63CA3365" w14:textId="77777777" w:rsidR="00561CC9" w:rsidRDefault="00561CC9" w:rsidP="009E768F">
            <w:pPr>
              <w:jc w:val="center"/>
              <w:rPr>
                <w:lang w:val="ru-RU"/>
              </w:rPr>
            </w:pPr>
            <w:r>
              <w:rPr>
                <w:lang w:val="ru-RU"/>
              </w:rPr>
              <w:t>00152</w:t>
            </w:r>
          </w:p>
        </w:tc>
        <w:tc>
          <w:tcPr>
            <w:tcW w:w="7423" w:type="dxa"/>
          </w:tcPr>
          <w:p w14:paraId="5F228B52" w14:textId="5E0A3B74" w:rsidR="00561CC9" w:rsidRPr="009E768F" w:rsidRDefault="00561CC9" w:rsidP="009E768F">
            <w:pPr>
              <w:rPr>
                <w:b/>
                <w:bCs/>
                <w:color w:val="000000"/>
                <w:szCs w:val="24"/>
                <w:lang w:val="ru-RU"/>
              </w:rPr>
            </w:pPr>
            <w:r w:rsidRPr="001E3AA3">
              <w:t>Le traitement synoptique est effectué sur des objets pour :</w:t>
            </w:r>
          </w:p>
        </w:tc>
      </w:tr>
      <w:tr w:rsidR="00561CC9" w:rsidRPr="008D6C06" w14:paraId="20E2C82F" w14:textId="77777777" w:rsidTr="008F2EB0">
        <w:tc>
          <w:tcPr>
            <w:tcW w:w="800" w:type="dxa"/>
          </w:tcPr>
          <w:p w14:paraId="1A1C3F49" w14:textId="77777777" w:rsidR="00561CC9" w:rsidRPr="00B72A48" w:rsidRDefault="00561CC9" w:rsidP="009E768F">
            <w:pPr>
              <w:jc w:val="center"/>
              <w:rPr>
                <w:szCs w:val="24"/>
                <w:lang w:val="ru-RU"/>
              </w:rPr>
            </w:pPr>
            <w:r w:rsidRPr="00B72A48">
              <w:rPr>
                <w:szCs w:val="24"/>
                <w:lang w:val="ru-RU"/>
              </w:rPr>
              <w:t>О</w:t>
            </w:r>
          </w:p>
        </w:tc>
        <w:tc>
          <w:tcPr>
            <w:tcW w:w="1122" w:type="dxa"/>
          </w:tcPr>
          <w:p w14:paraId="48B4A258" w14:textId="77777777" w:rsidR="00561CC9" w:rsidRPr="00B72A48" w:rsidRDefault="00561CC9" w:rsidP="009E768F">
            <w:pPr>
              <w:jc w:val="center"/>
              <w:rPr>
                <w:szCs w:val="24"/>
                <w:lang w:val="ru-RU"/>
              </w:rPr>
            </w:pPr>
            <w:r w:rsidRPr="00B72A48">
              <w:rPr>
                <w:szCs w:val="24"/>
                <w:lang w:val="ru-RU"/>
              </w:rPr>
              <w:t>А</w:t>
            </w:r>
          </w:p>
        </w:tc>
        <w:tc>
          <w:tcPr>
            <w:tcW w:w="7423" w:type="dxa"/>
          </w:tcPr>
          <w:p w14:paraId="54C4E71B" w14:textId="5DA92CC6" w:rsidR="00561CC9" w:rsidRPr="009E768F" w:rsidRDefault="00561CC9" w:rsidP="009E768F">
            <w:pPr>
              <w:rPr>
                <w:color w:val="000000"/>
                <w:szCs w:val="24"/>
                <w:lang w:val="ru-RU"/>
              </w:rPr>
            </w:pPr>
            <w:r w:rsidRPr="001E3AA3">
              <w:t xml:space="preserve">les fusions sous un angle subjectif ; </w:t>
            </w:r>
          </w:p>
        </w:tc>
      </w:tr>
      <w:tr w:rsidR="00561CC9" w:rsidRPr="008D6C06" w14:paraId="46345F86" w14:textId="77777777" w:rsidTr="008F2EB0">
        <w:tc>
          <w:tcPr>
            <w:tcW w:w="800" w:type="dxa"/>
          </w:tcPr>
          <w:p w14:paraId="37267097" w14:textId="77777777" w:rsidR="00561CC9" w:rsidRPr="00B72A48" w:rsidRDefault="00561CC9" w:rsidP="009E768F">
            <w:pPr>
              <w:jc w:val="center"/>
              <w:rPr>
                <w:szCs w:val="24"/>
                <w:lang w:val="ru-RU"/>
              </w:rPr>
            </w:pPr>
            <w:r w:rsidRPr="00B72A48">
              <w:rPr>
                <w:szCs w:val="24"/>
                <w:lang w:val="ru-RU"/>
              </w:rPr>
              <w:t>О</w:t>
            </w:r>
          </w:p>
        </w:tc>
        <w:tc>
          <w:tcPr>
            <w:tcW w:w="1122" w:type="dxa"/>
          </w:tcPr>
          <w:p w14:paraId="58BA2F90" w14:textId="77777777" w:rsidR="00561CC9" w:rsidRPr="00B72A48" w:rsidRDefault="00561CC9" w:rsidP="009E768F">
            <w:pPr>
              <w:jc w:val="center"/>
              <w:rPr>
                <w:szCs w:val="24"/>
                <w:lang w:val="ru-RU"/>
              </w:rPr>
            </w:pPr>
            <w:r w:rsidRPr="00B72A48">
              <w:rPr>
                <w:szCs w:val="24"/>
                <w:lang w:val="ru-RU"/>
              </w:rPr>
              <w:t>Б</w:t>
            </w:r>
          </w:p>
        </w:tc>
        <w:tc>
          <w:tcPr>
            <w:tcW w:w="7423" w:type="dxa"/>
          </w:tcPr>
          <w:p w14:paraId="79BF97ED" w14:textId="0CC41314" w:rsidR="00561CC9" w:rsidRPr="009E768F" w:rsidRDefault="00561CC9" w:rsidP="009E768F">
            <w:pPr>
              <w:rPr>
                <w:color w:val="000000"/>
                <w:szCs w:val="24"/>
                <w:lang w:val="ru-RU"/>
              </w:rPr>
            </w:pPr>
            <w:r w:rsidRPr="001E3AA3">
              <w:t>les fusions sous un angle objectif ;</w:t>
            </w:r>
          </w:p>
        </w:tc>
      </w:tr>
      <w:tr w:rsidR="00561CC9" w:rsidRPr="008D6C06" w14:paraId="66093E12" w14:textId="77777777" w:rsidTr="008F2EB0">
        <w:tc>
          <w:tcPr>
            <w:tcW w:w="800" w:type="dxa"/>
          </w:tcPr>
          <w:p w14:paraId="62417E68" w14:textId="77777777" w:rsidR="00561CC9" w:rsidRPr="00B72A48" w:rsidRDefault="00561CC9" w:rsidP="009E768F">
            <w:pPr>
              <w:jc w:val="center"/>
              <w:rPr>
                <w:szCs w:val="24"/>
                <w:lang w:val="ru-RU"/>
              </w:rPr>
            </w:pPr>
            <w:r w:rsidRPr="00B72A48">
              <w:rPr>
                <w:szCs w:val="24"/>
                <w:lang w:val="ru-RU"/>
              </w:rPr>
              <w:lastRenderedPageBreak/>
              <w:t>О</w:t>
            </w:r>
          </w:p>
        </w:tc>
        <w:tc>
          <w:tcPr>
            <w:tcW w:w="1122" w:type="dxa"/>
          </w:tcPr>
          <w:p w14:paraId="059B36C0" w14:textId="77777777" w:rsidR="00561CC9" w:rsidRPr="00B72A48" w:rsidRDefault="00561CC9" w:rsidP="009E768F">
            <w:pPr>
              <w:jc w:val="center"/>
              <w:rPr>
                <w:szCs w:val="24"/>
                <w:lang w:val="ru-RU"/>
              </w:rPr>
            </w:pPr>
            <w:r w:rsidRPr="00B72A48">
              <w:rPr>
                <w:szCs w:val="24"/>
                <w:lang w:val="ru-RU"/>
              </w:rPr>
              <w:t>В</w:t>
            </w:r>
          </w:p>
        </w:tc>
        <w:tc>
          <w:tcPr>
            <w:tcW w:w="7423" w:type="dxa"/>
          </w:tcPr>
          <w:p w14:paraId="2E90047F" w14:textId="39627E46" w:rsidR="00561CC9" w:rsidRPr="009E768F" w:rsidRDefault="00561CC9" w:rsidP="009E768F">
            <w:pPr>
              <w:rPr>
                <w:color w:val="000000"/>
                <w:szCs w:val="24"/>
                <w:lang w:val="ru-RU"/>
              </w:rPr>
            </w:pPr>
            <w:r w:rsidRPr="001E3AA3">
              <w:t>superpositions sous un angle subjectif ;</w:t>
            </w:r>
          </w:p>
        </w:tc>
      </w:tr>
      <w:tr w:rsidR="00561CC9" w:rsidRPr="008D6C06" w14:paraId="195EB72B" w14:textId="77777777" w:rsidTr="008F2EB0">
        <w:tc>
          <w:tcPr>
            <w:tcW w:w="800" w:type="dxa"/>
          </w:tcPr>
          <w:p w14:paraId="0B9F32C0" w14:textId="77777777" w:rsidR="00561CC9" w:rsidRPr="00B72A48" w:rsidRDefault="00561CC9" w:rsidP="009E768F">
            <w:pPr>
              <w:jc w:val="center"/>
              <w:rPr>
                <w:szCs w:val="24"/>
                <w:lang w:val="ru-RU"/>
              </w:rPr>
            </w:pPr>
            <w:r w:rsidRPr="00B72A48">
              <w:rPr>
                <w:szCs w:val="24"/>
                <w:lang w:val="ru-RU"/>
              </w:rPr>
              <w:t>О</w:t>
            </w:r>
          </w:p>
        </w:tc>
        <w:tc>
          <w:tcPr>
            <w:tcW w:w="1122" w:type="dxa"/>
          </w:tcPr>
          <w:p w14:paraId="756AAD0A" w14:textId="77777777" w:rsidR="00561CC9" w:rsidRPr="00B72A48" w:rsidRDefault="00561CC9" w:rsidP="009E768F">
            <w:pPr>
              <w:jc w:val="center"/>
              <w:rPr>
                <w:szCs w:val="24"/>
                <w:lang w:val="ru-RU"/>
              </w:rPr>
            </w:pPr>
            <w:r w:rsidRPr="00B72A48">
              <w:rPr>
                <w:szCs w:val="24"/>
                <w:lang w:val="ru-RU"/>
              </w:rPr>
              <w:t>Г</w:t>
            </w:r>
          </w:p>
        </w:tc>
        <w:tc>
          <w:tcPr>
            <w:tcW w:w="7423" w:type="dxa"/>
          </w:tcPr>
          <w:p w14:paraId="187D48CE" w14:textId="2FBA1E8B" w:rsidR="00561CC9" w:rsidRPr="009E768F" w:rsidRDefault="00561CC9" w:rsidP="009E768F">
            <w:pPr>
              <w:rPr>
                <w:color w:val="000000"/>
                <w:szCs w:val="24"/>
                <w:lang w:val="ru-RU"/>
              </w:rPr>
            </w:pPr>
            <w:r w:rsidRPr="001E3AA3">
              <w:t>superpositions sous un angle objectif ;</w:t>
            </w:r>
          </w:p>
        </w:tc>
      </w:tr>
      <w:tr w:rsidR="00561CC9" w:rsidRPr="008D6C06" w14:paraId="7C7A36FE" w14:textId="77777777" w:rsidTr="008F2EB0">
        <w:tc>
          <w:tcPr>
            <w:tcW w:w="800" w:type="dxa"/>
          </w:tcPr>
          <w:p w14:paraId="61A5A62A" w14:textId="77777777" w:rsidR="00561CC9" w:rsidRDefault="00561CC9" w:rsidP="009E768F">
            <w:pPr>
              <w:jc w:val="center"/>
              <w:rPr>
                <w:lang w:val="ru-RU"/>
              </w:rPr>
            </w:pPr>
            <w:r>
              <w:rPr>
                <w:lang w:val="ru-RU"/>
              </w:rPr>
              <w:t>О</w:t>
            </w:r>
          </w:p>
        </w:tc>
        <w:tc>
          <w:tcPr>
            <w:tcW w:w="1122" w:type="dxa"/>
          </w:tcPr>
          <w:p w14:paraId="2AE48648" w14:textId="77777777" w:rsidR="00561CC9" w:rsidRDefault="00561CC9" w:rsidP="009E768F">
            <w:pPr>
              <w:jc w:val="center"/>
              <w:rPr>
                <w:lang w:val="ru-RU"/>
              </w:rPr>
            </w:pPr>
            <w:r>
              <w:rPr>
                <w:lang w:val="ru-RU"/>
              </w:rPr>
              <w:t>Д</w:t>
            </w:r>
          </w:p>
        </w:tc>
        <w:tc>
          <w:tcPr>
            <w:tcW w:w="7423" w:type="dxa"/>
          </w:tcPr>
          <w:p w14:paraId="4F3D4483" w14:textId="123285E1" w:rsidR="00561CC9" w:rsidRPr="009E768F" w:rsidRDefault="00561CC9" w:rsidP="009E768F">
            <w:pPr>
              <w:rPr>
                <w:color w:val="000000"/>
                <w:szCs w:val="24"/>
                <w:lang w:val="ru-RU"/>
              </w:rPr>
            </w:pPr>
            <w:r w:rsidRPr="001E3AA3">
              <w:t>tout ce qui précède.</w:t>
            </w:r>
          </w:p>
        </w:tc>
      </w:tr>
      <w:tr w:rsidR="008F2EB0" w:rsidRPr="001349A1" w14:paraId="69A88B88" w14:textId="77777777" w:rsidTr="008F2EB0">
        <w:tc>
          <w:tcPr>
            <w:tcW w:w="800" w:type="dxa"/>
          </w:tcPr>
          <w:p w14:paraId="779CB391" w14:textId="77777777" w:rsidR="008F2EB0" w:rsidRDefault="008F2EB0" w:rsidP="009E768F">
            <w:pPr>
              <w:jc w:val="center"/>
              <w:rPr>
                <w:lang w:val="ru-RU"/>
              </w:rPr>
            </w:pPr>
            <w:r>
              <w:rPr>
                <w:lang w:val="ru-RU"/>
              </w:rPr>
              <w:t>В</w:t>
            </w:r>
          </w:p>
        </w:tc>
        <w:tc>
          <w:tcPr>
            <w:tcW w:w="1122" w:type="dxa"/>
          </w:tcPr>
          <w:p w14:paraId="51A1C746" w14:textId="77777777" w:rsidR="008F2EB0" w:rsidRDefault="008F2EB0" w:rsidP="009E768F">
            <w:pPr>
              <w:jc w:val="center"/>
              <w:rPr>
                <w:lang w:val="ru-RU"/>
              </w:rPr>
            </w:pPr>
            <w:r>
              <w:rPr>
                <w:lang w:val="ru-RU"/>
              </w:rPr>
              <w:t>00153</w:t>
            </w:r>
          </w:p>
        </w:tc>
        <w:tc>
          <w:tcPr>
            <w:tcW w:w="7423" w:type="dxa"/>
          </w:tcPr>
          <w:p w14:paraId="46669D2C" w14:textId="3066830C" w:rsidR="008F2EB0" w:rsidRPr="009E768F" w:rsidRDefault="008F2EB0" w:rsidP="009E768F">
            <w:pPr>
              <w:rPr>
                <w:b/>
                <w:bCs/>
                <w:color w:val="000000"/>
                <w:szCs w:val="24"/>
                <w:lang w:val="ru-RU"/>
              </w:rPr>
            </w:pPr>
            <w:r w:rsidRPr="009E7E64">
              <w:t>Le but de l'opération musculaire est la motricité des yeux :</w:t>
            </w:r>
          </w:p>
        </w:tc>
      </w:tr>
      <w:tr w:rsidR="008F2EB0" w:rsidRPr="008D6C06" w14:paraId="7E472C3F" w14:textId="77777777" w:rsidTr="008F2EB0">
        <w:tc>
          <w:tcPr>
            <w:tcW w:w="800" w:type="dxa"/>
          </w:tcPr>
          <w:p w14:paraId="01FDC57D" w14:textId="77777777" w:rsidR="008F2EB0" w:rsidRPr="00B72A48" w:rsidRDefault="008F2EB0" w:rsidP="009E768F">
            <w:pPr>
              <w:jc w:val="center"/>
              <w:rPr>
                <w:szCs w:val="24"/>
                <w:lang w:val="ru-RU"/>
              </w:rPr>
            </w:pPr>
            <w:r w:rsidRPr="00B72A48">
              <w:rPr>
                <w:szCs w:val="24"/>
                <w:lang w:val="ru-RU"/>
              </w:rPr>
              <w:t>О</w:t>
            </w:r>
          </w:p>
        </w:tc>
        <w:tc>
          <w:tcPr>
            <w:tcW w:w="1122" w:type="dxa"/>
          </w:tcPr>
          <w:p w14:paraId="7F8E0128" w14:textId="77777777" w:rsidR="008F2EB0" w:rsidRPr="00B72A48" w:rsidRDefault="008F2EB0" w:rsidP="009E768F">
            <w:pPr>
              <w:jc w:val="center"/>
              <w:rPr>
                <w:szCs w:val="24"/>
                <w:lang w:val="ru-RU"/>
              </w:rPr>
            </w:pPr>
            <w:r w:rsidRPr="00B72A48">
              <w:rPr>
                <w:szCs w:val="24"/>
                <w:lang w:val="ru-RU"/>
              </w:rPr>
              <w:t>А</w:t>
            </w:r>
          </w:p>
        </w:tc>
        <w:tc>
          <w:tcPr>
            <w:tcW w:w="7423" w:type="dxa"/>
          </w:tcPr>
          <w:p w14:paraId="05CF56F2" w14:textId="6FECB16C" w:rsidR="008F2EB0" w:rsidRPr="009E768F" w:rsidRDefault="008F2EB0" w:rsidP="009E768F">
            <w:pPr>
              <w:rPr>
                <w:color w:val="000000"/>
                <w:szCs w:val="24"/>
                <w:lang w:val="ru-RU"/>
              </w:rPr>
            </w:pPr>
            <w:r>
              <w:t>tous correct</w:t>
            </w:r>
          </w:p>
        </w:tc>
      </w:tr>
      <w:tr w:rsidR="008F2EB0" w:rsidRPr="001349A1" w14:paraId="74CB7E51" w14:textId="77777777" w:rsidTr="008F2EB0">
        <w:tc>
          <w:tcPr>
            <w:tcW w:w="800" w:type="dxa"/>
          </w:tcPr>
          <w:p w14:paraId="0B795EC8" w14:textId="77777777" w:rsidR="008F2EB0" w:rsidRPr="00B72A48" w:rsidRDefault="008F2EB0" w:rsidP="009E768F">
            <w:pPr>
              <w:jc w:val="center"/>
              <w:rPr>
                <w:szCs w:val="24"/>
                <w:lang w:val="ru-RU"/>
              </w:rPr>
            </w:pPr>
            <w:r w:rsidRPr="00B72A48">
              <w:rPr>
                <w:szCs w:val="24"/>
                <w:lang w:val="ru-RU"/>
              </w:rPr>
              <w:t>О</w:t>
            </w:r>
          </w:p>
        </w:tc>
        <w:tc>
          <w:tcPr>
            <w:tcW w:w="1122" w:type="dxa"/>
          </w:tcPr>
          <w:p w14:paraId="4A35D5BA" w14:textId="77777777" w:rsidR="008F2EB0" w:rsidRPr="00B72A48" w:rsidRDefault="008F2EB0" w:rsidP="009E768F">
            <w:pPr>
              <w:jc w:val="center"/>
              <w:rPr>
                <w:szCs w:val="24"/>
                <w:lang w:val="ru-RU"/>
              </w:rPr>
            </w:pPr>
            <w:r w:rsidRPr="00B72A48">
              <w:rPr>
                <w:szCs w:val="24"/>
                <w:lang w:val="ru-RU"/>
              </w:rPr>
              <w:t>Б</w:t>
            </w:r>
          </w:p>
        </w:tc>
        <w:tc>
          <w:tcPr>
            <w:tcW w:w="7423" w:type="dxa"/>
          </w:tcPr>
          <w:p w14:paraId="0E552DD2" w14:textId="5EA4BFD3" w:rsidR="008F2EB0" w:rsidRPr="009E768F" w:rsidRDefault="008F2EB0" w:rsidP="009E768F">
            <w:pPr>
              <w:rPr>
                <w:color w:val="000000"/>
                <w:szCs w:val="24"/>
                <w:lang w:val="ru-RU"/>
              </w:rPr>
            </w:pPr>
            <w:r w:rsidRPr="009E7E64">
              <w:t>pour obtenir une position des yeux symétrique ou rapprochée ;</w:t>
            </w:r>
          </w:p>
        </w:tc>
      </w:tr>
      <w:tr w:rsidR="008F2EB0" w:rsidRPr="001349A1" w14:paraId="7D5E34FA" w14:textId="77777777" w:rsidTr="008F2EB0">
        <w:tc>
          <w:tcPr>
            <w:tcW w:w="800" w:type="dxa"/>
          </w:tcPr>
          <w:p w14:paraId="3DB9EFFF" w14:textId="77777777" w:rsidR="008F2EB0" w:rsidRPr="00B72A48" w:rsidRDefault="008F2EB0" w:rsidP="009E768F">
            <w:pPr>
              <w:jc w:val="center"/>
              <w:rPr>
                <w:szCs w:val="24"/>
                <w:lang w:val="ru-RU"/>
              </w:rPr>
            </w:pPr>
            <w:r w:rsidRPr="00B72A48">
              <w:rPr>
                <w:szCs w:val="24"/>
                <w:lang w:val="ru-RU"/>
              </w:rPr>
              <w:t>О</w:t>
            </w:r>
          </w:p>
        </w:tc>
        <w:tc>
          <w:tcPr>
            <w:tcW w:w="1122" w:type="dxa"/>
          </w:tcPr>
          <w:p w14:paraId="2138EC2B" w14:textId="77777777" w:rsidR="008F2EB0" w:rsidRPr="00B72A48" w:rsidRDefault="008F2EB0" w:rsidP="009E768F">
            <w:pPr>
              <w:jc w:val="center"/>
              <w:rPr>
                <w:szCs w:val="24"/>
                <w:lang w:val="ru-RU"/>
              </w:rPr>
            </w:pPr>
            <w:r w:rsidRPr="00B72A48">
              <w:rPr>
                <w:szCs w:val="24"/>
                <w:lang w:val="ru-RU"/>
              </w:rPr>
              <w:t>В</w:t>
            </w:r>
          </w:p>
        </w:tc>
        <w:tc>
          <w:tcPr>
            <w:tcW w:w="7423" w:type="dxa"/>
          </w:tcPr>
          <w:p w14:paraId="1FC901FE" w14:textId="081D83CC" w:rsidR="008F2EB0" w:rsidRPr="009E768F" w:rsidRDefault="008F2EB0" w:rsidP="009E768F">
            <w:pPr>
              <w:rPr>
                <w:color w:val="000000"/>
                <w:szCs w:val="24"/>
                <w:lang w:val="ru-RU"/>
              </w:rPr>
            </w:pPr>
            <w:r w:rsidRPr="009E7E64">
              <w:t>créer les conditions pour le rétablissement de l'activité amicale des deux yeux ;</w:t>
            </w:r>
          </w:p>
        </w:tc>
      </w:tr>
      <w:tr w:rsidR="008F2EB0" w:rsidRPr="008D6C06" w14:paraId="4EFD7113" w14:textId="77777777" w:rsidTr="008F2EB0">
        <w:tc>
          <w:tcPr>
            <w:tcW w:w="800" w:type="dxa"/>
          </w:tcPr>
          <w:p w14:paraId="22235482" w14:textId="77777777" w:rsidR="008F2EB0" w:rsidRPr="00B72A48" w:rsidRDefault="008F2EB0" w:rsidP="009E768F">
            <w:pPr>
              <w:jc w:val="center"/>
              <w:rPr>
                <w:szCs w:val="24"/>
                <w:lang w:val="ru-RU"/>
              </w:rPr>
            </w:pPr>
            <w:r w:rsidRPr="00B72A48">
              <w:rPr>
                <w:szCs w:val="24"/>
                <w:lang w:val="ru-RU"/>
              </w:rPr>
              <w:t>О</w:t>
            </w:r>
          </w:p>
        </w:tc>
        <w:tc>
          <w:tcPr>
            <w:tcW w:w="1122" w:type="dxa"/>
          </w:tcPr>
          <w:p w14:paraId="406DB21A" w14:textId="77777777" w:rsidR="008F2EB0" w:rsidRPr="00B72A48" w:rsidRDefault="008F2EB0" w:rsidP="009E768F">
            <w:pPr>
              <w:jc w:val="center"/>
              <w:rPr>
                <w:szCs w:val="24"/>
                <w:lang w:val="ru-RU"/>
              </w:rPr>
            </w:pPr>
            <w:r w:rsidRPr="00B72A48">
              <w:rPr>
                <w:szCs w:val="24"/>
                <w:lang w:val="ru-RU"/>
              </w:rPr>
              <w:t>Г</w:t>
            </w:r>
          </w:p>
        </w:tc>
        <w:tc>
          <w:tcPr>
            <w:tcW w:w="7423" w:type="dxa"/>
          </w:tcPr>
          <w:p w14:paraId="4B567619" w14:textId="4F0A14FD" w:rsidR="008F2EB0" w:rsidRPr="009E768F" w:rsidRDefault="008F2EB0" w:rsidP="009E768F">
            <w:pPr>
              <w:rPr>
                <w:color w:val="000000"/>
                <w:szCs w:val="24"/>
                <w:lang w:val="ru-RU"/>
              </w:rPr>
            </w:pPr>
            <w:r w:rsidRPr="009E7E64">
              <w:t>seulement А и Б ;</w:t>
            </w:r>
          </w:p>
        </w:tc>
      </w:tr>
      <w:tr w:rsidR="009E768F" w:rsidRPr="008D6C06" w14:paraId="40DE64D4" w14:textId="77777777" w:rsidTr="008F2EB0">
        <w:tc>
          <w:tcPr>
            <w:tcW w:w="800" w:type="dxa"/>
          </w:tcPr>
          <w:p w14:paraId="6BE7D77E" w14:textId="77777777" w:rsidR="009E768F" w:rsidRDefault="009E768F" w:rsidP="009E768F">
            <w:pPr>
              <w:jc w:val="center"/>
              <w:rPr>
                <w:lang w:val="ru-RU"/>
              </w:rPr>
            </w:pPr>
            <w:r>
              <w:rPr>
                <w:lang w:val="ru-RU"/>
              </w:rPr>
              <w:t>О</w:t>
            </w:r>
          </w:p>
        </w:tc>
        <w:tc>
          <w:tcPr>
            <w:tcW w:w="1122" w:type="dxa"/>
          </w:tcPr>
          <w:p w14:paraId="3842E4B3" w14:textId="77777777" w:rsidR="009E768F" w:rsidRDefault="009E768F" w:rsidP="009E768F">
            <w:pPr>
              <w:jc w:val="center"/>
              <w:rPr>
                <w:lang w:val="ru-RU"/>
              </w:rPr>
            </w:pPr>
            <w:r>
              <w:rPr>
                <w:lang w:val="ru-RU"/>
              </w:rPr>
              <w:t>Д</w:t>
            </w:r>
          </w:p>
        </w:tc>
        <w:tc>
          <w:tcPr>
            <w:tcW w:w="7423" w:type="dxa"/>
          </w:tcPr>
          <w:p w14:paraId="069C9A76" w14:textId="204EFABD" w:rsidR="009E768F" w:rsidRPr="009E768F" w:rsidRDefault="00D32ABD" w:rsidP="009E768F">
            <w:pPr>
              <w:rPr>
                <w:color w:val="000000"/>
                <w:szCs w:val="24"/>
                <w:lang w:val="ru-RU"/>
              </w:rPr>
            </w:pPr>
            <w:r w:rsidRPr="00D32ABD">
              <w:rPr>
                <w:color w:val="000000"/>
                <w:szCs w:val="24"/>
                <w:lang w:val="ru-RU"/>
              </w:rPr>
              <w:t>pour modifier l'équilibre musculaire ;</w:t>
            </w:r>
          </w:p>
        </w:tc>
      </w:tr>
    </w:tbl>
    <w:p w14:paraId="2ECEE931" w14:textId="77777777" w:rsidR="001349A1" w:rsidRDefault="001349A1">
      <w:pPr>
        <w:rPr>
          <w:lang w:val="ru-RU"/>
        </w:rPr>
      </w:pPr>
    </w:p>
    <w:p w14:paraId="52D4BDEA" w14:textId="7C939B32" w:rsidR="001349A1" w:rsidRPr="001349A1" w:rsidRDefault="001349A1" w:rsidP="001349A1">
      <w:pPr>
        <w:jc w:val="center"/>
        <w:rPr>
          <w:b/>
          <w:lang w:val="ru-RU"/>
        </w:rPr>
      </w:pPr>
      <w:r w:rsidRPr="001349A1">
        <w:rPr>
          <w:b/>
          <w:lang w:val="ru-RU"/>
        </w:rPr>
        <w:br/>
        <w:t xml:space="preserve">4. </w:t>
      </w:r>
      <w:r w:rsidR="00D32ABD" w:rsidRPr="00D32ABD">
        <w:rPr>
          <w:b/>
          <w:lang w:val="ru-RU"/>
        </w:rPr>
        <w:t>PATHOLOGIE DES PAUPIÈRES, LACRYMALE ET ORBITALE</w:t>
      </w:r>
    </w:p>
    <w:p w14:paraId="46868DED" w14:textId="77777777" w:rsidR="001349A1" w:rsidRPr="001349A1" w:rsidRDefault="001349A1" w:rsidP="001349A1">
      <w:pPr>
        <w:jc w:val="center"/>
        <w:rPr>
          <w:lang w:val="ru-RU"/>
        </w:rPr>
      </w:pPr>
    </w:p>
    <w:tbl>
      <w:tblPr>
        <w:tblStyle w:val="Grilledutableau"/>
        <w:tblW w:w="5000" w:type="pct"/>
        <w:tblLook w:val="04A0" w:firstRow="1" w:lastRow="0" w:firstColumn="1" w:lastColumn="0" w:noHBand="0" w:noVBand="1"/>
      </w:tblPr>
      <w:tblGrid>
        <w:gridCol w:w="801"/>
        <w:gridCol w:w="1122"/>
        <w:gridCol w:w="7422"/>
      </w:tblGrid>
      <w:tr w:rsidR="00D32ABD" w:rsidRPr="001349A1" w14:paraId="0DACDBB6" w14:textId="77777777" w:rsidTr="00681A5C">
        <w:tc>
          <w:tcPr>
            <w:tcW w:w="801" w:type="dxa"/>
          </w:tcPr>
          <w:p w14:paraId="32FFA7B9" w14:textId="77777777" w:rsidR="00D32ABD" w:rsidRDefault="00D32ABD" w:rsidP="009E768F">
            <w:pPr>
              <w:jc w:val="center"/>
              <w:rPr>
                <w:lang w:val="ru-RU"/>
              </w:rPr>
            </w:pPr>
            <w:r>
              <w:rPr>
                <w:lang w:val="ru-RU"/>
              </w:rPr>
              <w:t>В</w:t>
            </w:r>
          </w:p>
        </w:tc>
        <w:tc>
          <w:tcPr>
            <w:tcW w:w="1122" w:type="dxa"/>
          </w:tcPr>
          <w:p w14:paraId="14D229E5" w14:textId="77777777" w:rsidR="00D32ABD" w:rsidRDefault="00D32ABD" w:rsidP="009E768F">
            <w:pPr>
              <w:jc w:val="center"/>
              <w:rPr>
                <w:lang w:val="ru-RU"/>
              </w:rPr>
            </w:pPr>
            <w:r>
              <w:rPr>
                <w:lang w:val="ru-RU"/>
              </w:rPr>
              <w:t>00154</w:t>
            </w:r>
          </w:p>
        </w:tc>
        <w:tc>
          <w:tcPr>
            <w:tcW w:w="7422" w:type="dxa"/>
          </w:tcPr>
          <w:p w14:paraId="5D9DE6D2" w14:textId="7804EB2A" w:rsidR="00D32ABD" w:rsidRPr="009E768F" w:rsidRDefault="00D32ABD" w:rsidP="009E768F">
            <w:pPr>
              <w:rPr>
                <w:b/>
                <w:bCs/>
                <w:color w:val="000000"/>
                <w:szCs w:val="24"/>
                <w:lang w:val="ru-RU"/>
              </w:rPr>
            </w:pPr>
            <w:r w:rsidRPr="006D502B">
              <w:t>Les modifications des paupières dans le cas d'un gonflement inflammatoire comprennent :</w:t>
            </w:r>
          </w:p>
        </w:tc>
      </w:tr>
      <w:tr w:rsidR="00D32ABD" w:rsidRPr="001349A1" w14:paraId="7E32EDDD" w14:textId="77777777" w:rsidTr="00681A5C">
        <w:tc>
          <w:tcPr>
            <w:tcW w:w="801" w:type="dxa"/>
          </w:tcPr>
          <w:p w14:paraId="3B758B4A" w14:textId="77777777" w:rsidR="00D32ABD" w:rsidRPr="00B72A48" w:rsidRDefault="00D32ABD" w:rsidP="009E768F">
            <w:pPr>
              <w:jc w:val="center"/>
              <w:rPr>
                <w:szCs w:val="24"/>
                <w:lang w:val="ru-RU"/>
              </w:rPr>
            </w:pPr>
            <w:r w:rsidRPr="00B72A48">
              <w:rPr>
                <w:szCs w:val="24"/>
                <w:lang w:val="ru-RU"/>
              </w:rPr>
              <w:t>О</w:t>
            </w:r>
          </w:p>
        </w:tc>
        <w:tc>
          <w:tcPr>
            <w:tcW w:w="1122" w:type="dxa"/>
          </w:tcPr>
          <w:p w14:paraId="276D7C3D" w14:textId="77777777" w:rsidR="00D32ABD" w:rsidRPr="00B72A48" w:rsidRDefault="00D32ABD" w:rsidP="009E768F">
            <w:pPr>
              <w:jc w:val="center"/>
              <w:rPr>
                <w:szCs w:val="24"/>
                <w:lang w:val="ru-RU"/>
              </w:rPr>
            </w:pPr>
            <w:r w:rsidRPr="00B72A48">
              <w:rPr>
                <w:szCs w:val="24"/>
                <w:lang w:val="ru-RU"/>
              </w:rPr>
              <w:t>А</w:t>
            </w:r>
          </w:p>
        </w:tc>
        <w:tc>
          <w:tcPr>
            <w:tcW w:w="7422" w:type="dxa"/>
          </w:tcPr>
          <w:p w14:paraId="2E43E848" w14:textId="01255C9D" w:rsidR="00D32ABD" w:rsidRPr="009E768F" w:rsidRDefault="00D32ABD" w:rsidP="009E768F">
            <w:pPr>
              <w:rPr>
                <w:color w:val="000000"/>
                <w:szCs w:val="24"/>
                <w:lang w:val="ru-RU"/>
              </w:rPr>
            </w:pPr>
            <w:r w:rsidRPr="006D502B">
              <w:t>Tous sont corrects. Hyperémie de la peau des paupières ;</w:t>
            </w:r>
          </w:p>
        </w:tc>
      </w:tr>
      <w:tr w:rsidR="00D32ABD" w:rsidRPr="008D6C06" w14:paraId="20361C01" w14:textId="77777777" w:rsidTr="00681A5C">
        <w:tc>
          <w:tcPr>
            <w:tcW w:w="801" w:type="dxa"/>
          </w:tcPr>
          <w:p w14:paraId="02DC4414" w14:textId="77777777" w:rsidR="00D32ABD" w:rsidRPr="00B72A48" w:rsidRDefault="00D32ABD" w:rsidP="009E768F">
            <w:pPr>
              <w:jc w:val="center"/>
              <w:rPr>
                <w:szCs w:val="24"/>
                <w:lang w:val="ru-RU"/>
              </w:rPr>
            </w:pPr>
            <w:r w:rsidRPr="00B72A48">
              <w:rPr>
                <w:szCs w:val="24"/>
                <w:lang w:val="ru-RU"/>
              </w:rPr>
              <w:t>О</w:t>
            </w:r>
          </w:p>
        </w:tc>
        <w:tc>
          <w:tcPr>
            <w:tcW w:w="1122" w:type="dxa"/>
          </w:tcPr>
          <w:p w14:paraId="572C726E" w14:textId="77777777" w:rsidR="00D32ABD" w:rsidRPr="00B72A48" w:rsidRDefault="00D32ABD" w:rsidP="009E768F">
            <w:pPr>
              <w:jc w:val="center"/>
              <w:rPr>
                <w:szCs w:val="24"/>
                <w:lang w:val="ru-RU"/>
              </w:rPr>
            </w:pPr>
            <w:r w:rsidRPr="00B72A48">
              <w:rPr>
                <w:szCs w:val="24"/>
                <w:lang w:val="ru-RU"/>
              </w:rPr>
              <w:t>Б</w:t>
            </w:r>
          </w:p>
        </w:tc>
        <w:tc>
          <w:tcPr>
            <w:tcW w:w="7422" w:type="dxa"/>
          </w:tcPr>
          <w:p w14:paraId="5F2EC485" w14:textId="78E72D16" w:rsidR="00D32ABD" w:rsidRPr="009E768F" w:rsidRDefault="00D32ABD" w:rsidP="009E768F">
            <w:pPr>
              <w:rPr>
                <w:color w:val="000000"/>
                <w:szCs w:val="24"/>
              </w:rPr>
            </w:pPr>
            <w:r w:rsidRPr="006D502B">
              <w:t>une augmentation de la température de la peau ;</w:t>
            </w:r>
          </w:p>
        </w:tc>
      </w:tr>
      <w:tr w:rsidR="00D32ABD" w:rsidRPr="008D6C06" w14:paraId="7EE0CF40" w14:textId="77777777" w:rsidTr="00681A5C">
        <w:tc>
          <w:tcPr>
            <w:tcW w:w="801" w:type="dxa"/>
          </w:tcPr>
          <w:p w14:paraId="56DD053D" w14:textId="77777777" w:rsidR="00D32ABD" w:rsidRPr="00B72A48" w:rsidRDefault="00D32ABD" w:rsidP="009E768F">
            <w:pPr>
              <w:jc w:val="center"/>
              <w:rPr>
                <w:szCs w:val="24"/>
                <w:lang w:val="ru-RU"/>
              </w:rPr>
            </w:pPr>
            <w:r w:rsidRPr="00B72A48">
              <w:rPr>
                <w:szCs w:val="24"/>
                <w:lang w:val="ru-RU"/>
              </w:rPr>
              <w:t>О</w:t>
            </w:r>
          </w:p>
        </w:tc>
        <w:tc>
          <w:tcPr>
            <w:tcW w:w="1122" w:type="dxa"/>
          </w:tcPr>
          <w:p w14:paraId="781EDBCF" w14:textId="77777777" w:rsidR="00D32ABD" w:rsidRPr="00B72A48" w:rsidRDefault="00D32ABD" w:rsidP="009E768F">
            <w:pPr>
              <w:jc w:val="center"/>
              <w:rPr>
                <w:szCs w:val="24"/>
                <w:lang w:val="ru-RU"/>
              </w:rPr>
            </w:pPr>
            <w:r w:rsidRPr="00B72A48">
              <w:rPr>
                <w:szCs w:val="24"/>
                <w:lang w:val="ru-RU"/>
              </w:rPr>
              <w:t>В</w:t>
            </w:r>
          </w:p>
        </w:tc>
        <w:tc>
          <w:tcPr>
            <w:tcW w:w="7422" w:type="dxa"/>
          </w:tcPr>
          <w:p w14:paraId="52E38E8E" w14:textId="054FF00E" w:rsidR="00D32ABD" w:rsidRPr="009E768F" w:rsidRDefault="00D32ABD" w:rsidP="009E768F">
            <w:pPr>
              <w:rPr>
                <w:color w:val="000000"/>
                <w:szCs w:val="24"/>
              </w:rPr>
            </w:pPr>
            <w:r w:rsidRPr="006D502B">
              <w:t>des douleurs à la palpation ;</w:t>
            </w:r>
          </w:p>
        </w:tc>
      </w:tr>
      <w:tr w:rsidR="00D32ABD" w:rsidRPr="008D6C06" w14:paraId="2236ED2A" w14:textId="77777777" w:rsidTr="00681A5C">
        <w:tc>
          <w:tcPr>
            <w:tcW w:w="801" w:type="dxa"/>
          </w:tcPr>
          <w:p w14:paraId="117BB926" w14:textId="77777777" w:rsidR="00D32ABD" w:rsidRPr="00B72A48" w:rsidRDefault="00D32ABD" w:rsidP="009E768F">
            <w:pPr>
              <w:jc w:val="center"/>
              <w:rPr>
                <w:szCs w:val="24"/>
                <w:lang w:val="ru-RU"/>
              </w:rPr>
            </w:pPr>
            <w:r w:rsidRPr="00B72A48">
              <w:rPr>
                <w:szCs w:val="24"/>
                <w:lang w:val="ru-RU"/>
              </w:rPr>
              <w:t>О</w:t>
            </w:r>
          </w:p>
        </w:tc>
        <w:tc>
          <w:tcPr>
            <w:tcW w:w="1122" w:type="dxa"/>
          </w:tcPr>
          <w:p w14:paraId="527A93B0" w14:textId="77777777" w:rsidR="00D32ABD" w:rsidRPr="00B72A48" w:rsidRDefault="00D32ABD" w:rsidP="009E768F">
            <w:pPr>
              <w:jc w:val="center"/>
              <w:rPr>
                <w:szCs w:val="24"/>
                <w:lang w:val="ru-RU"/>
              </w:rPr>
            </w:pPr>
            <w:r w:rsidRPr="00B72A48">
              <w:rPr>
                <w:szCs w:val="24"/>
                <w:lang w:val="ru-RU"/>
              </w:rPr>
              <w:t>Г</w:t>
            </w:r>
          </w:p>
        </w:tc>
        <w:tc>
          <w:tcPr>
            <w:tcW w:w="7422" w:type="dxa"/>
          </w:tcPr>
          <w:p w14:paraId="37827107" w14:textId="66B9003B" w:rsidR="00D32ABD" w:rsidRPr="009E768F" w:rsidRDefault="00D32ABD" w:rsidP="009E768F">
            <w:pPr>
              <w:rPr>
                <w:color w:val="000000"/>
                <w:szCs w:val="24"/>
              </w:rPr>
            </w:pPr>
            <w:r w:rsidRPr="006D502B">
              <w:t>l'hyperémie des paupières ;</w:t>
            </w:r>
          </w:p>
        </w:tc>
      </w:tr>
      <w:tr w:rsidR="00D32ABD" w:rsidRPr="001349A1" w14:paraId="52379C14" w14:textId="77777777" w:rsidTr="00681A5C">
        <w:tc>
          <w:tcPr>
            <w:tcW w:w="801" w:type="dxa"/>
          </w:tcPr>
          <w:p w14:paraId="30353302" w14:textId="77777777" w:rsidR="00D32ABD" w:rsidRDefault="00D32ABD" w:rsidP="009E768F">
            <w:pPr>
              <w:jc w:val="center"/>
              <w:rPr>
                <w:lang w:val="ru-RU"/>
              </w:rPr>
            </w:pPr>
            <w:r>
              <w:rPr>
                <w:lang w:val="ru-RU"/>
              </w:rPr>
              <w:t>В</w:t>
            </w:r>
          </w:p>
        </w:tc>
        <w:tc>
          <w:tcPr>
            <w:tcW w:w="1122" w:type="dxa"/>
          </w:tcPr>
          <w:p w14:paraId="03F2A9E6" w14:textId="77777777" w:rsidR="00D32ABD" w:rsidRDefault="00D32ABD" w:rsidP="009E768F">
            <w:pPr>
              <w:jc w:val="center"/>
              <w:rPr>
                <w:lang w:val="ru-RU"/>
              </w:rPr>
            </w:pPr>
            <w:r>
              <w:rPr>
                <w:lang w:val="ru-RU"/>
              </w:rPr>
              <w:t>00155</w:t>
            </w:r>
          </w:p>
        </w:tc>
        <w:tc>
          <w:tcPr>
            <w:tcW w:w="7422" w:type="dxa"/>
          </w:tcPr>
          <w:p w14:paraId="0F6C8BB0" w14:textId="4102BEC3" w:rsidR="00D32ABD" w:rsidRPr="009E768F" w:rsidRDefault="00D32ABD" w:rsidP="009E768F">
            <w:pPr>
              <w:rPr>
                <w:b/>
                <w:bCs/>
                <w:color w:val="000000"/>
                <w:szCs w:val="24"/>
                <w:lang w:val="ru-RU"/>
              </w:rPr>
            </w:pPr>
            <w:r w:rsidRPr="00E57AAB">
              <w:t>Modification des paupières en cas de gonflement non inflammatoire :</w:t>
            </w:r>
          </w:p>
        </w:tc>
      </w:tr>
      <w:tr w:rsidR="00D32ABD" w:rsidRPr="008D6C06" w14:paraId="64E803D6" w14:textId="77777777" w:rsidTr="00681A5C">
        <w:tc>
          <w:tcPr>
            <w:tcW w:w="801" w:type="dxa"/>
          </w:tcPr>
          <w:p w14:paraId="3A6B8D7F" w14:textId="77777777" w:rsidR="00D32ABD" w:rsidRPr="00B72A48" w:rsidRDefault="00D32ABD" w:rsidP="009E768F">
            <w:pPr>
              <w:jc w:val="center"/>
              <w:rPr>
                <w:szCs w:val="24"/>
                <w:lang w:val="ru-RU"/>
              </w:rPr>
            </w:pPr>
            <w:r w:rsidRPr="00B72A48">
              <w:rPr>
                <w:szCs w:val="24"/>
                <w:lang w:val="ru-RU"/>
              </w:rPr>
              <w:t>О</w:t>
            </w:r>
          </w:p>
        </w:tc>
        <w:tc>
          <w:tcPr>
            <w:tcW w:w="1122" w:type="dxa"/>
          </w:tcPr>
          <w:p w14:paraId="4B201FFF" w14:textId="77777777" w:rsidR="00D32ABD" w:rsidRPr="00B72A48" w:rsidRDefault="00D32ABD" w:rsidP="009E768F">
            <w:pPr>
              <w:jc w:val="center"/>
              <w:rPr>
                <w:szCs w:val="24"/>
                <w:lang w:val="ru-RU"/>
              </w:rPr>
            </w:pPr>
            <w:r w:rsidRPr="00B72A48">
              <w:rPr>
                <w:szCs w:val="24"/>
                <w:lang w:val="ru-RU"/>
              </w:rPr>
              <w:t>А</w:t>
            </w:r>
          </w:p>
        </w:tc>
        <w:tc>
          <w:tcPr>
            <w:tcW w:w="7422" w:type="dxa"/>
          </w:tcPr>
          <w:p w14:paraId="2A7851D4" w14:textId="0A242CEC" w:rsidR="00D32ABD" w:rsidRPr="009E768F" w:rsidRDefault="00D32ABD" w:rsidP="009E768F">
            <w:pPr>
              <w:rPr>
                <w:color w:val="000000"/>
                <w:szCs w:val="24"/>
                <w:lang w:val="ru-RU"/>
              </w:rPr>
            </w:pPr>
            <w:r w:rsidRPr="00E57AAB">
              <w:t xml:space="preserve">tout est correct </w:t>
            </w:r>
          </w:p>
        </w:tc>
      </w:tr>
      <w:tr w:rsidR="00D32ABD" w:rsidRPr="008D6C06" w14:paraId="0A311503" w14:textId="77777777" w:rsidTr="00681A5C">
        <w:tc>
          <w:tcPr>
            <w:tcW w:w="801" w:type="dxa"/>
          </w:tcPr>
          <w:p w14:paraId="33E81012" w14:textId="77777777" w:rsidR="00D32ABD" w:rsidRPr="00B72A48" w:rsidRDefault="00D32ABD" w:rsidP="009E768F">
            <w:pPr>
              <w:jc w:val="center"/>
              <w:rPr>
                <w:szCs w:val="24"/>
                <w:lang w:val="ru-RU"/>
              </w:rPr>
            </w:pPr>
            <w:r w:rsidRPr="00B72A48">
              <w:rPr>
                <w:szCs w:val="24"/>
                <w:lang w:val="ru-RU"/>
              </w:rPr>
              <w:t>О</w:t>
            </w:r>
          </w:p>
        </w:tc>
        <w:tc>
          <w:tcPr>
            <w:tcW w:w="1122" w:type="dxa"/>
          </w:tcPr>
          <w:p w14:paraId="68BD4885" w14:textId="77777777" w:rsidR="00D32ABD" w:rsidRPr="00B72A48" w:rsidRDefault="00D32ABD" w:rsidP="009E768F">
            <w:pPr>
              <w:jc w:val="center"/>
              <w:rPr>
                <w:szCs w:val="24"/>
                <w:lang w:val="ru-RU"/>
              </w:rPr>
            </w:pPr>
            <w:r w:rsidRPr="00B72A48">
              <w:rPr>
                <w:szCs w:val="24"/>
                <w:lang w:val="ru-RU"/>
              </w:rPr>
              <w:t>Б</w:t>
            </w:r>
          </w:p>
        </w:tc>
        <w:tc>
          <w:tcPr>
            <w:tcW w:w="7422" w:type="dxa"/>
          </w:tcPr>
          <w:p w14:paraId="4094092F" w14:textId="1EB9CDDC" w:rsidR="00D32ABD" w:rsidRPr="009E768F" w:rsidRDefault="00D32ABD" w:rsidP="009E768F">
            <w:pPr>
              <w:rPr>
                <w:color w:val="000000"/>
                <w:szCs w:val="24"/>
                <w:lang w:val="ru-RU"/>
              </w:rPr>
            </w:pPr>
            <w:r w:rsidRPr="00E57AAB">
              <w:t>aucune douleur à la palpation ;</w:t>
            </w:r>
          </w:p>
        </w:tc>
      </w:tr>
      <w:tr w:rsidR="00D32ABD" w:rsidRPr="008D6C06" w14:paraId="2349F4CA" w14:textId="77777777" w:rsidTr="00681A5C">
        <w:tc>
          <w:tcPr>
            <w:tcW w:w="801" w:type="dxa"/>
          </w:tcPr>
          <w:p w14:paraId="17FFCBC4" w14:textId="77777777" w:rsidR="00D32ABD" w:rsidRPr="00B72A48" w:rsidRDefault="00D32ABD" w:rsidP="009E768F">
            <w:pPr>
              <w:jc w:val="center"/>
              <w:rPr>
                <w:szCs w:val="24"/>
                <w:lang w:val="ru-RU"/>
              </w:rPr>
            </w:pPr>
            <w:r w:rsidRPr="00B72A48">
              <w:rPr>
                <w:szCs w:val="24"/>
                <w:lang w:val="ru-RU"/>
              </w:rPr>
              <w:t>О</w:t>
            </w:r>
          </w:p>
        </w:tc>
        <w:tc>
          <w:tcPr>
            <w:tcW w:w="1122" w:type="dxa"/>
          </w:tcPr>
          <w:p w14:paraId="4B38D01B" w14:textId="77777777" w:rsidR="00D32ABD" w:rsidRPr="00B72A48" w:rsidRDefault="00D32ABD" w:rsidP="009E768F">
            <w:pPr>
              <w:jc w:val="center"/>
              <w:rPr>
                <w:szCs w:val="24"/>
                <w:lang w:val="ru-RU"/>
              </w:rPr>
            </w:pPr>
            <w:r w:rsidRPr="00B72A48">
              <w:rPr>
                <w:szCs w:val="24"/>
                <w:lang w:val="ru-RU"/>
              </w:rPr>
              <w:t>В</w:t>
            </w:r>
          </w:p>
        </w:tc>
        <w:tc>
          <w:tcPr>
            <w:tcW w:w="7422" w:type="dxa"/>
          </w:tcPr>
          <w:p w14:paraId="5D947499" w14:textId="01672DB2" w:rsidR="00D32ABD" w:rsidRPr="009E768F" w:rsidRDefault="00D32ABD" w:rsidP="009E768F">
            <w:pPr>
              <w:rPr>
                <w:color w:val="000000"/>
                <w:szCs w:val="24"/>
                <w:lang w:val="ru-RU"/>
              </w:rPr>
            </w:pPr>
            <w:r w:rsidRPr="00E57AAB">
              <w:t>une peau de couleur normale ;</w:t>
            </w:r>
          </w:p>
        </w:tc>
      </w:tr>
      <w:tr w:rsidR="00D32ABD" w:rsidRPr="001349A1" w14:paraId="2D6F1EFF" w14:textId="77777777" w:rsidTr="00681A5C">
        <w:tc>
          <w:tcPr>
            <w:tcW w:w="801" w:type="dxa"/>
          </w:tcPr>
          <w:p w14:paraId="6740AFBD" w14:textId="77777777" w:rsidR="00D32ABD" w:rsidRPr="00B72A48" w:rsidRDefault="00D32ABD" w:rsidP="009E768F">
            <w:pPr>
              <w:jc w:val="center"/>
              <w:rPr>
                <w:szCs w:val="24"/>
                <w:lang w:val="ru-RU"/>
              </w:rPr>
            </w:pPr>
            <w:r w:rsidRPr="00B72A48">
              <w:rPr>
                <w:szCs w:val="24"/>
                <w:lang w:val="ru-RU"/>
              </w:rPr>
              <w:t>О</w:t>
            </w:r>
          </w:p>
        </w:tc>
        <w:tc>
          <w:tcPr>
            <w:tcW w:w="1122" w:type="dxa"/>
          </w:tcPr>
          <w:p w14:paraId="37A2D501" w14:textId="77777777" w:rsidR="00D32ABD" w:rsidRPr="00B72A48" w:rsidRDefault="00D32ABD" w:rsidP="009E768F">
            <w:pPr>
              <w:jc w:val="center"/>
              <w:rPr>
                <w:szCs w:val="24"/>
                <w:lang w:val="ru-RU"/>
              </w:rPr>
            </w:pPr>
            <w:r w:rsidRPr="00B72A48">
              <w:rPr>
                <w:szCs w:val="24"/>
                <w:lang w:val="ru-RU"/>
              </w:rPr>
              <w:t>Г</w:t>
            </w:r>
          </w:p>
        </w:tc>
        <w:tc>
          <w:tcPr>
            <w:tcW w:w="7422" w:type="dxa"/>
          </w:tcPr>
          <w:p w14:paraId="7CD25E0D" w14:textId="2A992338" w:rsidR="00D32ABD" w:rsidRPr="009E768F" w:rsidRDefault="00D32ABD" w:rsidP="009E768F">
            <w:pPr>
              <w:rPr>
                <w:color w:val="000000"/>
                <w:szCs w:val="24"/>
                <w:lang w:val="ru-RU"/>
              </w:rPr>
            </w:pPr>
            <w:r w:rsidRPr="00E57AAB">
              <w:t>peut être combiné avec un gonflement des jambes, l'ascite ;</w:t>
            </w:r>
          </w:p>
        </w:tc>
      </w:tr>
      <w:tr w:rsidR="00D32ABD" w:rsidRPr="008D6C06" w14:paraId="09F53FD7" w14:textId="77777777" w:rsidTr="00681A5C">
        <w:tc>
          <w:tcPr>
            <w:tcW w:w="801" w:type="dxa"/>
          </w:tcPr>
          <w:p w14:paraId="1B04E34C" w14:textId="77777777" w:rsidR="00D32ABD" w:rsidRDefault="00D32ABD" w:rsidP="009E768F">
            <w:pPr>
              <w:jc w:val="center"/>
              <w:rPr>
                <w:lang w:val="ru-RU"/>
              </w:rPr>
            </w:pPr>
            <w:r>
              <w:rPr>
                <w:lang w:val="ru-RU"/>
              </w:rPr>
              <w:t>О</w:t>
            </w:r>
          </w:p>
        </w:tc>
        <w:tc>
          <w:tcPr>
            <w:tcW w:w="1122" w:type="dxa"/>
          </w:tcPr>
          <w:p w14:paraId="2590991A" w14:textId="77777777" w:rsidR="00D32ABD" w:rsidRDefault="00D32ABD" w:rsidP="009E768F">
            <w:pPr>
              <w:jc w:val="center"/>
              <w:rPr>
                <w:lang w:val="ru-RU"/>
              </w:rPr>
            </w:pPr>
            <w:r>
              <w:rPr>
                <w:lang w:val="ru-RU"/>
              </w:rPr>
              <w:t>Д</w:t>
            </w:r>
          </w:p>
        </w:tc>
        <w:tc>
          <w:tcPr>
            <w:tcW w:w="7422" w:type="dxa"/>
          </w:tcPr>
          <w:p w14:paraId="50132813" w14:textId="4FE8D676" w:rsidR="00D32ABD" w:rsidRPr="009E768F" w:rsidRDefault="00D32ABD" w:rsidP="009E768F">
            <w:pPr>
              <w:rPr>
                <w:color w:val="000000"/>
                <w:szCs w:val="24"/>
              </w:rPr>
            </w:pPr>
            <w:r w:rsidRPr="00E57AAB">
              <w:t>plus souvent à double sens ;</w:t>
            </w:r>
          </w:p>
        </w:tc>
      </w:tr>
      <w:tr w:rsidR="00A6458A" w:rsidRPr="008D6C06" w14:paraId="35A4EAE8" w14:textId="77777777" w:rsidTr="00681A5C">
        <w:tc>
          <w:tcPr>
            <w:tcW w:w="801" w:type="dxa"/>
          </w:tcPr>
          <w:p w14:paraId="209ED3E7" w14:textId="77777777" w:rsidR="00A6458A" w:rsidRDefault="00A6458A" w:rsidP="009E768F">
            <w:pPr>
              <w:jc w:val="center"/>
              <w:rPr>
                <w:lang w:val="ru-RU"/>
              </w:rPr>
            </w:pPr>
            <w:r>
              <w:rPr>
                <w:lang w:val="ru-RU"/>
              </w:rPr>
              <w:t>В</w:t>
            </w:r>
          </w:p>
        </w:tc>
        <w:tc>
          <w:tcPr>
            <w:tcW w:w="1122" w:type="dxa"/>
          </w:tcPr>
          <w:p w14:paraId="0834129F" w14:textId="77777777" w:rsidR="00A6458A" w:rsidRDefault="00A6458A" w:rsidP="009E768F">
            <w:pPr>
              <w:jc w:val="center"/>
              <w:rPr>
                <w:lang w:val="ru-RU"/>
              </w:rPr>
            </w:pPr>
            <w:r>
              <w:rPr>
                <w:lang w:val="ru-RU"/>
              </w:rPr>
              <w:t>00156</w:t>
            </w:r>
          </w:p>
        </w:tc>
        <w:tc>
          <w:tcPr>
            <w:tcW w:w="7422" w:type="dxa"/>
          </w:tcPr>
          <w:p w14:paraId="50BB1F19" w14:textId="3AF4F583" w:rsidR="00A6458A" w:rsidRPr="009E768F" w:rsidRDefault="00A6458A" w:rsidP="009E768F">
            <w:pPr>
              <w:rPr>
                <w:b/>
                <w:bCs/>
                <w:color w:val="000000"/>
                <w:szCs w:val="24"/>
              </w:rPr>
            </w:pPr>
            <w:r w:rsidRPr="00CF699A">
              <w:t>On observe des dermatites allergiques :</w:t>
            </w:r>
          </w:p>
        </w:tc>
      </w:tr>
      <w:tr w:rsidR="00A6458A" w:rsidRPr="008D6C06" w14:paraId="0190102D" w14:textId="77777777" w:rsidTr="00681A5C">
        <w:tc>
          <w:tcPr>
            <w:tcW w:w="801" w:type="dxa"/>
          </w:tcPr>
          <w:p w14:paraId="12D4A48B" w14:textId="77777777" w:rsidR="00A6458A" w:rsidRPr="00B72A48" w:rsidRDefault="00A6458A" w:rsidP="009E768F">
            <w:pPr>
              <w:jc w:val="center"/>
              <w:rPr>
                <w:szCs w:val="24"/>
                <w:lang w:val="ru-RU"/>
              </w:rPr>
            </w:pPr>
            <w:r w:rsidRPr="00B72A48">
              <w:rPr>
                <w:szCs w:val="24"/>
                <w:lang w:val="ru-RU"/>
              </w:rPr>
              <w:t>О</w:t>
            </w:r>
          </w:p>
        </w:tc>
        <w:tc>
          <w:tcPr>
            <w:tcW w:w="1122" w:type="dxa"/>
          </w:tcPr>
          <w:p w14:paraId="02B92F4F" w14:textId="77777777" w:rsidR="00A6458A" w:rsidRPr="00B72A48" w:rsidRDefault="00A6458A" w:rsidP="009E768F">
            <w:pPr>
              <w:jc w:val="center"/>
              <w:rPr>
                <w:szCs w:val="24"/>
                <w:lang w:val="ru-RU"/>
              </w:rPr>
            </w:pPr>
            <w:r w:rsidRPr="00B72A48">
              <w:rPr>
                <w:szCs w:val="24"/>
                <w:lang w:val="ru-RU"/>
              </w:rPr>
              <w:t>А</w:t>
            </w:r>
          </w:p>
        </w:tc>
        <w:tc>
          <w:tcPr>
            <w:tcW w:w="7422" w:type="dxa"/>
          </w:tcPr>
          <w:p w14:paraId="15588FC4" w14:textId="383304AF" w:rsidR="00A6458A" w:rsidRPr="009E768F" w:rsidRDefault="00A6458A" w:rsidP="009E768F">
            <w:pPr>
              <w:rPr>
                <w:color w:val="000000"/>
                <w:szCs w:val="24"/>
                <w:lang w:val="ru-RU"/>
              </w:rPr>
            </w:pPr>
            <w:r w:rsidRPr="00CF699A">
              <w:t xml:space="preserve">qui sont tous corrects. </w:t>
            </w:r>
          </w:p>
        </w:tc>
      </w:tr>
      <w:tr w:rsidR="00A6458A" w:rsidRPr="008D6C06" w14:paraId="4C2525D9" w14:textId="77777777" w:rsidTr="00681A5C">
        <w:tc>
          <w:tcPr>
            <w:tcW w:w="801" w:type="dxa"/>
          </w:tcPr>
          <w:p w14:paraId="0EC93AC9" w14:textId="77777777" w:rsidR="00A6458A" w:rsidRPr="00B72A48" w:rsidRDefault="00A6458A" w:rsidP="009E768F">
            <w:pPr>
              <w:jc w:val="center"/>
              <w:rPr>
                <w:szCs w:val="24"/>
                <w:lang w:val="ru-RU"/>
              </w:rPr>
            </w:pPr>
            <w:r w:rsidRPr="00B72A48">
              <w:rPr>
                <w:szCs w:val="24"/>
                <w:lang w:val="ru-RU"/>
              </w:rPr>
              <w:t>О</w:t>
            </w:r>
          </w:p>
        </w:tc>
        <w:tc>
          <w:tcPr>
            <w:tcW w:w="1122" w:type="dxa"/>
          </w:tcPr>
          <w:p w14:paraId="58E0D97B" w14:textId="77777777" w:rsidR="00A6458A" w:rsidRPr="00B72A48" w:rsidRDefault="00A6458A" w:rsidP="009E768F">
            <w:pPr>
              <w:jc w:val="center"/>
              <w:rPr>
                <w:szCs w:val="24"/>
                <w:lang w:val="ru-RU"/>
              </w:rPr>
            </w:pPr>
            <w:r w:rsidRPr="00B72A48">
              <w:rPr>
                <w:szCs w:val="24"/>
                <w:lang w:val="ru-RU"/>
              </w:rPr>
              <w:t>Б</w:t>
            </w:r>
          </w:p>
        </w:tc>
        <w:tc>
          <w:tcPr>
            <w:tcW w:w="7422" w:type="dxa"/>
          </w:tcPr>
          <w:p w14:paraId="45042C52" w14:textId="08C15A9A" w:rsidR="00A6458A" w:rsidRPr="009E768F" w:rsidRDefault="00A6458A" w:rsidP="009E768F">
            <w:pPr>
              <w:rPr>
                <w:color w:val="000000"/>
                <w:szCs w:val="24"/>
              </w:rPr>
            </w:pPr>
            <w:r w:rsidRPr="00CF699A">
              <w:t>l'hyperémie ;</w:t>
            </w:r>
          </w:p>
        </w:tc>
      </w:tr>
      <w:tr w:rsidR="00A6458A" w:rsidRPr="008D6C06" w14:paraId="3D22BBC4" w14:textId="77777777" w:rsidTr="00681A5C">
        <w:tc>
          <w:tcPr>
            <w:tcW w:w="801" w:type="dxa"/>
          </w:tcPr>
          <w:p w14:paraId="4829CA6D" w14:textId="77777777" w:rsidR="00A6458A" w:rsidRPr="00B72A48" w:rsidRDefault="00A6458A" w:rsidP="009E768F">
            <w:pPr>
              <w:jc w:val="center"/>
              <w:rPr>
                <w:szCs w:val="24"/>
                <w:lang w:val="ru-RU"/>
              </w:rPr>
            </w:pPr>
            <w:r w:rsidRPr="00B72A48">
              <w:rPr>
                <w:szCs w:val="24"/>
                <w:lang w:val="ru-RU"/>
              </w:rPr>
              <w:t>О</w:t>
            </w:r>
          </w:p>
        </w:tc>
        <w:tc>
          <w:tcPr>
            <w:tcW w:w="1122" w:type="dxa"/>
          </w:tcPr>
          <w:p w14:paraId="06479436" w14:textId="77777777" w:rsidR="00A6458A" w:rsidRPr="00B72A48" w:rsidRDefault="00A6458A" w:rsidP="009E768F">
            <w:pPr>
              <w:jc w:val="center"/>
              <w:rPr>
                <w:szCs w:val="24"/>
                <w:lang w:val="ru-RU"/>
              </w:rPr>
            </w:pPr>
            <w:r w:rsidRPr="00B72A48">
              <w:rPr>
                <w:szCs w:val="24"/>
                <w:lang w:val="ru-RU"/>
              </w:rPr>
              <w:t>В</w:t>
            </w:r>
          </w:p>
        </w:tc>
        <w:tc>
          <w:tcPr>
            <w:tcW w:w="7422" w:type="dxa"/>
          </w:tcPr>
          <w:p w14:paraId="030DA294" w14:textId="0A8945B0" w:rsidR="00A6458A" w:rsidRPr="009E768F" w:rsidRDefault="00A6458A" w:rsidP="009E768F">
            <w:pPr>
              <w:rPr>
                <w:color w:val="000000"/>
                <w:szCs w:val="24"/>
              </w:rPr>
            </w:pPr>
            <w:r w:rsidRPr="00CF699A">
              <w:t>des démangeaisons ;</w:t>
            </w:r>
          </w:p>
        </w:tc>
      </w:tr>
      <w:tr w:rsidR="00A6458A" w:rsidRPr="001349A1" w14:paraId="469EDE34" w14:textId="77777777" w:rsidTr="00681A5C">
        <w:tc>
          <w:tcPr>
            <w:tcW w:w="801" w:type="dxa"/>
          </w:tcPr>
          <w:p w14:paraId="788A2A4A" w14:textId="77777777" w:rsidR="00A6458A" w:rsidRPr="00B72A48" w:rsidRDefault="00A6458A" w:rsidP="009E768F">
            <w:pPr>
              <w:jc w:val="center"/>
              <w:rPr>
                <w:szCs w:val="24"/>
                <w:lang w:val="ru-RU"/>
              </w:rPr>
            </w:pPr>
            <w:r w:rsidRPr="00B72A48">
              <w:rPr>
                <w:szCs w:val="24"/>
                <w:lang w:val="ru-RU"/>
              </w:rPr>
              <w:t>О</w:t>
            </w:r>
          </w:p>
        </w:tc>
        <w:tc>
          <w:tcPr>
            <w:tcW w:w="1122" w:type="dxa"/>
          </w:tcPr>
          <w:p w14:paraId="678552CA" w14:textId="77777777" w:rsidR="00A6458A" w:rsidRPr="00B72A48" w:rsidRDefault="00A6458A" w:rsidP="009E768F">
            <w:pPr>
              <w:jc w:val="center"/>
              <w:rPr>
                <w:szCs w:val="24"/>
                <w:lang w:val="ru-RU"/>
              </w:rPr>
            </w:pPr>
            <w:r w:rsidRPr="00B72A48">
              <w:rPr>
                <w:szCs w:val="24"/>
                <w:lang w:val="ru-RU"/>
              </w:rPr>
              <w:t>Г</w:t>
            </w:r>
          </w:p>
        </w:tc>
        <w:tc>
          <w:tcPr>
            <w:tcW w:w="7422" w:type="dxa"/>
          </w:tcPr>
          <w:p w14:paraId="00C5FD9B" w14:textId="5E62C1F8" w:rsidR="00A6458A" w:rsidRPr="009E768F" w:rsidRDefault="00A6458A" w:rsidP="009E768F">
            <w:pPr>
              <w:rPr>
                <w:color w:val="000000"/>
                <w:szCs w:val="24"/>
                <w:lang w:val="ru-RU"/>
              </w:rPr>
            </w:pPr>
            <w:r w:rsidRPr="00CF699A">
              <w:t>l'apparition de petites bulles sur la peau, qui éclatent avec la libération d'un fluide gris ;</w:t>
            </w:r>
          </w:p>
        </w:tc>
      </w:tr>
      <w:tr w:rsidR="00A6458A" w:rsidRPr="008D6C06" w14:paraId="61EA37D9" w14:textId="77777777" w:rsidTr="00681A5C">
        <w:tc>
          <w:tcPr>
            <w:tcW w:w="801" w:type="dxa"/>
          </w:tcPr>
          <w:p w14:paraId="57BF41E3" w14:textId="77777777" w:rsidR="00A6458A" w:rsidRDefault="00A6458A" w:rsidP="009E768F">
            <w:pPr>
              <w:jc w:val="center"/>
              <w:rPr>
                <w:lang w:val="ru-RU"/>
              </w:rPr>
            </w:pPr>
            <w:r>
              <w:rPr>
                <w:lang w:val="ru-RU"/>
              </w:rPr>
              <w:t>О</w:t>
            </w:r>
          </w:p>
        </w:tc>
        <w:tc>
          <w:tcPr>
            <w:tcW w:w="1122" w:type="dxa"/>
          </w:tcPr>
          <w:p w14:paraId="5F4F9454" w14:textId="77777777" w:rsidR="00A6458A" w:rsidRDefault="00A6458A" w:rsidP="009E768F">
            <w:pPr>
              <w:jc w:val="center"/>
              <w:rPr>
                <w:lang w:val="ru-RU"/>
              </w:rPr>
            </w:pPr>
            <w:r>
              <w:rPr>
                <w:lang w:val="ru-RU"/>
              </w:rPr>
              <w:t>Д</w:t>
            </w:r>
          </w:p>
        </w:tc>
        <w:tc>
          <w:tcPr>
            <w:tcW w:w="7422" w:type="dxa"/>
          </w:tcPr>
          <w:p w14:paraId="3E551A99" w14:textId="0DB840DB" w:rsidR="00A6458A" w:rsidRPr="009E768F" w:rsidRDefault="00A6458A" w:rsidP="009E768F">
            <w:pPr>
              <w:rPr>
                <w:color w:val="000000"/>
                <w:szCs w:val="24"/>
              </w:rPr>
            </w:pPr>
            <w:r w:rsidRPr="00CF699A">
              <w:t>oedème des paupières ;</w:t>
            </w:r>
          </w:p>
        </w:tc>
      </w:tr>
      <w:tr w:rsidR="00A6458A" w:rsidRPr="001349A1" w14:paraId="45F5F91F" w14:textId="77777777" w:rsidTr="00681A5C">
        <w:tc>
          <w:tcPr>
            <w:tcW w:w="801" w:type="dxa"/>
          </w:tcPr>
          <w:p w14:paraId="716D589F" w14:textId="77777777" w:rsidR="00A6458A" w:rsidRDefault="00A6458A" w:rsidP="008A03AA">
            <w:pPr>
              <w:jc w:val="center"/>
              <w:rPr>
                <w:lang w:val="ru-RU"/>
              </w:rPr>
            </w:pPr>
            <w:r>
              <w:rPr>
                <w:lang w:val="ru-RU"/>
              </w:rPr>
              <w:t>В</w:t>
            </w:r>
          </w:p>
        </w:tc>
        <w:tc>
          <w:tcPr>
            <w:tcW w:w="1122" w:type="dxa"/>
          </w:tcPr>
          <w:p w14:paraId="0AEDAEF8" w14:textId="77777777" w:rsidR="00A6458A" w:rsidRDefault="00A6458A" w:rsidP="008A03AA">
            <w:pPr>
              <w:jc w:val="center"/>
              <w:rPr>
                <w:lang w:val="ru-RU"/>
              </w:rPr>
            </w:pPr>
            <w:r>
              <w:rPr>
                <w:lang w:val="ru-RU"/>
              </w:rPr>
              <w:t>00157</w:t>
            </w:r>
          </w:p>
        </w:tc>
        <w:tc>
          <w:tcPr>
            <w:tcW w:w="7422" w:type="dxa"/>
          </w:tcPr>
          <w:p w14:paraId="5B5E2673" w14:textId="5751BA1C" w:rsidR="00A6458A" w:rsidRPr="009E768F" w:rsidRDefault="00A6458A" w:rsidP="009E768F">
            <w:pPr>
              <w:rPr>
                <w:b/>
                <w:bCs/>
                <w:color w:val="000000"/>
                <w:szCs w:val="24"/>
                <w:lang w:val="ru-RU"/>
              </w:rPr>
            </w:pPr>
            <w:r w:rsidRPr="007E7CC9">
              <w:t>Les indications pour incision d'un abcès de la paupière sont :</w:t>
            </w:r>
          </w:p>
        </w:tc>
      </w:tr>
      <w:tr w:rsidR="00A6458A" w:rsidRPr="008D6C06" w14:paraId="2DB92798" w14:textId="77777777" w:rsidTr="00681A5C">
        <w:tc>
          <w:tcPr>
            <w:tcW w:w="801" w:type="dxa"/>
          </w:tcPr>
          <w:p w14:paraId="0862F0F5" w14:textId="77777777" w:rsidR="00A6458A" w:rsidRPr="00B72A48" w:rsidRDefault="00A6458A" w:rsidP="008A03AA">
            <w:pPr>
              <w:jc w:val="center"/>
              <w:rPr>
                <w:szCs w:val="24"/>
                <w:lang w:val="ru-RU"/>
              </w:rPr>
            </w:pPr>
            <w:r w:rsidRPr="00B72A48">
              <w:rPr>
                <w:szCs w:val="24"/>
                <w:lang w:val="ru-RU"/>
              </w:rPr>
              <w:t>О</w:t>
            </w:r>
          </w:p>
        </w:tc>
        <w:tc>
          <w:tcPr>
            <w:tcW w:w="1122" w:type="dxa"/>
          </w:tcPr>
          <w:p w14:paraId="56C2A08C" w14:textId="77777777" w:rsidR="00A6458A" w:rsidRPr="00B72A48" w:rsidRDefault="00A6458A" w:rsidP="008A03AA">
            <w:pPr>
              <w:jc w:val="center"/>
              <w:rPr>
                <w:szCs w:val="24"/>
                <w:lang w:val="ru-RU"/>
              </w:rPr>
            </w:pPr>
            <w:r w:rsidRPr="00B72A48">
              <w:rPr>
                <w:szCs w:val="24"/>
                <w:lang w:val="ru-RU"/>
              </w:rPr>
              <w:t>А</w:t>
            </w:r>
          </w:p>
        </w:tc>
        <w:tc>
          <w:tcPr>
            <w:tcW w:w="7422" w:type="dxa"/>
          </w:tcPr>
          <w:p w14:paraId="039607E2" w14:textId="24DC9B3F" w:rsidR="00A6458A" w:rsidRPr="00E15A08" w:rsidRDefault="00A6458A" w:rsidP="009E768F">
            <w:pPr>
              <w:rPr>
                <w:color w:val="000000"/>
                <w:szCs w:val="24"/>
                <w:lang w:val="ru-RU" w:bidi="ar-SY"/>
              </w:rPr>
            </w:pPr>
            <w:r w:rsidRPr="007E7CC9">
              <w:t>l'apparition de fluctuations ;</w:t>
            </w:r>
          </w:p>
        </w:tc>
      </w:tr>
      <w:tr w:rsidR="00A6458A" w:rsidRPr="008D6C06" w14:paraId="79CFDAD7" w14:textId="77777777" w:rsidTr="00681A5C">
        <w:tc>
          <w:tcPr>
            <w:tcW w:w="801" w:type="dxa"/>
          </w:tcPr>
          <w:p w14:paraId="3330B86D" w14:textId="77777777" w:rsidR="00A6458A" w:rsidRPr="00B72A48" w:rsidRDefault="00A6458A" w:rsidP="008A03AA">
            <w:pPr>
              <w:jc w:val="center"/>
              <w:rPr>
                <w:szCs w:val="24"/>
                <w:lang w:val="ru-RU"/>
              </w:rPr>
            </w:pPr>
            <w:r w:rsidRPr="00B72A48">
              <w:rPr>
                <w:szCs w:val="24"/>
                <w:lang w:val="ru-RU"/>
              </w:rPr>
              <w:t>О</w:t>
            </w:r>
          </w:p>
        </w:tc>
        <w:tc>
          <w:tcPr>
            <w:tcW w:w="1122" w:type="dxa"/>
          </w:tcPr>
          <w:p w14:paraId="6F200F00" w14:textId="77777777" w:rsidR="00A6458A" w:rsidRPr="00B72A48" w:rsidRDefault="00A6458A" w:rsidP="008A03AA">
            <w:pPr>
              <w:jc w:val="center"/>
              <w:rPr>
                <w:szCs w:val="24"/>
                <w:lang w:val="ru-RU"/>
              </w:rPr>
            </w:pPr>
            <w:r w:rsidRPr="00B72A48">
              <w:rPr>
                <w:szCs w:val="24"/>
                <w:lang w:val="ru-RU"/>
              </w:rPr>
              <w:t>Б</w:t>
            </w:r>
          </w:p>
        </w:tc>
        <w:tc>
          <w:tcPr>
            <w:tcW w:w="7422" w:type="dxa"/>
          </w:tcPr>
          <w:p w14:paraId="3BEC784C" w14:textId="30B801BC" w:rsidR="00A6458A" w:rsidRPr="009E768F" w:rsidRDefault="00A6458A" w:rsidP="009E768F">
            <w:pPr>
              <w:rPr>
                <w:color w:val="000000"/>
                <w:szCs w:val="24"/>
              </w:rPr>
            </w:pPr>
            <w:r w:rsidRPr="007E7CC9">
              <w:t>une hyperémie marquée des paupières ;</w:t>
            </w:r>
          </w:p>
        </w:tc>
      </w:tr>
      <w:tr w:rsidR="00A6458A" w14:paraId="1B8C3D16" w14:textId="77777777" w:rsidTr="00681A5C">
        <w:tc>
          <w:tcPr>
            <w:tcW w:w="801" w:type="dxa"/>
          </w:tcPr>
          <w:p w14:paraId="360B6523" w14:textId="77777777" w:rsidR="00A6458A" w:rsidRPr="00B72A48" w:rsidRDefault="00A6458A" w:rsidP="008A03AA">
            <w:pPr>
              <w:jc w:val="center"/>
              <w:rPr>
                <w:szCs w:val="24"/>
                <w:lang w:val="ru-RU"/>
              </w:rPr>
            </w:pPr>
            <w:r w:rsidRPr="00B72A48">
              <w:rPr>
                <w:szCs w:val="24"/>
                <w:lang w:val="ru-RU"/>
              </w:rPr>
              <w:t>О</w:t>
            </w:r>
          </w:p>
        </w:tc>
        <w:tc>
          <w:tcPr>
            <w:tcW w:w="1122" w:type="dxa"/>
          </w:tcPr>
          <w:p w14:paraId="6E33D371" w14:textId="77777777" w:rsidR="00A6458A" w:rsidRPr="00B72A48" w:rsidRDefault="00A6458A" w:rsidP="008A03AA">
            <w:pPr>
              <w:jc w:val="center"/>
              <w:rPr>
                <w:szCs w:val="24"/>
                <w:lang w:val="ru-RU"/>
              </w:rPr>
            </w:pPr>
            <w:r w:rsidRPr="00B72A48">
              <w:rPr>
                <w:szCs w:val="24"/>
                <w:lang w:val="ru-RU"/>
              </w:rPr>
              <w:t>В</w:t>
            </w:r>
          </w:p>
        </w:tc>
        <w:tc>
          <w:tcPr>
            <w:tcW w:w="7422" w:type="dxa"/>
          </w:tcPr>
          <w:p w14:paraId="55438D30" w14:textId="64A36EF5" w:rsidR="00A6458A" w:rsidRPr="009E768F" w:rsidRDefault="00A6458A" w:rsidP="009E768F">
            <w:pPr>
              <w:rPr>
                <w:color w:val="000000"/>
                <w:szCs w:val="24"/>
              </w:rPr>
            </w:pPr>
            <w:r w:rsidRPr="007E7CC9">
              <w:t>l'épaississement du tissu de la paupière ;</w:t>
            </w:r>
          </w:p>
        </w:tc>
      </w:tr>
      <w:tr w:rsidR="00A6458A" w14:paraId="178D817B" w14:textId="77777777" w:rsidTr="00681A5C">
        <w:tc>
          <w:tcPr>
            <w:tcW w:w="801" w:type="dxa"/>
          </w:tcPr>
          <w:p w14:paraId="6E1035E1" w14:textId="77777777" w:rsidR="00A6458A" w:rsidRPr="00B72A48" w:rsidRDefault="00A6458A" w:rsidP="008A03AA">
            <w:pPr>
              <w:jc w:val="center"/>
              <w:rPr>
                <w:szCs w:val="24"/>
                <w:lang w:val="ru-RU"/>
              </w:rPr>
            </w:pPr>
            <w:r w:rsidRPr="00B72A48">
              <w:rPr>
                <w:szCs w:val="24"/>
                <w:lang w:val="ru-RU"/>
              </w:rPr>
              <w:t>О</w:t>
            </w:r>
          </w:p>
        </w:tc>
        <w:tc>
          <w:tcPr>
            <w:tcW w:w="1122" w:type="dxa"/>
          </w:tcPr>
          <w:p w14:paraId="7EEFDE1D" w14:textId="77777777" w:rsidR="00A6458A" w:rsidRPr="00B72A48" w:rsidRDefault="00A6458A" w:rsidP="008A03AA">
            <w:pPr>
              <w:jc w:val="center"/>
              <w:rPr>
                <w:szCs w:val="24"/>
                <w:lang w:val="ru-RU"/>
              </w:rPr>
            </w:pPr>
            <w:r w:rsidRPr="00B72A48">
              <w:rPr>
                <w:szCs w:val="24"/>
                <w:lang w:val="ru-RU"/>
              </w:rPr>
              <w:t>Г</w:t>
            </w:r>
          </w:p>
        </w:tc>
        <w:tc>
          <w:tcPr>
            <w:tcW w:w="7422" w:type="dxa"/>
          </w:tcPr>
          <w:p w14:paraId="6562BA2F" w14:textId="6CE4A7CF" w:rsidR="00A6458A" w:rsidRPr="00E15A08" w:rsidRDefault="00A6458A" w:rsidP="009E768F">
            <w:pPr>
              <w:rPr>
                <w:color w:val="000000"/>
                <w:szCs w:val="24"/>
                <w:lang w:val="ru-RU"/>
              </w:rPr>
            </w:pPr>
            <w:r w:rsidRPr="007E7CC9">
              <w:t>des douleurs à la palpation.</w:t>
            </w:r>
          </w:p>
        </w:tc>
      </w:tr>
      <w:tr w:rsidR="00E35D9B" w14:paraId="2E8128C4" w14:textId="77777777" w:rsidTr="00681A5C">
        <w:tc>
          <w:tcPr>
            <w:tcW w:w="801" w:type="dxa"/>
          </w:tcPr>
          <w:p w14:paraId="2AAD0E72" w14:textId="77777777" w:rsidR="00E35D9B" w:rsidRDefault="00E35D9B" w:rsidP="008A03AA">
            <w:pPr>
              <w:jc w:val="center"/>
              <w:rPr>
                <w:lang w:val="ru-RU"/>
              </w:rPr>
            </w:pPr>
            <w:r>
              <w:rPr>
                <w:lang w:val="ru-RU"/>
              </w:rPr>
              <w:t>В</w:t>
            </w:r>
          </w:p>
        </w:tc>
        <w:tc>
          <w:tcPr>
            <w:tcW w:w="1122" w:type="dxa"/>
          </w:tcPr>
          <w:p w14:paraId="4C0FFF2F" w14:textId="77777777" w:rsidR="00E35D9B" w:rsidRDefault="00E35D9B" w:rsidP="008A03AA">
            <w:pPr>
              <w:jc w:val="center"/>
              <w:rPr>
                <w:lang w:val="ru-RU"/>
              </w:rPr>
            </w:pPr>
            <w:r>
              <w:rPr>
                <w:lang w:val="ru-RU"/>
              </w:rPr>
              <w:t>00158</w:t>
            </w:r>
          </w:p>
        </w:tc>
        <w:tc>
          <w:tcPr>
            <w:tcW w:w="7422" w:type="dxa"/>
          </w:tcPr>
          <w:p w14:paraId="1CBD8AC3" w14:textId="1783888C" w:rsidR="00E35D9B" w:rsidRPr="009E768F" w:rsidRDefault="00E35D9B" w:rsidP="009E768F">
            <w:pPr>
              <w:rPr>
                <w:b/>
                <w:bCs/>
                <w:color w:val="000000"/>
                <w:szCs w:val="24"/>
              </w:rPr>
            </w:pPr>
            <w:r w:rsidRPr="00716566">
              <w:t>Dans un abcès de la paupière, il est nécessaire :</w:t>
            </w:r>
          </w:p>
        </w:tc>
      </w:tr>
      <w:tr w:rsidR="00E35D9B" w14:paraId="32DC8F29" w14:textId="77777777" w:rsidTr="00681A5C">
        <w:tc>
          <w:tcPr>
            <w:tcW w:w="801" w:type="dxa"/>
          </w:tcPr>
          <w:p w14:paraId="2C05BD72" w14:textId="77777777" w:rsidR="00E35D9B" w:rsidRPr="00B72A48" w:rsidRDefault="00E35D9B" w:rsidP="008A03AA">
            <w:pPr>
              <w:jc w:val="center"/>
              <w:rPr>
                <w:szCs w:val="24"/>
                <w:lang w:val="ru-RU"/>
              </w:rPr>
            </w:pPr>
            <w:r w:rsidRPr="00B72A48">
              <w:rPr>
                <w:szCs w:val="24"/>
                <w:lang w:val="ru-RU"/>
              </w:rPr>
              <w:t>О</w:t>
            </w:r>
          </w:p>
        </w:tc>
        <w:tc>
          <w:tcPr>
            <w:tcW w:w="1122" w:type="dxa"/>
          </w:tcPr>
          <w:p w14:paraId="73419ADF" w14:textId="77777777" w:rsidR="00E35D9B" w:rsidRPr="00B72A48" w:rsidRDefault="00E35D9B" w:rsidP="008A03AA">
            <w:pPr>
              <w:jc w:val="center"/>
              <w:rPr>
                <w:szCs w:val="24"/>
                <w:lang w:val="ru-RU"/>
              </w:rPr>
            </w:pPr>
            <w:r w:rsidRPr="00B72A48">
              <w:rPr>
                <w:szCs w:val="24"/>
                <w:lang w:val="ru-RU"/>
              </w:rPr>
              <w:t>А</w:t>
            </w:r>
          </w:p>
        </w:tc>
        <w:tc>
          <w:tcPr>
            <w:tcW w:w="7422" w:type="dxa"/>
          </w:tcPr>
          <w:p w14:paraId="36DF62C2" w14:textId="00E02705" w:rsidR="00E35D9B" w:rsidRPr="00E15A08" w:rsidRDefault="00E35D9B" w:rsidP="00E15A08">
            <w:pPr>
              <w:rPr>
                <w:color w:val="000000"/>
                <w:szCs w:val="24"/>
                <w:lang w:val="ru-RU"/>
              </w:rPr>
            </w:pPr>
            <w:r w:rsidRPr="00716566">
              <w:t xml:space="preserve">tout ce qui précède. </w:t>
            </w:r>
          </w:p>
        </w:tc>
      </w:tr>
      <w:tr w:rsidR="00E35D9B" w14:paraId="792BD35D" w14:textId="77777777" w:rsidTr="00681A5C">
        <w:tc>
          <w:tcPr>
            <w:tcW w:w="801" w:type="dxa"/>
          </w:tcPr>
          <w:p w14:paraId="526CD3D6" w14:textId="77777777" w:rsidR="00E35D9B" w:rsidRPr="00B72A48" w:rsidRDefault="00E35D9B" w:rsidP="008A03AA">
            <w:pPr>
              <w:jc w:val="center"/>
              <w:rPr>
                <w:szCs w:val="24"/>
                <w:lang w:val="ru-RU"/>
              </w:rPr>
            </w:pPr>
            <w:r w:rsidRPr="00B72A48">
              <w:rPr>
                <w:szCs w:val="24"/>
                <w:lang w:val="ru-RU"/>
              </w:rPr>
              <w:t>О</w:t>
            </w:r>
          </w:p>
        </w:tc>
        <w:tc>
          <w:tcPr>
            <w:tcW w:w="1122" w:type="dxa"/>
          </w:tcPr>
          <w:p w14:paraId="34079E92" w14:textId="77777777" w:rsidR="00E35D9B" w:rsidRPr="00B72A48" w:rsidRDefault="00E35D9B" w:rsidP="008A03AA">
            <w:pPr>
              <w:jc w:val="center"/>
              <w:rPr>
                <w:szCs w:val="24"/>
                <w:lang w:val="ru-RU"/>
              </w:rPr>
            </w:pPr>
            <w:r w:rsidRPr="00B72A48">
              <w:rPr>
                <w:szCs w:val="24"/>
                <w:lang w:val="ru-RU"/>
              </w:rPr>
              <w:t>Б</w:t>
            </w:r>
          </w:p>
        </w:tc>
        <w:tc>
          <w:tcPr>
            <w:tcW w:w="7422" w:type="dxa"/>
          </w:tcPr>
          <w:p w14:paraId="235B1B1C" w14:textId="3471ADF0" w:rsidR="00E35D9B" w:rsidRPr="009E768F" w:rsidRDefault="00E35D9B" w:rsidP="009E768F">
            <w:pPr>
              <w:rPr>
                <w:color w:val="000000"/>
                <w:szCs w:val="24"/>
                <w:lang w:val="ru-RU"/>
              </w:rPr>
            </w:pPr>
            <w:r w:rsidRPr="00716566">
              <w:t>prescrire une physiothérapies, la chaleur sèche ;</w:t>
            </w:r>
          </w:p>
        </w:tc>
      </w:tr>
      <w:tr w:rsidR="00E35D9B" w:rsidRPr="001349A1" w14:paraId="380A8183" w14:textId="77777777" w:rsidTr="00681A5C">
        <w:tc>
          <w:tcPr>
            <w:tcW w:w="801" w:type="dxa"/>
          </w:tcPr>
          <w:p w14:paraId="2158A0F5" w14:textId="77777777" w:rsidR="00E35D9B" w:rsidRPr="00B72A48" w:rsidRDefault="00E35D9B" w:rsidP="008A03AA">
            <w:pPr>
              <w:jc w:val="center"/>
              <w:rPr>
                <w:szCs w:val="24"/>
                <w:lang w:val="ru-RU"/>
              </w:rPr>
            </w:pPr>
            <w:r w:rsidRPr="00B72A48">
              <w:rPr>
                <w:szCs w:val="24"/>
                <w:lang w:val="ru-RU"/>
              </w:rPr>
              <w:t>О</w:t>
            </w:r>
          </w:p>
        </w:tc>
        <w:tc>
          <w:tcPr>
            <w:tcW w:w="1122" w:type="dxa"/>
          </w:tcPr>
          <w:p w14:paraId="60238861" w14:textId="77777777" w:rsidR="00E35D9B" w:rsidRPr="00B72A48" w:rsidRDefault="00E35D9B" w:rsidP="008A03AA">
            <w:pPr>
              <w:jc w:val="center"/>
              <w:rPr>
                <w:szCs w:val="24"/>
                <w:lang w:val="ru-RU"/>
              </w:rPr>
            </w:pPr>
            <w:r w:rsidRPr="00B72A48">
              <w:rPr>
                <w:szCs w:val="24"/>
                <w:lang w:val="ru-RU"/>
              </w:rPr>
              <w:t>В</w:t>
            </w:r>
          </w:p>
        </w:tc>
        <w:tc>
          <w:tcPr>
            <w:tcW w:w="7422" w:type="dxa"/>
          </w:tcPr>
          <w:p w14:paraId="4E33E5FA" w14:textId="64D71229" w:rsidR="00E35D9B" w:rsidRPr="009E768F" w:rsidRDefault="00E35D9B" w:rsidP="009E768F">
            <w:pPr>
              <w:rPr>
                <w:color w:val="000000"/>
                <w:szCs w:val="24"/>
                <w:lang w:val="ru-RU"/>
              </w:rPr>
            </w:pPr>
            <w:r w:rsidRPr="00716566">
              <w:t>s'il y a un symptôme de "fluctuation" - ouvrir et vider le pus ;</w:t>
            </w:r>
          </w:p>
        </w:tc>
      </w:tr>
      <w:tr w:rsidR="00E35D9B" w14:paraId="6F5F94A5" w14:textId="77777777" w:rsidTr="00681A5C">
        <w:tc>
          <w:tcPr>
            <w:tcW w:w="801" w:type="dxa"/>
          </w:tcPr>
          <w:p w14:paraId="06174254" w14:textId="77777777" w:rsidR="00E35D9B" w:rsidRPr="00B72A48" w:rsidRDefault="00E35D9B" w:rsidP="008A03AA">
            <w:pPr>
              <w:jc w:val="center"/>
              <w:rPr>
                <w:szCs w:val="24"/>
                <w:lang w:val="ru-RU"/>
              </w:rPr>
            </w:pPr>
            <w:r w:rsidRPr="00B72A48">
              <w:rPr>
                <w:szCs w:val="24"/>
                <w:lang w:val="ru-RU"/>
              </w:rPr>
              <w:t>О</w:t>
            </w:r>
          </w:p>
        </w:tc>
        <w:tc>
          <w:tcPr>
            <w:tcW w:w="1122" w:type="dxa"/>
          </w:tcPr>
          <w:p w14:paraId="45584BC9" w14:textId="77777777" w:rsidR="00E35D9B" w:rsidRPr="00B72A48" w:rsidRDefault="00E35D9B" w:rsidP="008A03AA">
            <w:pPr>
              <w:jc w:val="center"/>
              <w:rPr>
                <w:szCs w:val="24"/>
                <w:lang w:val="ru-RU"/>
              </w:rPr>
            </w:pPr>
            <w:r w:rsidRPr="00B72A48">
              <w:rPr>
                <w:szCs w:val="24"/>
                <w:lang w:val="ru-RU"/>
              </w:rPr>
              <w:t>Г</w:t>
            </w:r>
          </w:p>
        </w:tc>
        <w:tc>
          <w:tcPr>
            <w:tcW w:w="7422" w:type="dxa"/>
          </w:tcPr>
          <w:p w14:paraId="6F7179EE" w14:textId="29E0A313" w:rsidR="00E35D9B" w:rsidRPr="009E768F" w:rsidRDefault="00E35D9B" w:rsidP="009E768F">
            <w:pPr>
              <w:rPr>
                <w:color w:val="000000"/>
                <w:szCs w:val="24"/>
              </w:rPr>
            </w:pPr>
            <w:r w:rsidRPr="00716566">
              <w:t>injecter des antibiotiques  ;</w:t>
            </w:r>
          </w:p>
        </w:tc>
      </w:tr>
      <w:tr w:rsidR="00A51967" w:rsidRPr="001349A1" w14:paraId="60CDCD23" w14:textId="77777777" w:rsidTr="00681A5C">
        <w:tc>
          <w:tcPr>
            <w:tcW w:w="801" w:type="dxa"/>
          </w:tcPr>
          <w:p w14:paraId="40D68171" w14:textId="77777777" w:rsidR="00A51967" w:rsidRDefault="00A51967" w:rsidP="008A03AA">
            <w:pPr>
              <w:jc w:val="center"/>
              <w:rPr>
                <w:lang w:val="ru-RU"/>
              </w:rPr>
            </w:pPr>
            <w:r>
              <w:rPr>
                <w:lang w:val="ru-RU"/>
              </w:rPr>
              <w:t>В</w:t>
            </w:r>
          </w:p>
        </w:tc>
        <w:tc>
          <w:tcPr>
            <w:tcW w:w="1122" w:type="dxa"/>
          </w:tcPr>
          <w:p w14:paraId="00309D81" w14:textId="77777777" w:rsidR="00A51967" w:rsidRDefault="00A51967" w:rsidP="008A03AA">
            <w:pPr>
              <w:jc w:val="center"/>
              <w:rPr>
                <w:lang w:val="ru-RU"/>
              </w:rPr>
            </w:pPr>
            <w:r>
              <w:rPr>
                <w:lang w:val="ru-RU"/>
              </w:rPr>
              <w:t>00159</w:t>
            </w:r>
          </w:p>
        </w:tc>
        <w:tc>
          <w:tcPr>
            <w:tcW w:w="7422" w:type="dxa"/>
          </w:tcPr>
          <w:p w14:paraId="6416FBFC" w14:textId="6AEB4697" w:rsidR="00A51967" w:rsidRPr="009E768F" w:rsidRDefault="00A51967" w:rsidP="009E768F">
            <w:pPr>
              <w:rPr>
                <w:b/>
                <w:bCs/>
                <w:color w:val="000000"/>
                <w:szCs w:val="24"/>
                <w:lang w:val="ru-RU"/>
              </w:rPr>
            </w:pPr>
            <w:r w:rsidRPr="00933BA4">
              <w:t>L'inflammation chronique des glandes de meibomius est :</w:t>
            </w:r>
          </w:p>
        </w:tc>
      </w:tr>
      <w:tr w:rsidR="00A51967" w14:paraId="36F89125" w14:textId="77777777" w:rsidTr="00681A5C">
        <w:tc>
          <w:tcPr>
            <w:tcW w:w="801" w:type="dxa"/>
          </w:tcPr>
          <w:p w14:paraId="524390BB" w14:textId="77777777" w:rsidR="00A51967" w:rsidRPr="00B72A48" w:rsidRDefault="00A51967" w:rsidP="008A03AA">
            <w:pPr>
              <w:jc w:val="center"/>
              <w:rPr>
                <w:szCs w:val="24"/>
                <w:lang w:val="ru-RU"/>
              </w:rPr>
            </w:pPr>
            <w:r w:rsidRPr="00B72A48">
              <w:rPr>
                <w:szCs w:val="24"/>
                <w:lang w:val="ru-RU"/>
              </w:rPr>
              <w:t>О</w:t>
            </w:r>
          </w:p>
        </w:tc>
        <w:tc>
          <w:tcPr>
            <w:tcW w:w="1122" w:type="dxa"/>
          </w:tcPr>
          <w:p w14:paraId="051427AF" w14:textId="77777777" w:rsidR="00A51967" w:rsidRPr="00B72A48" w:rsidRDefault="00A51967" w:rsidP="008A03AA">
            <w:pPr>
              <w:jc w:val="center"/>
              <w:rPr>
                <w:szCs w:val="24"/>
                <w:lang w:val="ru-RU"/>
              </w:rPr>
            </w:pPr>
            <w:r w:rsidRPr="00B72A48">
              <w:rPr>
                <w:szCs w:val="24"/>
                <w:lang w:val="ru-RU"/>
              </w:rPr>
              <w:t>А</w:t>
            </w:r>
          </w:p>
        </w:tc>
        <w:tc>
          <w:tcPr>
            <w:tcW w:w="7422" w:type="dxa"/>
          </w:tcPr>
          <w:p w14:paraId="71431E91" w14:textId="1D43872C" w:rsidR="00A51967" w:rsidRPr="009E768F" w:rsidRDefault="00A51967" w:rsidP="009E768F">
            <w:pPr>
              <w:rPr>
                <w:color w:val="000000"/>
                <w:szCs w:val="24"/>
              </w:rPr>
            </w:pPr>
            <w:r w:rsidRPr="00933BA4">
              <w:t>chalazion ; orgelet ;</w:t>
            </w:r>
          </w:p>
        </w:tc>
      </w:tr>
      <w:tr w:rsidR="00A51967" w14:paraId="4205D21A" w14:textId="77777777" w:rsidTr="00681A5C">
        <w:tc>
          <w:tcPr>
            <w:tcW w:w="801" w:type="dxa"/>
          </w:tcPr>
          <w:p w14:paraId="78E504A4" w14:textId="77777777" w:rsidR="00A51967" w:rsidRPr="00B72A48" w:rsidRDefault="00A51967" w:rsidP="008A03AA">
            <w:pPr>
              <w:jc w:val="center"/>
              <w:rPr>
                <w:szCs w:val="24"/>
                <w:lang w:val="ru-RU"/>
              </w:rPr>
            </w:pPr>
            <w:r w:rsidRPr="00B72A48">
              <w:rPr>
                <w:szCs w:val="24"/>
                <w:lang w:val="ru-RU"/>
              </w:rPr>
              <w:t>О</w:t>
            </w:r>
          </w:p>
        </w:tc>
        <w:tc>
          <w:tcPr>
            <w:tcW w:w="1122" w:type="dxa"/>
          </w:tcPr>
          <w:p w14:paraId="04EFFD5F" w14:textId="77777777" w:rsidR="00A51967" w:rsidRPr="00B72A48" w:rsidRDefault="00A51967" w:rsidP="008A03AA">
            <w:pPr>
              <w:jc w:val="center"/>
              <w:rPr>
                <w:szCs w:val="24"/>
                <w:lang w:val="ru-RU"/>
              </w:rPr>
            </w:pPr>
            <w:r w:rsidRPr="00B72A48">
              <w:rPr>
                <w:szCs w:val="24"/>
                <w:lang w:val="ru-RU"/>
              </w:rPr>
              <w:t>Б</w:t>
            </w:r>
          </w:p>
        </w:tc>
        <w:tc>
          <w:tcPr>
            <w:tcW w:w="7422" w:type="dxa"/>
          </w:tcPr>
          <w:p w14:paraId="05D7C74F" w14:textId="5C8557F1" w:rsidR="00A51967" w:rsidRPr="009E768F" w:rsidRDefault="00A51967" w:rsidP="009E768F">
            <w:pPr>
              <w:rPr>
                <w:color w:val="000000"/>
                <w:szCs w:val="24"/>
              </w:rPr>
            </w:pPr>
            <w:r w:rsidRPr="00933BA4">
              <w:t>l'orgelet ;</w:t>
            </w:r>
          </w:p>
        </w:tc>
      </w:tr>
      <w:tr w:rsidR="00A51967" w14:paraId="4439F54F" w14:textId="77777777" w:rsidTr="00681A5C">
        <w:tc>
          <w:tcPr>
            <w:tcW w:w="801" w:type="dxa"/>
          </w:tcPr>
          <w:p w14:paraId="745A1652" w14:textId="77777777" w:rsidR="00A51967" w:rsidRPr="00B72A48" w:rsidRDefault="00A51967" w:rsidP="008A03AA">
            <w:pPr>
              <w:jc w:val="center"/>
              <w:rPr>
                <w:szCs w:val="24"/>
                <w:lang w:val="ru-RU"/>
              </w:rPr>
            </w:pPr>
            <w:r w:rsidRPr="00B72A48">
              <w:rPr>
                <w:szCs w:val="24"/>
                <w:lang w:val="ru-RU"/>
              </w:rPr>
              <w:t>О</w:t>
            </w:r>
          </w:p>
        </w:tc>
        <w:tc>
          <w:tcPr>
            <w:tcW w:w="1122" w:type="dxa"/>
          </w:tcPr>
          <w:p w14:paraId="3F1730B0" w14:textId="77777777" w:rsidR="00A51967" w:rsidRPr="00B72A48" w:rsidRDefault="00A51967" w:rsidP="008A03AA">
            <w:pPr>
              <w:jc w:val="center"/>
              <w:rPr>
                <w:szCs w:val="24"/>
                <w:lang w:val="ru-RU"/>
              </w:rPr>
            </w:pPr>
            <w:r w:rsidRPr="00B72A48">
              <w:rPr>
                <w:szCs w:val="24"/>
                <w:lang w:val="ru-RU"/>
              </w:rPr>
              <w:t>В</w:t>
            </w:r>
          </w:p>
        </w:tc>
        <w:tc>
          <w:tcPr>
            <w:tcW w:w="7422" w:type="dxa"/>
          </w:tcPr>
          <w:p w14:paraId="77B3B52A" w14:textId="426A163F" w:rsidR="00A51967" w:rsidRPr="009E768F" w:rsidRDefault="00A51967" w:rsidP="009E768F">
            <w:pPr>
              <w:rPr>
                <w:color w:val="000000"/>
                <w:szCs w:val="24"/>
              </w:rPr>
            </w:pPr>
            <w:r w:rsidRPr="00933BA4">
              <w:t>abcès de la paupière ;</w:t>
            </w:r>
          </w:p>
        </w:tc>
      </w:tr>
      <w:tr w:rsidR="00A51967" w14:paraId="1CD3E6AE" w14:textId="77777777" w:rsidTr="00681A5C">
        <w:tc>
          <w:tcPr>
            <w:tcW w:w="801" w:type="dxa"/>
          </w:tcPr>
          <w:p w14:paraId="7E84A4A6" w14:textId="77777777" w:rsidR="00A51967" w:rsidRPr="00B72A48" w:rsidRDefault="00A51967" w:rsidP="008A03AA">
            <w:pPr>
              <w:jc w:val="center"/>
              <w:rPr>
                <w:szCs w:val="24"/>
                <w:lang w:val="ru-RU"/>
              </w:rPr>
            </w:pPr>
            <w:r w:rsidRPr="00B72A48">
              <w:rPr>
                <w:szCs w:val="24"/>
                <w:lang w:val="ru-RU"/>
              </w:rPr>
              <w:t>О</w:t>
            </w:r>
          </w:p>
        </w:tc>
        <w:tc>
          <w:tcPr>
            <w:tcW w:w="1122" w:type="dxa"/>
          </w:tcPr>
          <w:p w14:paraId="41AD630D" w14:textId="77777777" w:rsidR="00A51967" w:rsidRPr="00B72A48" w:rsidRDefault="00A51967" w:rsidP="008A03AA">
            <w:pPr>
              <w:jc w:val="center"/>
              <w:rPr>
                <w:szCs w:val="24"/>
                <w:lang w:val="ru-RU"/>
              </w:rPr>
            </w:pPr>
            <w:r w:rsidRPr="00B72A48">
              <w:rPr>
                <w:szCs w:val="24"/>
                <w:lang w:val="ru-RU"/>
              </w:rPr>
              <w:t>Г</w:t>
            </w:r>
          </w:p>
        </w:tc>
        <w:tc>
          <w:tcPr>
            <w:tcW w:w="7422" w:type="dxa"/>
          </w:tcPr>
          <w:p w14:paraId="0EF6602A" w14:textId="7AE446DA" w:rsidR="00A51967" w:rsidRPr="00E15A08" w:rsidRDefault="00A51967" w:rsidP="009E768F">
            <w:pPr>
              <w:rPr>
                <w:color w:val="000000"/>
                <w:szCs w:val="24"/>
                <w:lang w:val="ru-RU"/>
              </w:rPr>
            </w:pPr>
            <w:r w:rsidRPr="00933BA4">
              <w:t>l'orgelet interne.</w:t>
            </w:r>
          </w:p>
        </w:tc>
      </w:tr>
      <w:tr w:rsidR="00461B8C" w14:paraId="7C03F74B" w14:textId="77777777" w:rsidTr="00681A5C">
        <w:tc>
          <w:tcPr>
            <w:tcW w:w="801" w:type="dxa"/>
          </w:tcPr>
          <w:p w14:paraId="08455644" w14:textId="77777777" w:rsidR="00461B8C" w:rsidRDefault="00461B8C" w:rsidP="008A03AA">
            <w:pPr>
              <w:jc w:val="center"/>
              <w:rPr>
                <w:lang w:val="ru-RU"/>
              </w:rPr>
            </w:pPr>
            <w:r>
              <w:rPr>
                <w:lang w:val="ru-RU"/>
              </w:rPr>
              <w:t>В</w:t>
            </w:r>
          </w:p>
        </w:tc>
        <w:tc>
          <w:tcPr>
            <w:tcW w:w="1122" w:type="dxa"/>
          </w:tcPr>
          <w:p w14:paraId="670B12E4" w14:textId="77777777" w:rsidR="00461B8C" w:rsidRDefault="00461B8C" w:rsidP="008A03AA">
            <w:pPr>
              <w:jc w:val="center"/>
              <w:rPr>
                <w:lang w:val="ru-RU"/>
              </w:rPr>
            </w:pPr>
            <w:r>
              <w:rPr>
                <w:lang w:val="ru-RU"/>
              </w:rPr>
              <w:t>00160</w:t>
            </w:r>
          </w:p>
        </w:tc>
        <w:tc>
          <w:tcPr>
            <w:tcW w:w="7422" w:type="dxa"/>
          </w:tcPr>
          <w:p w14:paraId="2EE0AAC4" w14:textId="2A888820" w:rsidR="00461B8C" w:rsidRPr="009E768F" w:rsidRDefault="00461B8C" w:rsidP="009E768F">
            <w:pPr>
              <w:rPr>
                <w:b/>
                <w:bCs/>
                <w:color w:val="000000"/>
                <w:szCs w:val="24"/>
              </w:rPr>
            </w:pPr>
            <w:r w:rsidRPr="00660225">
              <w:t>Dans un chalazion des paupieres , c'est nécessaire :</w:t>
            </w:r>
          </w:p>
        </w:tc>
      </w:tr>
      <w:tr w:rsidR="00461B8C" w:rsidRPr="001349A1" w14:paraId="1D0B9F3B" w14:textId="77777777" w:rsidTr="00681A5C">
        <w:tc>
          <w:tcPr>
            <w:tcW w:w="801" w:type="dxa"/>
          </w:tcPr>
          <w:p w14:paraId="3F32ED22" w14:textId="77777777" w:rsidR="00461B8C" w:rsidRPr="00B72A48" w:rsidRDefault="00461B8C" w:rsidP="008A03AA">
            <w:pPr>
              <w:jc w:val="center"/>
              <w:rPr>
                <w:szCs w:val="24"/>
                <w:lang w:val="ru-RU"/>
              </w:rPr>
            </w:pPr>
            <w:r w:rsidRPr="00B72A48">
              <w:rPr>
                <w:szCs w:val="24"/>
                <w:lang w:val="ru-RU"/>
              </w:rPr>
              <w:t>О</w:t>
            </w:r>
          </w:p>
        </w:tc>
        <w:tc>
          <w:tcPr>
            <w:tcW w:w="1122" w:type="dxa"/>
          </w:tcPr>
          <w:p w14:paraId="1FC018FB" w14:textId="77777777" w:rsidR="00461B8C" w:rsidRPr="00B72A48" w:rsidRDefault="00461B8C" w:rsidP="008A03AA">
            <w:pPr>
              <w:jc w:val="center"/>
              <w:rPr>
                <w:szCs w:val="24"/>
                <w:lang w:val="ru-RU"/>
              </w:rPr>
            </w:pPr>
            <w:r w:rsidRPr="00B72A48">
              <w:rPr>
                <w:szCs w:val="24"/>
                <w:lang w:val="ru-RU"/>
              </w:rPr>
              <w:t>А</w:t>
            </w:r>
          </w:p>
        </w:tc>
        <w:tc>
          <w:tcPr>
            <w:tcW w:w="7422" w:type="dxa"/>
          </w:tcPr>
          <w:p w14:paraId="278B10AE" w14:textId="385E42E1" w:rsidR="00461B8C" w:rsidRPr="009E768F" w:rsidRDefault="00461B8C" w:rsidP="00E15A08">
            <w:pPr>
              <w:rPr>
                <w:color w:val="000000"/>
                <w:szCs w:val="24"/>
                <w:lang w:val="ru-RU"/>
              </w:rPr>
            </w:pPr>
            <w:r w:rsidRPr="00660225">
              <w:t>introduire le kénalog dans le processus pathologique ou effectuer un traitement chirurgical ;</w:t>
            </w:r>
          </w:p>
        </w:tc>
      </w:tr>
      <w:tr w:rsidR="00461B8C" w:rsidRPr="001349A1" w14:paraId="220B0C74" w14:textId="77777777" w:rsidTr="00681A5C">
        <w:tc>
          <w:tcPr>
            <w:tcW w:w="801" w:type="dxa"/>
          </w:tcPr>
          <w:p w14:paraId="61E860DD" w14:textId="77777777" w:rsidR="00461B8C" w:rsidRPr="00B72A48" w:rsidRDefault="00461B8C" w:rsidP="008A03AA">
            <w:pPr>
              <w:jc w:val="center"/>
              <w:rPr>
                <w:szCs w:val="24"/>
                <w:lang w:val="ru-RU"/>
              </w:rPr>
            </w:pPr>
            <w:r w:rsidRPr="00B72A48">
              <w:rPr>
                <w:szCs w:val="24"/>
                <w:lang w:val="ru-RU"/>
              </w:rPr>
              <w:lastRenderedPageBreak/>
              <w:t>О</w:t>
            </w:r>
          </w:p>
        </w:tc>
        <w:tc>
          <w:tcPr>
            <w:tcW w:w="1122" w:type="dxa"/>
          </w:tcPr>
          <w:p w14:paraId="2AD8F499" w14:textId="77777777" w:rsidR="00461B8C" w:rsidRPr="00B72A48" w:rsidRDefault="00461B8C" w:rsidP="008A03AA">
            <w:pPr>
              <w:jc w:val="center"/>
              <w:rPr>
                <w:szCs w:val="24"/>
                <w:lang w:val="ru-RU"/>
              </w:rPr>
            </w:pPr>
            <w:r w:rsidRPr="00B72A48">
              <w:rPr>
                <w:szCs w:val="24"/>
                <w:lang w:val="ru-RU"/>
              </w:rPr>
              <w:t>Б</w:t>
            </w:r>
          </w:p>
        </w:tc>
        <w:tc>
          <w:tcPr>
            <w:tcW w:w="7422" w:type="dxa"/>
          </w:tcPr>
          <w:p w14:paraId="602C6427" w14:textId="78334242" w:rsidR="00461B8C" w:rsidRPr="009E768F" w:rsidRDefault="00461B8C" w:rsidP="009E768F">
            <w:pPr>
              <w:rPr>
                <w:color w:val="000000"/>
                <w:szCs w:val="24"/>
                <w:lang w:val="ru-RU"/>
              </w:rPr>
            </w:pPr>
            <w:r w:rsidRPr="00660225">
              <w:t>traitement par physiothérapies, électrophorèse ;</w:t>
            </w:r>
          </w:p>
        </w:tc>
      </w:tr>
      <w:tr w:rsidR="00F21C01" w14:paraId="06075E11" w14:textId="77777777" w:rsidTr="00681A5C">
        <w:tc>
          <w:tcPr>
            <w:tcW w:w="801" w:type="dxa"/>
          </w:tcPr>
          <w:p w14:paraId="1CE98147" w14:textId="77777777" w:rsidR="00F21C01" w:rsidRPr="00B72A48" w:rsidRDefault="00F21C01" w:rsidP="008A03AA">
            <w:pPr>
              <w:jc w:val="center"/>
              <w:rPr>
                <w:szCs w:val="24"/>
                <w:lang w:val="ru-RU"/>
              </w:rPr>
            </w:pPr>
            <w:r w:rsidRPr="00B72A48">
              <w:rPr>
                <w:szCs w:val="24"/>
                <w:lang w:val="ru-RU"/>
              </w:rPr>
              <w:t>О</w:t>
            </w:r>
          </w:p>
        </w:tc>
        <w:tc>
          <w:tcPr>
            <w:tcW w:w="1122" w:type="dxa"/>
          </w:tcPr>
          <w:p w14:paraId="4511510B" w14:textId="77777777" w:rsidR="00F21C01" w:rsidRPr="00B72A48" w:rsidRDefault="00F21C01" w:rsidP="008A03AA">
            <w:pPr>
              <w:jc w:val="center"/>
              <w:rPr>
                <w:szCs w:val="24"/>
                <w:lang w:val="ru-RU"/>
              </w:rPr>
            </w:pPr>
            <w:r w:rsidRPr="00B72A48">
              <w:rPr>
                <w:szCs w:val="24"/>
                <w:lang w:val="ru-RU"/>
              </w:rPr>
              <w:t>В</w:t>
            </w:r>
          </w:p>
        </w:tc>
        <w:tc>
          <w:tcPr>
            <w:tcW w:w="7422" w:type="dxa"/>
          </w:tcPr>
          <w:p w14:paraId="445EDB14" w14:textId="7F436BEF" w:rsidR="00F21C01" w:rsidRPr="009E768F" w:rsidRDefault="00F21C01" w:rsidP="009E768F">
            <w:pPr>
              <w:rPr>
                <w:color w:val="000000"/>
                <w:szCs w:val="24"/>
                <w:lang w:val="ru-RU"/>
              </w:rPr>
            </w:pPr>
            <w:r w:rsidRPr="00E9087B">
              <w:t>pour installer des gouttelettes de désinfectant ;</w:t>
            </w:r>
          </w:p>
        </w:tc>
      </w:tr>
      <w:tr w:rsidR="00F21C01" w14:paraId="1A7E248A" w14:textId="77777777" w:rsidTr="00681A5C">
        <w:tc>
          <w:tcPr>
            <w:tcW w:w="801" w:type="dxa"/>
          </w:tcPr>
          <w:p w14:paraId="63B076CF" w14:textId="77777777" w:rsidR="00F21C01" w:rsidRPr="00B72A48" w:rsidRDefault="00F21C01" w:rsidP="008A03AA">
            <w:pPr>
              <w:jc w:val="center"/>
              <w:rPr>
                <w:szCs w:val="24"/>
                <w:lang w:val="ru-RU"/>
              </w:rPr>
            </w:pPr>
            <w:r w:rsidRPr="00B72A48">
              <w:rPr>
                <w:szCs w:val="24"/>
                <w:lang w:val="ru-RU"/>
              </w:rPr>
              <w:t>О</w:t>
            </w:r>
          </w:p>
        </w:tc>
        <w:tc>
          <w:tcPr>
            <w:tcW w:w="1122" w:type="dxa"/>
          </w:tcPr>
          <w:p w14:paraId="03CACBBA" w14:textId="77777777" w:rsidR="00F21C01" w:rsidRPr="00B72A48" w:rsidRDefault="00F21C01" w:rsidP="008A03AA">
            <w:pPr>
              <w:jc w:val="center"/>
              <w:rPr>
                <w:szCs w:val="24"/>
                <w:lang w:val="ru-RU"/>
              </w:rPr>
            </w:pPr>
            <w:r w:rsidRPr="00B72A48">
              <w:rPr>
                <w:szCs w:val="24"/>
                <w:lang w:val="ru-RU"/>
              </w:rPr>
              <w:t>Г</w:t>
            </w:r>
          </w:p>
        </w:tc>
        <w:tc>
          <w:tcPr>
            <w:tcW w:w="7422" w:type="dxa"/>
          </w:tcPr>
          <w:p w14:paraId="27F26E4C" w14:textId="5890ACF4" w:rsidR="00F21C01" w:rsidRPr="00E15A08" w:rsidRDefault="00F21C01" w:rsidP="00E15A08">
            <w:pPr>
              <w:rPr>
                <w:color w:val="000000"/>
                <w:szCs w:val="24"/>
                <w:lang w:val="ru-RU"/>
              </w:rPr>
            </w:pPr>
            <w:r w:rsidRPr="00E9087B">
              <w:t>appliquer une pommade à base d'hydrocortisone.</w:t>
            </w:r>
          </w:p>
        </w:tc>
      </w:tr>
      <w:tr w:rsidR="00F21C01" w:rsidRPr="001349A1" w14:paraId="50EDE9E5" w14:textId="77777777" w:rsidTr="00681A5C">
        <w:tc>
          <w:tcPr>
            <w:tcW w:w="801" w:type="dxa"/>
          </w:tcPr>
          <w:p w14:paraId="744C8E2F" w14:textId="77777777" w:rsidR="00F21C01" w:rsidRDefault="00F21C01" w:rsidP="008A03AA">
            <w:pPr>
              <w:jc w:val="center"/>
              <w:rPr>
                <w:lang w:val="ru-RU"/>
              </w:rPr>
            </w:pPr>
            <w:r>
              <w:rPr>
                <w:lang w:val="ru-RU"/>
              </w:rPr>
              <w:t>В</w:t>
            </w:r>
          </w:p>
        </w:tc>
        <w:tc>
          <w:tcPr>
            <w:tcW w:w="1122" w:type="dxa"/>
          </w:tcPr>
          <w:p w14:paraId="37F788ED" w14:textId="77777777" w:rsidR="00F21C01" w:rsidRDefault="00F21C01" w:rsidP="008A03AA">
            <w:pPr>
              <w:jc w:val="center"/>
              <w:rPr>
                <w:lang w:val="ru-RU"/>
              </w:rPr>
            </w:pPr>
            <w:r>
              <w:rPr>
                <w:lang w:val="ru-RU"/>
              </w:rPr>
              <w:t>00161</w:t>
            </w:r>
          </w:p>
        </w:tc>
        <w:tc>
          <w:tcPr>
            <w:tcW w:w="7422" w:type="dxa"/>
          </w:tcPr>
          <w:p w14:paraId="2E4CBCA6" w14:textId="77F7045C" w:rsidR="00F21C01" w:rsidRPr="009E768F" w:rsidRDefault="00F21C01" w:rsidP="009E768F">
            <w:pPr>
              <w:rPr>
                <w:b/>
                <w:bCs/>
                <w:color w:val="000000"/>
                <w:szCs w:val="24"/>
                <w:lang w:val="ru-RU"/>
              </w:rPr>
            </w:pPr>
            <w:r w:rsidRPr="00D21A20">
              <w:t>Dans le cas de la blépharite ulcéreuse, les modifications des paupières sont caractéristiques :</w:t>
            </w:r>
          </w:p>
        </w:tc>
      </w:tr>
      <w:tr w:rsidR="00F21C01" w:rsidRPr="001349A1" w14:paraId="03630BCC" w14:textId="77777777" w:rsidTr="00681A5C">
        <w:tc>
          <w:tcPr>
            <w:tcW w:w="801" w:type="dxa"/>
          </w:tcPr>
          <w:p w14:paraId="5232DBDE" w14:textId="77777777" w:rsidR="00F21C01" w:rsidRPr="00B72A48" w:rsidRDefault="00F21C01" w:rsidP="008A03AA">
            <w:pPr>
              <w:jc w:val="center"/>
              <w:rPr>
                <w:szCs w:val="24"/>
                <w:lang w:val="ru-RU"/>
              </w:rPr>
            </w:pPr>
            <w:r w:rsidRPr="00B72A48">
              <w:rPr>
                <w:szCs w:val="24"/>
                <w:lang w:val="ru-RU"/>
              </w:rPr>
              <w:t>О</w:t>
            </w:r>
          </w:p>
        </w:tc>
        <w:tc>
          <w:tcPr>
            <w:tcW w:w="1122" w:type="dxa"/>
          </w:tcPr>
          <w:p w14:paraId="0429C026" w14:textId="77777777" w:rsidR="00F21C01" w:rsidRPr="00B72A48" w:rsidRDefault="00F21C01" w:rsidP="008A03AA">
            <w:pPr>
              <w:jc w:val="center"/>
              <w:rPr>
                <w:szCs w:val="24"/>
                <w:lang w:val="ru-RU"/>
              </w:rPr>
            </w:pPr>
            <w:r w:rsidRPr="00B72A48">
              <w:rPr>
                <w:szCs w:val="24"/>
                <w:lang w:val="ru-RU"/>
              </w:rPr>
              <w:t>А</w:t>
            </w:r>
          </w:p>
        </w:tc>
        <w:tc>
          <w:tcPr>
            <w:tcW w:w="7422" w:type="dxa"/>
          </w:tcPr>
          <w:p w14:paraId="50BD25E1" w14:textId="783199BB" w:rsidR="00F21C01" w:rsidRPr="009E768F" w:rsidRDefault="00F21C01" w:rsidP="009E768F">
            <w:pPr>
              <w:rPr>
                <w:color w:val="000000"/>
                <w:szCs w:val="24"/>
                <w:lang w:val="ru-RU"/>
              </w:rPr>
            </w:pPr>
            <w:r w:rsidRPr="00D21A20">
              <w:t>des ulcères hémorragiques avec plaque purulente ;</w:t>
            </w:r>
          </w:p>
        </w:tc>
      </w:tr>
      <w:tr w:rsidR="00F21C01" w14:paraId="65FA6FE9" w14:textId="77777777" w:rsidTr="00681A5C">
        <w:tc>
          <w:tcPr>
            <w:tcW w:w="801" w:type="dxa"/>
          </w:tcPr>
          <w:p w14:paraId="09C84989" w14:textId="77777777" w:rsidR="00F21C01" w:rsidRPr="00B72A48" w:rsidRDefault="00F21C01" w:rsidP="008A03AA">
            <w:pPr>
              <w:jc w:val="center"/>
              <w:rPr>
                <w:szCs w:val="24"/>
                <w:lang w:val="ru-RU"/>
              </w:rPr>
            </w:pPr>
            <w:r w:rsidRPr="00B72A48">
              <w:rPr>
                <w:szCs w:val="24"/>
                <w:lang w:val="ru-RU"/>
              </w:rPr>
              <w:t>О</w:t>
            </w:r>
          </w:p>
        </w:tc>
        <w:tc>
          <w:tcPr>
            <w:tcW w:w="1122" w:type="dxa"/>
          </w:tcPr>
          <w:p w14:paraId="63B9B7A0" w14:textId="77777777" w:rsidR="00F21C01" w:rsidRPr="00B72A48" w:rsidRDefault="00F21C01" w:rsidP="008A03AA">
            <w:pPr>
              <w:jc w:val="center"/>
              <w:rPr>
                <w:szCs w:val="24"/>
                <w:lang w:val="ru-RU"/>
              </w:rPr>
            </w:pPr>
            <w:r w:rsidRPr="00B72A48">
              <w:rPr>
                <w:szCs w:val="24"/>
                <w:lang w:val="ru-RU"/>
              </w:rPr>
              <w:t>Б</w:t>
            </w:r>
          </w:p>
        </w:tc>
        <w:tc>
          <w:tcPr>
            <w:tcW w:w="7422" w:type="dxa"/>
          </w:tcPr>
          <w:p w14:paraId="66C6716E" w14:textId="2FE3AC28" w:rsidR="00F21C01" w:rsidRPr="009E768F" w:rsidRDefault="00F21C01" w:rsidP="009E768F">
            <w:pPr>
              <w:rPr>
                <w:color w:val="000000"/>
                <w:szCs w:val="24"/>
              </w:rPr>
            </w:pPr>
            <w:r w:rsidRPr="00D21A20">
              <w:t>l'enroulement des paupières ;</w:t>
            </w:r>
          </w:p>
        </w:tc>
      </w:tr>
      <w:tr w:rsidR="00F21C01" w14:paraId="1F92ACA3" w14:textId="77777777" w:rsidTr="00681A5C">
        <w:tc>
          <w:tcPr>
            <w:tcW w:w="801" w:type="dxa"/>
          </w:tcPr>
          <w:p w14:paraId="53A42D83" w14:textId="77777777" w:rsidR="00F21C01" w:rsidRPr="00B72A48" w:rsidRDefault="00F21C01" w:rsidP="008A03AA">
            <w:pPr>
              <w:jc w:val="center"/>
              <w:rPr>
                <w:szCs w:val="24"/>
                <w:lang w:val="ru-RU"/>
              </w:rPr>
            </w:pPr>
            <w:r w:rsidRPr="00B72A48">
              <w:rPr>
                <w:szCs w:val="24"/>
                <w:lang w:val="ru-RU"/>
              </w:rPr>
              <w:t>О</w:t>
            </w:r>
          </w:p>
        </w:tc>
        <w:tc>
          <w:tcPr>
            <w:tcW w:w="1122" w:type="dxa"/>
          </w:tcPr>
          <w:p w14:paraId="5C72DBB2" w14:textId="77777777" w:rsidR="00F21C01" w:rsidRPr="00B72A48" w:rsidRDefault="00F21C01" w:rsidP="008A03AA">
            <w:pPr>
              <w:jc w:val="center"/>
              <w:rPr>
                <w:szCs w:val="24"/>
                <w:lang w:val="ru-RU"/>
              </w:rPr>
            </w:pPr>
            <w:r w:rsidRPr="00B72A48">
              <w:rPr>
                <w:szCs w:val="24"/>
                <w:lang w:val="ru-RU"/>
              </w:rPr>
              <w:t>В</w:t>
            </w:r>
          </w:p>
        </w:tc>
        <w:tc>
          <w:tcPr>
            <w:tcW w:w="7422" w:type="dxa"/>
          </w:tcPr>
          <w:p w14:paraId="3D632517" w14:textId="3D60591C" w:rsidR="00F21C01" w:rsidRPr="009E768F" w:rsidRDefault="00F21C01" w:rsidP="009E768F">
            <w:pPr>
              <w:rPr>
                <w:color w:val="000000"/>
                <w:szCs w:val="24"/>
              </w:rPr>
            </w:pPr>
            <w:r w:rsidRPr="00D21A20">
              <w:t>inversion de la paupière ;</w:t>
            </w:r>
          </w:p>
        </w:tc>
      </w:tr>
      <w:tr w:rsidR="00F21C01" w14:paraId="24DA11F9" w14:textId="77777777" w:rsidTr="00681A5C">
        <w:tc>
          <w:tcPr>
            <w:tcW w:w="801" w:type="dxa"/>
          </w:tcPr>
          <w:p w14:paraId="58F5B56A" w14:textId="77777777" w:rsidR="00F21C01" w:rsidRPr="00B72A48" w:rsidRDefault="00F21C01" w:rsidP="008A03AA">
            <w:pPr>
              <w:jc w:val="center"/>
              <w:rPr>
                <w:szCs w:val="24"/>
                <w:lang w:val="ru-RU"/>
              </w:rPr>
            </w:pPr>
            <w:r w:rsidRPr="00B72A48">
              <w:rPr>
                <w:szCs w:val="24"/>
                <w:lang w:val="ru-RU"/>
              </w:rPr>
              <w:t>О</w:t>
            </w:r>
          </w:p>
        </w:tc>
        <w:tc>
          <w:tcPr>
            <w:tcW w:w="1122" w:type="dxa"/>
          </w:tcPr>
          <w:p w14:paraId="653D994B" w14:textId="77777777" w:rsidR="00F21C01" w:rsidRPr="00B72A48" w:rsidRDefault="00F21C01" w:rsidP="008A03AA">
            <w:pPr>
              <w:jc w:val="center"/>
              <w:rPr>
                <w:szCs w:val="24"/>
                <w:lang w:val="ru-RU"/>
              </w:rPr>
            </w:pPr>
            <w:r w:rsidRPr="00B72A48">
              <w:rPr>
                <w:szCs w:val="24"/>
                <w:lang w:val="ru-RU"/>
              </w:rPr>
              <w:t>Г</w:t>
            </w:r>
          </w:p>
        </w:tc>
        <w:tc>
          <w:tcPr>
            <w:tcW w:w="7422" w:type="dxa"/>
          </w:tcPr>
          <w:p w14:paraId="27A5F5F9" w14:textId="34476D60" w:rsidR="00F21C01" w:rsidRPr="00E15A08" w:rsidRDefault="00F21C01" w:rsidP="009E768F">
            <w:pPr>
              <w:rPr>
                <w:color w:val="000000"/>
                <w:szCs w:val="24"/>
                <w:lang w:val="ru-RU"/>
              </w:rPr>
            </w:pPr>
            <w:r w:rsidRPr="00D21A20">
              <w:t>tout cela.</w:t>
            </w:r>
          </w:p>
        </w:tc>
      </w:tr>
      <w:tr w:rsidR="00F21C01" w14:paraId="6D00E106" w14:textId="77777777" w:rsidTr="00681A5C">
        <w:tc>
          <w:tcPr>
            <w:tcW w:w="801" w:type="dxa"/>
          </w:tcPr>
          <w:p w14:paraId="5CF03FFE" w14:textId="77777777" w:rsidR="00F21C01" w:rsidRDefault="00F21C01" w:rsidP="008A03AA">
            <w:pPr>
              <w:jc w:val="center"/>
              <w:rPr>
                <w:lang w:val="ru-RU"/>
              </w:rPr>
            </w:pPr>
            <w:r>
              <w:rPr>
                <w:lang w:val="ru-RU"/>
              </w:rPr>
              <w:t>В</w:t>
            </w:r>
          </w:p>
        </w:tc>
        <w:tc>
          <w:tcPr>
            <w:tcW w:w="1122" w:type="dxa"/>
          </w:tcPr>
          <w:p w14:paraId="07D3D881" w14:textId="77777777" w:rsidR="00F21C01" w:rsidRDefault="00F21C01" w:rsidP="008A03AA">
            <w:pPr>
              <w:jc w:val="center"/>
              <w:rPr>
                <w:lang w:val="ru-RU"/>
              </w:rPr>
            </w:pPr>
            <w:r>
              <w:rPr>
                <w:lang w:val="ru-RU"/>
              </w:rPr>
              <w:t>00162</w:t>
            </w:r>
          </w:p>
        </w:tc>
        <w:tc>
          <w:tcPr>
            <w:tcW w:w="7422" w:type="dxa"/>
          </w:tcPr>
          <w:p w14:paraId="65258F8C" w14:textId="2D172B52" w:rsidR="00F21C01" w:rsidRPr="00E15A08" w:rsidRDefault="00F21C01" w:rsidP="00E15A08">
            <w:pPr>
              <w:rPr>
                <w:b/>
                <w:bCs/>
                <w:color w:val="548DD4" w:themeColor="text2" w:themeTint="99"/>
                <w:szCs w:val="24"/>
                <w:lang w:val="ru-RU"/>
              </w:rPr>
            </w:pPr>
            <w:r w:rsidRPr="00937B31">
              <w:t>Il est possible qu'une lagophtalmie se produise :</w:t>
            </w:r>
          </w:p>
        </w:tc>
      </w:tr>
      <w:tr w:rsidR="00F21C01" w14:paraId="468CB78E" w14:textId="77777777" w:rsidTr="00681A5C">
        <w:tc>
          <w:tcPr>
            <w:tcW w:w="801" w:type="dxa"/>
          </w:tcPr>
          <w:p w14:paraId="55C583FC" w14:textId="77777777" w:rsidR="00F21C01" w:rsidRPr="00B72A48" w:rsidRDefault="00F21C01" w:rsidP="008A03AA">
            <w:pPr>
              <w:jc w:val="center"/>
              <w:rPr>
                <w:szCs w:val="24"/>
                <w:lang w:val="ru-RU"/>
              </w:rPr>
            </w:pPr>
            <w:r w:rsidRPr="00B72A48">
              <w:rPr>
                <w:szCs w:val="24"/>
                <w:lang w:val="ru-RU"/>
              </w:rPr>
              <w:t>О</w:t>
            </w:r>
          </w:p>
        </w:tc>
        <w:tc>
          <w:tcPr>
            <w:tcW w:w="1122" w:type="dxa"/>
          </w:tcPr>
          <w:p w14:paraId="15654E77" w14:textId="77777777" w:rsidR="00F21C01" w:rsidRPr="00B72A48" w:rsidRDefault="00F21C01" w:rsidP="008A03AA">
            <w:pPr>
              <w:jc w:val="center"/>
              <w:rPr>
                <w:szCs w:val="24"/>
                <w:lang w:val="ru-RU"/>
              </w:rPr>
            </w:pPr>
            <w:r w:rsidRPr="00B72A48">
              <w:rPr>
                <w:szCs w:val="24"/>
                <w:lang w:val="ru-RU"/>
              </w:rPr>
              <w:t>А</w:t>
            </w:r>
          </w:p>
        </w:tc>
        <w:tc>
          <w:tcPr>
            <w:tcW w:w="7422" w:type="dxa"/>
          </w:tcPr>
          <w:p w14:paraId="6A7FDEA1" w14:textId="4115BDF3" w:rsidR="00F21C01" w:rsidRPr="009E768F" w:rsidRDefault="00F21C01" w:rsidP="00E15A08">
            <w:pPr>
              <w:rPr>
                <w:color w:val="000000"/>
                <w:szCs w:val="24"/>
                <w:lang w:val="ru-RU"/>
              </w:rPr>
            </w:pPr>
            <w:r w:rsidRPr="00937B31">
              <w:t>xérose cornéenne</w:t>
            </w:r>
          </w:p>
        </w:tc>
      </w:tr>
      <w:tr w:rsidR="00F21C01" w:rsidRPr="001349A1" w14:paraId="68E9CBAA" w14:textId="77777777" w:rsidTr="00681A5C">
        <w:tc>
          <w:tcPr>
            <w:tcW w:w="801" w:type="dxa"/>
          </w:tcPr>
          <w:p w14:paraId="1F6AA019" w14:textId="77777777" w:rsidR="00F21C01" w:rsidRPr="00B72A48" w:rsidRDefault="00F21C01" w:rsidP="008A03AA">
            <w:pPr>
              <w:jc w:val="center"/>
              <w:rPr>
                <w:szCs w:val="24"/>
                <w:lang w:val="ru-RU"/>
              </w:rPr>
            </w:pPr>
            <w:r w:rsidRPr="00B72A48">
              <w:rPr>
                <w:szCs w:val="24"/>
                <w:lang w:val="ru-RU"/>
              </w:rPr>
              <w:t>О</w:t>
            </w:r>
          </w:p>
        </w:tc>
        <w:tc>
          <w:tcPr>
            <w:tcW w:w="1122" w:type="dxa"/>
          </w:tcPr>
          <w:p w14:paraId="588CACEE" w14:textId="77777777" w:rsidR="00F21C01" w:rsidRPr="00B72A48" w:rsidRDefault="00F21C01" w:rsidP="008A03AA">
            <w:pPr>
              <w:jc w:val="center"/>
              <w:rPr>
                <w:szCs w:val="24"/>
                <w:lang w:val="ru-RU"/>
              </w:rPr>
            </w:pPr>
            <w:r w:rsidRPr="00B72A48">
              <w:rPr>
                <w:szCs w:val="24"/>
                <w:lang w:val="ru-RU"/>
              </w:rPr>
              <w:t>Б</w:t>
            </w:r>
          </w:p>
        </w:tc>
        <w:tc>
          <w:tcPr>
            <w:tcW w:w="7422" w:type="dxa"/>
          </w:tcPr>
          <w:p w14:paraId="27D31C1A" w14:textId="77A9128C" w:rsidR="00F21C01" w:rsidRPr="009E768F" w:rsidRDefault="00F21C01" w:rsidP="009E768F">
            <w:pPr>
              <w:rPr>
                <w:color w:val="000000"/>
                <w:szCs w:val="24"/>
                <w:lang w:val="ru-RU"/>
              </w:rPr>
            </w:pPr>
            <w:r w:rsidRPr="00937B31">
              <w:t>les érosions cornéennes dues aux blessures des cils ;</w:t>
            </w:r>
          </w:p>
        </w:tc>
      </w:tr>
      <w:tr w:rsidR="00F21C01" w14:paraId="5D779E73" w14:textId="77777777" w:rsidTr="00681A5C">
        <w:tc>
          <w:tcPr>
            <w:tcW w:w="801" w:type="dxa"/>
          </w:tcPr>
          <w:p w14:paraId="6C3717C4" w14:textId="77777777" w:rsidR="00F21C01" w:rsidRPr="00B72A48" w:rsidRDefault="00F21C01" w:rsidP="008A03AA">
            <w:pPr>
              <w:jc w:val="center"/>
              <w:rPr>
                <w:szCs w:val="24"/>
                <w:lang w:val="ru-RU"/>
              </w:rPr>
            </w:pPr>
            <w:r w:rsidRPr="00B72A48">
              <w:rPr>
                <w:szCs w:val="24"/>
                <w:lang w:val="ru-RU"/>
              </w:rPr>
              <w:t>О</w:t>
            </w:r>
          </w:p>
        </w:tc>
        <w:tc>
          <w:tcPr>
            <w:tcW w:w="1122" w:type="dxa"/>
          </w:tcPr>
          <w:p w14:paraId="1897A055" w14:textId="77777777" w:rsidR="00F21C01" w:rsidRPr="00B72A48" w:rsidRDefault="00F21C01" w:rsidP="008A03AA">
            <w:pPr>
              <w:jc w:val="center"/>
              <w:rPr>
                <w:szCs w:val="24"/>
                <w:lang w:val="ru-RU"/>
              </w:rPr>
            </w:pPr>
            <w:r w:rsidRPr="00B72A48">
              <w:rPr>
                <w:szCs w:val="24"/>
                <w:lang w:val="ru-RU"/>
              </w:rPr>
              <w:t>В</w:t>
            </w:r>
          </w:p>
        </w:tc>
        <w:tc>
          <w:tcPr>
            <w:tcW w:w="7422" w:type="dxa"/>
          </w:tcPr>
          <w:p w14:paraId="0BEEA689" w14:textId="34EF115B" w:rsidR="00F21C01" w:rsidRPr="009E768F" w:rsidRDefault="00F21C01" w:rsidP="009E768F">
            <w:pPr>
              <w:rPr>
                <w:color w:val="000000"/>
                <w:szCs w:val="24"/>
              </w:rPr>
            </w:pPr>
            <w:r w:rsidRPr="00937B31">
              <w:t>l'exophtalmie ;</w:t>
            </w:r>
          </w:p>
        </w:tc>
      </w:tr>
      <w:tr w:rsidR="00F21C01" w14:paraId="7EAE55DA" w14:textId="77777777" w:rsidTr="00681A5C">
        <w:tc>
          <w:tcPr>
            <w:tcW w:w="801" w:type="dxa"/>
          </w:tcPr>
          <w:p w14:paraId="510682F5" w14:textId="77777777" w:rsidR="00F21C01" w:rsidRPr="00B72A48" w:rsidRDefault="00F21C01" w:rsidP="008A03AA">
            <w:pPr>
              <w:jc w:val="center"/>
              <w:rPr>
                <w:szCs w:val="24"/>
                <w:lang w:val="ru-RU"/>
              </w:rPr>
            </w:pPr>
            <w:r w:rsidRPr="00B72A48">
              <w:rPr>
                <w:szCs w:val="24"/>
                <w:lang w:val="ru-RU"/>
              </w:rPr>
              <w:t>О</w:t>
            </w:r>
          </w:p>
        </w:tc>
        <w:tc>
          <w:tcPr>
            <w:tcW w:w="1122" w:type="dxa"/>
          </w:tcPr>
          <w:p w14:paraId="01DAE167" w14:textId="77777777" w:rsidR="00F21C01" w:rsidRPr="00B72A48" w:rsidRDefault="00F21C01" w:rsidP="008A03AA">
            <w:pPr>
              <w:jc w:val="center"/>
              <w:rPr>
                <w:szCs w:val="24"/>
                <w:lang w:val="ru-RU"/>
              </w:rPr>
            </w:pPr>
            <w:r w:rsidRPr="00B72A48">
              <w:rPr>
                <w:szCs w:val="24"/>
                <w:lang w:val="ru-RU"/>
              </w:rPr>
              <w:t>Г</w:t>
            </w:r>
          </w:p>
        </w:tc>
        <w:tc>
          <w:tcPr>
            <w:tcW w:w="7422" w:type="dxa"/>
          </w:tcPr>
          <w:p w14:paraId="0A51C990" w14:textId="527995BE" w:rsidR="00F21C01" w:rsidRPr="00E15A08" w:rsidRDefault="00F21C01" w:rsidP="009E768F">
            <w:pPr>
              <w:rPr>
                <w:color w:val="000000"/>
                <w:szCs w:val="24"/>
                <w:lang w:val="ru-RU"/>
              </w:rPr>
            </w:pPr>
            <w:r w:rsidRPr="00937B31">
              <w:t>tout cela est correcte.</w:t>
            </w:r>
          </w:p>
        </w:tc>
      </w:tr>
      <w:tr w:rsidR="00CE2530" w:rsidRPr="001349A1" w14:paraId="2C12869E" w14:textId="77777777" w:rsidTr="00681A5C">
        <w:tc>
          <w:tcPr>
            <w:tcW w:w="801" w:type="dxa"/>
          </w:tcPr>
          <w:p w14:paraId="01208369" w14:textId="77777777" w:rsidR="00CE2530" w:rsidRDefault="00CE2530" w:rsidP="008A03AA">
            <w:pPr>
              <w:jc w:val="center"/>
              <w:rPr>
                <w:lang w:val="ru-RU"/>
              </w:rPr>
            </w:pPr>
            <w:r>
              <w:rPr>
                <w:lang w:val="ru-RU"/>
              </w:rPr>
              <w:t>В</w:t>
            </w:r>
          </w:p>
        </w:tc>
        <w:tc>
          <w:tcPr>
            <w:tcW w:w="1122" w:type="dxa"/>
          </w:tcPr>
          <w:p w14:paraId="575E0652" w14:textId="77777777" w:rsidR="00CE2530" w:rsidRDefault="00CE2530" w:rsidP="008A03AA">
            <w:pPr>
              <w:jc w:val="center"/>
              <w:rPr>
                <w:lang w:val="ru-RU"/>
              </w:rPr>
            </w:pPr>
            <w:r>
              <w:rPr>
                <w:lang w:val="ru-RU"/>
              </w:rPr>
              <w:t>00163</w:t>
            </w:r>
          </w:p>
        </w:tc>
        <w:tc>
          <w:tcPr>
            <w:tcW w:w="7422" w:type="dxa"/>
          </w:tcPr>
          <w:p w14:paraId="4D2553F4" w14:textId="6D486448" w:rsidR="00CE2530" w:rsidRPr="009E768F" w:rsidRDefault="00CE2530" w:rsidP="009E768F">
            <w:pPr>
              <w:rPr>
                <w:b/>
                <w:bCs/>
                <w:color w:val="000000"/>
                <w:szCs w:val="24"/>
                <w:lang w:val="ru-RU"/>
              </w:rPr>
            </w:pPr>
            <w:r w:rsidRPr="00482DFA">
              <w:t>Vous pouvez distinguer les types d'inversement de paupières suivants :</w:t>
            </w:r>
          </w:p>
        </w:tc>
      </w:tr>
      <w:tr w:rsidR="00CE2530" w14:paraId="47CB949C" w14:textId="77777777" w:rsidTr="00681A5C">
        <w:tc>
          <w:tcPr>
            <w:tcW w:w="801" w:type="dxa"/>
          </w:tcPr>
          <w:p w14:paraId="5DC3201B" w14:textId="77777777" w:rsidR="00CE2530" w:rsidRPr="00B72A48" w:rsidRDefault="00CE2530" w:rsidP="008A03AA">
            <w:pPr>
              <w:jc w:val="center"/>
              <w:rPr>
                <w:szCs w:val="24"/>
                <w:lang w:val="ru-RU"/>
              </w:rPr>
            </w:pPr>
            <w:r w:rsidRPr="00B72A48">
              <w:rPr>
                <w:szCs w:val="24"/>
                <w:lang w:val="ru-RU"/>
              </w:rPr>
              <w:t>О</w:t>
            </w:r>
          </w:p>
        </w:tc>
        <w:tc>
          <w:tcPr>
            <w:tcW w:w="1122" w:type="dxa"/>
          </w:tcPr>
          <w:p w14:paraId="21B39B4E" w14:textId="77777777" w:rsidR="00CE2530" w:rsidRPr="00B72A48" w:rsidRDefault="00CE2530" w:rsidP="008A03AA">
            <w:pPr>
              <w:jc w:val="center"/>
              <w:rPr>
                <w:szCs w:val="24"/>
                <w:lang w:val="ru-RU"/>
              </w:rPr>
            </w:pPr>
            <w:r w:rsidRPr="00B72A48">
              <w:rPr>
                <w:szCs w:val="24"/>
                <w:lang w:val="ru-RU"/>
              </w:rPr>
              <w:t>А</w:t>
            </w:r>
          </w:p>
        </w:tc>
        <w:tc>
          <w:tcPr>
            <w:tcW w:w="7422" w:type="dxa"/>
          </w:tcPr>
          <w:p w14:paraId="0259BD9B" w14:textId="617F6919" w:rsidR="00CE2530" w:rsidRPr="009E768F" w:rsidRDefault="00CE2530" w:rsidP="00E15A08">
            <w:pPr>
              <w:rPr>
                <w:color w:val="000000"/>
                <w:szCs w:val="24"/>
              </w:rPr>
            </w:pPr>
            <w:r w:rsidRPr="00CE2530">
              <w:t xml:space="preserve">tout ce qui </w:t>
            </w:r>
            <w:r>
              <w:t>precede correct</w:t>
            </w:r>
          </w:p>
        </w:tc>
      </w:tr>
      <w:tr w:rsidR="00CE2530" w14:paraId="3B0DDEAE" w14:textId="77777777" w:rsidTr="00681A5C">
        <w:tc>
          <w:tcPr>
            <w:tcW w:w="801" w:type="dxa"/>
          </w:tcPr>
          <w:p w14:paraId="68111271" w14:textId="77777777" w:rsidR="00CE2530" w:rsidRPr="00B72A48" w:rsidRDefault="00CE2530" w:rsidP="008A03AA">
            <w:pPr>
              <w:jc w:val="center"/>
              <w:rPr>
                <w:szCs w:val="24"/>
                <w:lang w:val="ru-RU"/>
              </w:rPr>
            </w:pPr>
            <w:r w:rsidRPr="00B72A48">
              <w:rPr>
                <w:szCs w:val="24"/>
                <w:lang w:val="ru-RU"/>
              </w:rPr>
              <w:t>О</w:t>
            </w:r>
          </w:p>
        </w:tc>
        <w:tc>
          <w:tcPr>
            <w:tcW w:w="1122" w:type="dxa"/>
          </w:tcPr>
          <w:p w14:paraId="71FD6DDC" w14:textId="77777777" w:rsidR="00CE2530" w:rsidRPr="00B72A48" w:rsidRDefault="00CE2530" w:rsidP="008A03AA">
            <w:pPr>
              <w:jc w:val="center"/>
              <w:rPr>
                <w:szCs w:val="24"/>
                <w:lang w:val="ru-RU"/>
              </w:rPr>
            </w:pPr>
            <w:r w:rsidRPr="00B72A48">
              <w:rPr>
                <w:szCs w:val="24"/>
                <w:lang w:val="ru-RU"/>
              </w:rPr>
              <w:t>Б</w:t>
            </w:r>
          </w:p>
        </w:tc>
        <w:tc>
          <w:tcPr>
            <w:tcW w:w="7422" w:type="dxa"/>
          </w:tcPr>
          <w:p w14:paraId="226C97F2" w14:textId="3E082A62" w:rsidR="00CE2530" w:rsidRPr="009E768F" w:rsidRDefault="00CE2530" w:rsidP="009E768F">
            <w:pPr>
              <w:rPr>
                <w:color w:val="000000"/>
                <w:szCs w:val="24"/>
              </w:rPr>
            </w:pPr>
            <w:r w:rsidRPr="00482DFA">
              <w:t>cicatrisé ;</w:t>
            </w:r>
          </w:p>
        </w:tc>
      </w:tr>
      <w:tr w:rsidR="00CE2530" w14:paraId="03CD46DC" w14:textId="77777777" w:rsidTr="00681A5C">
        <w:tc>
          <w:tcPr>
            <w:tcW w:w="801" w:type="dxa"/>
          </w:tcPr>
          <w:p w14:paraId="1E2482CB" w14:textId="77777777" w:rsidR="00CE2530" w:rsidRPr="00B72A48" w:rsidRDefault="00CE2530" w:rsidP="008A03AA">
            <w:pPr>
              <w:jc w:val="center"/>
              <w:rPr>
                <w:szCs w:val="24"/>
                <w:lang w:val="ru-RU"/>
              </w:rPr>
            </w:pPr>
            <w:r w:rsidRPr="00B72A48">
              <w:rPr>
                <w:szCs w:val="24"/>
                <w:lang w:val="ru-RU"/>
              </w:rPr>
              <w:t>О</w:t>
            </w:r>
          </w:p>
        </w:tc>
        <w:tc>
          <w:tcPr>
            <w:tcW w:w="1122" w:type="dxa"/>
          </w:tcPr>
          <w:p w14:paraId="79BA6774" w14:textId="77777777" w:rsidR="00CE2530" w:rsidRPr="00B72A48" w:rsidRDefault="00CE2530" w:rsidP="008A03AA">
            <w:pPr>
              <w:jc w:val="center"/>
              <w:rPr>
                <w:szCs w:val="24"/>
                <w:lang w:val="ru-RU"/>
              </w:rPr>
            </w:pPr>
            <w:r w:rsidRPr="00B72A48">
              <w:rPr>
                <w:szCs w:val="24"/>
                <w:lang w:val="ru-RU"/>
              </w:rPr>
              <w:t>В</w:t>
            </w:r>
          </w:p>
        </w:tc>
        <w:tc>
          <w:tcPr>
            <w:tcW w:w="7422" w:type="dxa"/>
          </w:tcPr>
          <w:p w14:paraId="7F1FD8CE" w14:textId="1B7DC41F" w:rsidR="00CE2530" w:rsidRPr="009E768F" w:rsidRDefault="00CE2530" w:rsidP="009E768F">
            <w:pPr>
              <w:rPr>
                <w:color w:val="000000"/>
                <w:szCs w:val="24"/>
              </w:rPr>
            </w:pPr>
            <w:r w:rsidRPr="00482DFA">
              <w:t>bulbaire; ;</w:t>
            </w:r>
          </w:p>
        </w:tc>
      </w:tr>
      <w:tr w:rsidR="00CE2530" w14:paraId="1AD9BC1C" w14:textId="77777777" w:rsidTr="00681A5C">
        <w:tc>
          <w:tcPr>
            <w:tcW w:w="801" w:type="dxa"/>
          </w:tcPr>
          <w:p w14:paraId="75240850" w14:textId="77777777" w:rsidR="00CE2530" w:rsidRPr="00B72A48" w:rsidRDefault="00CE2530" w:rsidP="008A03AA">
            <w:pPr>
              <w:jc w:val="center"/>
              <w:rPr>
                <w:szCs w:val="24"/>
                <w:lang w:val="ru-RU"/>
              </w:rPr>
            </w:pPr>
            <w:r w:rsidRPr="00B72A48">
              <w:rPr>
                <w:szCs w:val="24"/>
                <w:lang w:val="ru-RU"/>
              </w:rPr>
              <w:t>О</w:t>
            </w:r>
          </w:p>
        </w:tc>
        <w:tc>
          <w:tcPr>
            <w:tcW w:w="1122" w:type="dxa"/>
          </w:tcPr>
          <w:p w14:paraId="025FCD38" w14:textId="77777777" w:rsidR="00CE2530" w:rsidRPr="00B72A48" w:rsidRDefault="00CE2530" w:rsidP="008A03AA">
            <w:pPr>
              <w:jc w:val="center"/>
              <w:rPr>
                <w:szCs w:val="24"/>
                <w:lang w:val="ru-RU"/>
              </w:rPr>
            </w:pPr>
            <w:r w:rsidRPr="00B72A48">
              <w:rPr>
                <w:szCs w:val="24"/>
                <w:lang w:val="ru-RU"/>
              </w:rPr>
              <w:t>Г</w:t>
            </w:r>
          </w:p>
        </w:tc>
        <w:tc>
          <w:tcPr>
            <w:tcW w:w="7422" w:type="dxa"/>
          </w:tcPr>
          <w:p w14:paraId="30507D0A" w14:textId="32A7D5EA" w:rsidR="00CE2530" w:rsidRPr="009E768F" w:rsidRDefault="00CE2530" w:rsidP="009E768F">
            <w:pPr>
              <w:rPr>
                <w:color w:val="000000"/>
                <w:szCs w:val="24"/>
              </w:rPr>
            </w:pPr>
            <w:r w:rsidRPr="00482DFA">
              <w:t>congénitale ;</w:t>
            </w:r>
          </w:p>
        </w:tc>
      </w:tr>
      <w:tr w:rsidR="00CE2530" w14:paraId="73F1EA41" w14:textId="77777777" w:rsidTr="00681A5C">
        <w:tc>
          <w:tcPr>
            <w:tcW w:w="801" w:type="dxa"/>
          </w:tcPr>
          <w:p w14:paraId="2E122FA0" w14:textId="77777777" w:rsidR="00CE2530" w:rsidRDefault="00CE2530" w:rsidP="008A03AA">
            <w:pPr>
              <w:jc w:val="center"/>
              <w:rPr>
                <w:lang w:val="ru-RU"/>
              </w:rPr>
            </w:pPr>
            <w:r>
              <w:rPr>
                <w:lang w:val="ru-RU"/>
              </w:rPr>
              <w:t>О</w:t>
            </w:r>
          </w:p>
        </w:tc>
        <w:tc>
          <w:tcPr>
            <w:tcW w:w="1122" w:type="dxa"/>
          </w:tcPr>
          <w:p w14:paraId="0AB9E279" w14:textId="77777777" w:rsidR="00CE2530" w:rsidRDefault="00CE2530" w:rsidP="008A03AA">
            <w:pPr>
              <w:jc w:val="center"/>
              <w:rPr>
                <w:lang w:val="ru-RU"/>
              </w:rPr>
            </w:pPr>
            <w:r>
              <w:rPr>
                <w:lang w:val="ru-RU"/>
              </w:rPr>
              <w:t>Д</w:t>
            </w:r>
          </w:p>
        </w:tc>
        <w:tc>
          <w:tcPr>
            <w:tcW w:w="7422" w:type="dxa"/>
          </w:tcPr>
          <w:p w14:paraId="4E176E5E" w14:textId="6BC64267" w:rsidR="00CE2530" w:rsidRPr="00E15A08" w:rsidRDefault="00CE2530" w:rsidP="009E768F">
            <w:pPr>
              <w:rPr>
                <w:color w:val="000000"/>
                <w:szCs w:val="24"/>
                <w:lang w:val="ru-RU"/>
              </w:rPr>
            </w:pPr>
            <w:r w:rsidRPr="00482DFA">
              <w:t>spastique ;</w:t>
            </w:r>
          </w:p>
        </w:tc>
      </w:tr>
      <w:tr w:rsidR="00A92DA9" w:rsidRPr="001349A1" w14:paraId="7A903B2B" w14:textId="77777777" w:rsidTr="00681A5C">
        <w:tc>
          <w:tcPr>
            <w:tcW w:w="801" w:type="dxa"/>
          </w:tcPr>
          <w:p w14:paraId="22B4C536" w14:textId="77777777" w:rsidR="00A92DA9" w:rsidRDefault="00A92DA9" w:rsidP="008A03AA">
            <w:pPr>
              <w:jc w:val="center"/>
              <w:rPr>
                <w:lang w:val="ru-RU"/>
              </w:rPr>
            </w:pPr>
            <w:r>
              <w:rPr>
                <w:lang w:val="ru-RU"/>
              </w:rPr>
              <w:t>В</w:t>
            </w:r>
          </w:p>
        </w:tc>
        <w:tc>
          <w:tcPr>
            <w:tcW w:w="1122" w:type="dxa"/>
          </w:tcPr>
          <w:p w14:paraId="0BFE7D5D" w14:textId="77777777" w:rsidR="00A92DA9" w:rsidRDefault="00A92DA9" w:rsidP="008A03AA">
            <w:pPr>
              <w:jc w:val="center"/>
              <w:rPr>
                <w:lang w:val="ru-RU"/>
              </w:rPr>
            </w:pPr>
            <w:r>
              <w:rPr>
                <w:lang w:val="ru-RU"/>
              </w:rPr>
              <w:t>00164</w:t>
            </w:r>
          </w:p>
        </w:tc>
        <w:tc>
          <w:tcPr>
            <w:tcW w:w="7422" w:type="dxa"/>
          </w:tcPr>
          <w:p w14:paraId="3D1C1CF8" w14:textId="188A9B16" w:rsidR="00A92DA9" w:rsidRPr="009E768F" w:rsidRDefault="00A92DA9" w:rsidP="009E768F">
            <w:pPr>
              <w:rPr>
                <w:b/>
                <w:bCs/>
                <w:color w:val="000000"/>
                <w:szCs w:val="24"/>
                <w:lang w:val="ru-RU"/>
              </w:rPr>
            </w:pPr>
            <w:r w:rsidRPr="00680DD3">
              <w:t>inversion  spastique de la paupière se développe à :</w:t>
            </w:r>
          </w:p>
        </w:tc>
      </w:tr>
      <w:tr w:rsidR="00A92DA9" w14:paraId="72F2CB2A" w14:textId="77777777" w:rsidTr="00681A5C">
        <w:tc>
          <w:tcPr>
            <w:tcW w:w="801" w:type="dxa"/>
          </w:tcPr>
          <w:p w14:paraId="0A3AE21A" w14:textId="77777777" w:rsidR="00A92DA9" w:rsidRPr="00B72A48" w:rsidRDefault="00A92DA9" w:rsidP="008A03AA">
            <w:pPr>
              <w:jc w:val="center"/>
              <w:rPr>
                <w:szCs w:val="24"/>
                <w:lang w:val="ru-RU"/>
              </w:rPr>
            </w:pPr>
            <w:r w:rsidRPr="00B72A48">
              <w:rPr>
                <w:szCs w:val="24"/>
                <w:lang w:val="ru-RU"/>
              </w:rPr>
              <w:t>О</w:t>
            </w:r>
          </w:p>
        </w:tc>
        <w:tc>
          <w:tcPr>
            <w:tcW w:w="1122" w:type="dxa"/>
          </w:tcPr>
          <w:p w14:paraId="1000AE21" w14:textId="77777777" w:rsidR="00A92DA9" w:rsidRPr="00B72A48" w:rsidRDefault="00A92DA9" w:rsidP="008A03AA">
            <w:pPr>
              <w:jc w:val="center"/>
              <w:rPr>
                <w:szCs w:val="24"/>
                <w:lang w:val="ru-RU"/>
              </w:rPr>
            </w:pPr>
            <w:r w:rsidRPr="00B72A48">
              <w:rPr>
                <w:szCs w:val="24"/>
                <w:lang w:val="ru-RU"/>
              </w:rPr>
              <w:t>А</w:t>
            </w:r>
          </w:p>
        </w:tc>
        <w:tc>
          <w:tcPr>
            <w:tcW w:w="7422" w:type="dxa"/>
          </w:tcPr>
          <w:p w14:paraId="0524E1B0" w14:textId="0DE8A4D2" w:rsidR="00A92DA9" w:rsidRPr="009E768F" w:rsidRDefault="00A92DA9" w:rsidP="009E768F">
            <w:pPr>
              <w:rPr>
                <w:color w:val="000000"/>
                <w:szCs w:val="24"/>
              </w:rPr>
            </w:pPr>
            <w:r w:rsidRPr="00680DD3">
              <w:t>blépharospasme ;</w:t>
            </w:r>
          </w:p>
        </w:tc>
      </w:tr>
      <w:tr w:rsidR="00A92DA9" w14:paraId="0CB03769" w14:textId="77777777" w:rsidTr="00681A5C">
        <w:tc>
          <w:tcPr>
            <w:tcW w:w="801" w:type="dxa"/>
          </w:tcPr>
          <w:p w14:paraId="67690D3B" w14:textId="77777777" w:rsidR="00A92DA9" w:rsidRPr="00B72A48" w:rsidRDefault="00A92DA9" w:rsidP="008A03AA">
            <w:pPr>
              <w:jc w:val="center"/>
              <w:rPr>
                <w:szCs w:val="24"/>
                <w:lang w:val="ru-RU"/>
              </w:rPr>
            </w:pPr>
            <w:r w:rsidRPr="00B72A48">
              <w:rPr>
                <w:szCs w:val="24"/>
                <w:lang w:val="ru-RU"/>
              </w:rPr>
              <w:t>О</w:t>
            </w:r>
          </w:p>
        </w:tc>
        <w:tc>
          <w:tcPr>
            <w:tcW w:w="1122" w:type="dxa"/>
          </w:tcPr>
          <w:p w14:paraId="442D7DC1" w14:textId="77777777" w:rsidR="00A92DA9" w:rsidRPr="00B72A48" w:rsidRDefault="00A92DA9" w:rsidP="008A03AA">
            <w:pPr>
              <w:jc w:val="center"/>
              <w:rPr>
                <w:szCs w:val="24"/>
                <w:lang w:val="ru-RU"/>
              </w:rPr>
            </w:pPr>
            <w:r w:rsidRPr="00B72A48">
              <w:rPr>
                <w:szCs w:val="24"/>
                <w:lang w:val="ru-RU"/>
              </w:rPr>
              <w:t>Б</w:t>
            </w:r>
          </w:p>
        </w:tc>
        <w:tc>
          <w:tcPr>
            <w:tcW w:w="7422" w:type="dxa"/>
          </w:tcPr>
          <w:p w14:paraId="203E2F7B" w14:textId="12ECC184" w:rsidR="00A92DA9" w:rsidRPr="009E768F" w:rsidRDefault="00A92DA9" w:rsidP="009E768F">
            <w:pPr>
              <w:rPr>
                <w:color w:val="000000"/>
                <w:szCs w:val="24"/>
              </w:rPr>
            </w:pPr>
            <w:r w:rsidRPr="00680DD3">
              <w:t>trachome ;</w:t>
            </w:r>
          </w:p>
        </w:tc>
      </w:tr>
      <w:tr w:rsidR="00A92DA9" w14:paraId="3A0C713E" w14:textId="77777777" w:rsidTr="00681A5C">
        <w:tc>
          <w:tcPr>
            <w:tcW w:w="801" w:type="dxa"/>
          </w:tcPr>
          <w:p w14:paraId="5F4A73AF" w14:textId="77777777" w:rsidR="00A92DA9" w:rsidRPr="00B72A48" w:rsidRDefault="00A92DA9" w:rsidP="008A03AA">
            <w:pPr>
              <w:jc w:val="center"/>
              <w:rPr>
                <w:szCs w:val="24"/>
                <w:lang w:val="ru-RU"/>
              </w:rPr>
            </w:pPr>
            <w:r w:rsidRPr="00B72A48">
              <w:rPr>
                <w:szCs w:val="24"/>
                <w:lang w:val="ru-RU"/>
              </w:rPr>
              <w:t>О</w:t>
            </w:r>
          </w:p>
        </w:tc>
        <w:tc>
          <w:tcPr>
            <w:tcW w:w="1122" w:type="dxa"/>
          </w:tcPr>
          <w:p w14:paraId="4644F7C9" w14:textId="77777777" w:rsidR="00A92DA9" w:rsidRPr="00B72A48" w:rsidRDefault="00A92DA9" w:rsidP="008A03AA">
            <w:pPr>
              <w:jc w:val="center"/>
              <w:rPr>
                <w:szCs w:val="24"/>
                <w:lang w:val="ru-RU"/>
              </w:rPr>
            </w:pPr>
            <w:r w:rsidRPr="00B72A48">
              <w:rPr>
                <w:szCs w:val="24"/>
                <w:lang w:val="ru-RU"/>
              </w:rPr>
              <w:t>В</w:t>
            </w:r>
          </w:p>
        </w:tc>
        <w:tc>
          <w:tcPr>
            <w:tcW w:w="7422" w:type="dxa"/>
          </w:tcPr>
          <w:p w14:paraId="5EE2B37B" w14:textId="6C059738" w:rsidR="00A92DA9" w:rsidRPr="009E768F" w:rsidRDefault="00A92DA9" w:rsidP="009E768F">
            <w:pPr>
              <w:rPr>
                <w:color w:val="000000"/>
                <w:szCs w:val="24"/>
              </w:rPr>
            </w:pPr>
            <w:r w:rsidRPr="00680DD3">
              <w:t>exophtalmie ;</w:t>
            </w:r>
          </w:p>
        </w:tc>
      </w:tr>
      <w:tr w:rsidR="00A92DA9" w14:paraId="7BFD97F4" w14:textId="77777777" w:rsidTr="00681A5C">
        <w:tc>
          <w:tcPr>
            <w:tcW w:w="801" w:type="dxa"/>
          </w:tcPr>
          <w:p w14:paraId="0A611F29" w14:textId="77777777" w:rsidR="00A92DA9" w:rsidRPr="00B72A48" w:rsidRDefault="00A92DA9" w:rsidP="008A03AA">
            <w:pPr>
              <w:jc w:val="center"/>
              <w:rPr>
                <w:szCs w:val="24"/>
                <w:lang w:val="ru-RU"/>
              </w:rPr>
            </w:pPr>
            <w:r w:rsidRPr="00B72A48">
              <w:rPr>
                <w:szCs w:val="24"/>
                <w:lang w:val="ru-RU"/>
              </w:rPr>
              <w:t>О</w:t>
            </w:r>
          </w:p>
        </w:tc>
        <w:tc>
          <w:tcPr>
            <w:tcW w:w="1122" w:type="dxa"/>
          </w:tcPr>
          <w:p w14:paraId="4AF50DE2" w14:textId="77777777" w:rsidR="00A92DA9" w:rsidRPr="00B72A48" w:rsidRDefault="00A92DA9" w:rsidP="008A03AA">
            <w:pPr>
              <w:jc w:val="center"/>
              <w:rPr>
                <w:szCs w:val="24"/>
                <w:lang w:val="ru-RU"/>
              </w:rPr>
            </w:pPr>
            <w:r w:rsidRPr="00B72A48">
              <w:rPr>
                <w:szCs w:val="24"/>
                <w:lang w:val="ru-RU"/>
              </w:rPr>
              <w:t>Г</w:t>
            </w:r>
          </w:p>
        </w:tc>
        <w:tc>
          <w:tcPr>
            <w:tcW w:w="7422" w:type="dxa"/>
          </w:tcPr>
          <w:p w14:paraId="62DAB924" w14:textId="2D87301D" w:rsidR="00A92DA9" w:rsidRPr="00E15A08" w:rsidRDefault="00A92DA9" w:rsidP="009E768F">
            <w:pPr>
              <w:rPr>
                <w:color w:val="000000"/>
                <w:szCs w:val="24"/>
                <w:lang w:val="ru-RU"/>
              </w:rPr>
            </w:pPr>
            <w:r w:rsidRPr="00680DD3">
              <w:t>la blépharite.</w:t>
            </w:r>
          </w:p>
        </w:tc>
      </w:tr>
      <w:tr w:rsidR="009E1AC9" w:rsidRPr="001349A1" w14:paraId="313E90EF" w14:textId="77777777" w:rsidTr="00681A5C">
        <w:tc>
          <w:tcPr>
            <w:tcW w:w="801" w:type="dxa"/>
          </w:tcPr>
          <w:p w14:paraId="4ABB71D6" w14:textId="77777777" w:rsidR="009E1AC9" w:rsidRDefault="009E1AC9" w:rsidP="008A03AA">
            <w:pPr>
              <w:jc w:val="center"/>
              <w:rPr>
                <w:lang w:val="ru-RU"/>
              </w:rPr>
            </w:pPr>
            <w:r>
              <w:rPr>
                <w:lang w:val="ru-RU"/>
              </w:rPr>
              <w:t>В</w:t>
            </w:r>
          </w:p>
        </w:tc>
        <w:tc>
          <w:tcPr>
            <w:tcW w:w="1122" w:type="dxa"/>
          </w:tcPr>
          <w:p w14:paraId="140B04DF" w14:textId="77777777" w:rsidR="009E1AC9" w:rsidRDefault="009E1AC9" w:rsidP="008A03AA">
            <w:pPr>
              <w:jc w:val="center"/>
              <w:rPr>
                <w:lang w:val="ru-RU"/>
              </w:rPr>
            </w:pPr>
            <w:r>
              <w:rPr>
                <w:lang w:val="ru-RU"/>
              </w:rPr>
              <w:t>00165</w:t>
            </w:r>
          </w:p>
        </w:tc>
        <w:tc>
          <w:tcPr>
            <w:tcW w:w="7422" w:type="dxa"/>
          </w:tcPr>
          <w:p w14:paraId="05C6A898" w14:textId="1DC993AB" w:rsidR="009E1AC9" w:rsidRPr="009E768F" w:rsidRDefault="009E1AC9" w:rsidP="009E768F">
            <w:pPr>
              <w:rPr>
                <w:b/>
                <w:bCs/>
                <w:color w:val="000000"/>
                <w:szCs w:val="24"/>
                <w:lang w:val="ru-RU"/>
              </w:rPr>
            </w:pPr>
            <w:r w:rsidRPr="00220250">
              <w:t>En raison du trachome et des paupières brûlées, la conjonctive est :</w:t>
            </w:r>
          </w:p>
        </w:tc>
      </w:tr>
      <w:tr w:rsidR="009E1AC9" w14:paraId="45927847" w14:textId="77777777" w:rsidTr="00681A5C">
        <w:tc>
          <w:tcPr>
            <w:tcW w:w="801" w:type="dxa"/>
          </w:tcPr>
          <w:p w14:paraId="484ADFC4" w14:textId="77777777" w:rsidR="009E1AC9" w:rsidRPr="00B72A48" w:rsidRDefault="009E1AC9" w:rsidP="008A03AA">
            <w:pPr>
              <w:jc w:val="center"/>
              <w:rPr>
                <w:szCs w:val="24"/>
                <w:lang w:val="ru-RU"/>
              </w:rPr>
            </w:pPr>
            <w:r w:rsidRPr="00B72A48">
              <w:rPr>
                <w:szCs w:val="24"/>
                <w:lang w:val="ru-RU"/>
              </w:rPr>
              <w:t>О</w:t>
            </w:r>
          </w:p>
        </w:tc>
        <w:tc>
          <w:tcPr>
            <w:tcW w:w="1122" w:type="dxa"/>
          </w:tcPr>
          <w:p w14:paraId="7B772BDB" w14:textId="77777777" w:rsidR="009E1AC9" w:rsidRPr="00B72A48" w:rsidRDefault="009E1AC9" w:rsidP="008A03AA">
            <w:pPr>
              <w:jc w:val="center"/>
              <w:rPr>
                <w:szCs w:val="24"/>
                <w:lang w:val="ru-RU"/>
              </w:rPr>
            </w:pPr>
            <w:r w:rsidRPr="00B72A48">
              <w:rPr>
                <w:szCs w:val="24"/>
                <w:lang w:val="ru-RU"/>
              </w:rPr>
              <w:t>А</w:t>
            </w:r>
          </w:p>
        </w:tc>
        <w:tc>
          <w:tcPr>
            <w:tcW w:w="7422" w:type="dxa"/>
          </w:tcPr>
          <w:p w14:paraId="25DA5F9B" w14:textId="09D71523" w:rsidR="009E1AC9" w:rsidRPr="009E768F" w:rsidRDefault="009E1AC9" w:rsidP="00E15A08">
            <w:pPr>
              <w:rPr>
                <w:color w:val="000000"/>
                <w:szCs w:val="24"/>
              </w:rPr>
            </w:pPr>
            <w:r w:rsidRPr="00220250">
              <w:t>inversion cicatricielle</w:t>
            </w:r>
          </w:p>
        </w:tc>
      </w:tr>
      <w:tr w:rsidR="009E1AC9" w14:paraId="44B762B2" w14:textId="77777777" w:rsidTr="00681A5C">
        <w:tc>
          <w:tcPr>
            <w:tcW w:w="801" w:type="dxa"/>
          </w:tcPr>
          <w:p w14:paraId="1F1D13C3" w14:textId="77777777" w:rsidR="009E1AC9" w:rsidRPr="00B72A48" w:rsidRDefault="009E1AC9" w:rsidP="008A03AA">
            <w:pPr>
              <w:jc w:val="center"/>
              <w:rPr>
                <w:szCs w:val="24"/>
                <w:lang w:val="ru-RU"/>
              </w:rPr>
            </w:pPr>
            <w:r w:rsidRPr="00B72A48">
              <w:rPr>
                <w:szCs w:val="24"/>
                <w:lang w:val="ru-RU"/>
              </w:rPr>
              <w:t>О</w:t>
            </w:r>
          </w:p>
        </w:tc>
        <w:tc>
          <w:tcPr>
            <w:tcW w:w="1122" w:type="dxa"/>
          </w:tcPr>
          <w:p w14:paraId="398BDCC2" w14:textId="77777777" w:rsidR="009E1AC9" w:rsidRPr="00B72A48" w:rsidRDefault="009E1AC9" w:rsidP="008A03AA">
            <w:pPr>
              <w:jc w:val="center"/>
              <w:rPr>
                <w:szCs w:val="24"/>
                <w:lang w:val="ru-RU"/>
              </w:rPr>
            </w:pPr>
            <w:r w:rsidRPr="00B72A48">
              <w:rPr>
                <w:szCs w:val="24"/>
                <w:lang w:val="ru-RU"/>
              </w:rPr>
              <w:t>Б</w:t>
            </w:r>
          </w:p>
        </w:tc>
        <w:tc>
          <w:tcPr>
            <w:tcW w:w="7422" w:type="dxa"/>
          </w:tcPr>
          <w:p w14:paraId="45A0CBCD" w14:textId="4B1C0281" w:rsidR="009E1AC9" w:rsidRPr="009E768F" w:rsidRDefault="009E1AC9" w:rsidP="009E768F">
            <w:pPr>
              <w:rPr>
                <w:color w:val="000000"/>
                <w:szCs w:val="24"/>
              </w:rPr>
            </w:pPr>
            <w:r w:rsidRPr="00220250">
              <w:t>inversion spastique ;</w:t>
            </w:r>
          </w:p>
        </w:tc>
      </w:tr>
      <w:tr w:rsidR="009E1AC9" w14:paraId="4BD59E5C" w14:textId="77777777" w:rsidTr="00681A5C">
        <w:tc>
          <w:tcPr>
            <w:tcW w:w="801" w:type="dxa"/>
          </w:tcPr>
          <w:p w14:paraId="4A521DBB" w14:textId="77777777" w:rsidR="009E1AC9" w:rsidRPr="00B72A48" w:rsidRDefault="009E1AC9" w:rsidP="008A03AA">
            <w:pPr>
              <w:jc w:val="center"/>
              <w:rPr>
                <w:szCs w:val="24"/>
                <w:lang w:val="ru-RU"/>
              </w:rPr>
            </w:pPr>
            <w:r w:rsidRPr="00B72A48">
              <w:rPr>
                <w:szCs w:val="24"/>
                <w:lang w:val="ru-RU"/>
              </w:rPr>
              <w:t>О</w:t>
            </w:r>
          </w:p>
        </w:tc>
        <w:tc>
          <w:tcPr>
            <w:tcW w:w="1122" w:type="dxa"/>
          </w:tcPr>
          <w:p w14:paraId="4B4B6B52" w14:textId="77777777" w:rsidR="009E1AC9" w:rsidRPr="00B72A48" w:rsidRDefault="009E1AC9" w:rsidP="008A03AA">
            <w:pPr>
              <w:jc w:val="center"/>
              <w:rPr>
                <w:szCs w:val="24"/>
                <w:lang w:val="ru-RU"/>
              </w:rPr>
            </w:pPr>
            <w:r w:rsidRPr="00B72A48">
              <w:rPr>
                <w:szCs w:val="24"/>
                <w:lang w:val="ru-RU"/>
              </w:rPr>
              <w:t>В</w:t>
            </w:r>
          </w:p>
        </w:tc>
        <w:tc>
          <w:tcPr>
            <w:tcW w:w="7422" w:type="dxa"/>
          </w:tcPr>
          <w:p w14:paraId="4F780E9E" w14:textId="0C98F78B" w:rsidR="009E1AC9" w:rsidRPr="00E15A08" w:rsidRDefault="009E1AC9" w:rsidP="009E768F">
            <w:pPr>
              <w:rPr>
                <w:color w:val="000000"/>
                <w:szCs w:val="24"/>
                <w:lang w:val="ru-RU"/>
              </w:rPr>
            </w:pPr>
            <w:r w:rsidRPr="00220250">
              <w:t>inversion  bulbeux.</w:t>
            </w:r>
          </w:p>
        </w:tc>
      </w:tr>
      <w:tr w:rsidR="007C25E0" w:rsidRPr="001349A1" w14:paraId="5D89D708" w14:textId="77777777" w:rsidTr="00681A5C">
        <w:tc>
          <w:tcPr>
            <w:tcW w:w="801" w:type="dxa"/>
          </w:tcPr>
          <w:p w14:paraId="5D291CE4" w14:textId="77777777" w:rsidR="007C25E0" w:rsidRDefault="007C25E0" w:rsidP="008A03AA">
            <w:pPr>
              <w:jc w:val="center"/>
              <w:rPr>
                <w:lang w:val="ru-RU"/>
              </w:rPr>
            </w:pPr>
            <w:r>
              <w:rPr>
                <w:lang w:val="ru-RU"/>
              </w:rPr>
              <w:t>В</w:t>
            </w:r>
          </w:p>
        </w:tc>
        <w:tc>
          <w:tcPr>
            <w:tcW w:w="1122" w:type="dxa"/>
          </w:tcPr>
          <w:p w14:paraId="0D463F22" w14:textId="77777777" w:rsidR="007C25E0" w:rsidRDefault="007C25E0" w:rsidP="008A03AA">
            <w:pPr>
              <w:jc w:val="center"/>
              <w:rPr>
                <w:lang w:val="ru-RU"/>
              </w:rPr>
            </w:pPr>
            <w:r>
              <w:rPr>
                <w:lang w:val="ru-RU"/>
              </w:rPr>
              <w:t>00166</w:t>
            </w:r>
          </w:p>
        </w:tc>
        <w:tc>
          <w:tcPr>
            <w:tcW w:w="7422" w:type="dxa"/>
          </w:tcPr>
          <w:p w14:paraId="5AF0A8D5" w14:textId="53CC6612" w:rsidR="007C25E0" w:rsidRPr="009E768F" w:rsidRDefault="007C25E0" w:rsidP="009E768F">
            <w:pPr>
              <w:rPr>
                <w:b/>
                <w:bCs/>
                <w:color w:val="000000"/>
                <w:szCs w:val="24"/>
                <w:lang w:val="ru-RU"/>
              </w:rPr>
            </w:pPr>
            <w:r w:rsidRPr="00A312D1">
              <w:t>Pour l'orgelet , des procédures physiques doivent être recommandées :</w:t>
            </w:r>
          </w:p>
        </w:tc>
      </w:tr>
      <w:tr w:rsidR="007C25E0" w14:paraId="56B496C1" w14:textId="77777777" w:rsidTr="00681A5C">
        <w:tc>
          <w:tcPr>
            <w:tcW w:w="801" w:type="dxa"/>
          </w:tcPr>
          <w:p w14:paraId="0C0B3E14" w14:textId="77777777" w:rsidR="007C25E0" w:rsidRPr="00B72A48" w:rsidRDefault="007C25E0" w:rsidP="008A03AA">
            <w:pPr>
              <w:jc w:val="center"/>
              <w:rPr>
                <w:szCs w:val="24"/>
                <w:lang w:val="ru-RU"/>
              </w:rPr>
            </w:pPr>
            <w:r w:rsidRPr="00B72A48">
              <w:rPr>
                <w:szCs w:val="24"/>
                <w:lang w:val="ru-RU"/>
              </w:rPr>
              <w:t>О</w:t>
            </w:r>
          </w:p>
        </w:tc>
        <w:tc>
          <w:tcPr>
            <w:tcW w:w="1122" w:type="dxa"/>
          </w:tcPr>
          <w:p w14:paraId="26593585" w14:textId="77777777" w:rsidR="007C25E0" w:rsidRPr="00B72A48" w:rsidRDefault="007C25E0" w:rsidP="008A03AA">
            <w:pPr>
              <w:jc w:val="center"/>
              <w:rPr>
                <w:szCs w:val="24"/>
                <w:lang w:val="ru-RU"/>
              </w:rPr>
            </w:pPr>
            <w:r w:rsidRPr="00B72A48">
              <w:rPr>
                <w:szCs w:val="24"/>
                <w:lang w:val="ru-RU"/>
              </w:rPr>
              <w:t>А</w:t>
            </w:r>
          </w:p>
        </w:tc>
        <w:tc>
          <w:tcPr>
            <w:tcW w:w="7422" w:type="dxa"/>
          </w:tcPr>
          <w:p w14:paraId="47670842" w14:textId="0A5EF7E8" w:rsidR="007C25E0" w:rsidRPr="00E15A08" w:rsidRDefault="007C25E0" w:rsidP="00E15A08">
            <w:pPr>
              <w:rPr>
                <w:color w:val="000000"/>
                <w:szCs w:val="24"/>
                <w:lang w:val="ru-RU"/>
              </w:rPr>
            </w:pPr>
            <w:r w:rsidRPr="00A312D1">
              <w:t xml:space="preserve">les courants à ultra-haute fréquence </w:t>
            </w:r>
          </w:p>
        </w:tc>
      </w:tr>
      <w:tr w:rsidR="007C25E0" w14:paraId="1EDDAC3C" w14:textId="77777777" w:rsidTr="00681A5C">
        <w:tc>
          <w:tcPr>
            <w:tcW w:w="801" w:type="dxa"/>
          </w:tcPr>
          <w:p w14:paraId="69084E97" w14:textId="77777777" w:rsidR="007C25E0" w:rsidRPr="00B72A48" w:rsidRDefault="007C25E0" w:rsidP="008A03AA">
            <w:pPr>
              <w:jc w:val="center"/>
              <w:rPr>
                <w:szCs w:val="24"/>
                <w:lang w:val="ru-RU"/>
              </w:rPr>
            </w:pPr>
            <w:r w:rsidRPr="00B72A48">
              <w:rPr>
                <w:szCs w:val="24"/>
                <w:lang w:val="ru-RU"/>
              </w:rPr>
              <w:t>О</w:t>
            </w:r>
          </w:p>
        </w:tc>
        <w:tc>
          <w:tcPr>
            <w:tcW w:w="1122" w:type="dxa"/>
          </w:tcPr>
          <w:p w14:paraId="7EBBE6F2" w14:textId="77777777" w:rsidR="007C25E0" w:rsidRPr="00B72A48" w:rsidRDefault="007C25E0" w:rsidP="008A03AA">
            <w:pPr>
              <w:jc w:val="center"/>
              <w:rPr>
                <w:szCs w:val="24"/>
                <w:lang w:val="ru-RU"/>
              </w:rPr>
            </w:pPr>
            <w:r w:rsidRPr="00B72A48">
              <w:rPr>
                <w:szCs w:val="24"/>
                <w:lang w:val="ru-RU"/>
              </w:rPr>
              <w:t>Б</w:t>
            </w:r>
          </w:p>
        </w:tc>
        <w:tc>
          <w:tcPr>
            <w:tcW w:w="7422" w:type="dxa"/>
          </w:tcPr>
          <w:p w14:paraId="0997C7EE" w14:textId="11AC6643" w:rsidR="007C25E0" w:rsidRPr="009E768F" w:rsidRDefault="007C25E0" w:rsidP="009E768F">
            <w:pPr>
              <w:rPr>
                <w:color w:val="000000"/>
                <w:szCs w:val="24"/>
              </w:rPr>
            </w:pPr>
            <w:r w:rsidRPr="00A312D1">
              <w:t>l'irradiation aux ultraviolets ;</w:t>
            </w:r>
          </w:p>
        </w:tc>
      </w:tr>
      <w:tr w:rsidR="007C25E0" w14:paraId="3BE8CEDF" w14:textId="77777777" w:rsidTr="00681A5C">
        <w:tc>
          <w:tcPr>
            <w:tcW w:w="801" w:type="dxa"/>
          </w:tcPr>
          <w:p w14:paraId="39254B2B" w14:textId="77777777" w:rsidR="007C25E0" w:rsidRPr="00B72A48" w:rsidRDefault="007C25E0" w:rsidP="008A03AA">
            <w:pPr>
              <w:jc w:val="center"/>
              <w:rPr>
                <w:szCs w:val="24"/>
                <w:lang w:val="ru-RU"/>
              </w:rPr>
            </w:pPr>
            <w:r w:rsidRPr="00B72A48">
              <w:rPr>
                <w:szCs w:val="24"/>
                <w:lang w:val="ru-RU"/>
              </w:rPr>
              <w:t>О</w:t>
            </w:r>
          </w:p>
        </w:tc>
        <w:tc>
          <w:tcPr>
            <w:tcW w:w="1122" w:type="dxa"/>
          </w:tcPr>
          <w:p w14:paraId="66C19480" w14:textId="77777777" w:rsidR="007C25E0" w:rsidRPr="00B72A48" w:rsidRDefault="007C25E0" w:rsidP="008A03AA">
            <w:pPr>
              <w:jc w:val="center"/>
              <w:rPr>
                <w:szCs w:val="24"/>
                <w:lang w:val="ru-RU"/>
              </w:rPr>
            </w:pPr>
            <w:r w:rsidRPr="00B72A48">
              <w:rPr>
                <w:szCs w:val="24"/>
                <w:lang w:val="ru-RU"/>
              </w:rPr>
              <w:t>В</w:t>
            </w:r>
          </w:p>
        </w:tc>
        <w:tc>
          <w:tcPr>
            <w:tcW w:w="7422" w:type="dxa"/>
          </w:tcPr>
          <w:p w14:paraId="2B6AD136" w14:textId="16AAC5A2" w:rsidR="007C25E0" w:rsidRPr="009E768F" w:rsidRDefault="007C25E0" w:rsidP="009E768F">
            <w:pPr>
              <w:rPr>
                <w:color w:val="000000"/>
                <w:szCs w:val="24"/>
              </w:rPr>
            </w:pPr>
            <w:r w:rsidRPr="00A312D1">
              <w:t>l'électrophorèse avec un descaazone ;</w:t>
            </w:r>
          </w:p>
        </w:tc>
      </w:tr>
      <w:tr w:rsidR="007C25E0" w14:paraId="5B08C08B" w14:textId="77777777" w:rsidTr="00681A5C">
        <w:tc>
          <w:tcPr>
            <w:tcW w:w="801" w:type="dxa"/>
          </w:tcPr>
          <w:p w14:paraId="6D551B13" w14:textId="77777777" w:rsidR="007C25E0" w:rsidRPr="00B72A48" w:rsidRDefault="007C25E0" w:rsidP="008A03AA">
            <w:pPr>
              <w:jc w:val="center"/>
              <w:rPr>
                <w:szCs w:val="24"/>
                <w:lang w:val="ru-RU"/>
              </w:rPr>
            </w:pPr>
            <w:r w:rsidRPr="00B72A48">
              <w:rPr>
                <w:szCs w:val="24"/>
                <w:lang w:val="ru-RU"/>
              </w:rPr>
              <w:t>О</w:t>
            </w:r>
          </w:p>
        </w:tc>
        <w:tc>
          <w:tcPr>
            <w:tcW w:w="1122" w:type="dxa"/>
          </w:tcPr>
          <w:p w14:paraId="74FC8E7A" w14:textId="77777777" w:rsidR="007C25E0" w:rsidRPr="00B72A48" w:rsidRDefault="007C25E0" w:rsidP="008A03AA">
            <w:pPr>
              <w:jc w:val="center"/>
              <w:rPr>
                <w:szCs w:val="24"/>
                <w:lang w:val="ru-RU"/>
              </w:rPr>
            </w:pPr>
            <w:r w:rsidRPr="00B72A48">
              <w:rPr>
                <w:szCs w:val="24"/>
                <w:lang w:val="ru-RU"/>
              </w:rPr>
              <w:t>Г</w:t>
            </w:r>
          </w:p>
        </w:tc>
        <w:tc>
          <w:tcPr>
            <w:tcW w:w="7422" w:type="dxa"/>
          </w:tcPr>
          <w:p w14:paraId="5966E269" w14:textId="25305D95" w:rsidR="007C25E0" w:rsidRPr="00E15A08" w:rsidRDefault="007C25E0" w:rsidP="009E768F">
            <w:pPr>
              <w:rPr>
                <w:color w:val="000000"/>
                <w:szCs w:val="24"/>
                <w:lang w:val="ru-RU"/>
              </w:rPr>
            </w:pPr>
            <w:r w:rsidRPr="008C4FE7">
              <w:t>tout ce qui précède est vrai</w:t>
            </w:r>
          </w:p>
        </w:tc>
      </w:tr>
      <w:tr w:rsidR="002D6634" w14:paraId="479A0BB9" w14:textId="77777777" w:rsidTr="00681A5C">
        <w:tc>
          <w:tcPr>
            <w:tcW w:w="801" w:type="dxa"/>
          </w:tcPr>
          <w:p w14:paraId="79CF6BA2" w14:textId="77777777" w:rsidR="002D6634" w:rsidRDefault="002D6634" w:rsidP="008A03AA">
            <w:pPr>
              <w:jc w:val="center"/>
              <w:rPr>
                <w:lang w:val="ru-RU"/>
              </w:rPr>
            </w:pPr>
            <w:r>
              <w:rPr>
                <w:lang w:val="ru-RU"/>
              </w:rPr>
              <w:t>В</w:t>
            </w:r>
          </w:p>
        </w:tc>
        <w:tc>
          <w:tcPr>
            <w:tcW w:w="1122" w:type="dxa"/>
          </w:tcPr>
          <w:p w14:paraId="25612F92" w14:textId="77777777" w:rsidR="002D6634" w:rsidRDefault="002D6634" w:rsidP="008A03AA">
            <w:pPr>
              <w:jc w:val="center"/>
              <w:rPr>
                <w:lang w:val="ru-RU"/>
              </w:rPr>
            </w:pPr>
            <w:r>
              <w:rPr>
                <w:lang w:val="ru-RU"/>
              </w:rPr>
              <w:t>00167</w:t>
            </w:r>
          </w:p>
        </w:tc>
        <w:tc>
          <w:tcPr>
            <w:tcW w:w="7422" w:type="dxa"/>
          </w:tcPr>
          <w:p w14:paraId="1C6AC87C" w14:textId="04C5DC5C" w:rsidR="002D6634" w:rsidRPr="00E15A08" w:rsidRDefault="002D6634" w:rsidP="00E15A08">
            <w:pPr>
              <w:rPr>
                <w:b/>
                <w:bCs/>
                <w:color w:val="000000"/>
                <w:szCs w:val="24"/>
                <w:lang w:val="ru-RU"/>
              </w:rPr>
            </w:pPr>
            <w:r w:rsidRPr="008C4FE7">
              <w:t xml:space="preserve">Dans le trichiasis, il est nécessaire d'exécuter : </w:t>
            </w:r>
          </w:p>
        </w:tc>
      </w:tr>
      <w:tr w:rsidR="002D6634" w14:paraId="4E98F90B" w14:textId="77777777" w:rsidTr="00681A5C">
        <w:tc>
          <w:tcPr>
            <w:tcW w:w="801" w:type="dxa"/>
          </w:tcPr>
          <w:p w14:paraId="7BC08767" w14:textId="77777777" w:rsidR="002D6634" w:rsidRPr="00B72A48" w:rsidRDefault="002D6634" w:rsidP="008A03AA">
            <w:pPr>
              <w:jc w:val="center"/>
              <w:rPr>
                <w:szCs w:val="24"/>
                <w:lang w:val="ru-RU"/>
              </w:rPr>
            </w:pPr>
            <w:r w:rsidRPr="00B72A48">
              <w:rPr>
                <w:szCs w:val="24"/>
                <w:lang w:val="ru-RU"/>
              </w:rPr>
              <w:t>О</w:t>
            </w:r>
          </w:p>
        </w:tc>
        <w:tc>
          <w:tcPr>
            <w:tcW w:w="1122" w:type="dxa"/>
          </w:tcPr>
          <w:p w14:paraId="24177A66" w14:textId="77777777" w:rsidR="002D6634" w:rsidRPr="00B72A48" w:rsidRDefault="002D6634" w:rsidP="008A03AA">
            <w:pPr>
              <w:jc w:val="center"/>
              <w:rPr>
                <w:szCs w:val="24"/>
                <w:lang w:val="ru-RU"/>
              </w:rPr>
            </w:pPr>
            <w:r w:rsidRPr="00B72A48">
              <w:rPr>
                <w:szCs w:val="24"/>
                <w:lang w:val="ru-RU"/>
              </w:rPr>
              <w:t>А</w:t>
            </w:r>
          </w:p>
        </w:tc>
        <w:tc>
          <w:tcPr>
            <w:tcW w:w="7422" w:type="dxa"/>
          </w:tcPr>
          <w:p w14:paraId="33BF57D3" w14:textId="599FE9DB" w:rsidR="002D6634" w:rsidRPr="00E15A08" w:rsidRDefault="002D6634" w:rsidP="00E15A08">
            <w:pPr>
              <w:rPr>
                <w:color w:val="000000"/>
                <w:szCs w:val="24"/>
                <w:lang w:val="ru-RU"/>
              </w:rPr>
            </w:pPr>
            <w:r w:rsidRPr="008C4FE7">
              <w:t xml:space="preserve">tout ce qui précède est vrai </w:t>
            </w:r>
          </w:p>
        </w:tc>
      </w:tr>
      <w:tr w:rsidR="002D6634" w14:paraId="3D1BF150" w14:textId="77777777" w:rsidTr="00681A5C">
        <w:tc>
          <w:tcPr>
            <w:tcW w:w="801" w:type="dxa"/>
          </w:tcPr>
          <w:p w14:paraId="5D96E819" w14:textId="77777777" w:rsidR="002D6634" w:rsidRPr="00B72A48" w:rsidRDefault="002D6634" w:rsidP="008A03AA">
            <w:pPr>
              <w:jc w:val="center"/>
              <w:rPr>
                <w:szCs w:val="24"/>
                <w:lang w:val="ru-RU"/>
              </w:rPr>
            </w:pPr>
            <w:r w:rsidRPr="00B72A48">
              <w:rPr>
                <w:szCs w:val="24"/>
                <w:lang w:val="ru-RU"/>
              </w:rPr>
              <w:t>О</w:t>
            </w:r>
          </w:p>
        </w:tc>
        <w:tc>
          <w:tcPr>
            <w:tcW w:w="1122" w:type="dxa"/>
          </w:tcPr>
          <w:p w14:paraId="0152DD67" w14:textId="77777777" w:rsidR="002D6634" w:rsidRPr="00B72A48" w:rsidRDefault="002D6634" w:rsidP="008A03AA">
            <w:pPr>
              <w:jc w:val="center"/>
              <w:rPr>
                <w:szCs w:val="24"/>
                <w:lang w:val="ru-RU"/>
              </w:rPr>
            </w:pPr>
            <w:r w:rsidRPr="00B72A48">
              <w:rPr>
                <w:szCs w:val="24"/>
                <w:lang w:val="ru-RU"/>
              </w:rPr>
              <w:t>Б</w:t>
            </w:r>
          </w:p>
        </w:tc>
        <w:tc>
          <w:tcPr>
            <w:tcW w:w="7422" w:type="dxa"/>
          </w:tcPr>
          <w:p w14:paraId="6304757C" w14:textId="48F6F78C" w:rsidR="002D6634" w:rsidRPr="009E768F" w:rsidRDefault="002D6634" w:rsidP="009E768F">
            <w:pPr>
              <w:rPr>
                <w:color w:val="000000"/>
                <w:szCs w:val="24"/>
                <w:lang w:val="ru-RU"/>
              </w:rPr>
            </w:pPr>
            <w:r w:rsidRPr="008C4FE7">
              <w:t xml:space="preserve">diathermocoagulation des cils ; </w:t>
            </w:r>
            <w:r w:rsidRPr="004743A0">
              <w:t>oculoplastie</w:t>
            </w:r>
            <w:r w:rsidRPr="008C4FE7">
              <w:t xml:space="preserve"> des paupières ;</w:t>
            </w:r>
          </w:p>
        </w:tc>
      </w:tr>
      <w:tr w:rsidR="002D6634" w14:paraId="67ABD6B9" w14:textId="77777777" w:rsidTr="00681A5C">
        <w:tc>
          <w:tcPr>
            <w:tcW w:w="801" w:type="dxa"/>
          </w:tcPr>
          <w:p w14:paraId="74055224" w14:textId="77777777" w:rsidR="002D6634" w:rsidRPr="00B72A48" w:rsidRDefault="002D6634" w:rsidP="008A03AA">
            <w:pPr>
              <w:jc w:val="center"/>
              <w:rPr>
                <w:szCs w:val="24"/>
                <w:lang w:val="ru-RU"/>
              </w:rPr>
            </w:pPr>
            <w:r w:rsidRPr="00B72A48">
              <w:rPr>
                <w:szCs w:val="24"/>
                <w:lang w:val="ru-RU"/>
              </w:rPr>
              <w:t>О</w:t>
            </w:r>
          </w:p>
        </w:tc>
        <w:tc>
          <w:tcPr>
            <w:tcW w:w="1122" w:type="dxa"/>
          </w:tcPr>
          <w:p w14:paraId="0B2D253E" w14:textId="77777777" w:rsidR="002D6634" w:rsidRPr="00B72A48" w:rsidRDefault="002D6634" w:rsidP="008A03AA">
            <w:pPr>
              <w:jc w:val="center"/>
              <w:rPr>
                <w:szCs w:val="24"/>
                <w:lang w:val="ru-RU"/>
              </w:rPr>
            </w:pPr>
            <w:r w:rsidRPr="00B72A48">
              <w:rPr>
                <w:szCs w:val="24"/>
                <w:lang w:val="ru-RU"/>
              </w:rPr>
              <w:t>В</w:t>
            </w:r>
          </w:p>
        </w:tc>
        <w:tc>
          <w:tcPr>
            <w:tcW w:w="7422" w:type="dxa"/>
          </w:tcPr>
          <w:p w14:paraId="6E1646ED" w14:textId="43817081" w:rsidR="002D6634" w:rsidRPr="009E768F" w:rsidRDefault="002D6634" w:rsidP="009E768F">
            <w:pPr>
              <w:rPr>
                <w:color w:val="000000"/>
                <w:szCs w:val="24"/>
              </w:rPr>
            </w:pPr>
            <w:r w:rsidRPr="008C4FE7">
              <w:t>l'épilation des cils ;</w:t>
            </w:r>
          </w:p>
        </w:tc>
      </w:tr>
      <w:tr w:rsidR="005F7AF1" w14:paraId="1668D30D" w14:textId="77777777" w:rsidTr="00681A5C">
        <w:tc>
          <w:tcPr>
            <w:tcW w:w="801" w:type="dxa"/>
          </w:tcPr>
          <w:p w14:paraId="46597550" w14:textId="77777777" w:rsidR="005F7AF1" w:rsidRDefault="005F7AF1" w:rsidP="008A03AA">
            <w:pPr>
              <w:jc w:val="center"/>
              <w:rPr>
                <w:lang w:val="ru-RU"/>
              </w:rPr>
            </w:pPr>
            <w:r>
              <w:rPr>
                <w:lang w:val="ru-RU"/>
              </w:rPr>
              <w:t>В</w:t>
            </w:r>
          </w:p>
        </w:tc>
        <w:tc>
          <w:tcPr>
            <w:tcW w:w="1122" w:type="dxa"/>
          </w:tcPr>
          <w:p w14:paraId="70F64C6F" w14:textId="77777777" w:rsidR="005F7AF1" w:rsidRDefault="005F7AF1" w:rsidP="008A03AA">
            <w:pPr>
              <w:jc w:val="center"/>
              <w:rPr>
                <w:lang w:val="ru-RU"/>
              </w:rPr>
            </w:pPr>
            <w:r>
              <w:rPr>
                <w:lang w:val="ru-RU"/>
              </w:rPr>
              <w:t>00168</w:t>
            </w:r>
          </w:p>
        </w:tc>
        <w:tc>
          <w:tcPr>
            <w:tcW w:w="7422" w:type="dxa"/>
          </w:tcPr>
          <w:p w14:paraId="33DF3E61" w14:textId="3217A862" w:rsidR="005F7AF1" w:rsidRPr="009E768F" w:rsidRDefault="005F7AF1" w:rsidP="009E768F">
            <w:pPr>
              <w:rPr>
                <w:b/>
                <w:bCs/>
                <w:color w:val="000000"/>
                <w:szCs w:val="24"/>
              </w:rPr>
            </w:pPr>
            <w:r w:rsidRPr="004743A0">
              <w:t>Avec une blépharite persistante, c'est démontré :</w:t>
            </w:r>
          </w:p>
        </w:tc>
      </w:tr>
      <w:tr w:rsidR="005F7AF1" w14:paraId="118A4D8B" w14:textId="77777777" w:rsidTr="00681A5C">
        <w:tc>
          <w:tcPr>
            <w:tcW w:w="801" w:type="dxa"/>
          </w:tcPr>
          <w:p w14:paraId="4E755BF5" w14:textId="77777777" w:rsidR="005F7AF1" w:rsidRPr="00B72A48" w:rsidRDefault="005F7AF1" w:rsidP="008A03AA">
            <w:pPr>
              <w:jc w:val="center"/>
              <w:rPr>
                <w:szCs w:val="24"/>
                <w:lang w:val="ru-RU"/>
              </w:rPr>
            </w:pPr>
            <w:r w:rsidRPr="00B72A48">
              <w:rPr>
                <w:szCs w:val="24"/>
                <w:lang w:val="ru-RU"/>
              </w:rPr>
              <w:t>О</w:t>
            </w:r>
          </w:p>
        </w:tc>
        <w:tc>
          <w:tcPr>
            <w:tcW w:w="1122" w:type="dxa"/>
          </w:tcPr>
          <w:p w14:paraId="0755B5BA" w14:textId="77777777" w:rsidR="005F7AF1" w:rsidRPr="00B72A48" w:rsidRDefault="005F7AF1" w:rsidP="008A03AA">
            <w:pPr>
              <w:jc w:val="center"/>
              <w:rPr>
                <w:szCs w:val="24"/>
                <w:lang w:val="ru-RU"/>
              </w:rPr>
            </w:pPr>
            <w:r w:rsidRPr="00B72A48">
              <w:rPr>
                <w:szCs w:val="24"/>
                <w:lang w:val="ru-RU"/>
              </w:rPr>
              <w:t>А</w:t>
            </w:r>
          </w:p>
        </w:tc>
        <w:tc>
          <w:tcPr>
            <w:tcW w:w="7422" w:type="dxa"/>
          </w:tcPr>
          <w:p w14:paraId="7E294D60" w14:textId="2CD8FBB1" w:rsidR="005F7AF1" w:rsidRPr="009E768F" w:rsidRDefault="005F7AF1" w:rsidP="009E768F">
            <w:pPr>
              <w:rPr>
                <w:color w:val="000000"/>
                <w:szCs w:val="24"/>
              </w:rPr>
            </w:pPr>
            <w:r w:rsidRPr="004743A0">
              <w:t>massage des paupières ;</w:t>
            </w:r>
          </w:p>
        </w:tc>
      </w:tr>
      <w:tr w:rsidR="005F7AF1" w14:paraId="073EB8A6" w14:textId="77777777" w:rsidTr="00681A5C">
        <w:tc>
          <w:tcPr>
            <w:tcW w:w="801" w:type="dxa"/>
          </w:tcPr>
          <w:p w14:paraId="01CD961B" w14:textId="77777777" w:rsidR="005F7AF1" w:rsidRPr="00B72A48" w:rsidRDefault="005F7AF1" w:rsidP="008A03AA">
            <w:pPr>
              <w:jc w:val="center"/>
              <w:rPr>
                <w:szCs w:val="24"/>
                <w:lang w:val="ru-RU"/>
              </w:rPr>
            </w:pPr>
            <w:r w:rsidRPr="00B72A48">
              <w:rPr>
                <w:szCs w:val="24"/>
                <w:lang w:val="ru-RU"/>
              </w:rPr>
              <w:t>О</w:t>
            </w:r>
          </w:p>
        </w:tc>
        <w:tc>
          <w:tcPr>
            <w:tcW w:w="1122" w:type="dxa"/>
          </w:tcPr>
          <w:p w14:paraId="47043DA9" w14:textId="77777777" w:rsidR="005F7AF1" w:rsidRPr="00B72A48" w:rsidRDefault="005F7AF1" w:rsidP="008A03AA">
            <w:pPr>
              <w:jc w:val="center"/>
              <w:rPr>
                <w:szCs w:val="24"/>
                <w:lang w:val="ru-RU"/>
              </w:rPr>
            </w:pPr>
            <w:r w:rsidRPr="00B72A48">
              <w:rPr>
                <w:szCs w:val="24"/>
                <w:lang w:val="ru-RU"/>
              </w:rPr>
              <w:t>Б</w:t>
            </w:r>
          </w:p>
        </w:tc>
        <w:tc>
          <w:tcPr>
            <w:tcW w:w="7422" w:type="dxa"/>
          </w:tcPr>
          <w:p w14:paraId="08BE4A8D" w14:textId="7AF084E8" w:rsidR="005F7AF1" w:rsidRPr="009E768F" w:rsidRDefault="005F7AF1" w:rsidP="009E768F">
            <w:pPr>
              <w:rPr>
                <w:color w:val="000000"/>
                <w:szCs w:val="24"/>
              </w:rPr>
            </w:pPr>
            <w:r w:rsidRPr="004743A0">
              <w:t>Sessions de physiothérapies   ;</w:t>
            </w:r>
          </w:p>
        </w:tc>
      </w:tr>
      <w:tr w:rsidR="005F7AF1" w14:paraId="6A3F5B6D" w14:textId="77777777" w:rsidTr="00681A5C">
        <w:tc>
          <w:tcPr>
            <w:tcW w:w="801" w:type="dxa"/>
          </w:tcPr>
          <w:p w14:paraId="0C3E7F57" w14:textId="77777777" w:rsidR="005F7AF1" w:rsidRPr="00B72A48" w:rsidRDefault="005F7AF1" w:rsidP="008A03AA">
            <w:pPr>
              <w:jc w:val="center"/>
              <w:rPr>
                <w:szCs w:val="24"/>
                <w:lang w:val="ru-RU"/>
              </w:rPr>
            </w:pPr>
            <w:r w:rsidRPr="00B72A48">
              <w:rPr>
                <w:szCs w:val="24"/>
                <w:lang w:val="ru-RU"/>
              </w:rPr>
              <w:t>О</w:t>
            </w:r>
          </w:p>
        </w:tc>
        <w:tc>
          <w:tcPr>
            <w:tcW w:w="1122" w:type="dxa"/>
          </w:tcPr>
          <w:p w14:paraId="54A7E793" w14:textId="77777777" w:rsidR="005F7AF1" w:rsidRPr="00B72A48" w:rsidRDefault="005F7AF1" w:rsidP="008A03AA">
            <w:pPr>
              <w:jc w:val="center"/>
              <w:rPr>
                <w:szCs w:val="24"/>
                <w:lang w:val="ru-RU"/>
              </w:rPr>
            </w:pPr>
            <w:r w:rsidRPr="00B72A48">
              <w:rPr>
                <w:szCs w:val="24"/>
                <w:lang w:val="ru-RU"/>
              </w:rPr>
              <w:t>В</w:t>
            </w:r>
          </w:p>
        </w:tc>
        <w:tc>
          <w:tcPr>
            <w:tcW w:w="7422" w:type="dxa"/>
          </w:tcPr>
          <w:p w14:paraId="486BCA5E" w14:textId="24425CCD" w:rsidR="005F7AF1" w:rsidRPr="009E768F" w:rsidRDefault="005F7AF1" w:rsidP="009E768F">
            <w:pPr>
              <w:rPr>
                <w:color w:val="000000"/>
                <w:szCs w:val="24"/>
              </w:rPr>
            </w:pPr>
            <w:r w:rsidRPr="004743A0">
              <w:t>oculoplastie des paupières ;</w:t>
            </w:r>
          </w:p>
        </w:tc>
      </w:tr>
      <w:tr w:rsidR="005F7AF1" w14:paraId="537B9683" w14:textId="77777777" w:rsidTr="00681A5C">
        <w:tc>
          <w:tcPr>
            <w:tcW w:w="801" w:type="dxa"/>
          </w:tcPr>
          <w:p w14:paraId="1BA3584A" w14:textId="77777777" w:rsidR="005F7AF1" w:rsidRPr="00B72A48" w:rsidRDefault="005F7AF1" w:rsidP="008A03AA">
            <w:pPr>
              <w:jc w:val="center"/>
              <w:rPr>
                <w:szCs w:val="24"/>
                <w:lang w:val="ru-RU"/>
              </w:rPr>
            </w:pPr>
            <w:r w:rsidRPr="00B72A48">
              <w:rPr>
                <w:szCs w:val="24"/>
                <w:lang w:val="ru-RU"/>
              </w:rPr>
              <w:t>О</w:t>
            </w:r>
          </w:p>
        </w:tc>
        <w:tc>
          <w:tcPr>
            <w:tcW w:w="1122" w:type="dxa"/>
          </w:tcPr>
          <w:p w14:paraId="647ED3BD" w14:textId="77777777" w:rsidR="005F7AF1" w:rsidRPr="00B72A48" w:rsidRDefault="005F7AF1" w:rsidP="008A03AA">
            <w:pPr>
              <w:jc w:val="center"/>
              <w:rPr>
                <w:szCs w:val="24"/>
                <w:lang w:val="ru-RU"/>
              </w:rPr>
            </w:pPr>
            <w:r w:rsidRPr="00B72A48">
              <w:rPr>
                <w:szCs w:val="24"/>
                <w:lang w:val="ru-RU"/>
              </w:rPr>
              <w:t>Г</w:t>
            </w:r>
          </w:p>
        </w:tc>
        <w:tc>
          <w:tcPr>
            <w:tcW w:w="7422" w:type="dxa"/>
          </w:tcPr>
          <w:p w14:paraId="114D09BF" w14:textId="4DA0E241" w:rsidR="005F7AF1" w:rsidRPr="005E584F" w:rsidRDefault="005F7AF1" w:rsidP="009E768F">
            <w:pPr>
              <w:rPr>
                <w:color w:val="000000"/>
                <w:szCs w:val="24"/>
                <w:lang w:val="ru-RU"/>
              </w:rPr>
            </w:pPr>
            <w:r w:rsidRPr="004743A0">
              <w:t xml:space="preserve"> </w:t>
            </w:r>
            <w:r w:rsidR="007C25E0" w:rsidRPr="008C4FE7">
              <w:t>tout ce qui précède est vrai</w:t>
            </w:r>
          </w:p>
        </w:tc>
      </w:tr>
      <w:tr w:rsidR="00775F31" w14:paraId="2D2610A2" w14:textId="77777777" w:rsidTr="00681A5C">
        <w:tc>
          <w:tcPr>
            <w:tcW w:w="801" w:type="dxa"/>
          </w:tcPr>
          <w:p w14:paraId="474A0D49" w14:textId="77777777" w:rsidR="00775F31" w:rsidRDefault="00775F31" w:rsidP="008A03AA">
            <w:pPr>
              <w:jc w:val="center"/>
              <w:rPr>
                <w:lang w:val="ru-RU"/>
              </w:rPr>
            </w:pPr>
            <w:r>
              <w:rPr>
                <w:lang w:val="ru-RU"/>
              </w:rPr>
              <w:t>В</w:t>
            </w:r>
          </w:p>
        </w:tc>
        <w:tc>
          <w:tcPr>
            <w:tcW w:w="1122" w:type="dxa"/>
          </w:tcPr>
          <w:p w14:paraId="7EEC805C" w14:textId="77777777" w:rsidR="00775F31" w:rsidRDefault="00775F31" w:rsidP="008A03AA">
            <w:pPr>
              <w:jc w:val="center"/>
              <w:rPr>
                <w:lang w:val="ru-RU"/>
              </w:rPr>
            </w:pPr>
            <w:r>
              <w:rPr>
                <w:lang w:val="ru-RU"/>
              </w:rPr>
              <w:t>00169</w:t>
            </w:r>
          </w:p>
        </w:tc>
        <w:tc>
          <w:tcPr>
            <w:tcW w:w="7422" w:type="dxa"/>
          </w:tcPr>
          <w:p w14:paraId="52053744" w14:textId="7428AFBB" w:rsidR="00775F31" w:rsidRPr="009E768F" w:rsidRDefault="00775F31" w:rsidP="009E768F">
            <w:pPr>
              <w:rPr>
                <w:b/>
                <w:bCs/>
                <w:color w:val="000000"/>
                <w:szCs w:val="24"/>
              </w:rPr>
            </w:pPr>
            <w:r w:rsidRPr="009343E8">
              <w:t>Ptosis peut-être :</w:t>
            </w:r>
          </w:p>
        </w:tc>
      </w:tr>
      <w:tr w:rsidR="00775F31" w14:paraId="1C7644CB" w14:textId="77777777" w:rsidTr="00681A5C">
        <w:tc>
          <w:tcPr>
            <w:tcW w:w="801" w:type="dxa"/>
          </w:tcPr>
          <w:p w14:paraId="2858E408" w14:textId="77777777" w:rsidR="00775F31" w:rsidRPr="00B72A48" w:rsidRDefault="00775F31" w:rsidP="008A03AA">
            <w:pPr>
              <w:jc w:val="center"/>
              <w:rPr>
                <w:szCs w:val="24"/>
                <w:lang w:val="ru-RU"/>
              </w:rPr>
            </w:pPr>
            <w:r w:rsidRPr="00B72A48">
              <w:rPr>
                <w:szCs w:val="24"/>
                <w:lang w:val="ru-RU"/>
              </w:rPr>
              <w:t>О</w:t>
            </w:r>
          </w:p>
        </w:tc>
        <w:tc>
          <w:tcPr>
            <w:tcW w:w="1122" w:type="dxa"/>
          </w:tcPr>
          <w:p w14:paraId="7530BDD3" w14:textId="77777777" w:rsidR="00775F31" w:rsidRPr="00B72A48" w:rsidRDefault="00775F31" w:rsidP="008A03AA">
            <w:pPr>
              <w:jc w:val="center"/>
              <w:rPr>
                <w:szCs w:val="24"/>
                <w:lang w:val="ru-RU"/>
              </w:rPr>
            </w:pPr>
            <w:r w:rsidRPr="00B72A48">
              <w:rPr>
                <w:szCs w:val="24"/>
                <w:lang w:val="ru-RU"/>
              </w:rPr>
              <w:t>А</w:t>
            </w:r>
          </w:p>
        </w:tc>
        <w:tc>
          <w:tcPr>
            <w:tcW w:w="7422" w:type="dxa"/>
          </w:tcPr>
          <w:p w14:paraId="69EF4D52" w14:textId="5B1EE6C6" w:rsidR="00775F31" w:rsidRPr="005E584F" w:rsidRDefault="00775F31" w:rsidP="005E584F">
            <w:pPr>
              <w:rPr>
                <w:color w:val="000000"/>
                <w:szCs w:val="24"/>
                <w:lang w:val="ru-RU"/>
              </w:rPr>
            </w:pPr>
            <w:r w:rsidRPr="009343E8">
              <w:t xml:space="preserve">pour toutes ces raisons </w:t>
            </w:r>
          </w:p>
        </w:tc>
      </w:tr>
      <w:tr w:rsidR="00775F31" w14:paraId="3FA9714F" w14:textId="77777777" w:rsidTr="00681A5C">
        <w:tc>
          <w:tcPr>
            <w:tcW w:w="801" w:type="dxa"/>
          </w:tcPr>
          <w:p w14:paraId="0039D8D8" w14:textId="77777777" w:rsidR="00775F31" w:rsidRPr="00B72A48" w:rsidRDefault="00775F31" w:rsidP="008A03AA">
            <w:pPr>
              <w:jc w:val="center"/>
              <w:rPr>
                <w:szCs w:val="24"/>
                <w:lang w:val="ru-RU"/>
              </w:rPr>
            </w:pPr>
            <w:r w:rsidRPr="00B72A48">
              <w:rPr>
                <w:szCs w:val="24"/>
                <w:lang w:val="ru-RU"/>
              </w:rPr>
              <w:t>О</w:t>
            </w:r>
          </w:p>
        </w:tc>
        <w:tc>
          <w:tcPr>
            <w:tcW w:w="1122" w:type="dxa"/>
          </w:tcPr>
          <w:p w14:paraId="464099AE" w14:textId="77777777" w:rsidR="00775F31" w:rsidRPr="00B72A48" w:rsidRDefault="00775F31" w:rsidP="008A03AA">
            <w:pPr>
              <w:jc w:val="center"/>
              <w:rPr>
                <w:szCs w:val="24"/>
                <w:lang w:val="ru-RU"/>
              </w:rPr>
            </w:pPr>
            <w:r w:rsidRPr="00B72A48">
              <w:rPr>
                <w:szCs w:val="24"/>
                <w:lang w:val="ru-RU"/>
              </w:rPr>
              <w:t>Б</w:t>
            </w:r>
          </w:p>
        </w:tc>
        <w:tc>
          <w:tcPr>
            <w:tcW w:w="7422" w:type="dxa"/>
          </w:tcPr>
          <w:p w14:paraId="37547F6E" w14:textId="3E2EE0F4" w:rsidR="00775F31" w:rsidRPr="009E768F" w:rsidRDefault="00775F31" w:rsidP="009E768F">
            <w:pPr>
              <w:rPr>
                <w:color w:val="000000"/>
                <w:szCs w:val="24"/>
              </w:rPr>
            </w:pPr>
            <w:r w:rsidRPr="009343E8">
              <w:t>neurogène ;</w:t>
            </w:r>
          </w:p>
        </w:tc>
      </w:tr>
      <w:tr w:rsidR="00775F31" w:rsidRPr="001349A1" w14:paraId="6A964829" w14:textId="77777777" w:rsidTr="00681A5C">
        <w:tc>
          <w:tcPr>
            <w:tcW w:w="801" w:type="dxa"/>
          </w:tcPr>
          <w:p w14:paraId="626CAF13" w14:textId="77777777" w:rsidR="00775F31" w:rsidRPr="00B72A48" w:rsidRDefault="00775F31" w:rsidP="008A03AA">
            <w:pPr>
              <w:jc w:val="center"/>
              <w:rPr>
                <w:szCs w:val="24"/>
                <w:lang w:val="ru-RU"/>
              </w:rPr>
            </w:pPr>
            <w:r w:rsidRPr="00B72A48">
              <w:rPr>
                <w:szCs w:val="24"/>
                <w:lang w:val="ru-RU"/>
              </w:rPr>
              <w:t>О</w:t>
            </w:r>
          </w:p>
        </w:tc>
        <w:tc>
          <w:tcPr>
            <w:tcW w:w="1122" w:type="dxa"/>
          </w:tcPr>
          <w:p w14:paraId="7E8561C3" w14:textId="77777777" w:rsidR="00775F31" w:rsidRPr="00B72A48" w:rsidRDefault="00775F31" w:rsidP="008A03AA">
            <w:pPr>
              <w:jc w:val="center"/>
              <w:rPr>
                <w:szCs w:val="24"/>
                <w:lang w:val="ru-RU"/>
              </w:rPr>
            </w:pPr>
            <w:r w:rsidRPr="00B72A48">
              <w:rPr>
                <w:szCs w:val="24"/>
                <w:lang w:val="ru-RU"/>
              </w:rPr>
              <w:t>В</w:t>
            </w:r>
          </w:p>
        </w:tc>
        <w:tc>
          <w:tcPr>
            <w:tcW w:w="7422" w:type="dxa"/>
          </w:tcPr>
          <w:p w14:paraId="5E046B53" w14:textId="6163F230" w:rsidR="00775F31" w:rsidRPr="009E768F" w:rsidRDefault="00775F31" w:rsidP="009E768F">
            <w:pPr>
              <w:rPr>
                <w:color w:val="000000"/>
                <w:szCs w:val="24"/>
                <w:lang w:val="ru-RU"/>
              </w:rPr>
            </w:pPr>
            <w:r w:rsidRPr="009343E8">
              <w:t>"musculaire" dans les cas de myasthénie et de myotonie ;</w:t>
            </w:r>
          </w:p>
        </w:tc>
      </w:tr>
      <w:tr w:rsidR="00775F31" w14:paraId="514B293B" w14:textId="77777777" w:rsidTr="00681A5C">
        <w:tc>
          <w:tcPr>
            <w:tcW w:w="801" w:type="dxa"/>
          </w:tcPr>
          <w:p w14:paraId="225B3426" w14:textId="77777777" w:rsidR="00775F31" w:rsidRPr="00B72A48" w:rsidRDefault="00775F31" w:rsidP="008A03AA">
            <w:pPr>
              <w:jc w:val="center"/>
              <w:rPr>
                <w:szCs w:val="24"/>
                <w:lang w:val="ru-RU"/>
              </w:rPr>
            </w:pPr>
            <w:r w:rsidRPr="00B72A48">
              <w:rPr>
                <w:szCs w:val="24"/>
                <w:lang w:val="ru-RU"/>
              </w:rPr>
              <w:t>О</w:t>
            </w:r>
          </w:p>
        </w:tc>
        <w:tc>
          <w:tcPr>
            <w:tcW w:w="1122" w:type="dxa"/>
          </w:tcPr>
          <w:p w14:paraId="1FEC54D2" w14:textId="77777777" w:rsidR="00775F31" w:rsidRPr="00B72A48" w:rsidRDefault="00775F31" w:rsidP="008A03AA">
            <w:pPr>
              <w:jc w:val="center"/>
              <w:rPr>
                <w:szCs w:val="24"/>
                <w:lang w:val="ru-RU"/>
              </w:rPr>
            </w:pPr>
            <w:r w:rsidRPr="00B72A48">
              <w:rPr>
                <w:szCs w:val="24"/>
                <w:lang w:val="ru-RU"/>
              </w:rPr>
              <w:t>Г</w:t>
            </w:r>
          </w:p>
        </w:tc>
        <w:tc>
          <w:tcPr>
            <w:tcW w:w="7422" w:type="dxa"/>
          </w:tcPr>
          <w:p w14:paraId="4387F191" w14:textId="524F0AC8" w:rsidR="00775F31" w:rsidRPr="009E768F" w:rsidRDefault="00775F31" w:rsidP="009E768F">
            <w:pPr>
              <w:rPr>
                <w:color w:val="000000"/>
                <w:szCs w:val="24"/>
                <w:lang w:val="ru-RU"/>
              </w:rPr>
            </w:pPr>
            <w:r w:rsidRPr="009343E8">
              <w:t>congénitale ;</w:t>
            </w:r>
          </w:p>
        </w:tc>
      </w:tr>
      <w:tr w:rsidR="00D05759" w14:paraId="365D6E79" w14:textId="77777777" w:rsidTr="00681A5C">
        <w:tc>
          <w:tcPr>
            <w:tcW w:w="801" w:type="dxa"/>
          </w:tcPr>
          <w:p w14:paraId="4B79A94E" w14:textId="77777777" w:rsidR="00D05759" w:rsidRDefault="00D05759" w:rsidP="008A03AA">
            <w:pPr>
              <w:jc w:val="center"/>
              <w:rPr>
                <w:lang w:val="ru-RU"/>
              </w:rPr>
            </w:pPr>
            <w:r>
              <w:rPr>
                <w:lang w:val="ru-RU"/>
              </w:rPr>
              <w:t>В</w:t>
            </w:r>
          </w:p>
        </w:tc>
        <w:tc>
          <w:tcPr>
            <w:tcW w:w="1122" w:type="dxa"/>
          </w:tcPr>
          <w:p w14:paraId="1560EC41" w14:textId="77777777" w:rsidR="00D05759" w:rsidRDefault="00D05759" w:rsidP="008A03AA">
            <w:pPr>
              <w:jc w:val="center"/>
              <w:rPr>
                <w:lang w:val="ru-RU"/>
              </w:rPr>
            </w:pPr>
            <w:r>
              <w:rPr>
                <w:lang w:val="ru-RU"/>
              </w:rPr>
              <w:t>00170</w:t>
            </w:r>
          </w:p>
        </w:tc>
        <w:tc>
          <w:tcPr>
            <w:tcW w:w="7422" w:type="dxa"/>
          </w:tcPr>
          <w:p w14:paraId="42544810" w14:textId="3F3B3F6B" w:rsidR="00D05759" w:rsidRPr="009E768F" w:rsidRDefault="00D05759" w:rsidP="009E768F">
            <w:pPr>
              <w:rPr>
                <w:b/>
                <w:bCs/>
                <w:color w:val="000000"/>
                <w:szCs w:val="24"/>
              </w:rPr>
            </w:pPr>
            <w:r w:rsidRPr="00440C96">
              <w:t>On peut distinguer les érversions des paupieres suivantes a :</w:t>
            </w:r>
          </w:p>
        </w:tc>
      </w:tr>
      <w:tr w:rsidR="00D05759" w14:paraId="62D6AD9D" w14:textId="77777777" w:rsidTr="00681A5C">
        <w:tc>
          <w:tcPr>
            <w:tcW w:w="801" w:type="dxa"/>
          </w:tcPr>
          <w:p w14:paraId="3963D792" w14:textId="77777777" w:rsidR="00D05759" w:rsidRPr="00B72A48" w:rsidRDefault="00D05759" w:rsidP="008A03AA">
            <w:pPr>
              <w:jc w:val="center"/>
              <w:rPr>
                <w:szCs w:val="24"/>
                <w:lang w:val="ru-RU"/>
              </w:rPr>
            </w:pPr>
            <w:r w:rsidRPr="00B72A48">
              <w:rPr>
                <w:szCs w:val="24"/>
                <w:lang w:val="ru-RU"/>
              </w:rPr>
              <w:t>О</w:t>
            </w:r>
          </w:p>
        </w:tc>
        <w:tc>
          <w:tcPr>
            <w:tcW w:w="1122" w:type="dxa"/>
          </w:tcPr>
          <w:p w14:paraId="4651DE0C" w14:textId="77777777" w:rsidR="00D05759" w:rsidRPr="00B72A48" w:rsidRDefault="00D05759" w:rsidP="008A03AA">
            <w:pPr>
              <w:jc w:val="center"/>
              <w:rPr>
                <w:szCs w:val="24"/>
                <w:lang w:val="ru-RU"/>
              </w:rPr>
            </w:pPr>
            <w:r w:rsidRPr="00B72A48">
              <w:rPr>
                <w:szCs w:val="24"/>
                <w:lang w:val="ru-RU"/>
              </w:rPr>
              <w:t>А</w:t>
            </w:r>
          </w:p>
        </w:tc>
        <w:tc>
          <w:tcPr>
            <w:tcW w:w="7422" w:type="dxa"/>
          </w:tcPr>
          <w:p w14:paraId="4DC03C50" w14:textId="21593568" w:rsidR="00D05759" w:rsidRPr="009E768F" w:rsidRDefault="00D05759" w:rsidP="005E584F">
            <w:pPr>
              <w:rPr>
                <w:color w:val="000000"/>
                <w:szCs w:val="24"/>
              </w:rPr>
            </w:pPr>
            <w:r>
              <w:t>Tous est correct .</w:t>
            </w:r>
          </w:p>
        </w:tc>
      </w:tr>
      <w:tr w:rsidR="00D05759" w14:paraId="59528C0E" w14:textId="77777777" w:rsidTr="00681A5C">
        <w:tc>
          <w:tcPr>
            <w:tcW w:w="801" w:type="dxa"/>
          </w:tcPr>
          <w:p w14:paraId="60CF5718" w14:textId="77777777" w:rsidR="00D05759" w:rsidRPr="00B72A48" w:rsidRDefault="00D05759" w:rsidP="008A03AA">
            <w:pPr>
              <w:jc w:val="center"/>
              <w:rPr>
                <w:szCs w:val="24"/>
                <w:lang w:val="ru-RU"/>
              </w:rPr>
            </w:pPr>
            <w:r w:rsidRPr="00B72A48">
              <w:rPr>
                <w:szCs w:val="24"/>
                <w:lang w:val="ru-RU"/>
              </w:rPr>
              <w:lastRenderedPageBreak/>
              <w:t>О</w:t>
            </w:r>
          </w:p>
        </w:tc>
        <w:tc>
          <w:tcPr>
            <w:tcW w:w="1122" w:type="dxa"/>
          </w:tcPr>
          <w:p w14:paraId="0D4D259D" w14:textId="77777777" w:rsidR="00D05759" w:rsidRPr="00B72A48" w:rsidRDefault="00D05759" w:rsidP="008A03AA">
            <w:pPr>
              <w:jc w:val="center"/>
              <w:rPr>
                <w:szCs w:val="24"/>
                <w:lang w:val="ru-RU"/>
              </w:rPr>
            </w:pPr>
            <w:r w:rsidRPr="00B72A48">
              <w:rPr>
                <w:szCs w:val="24"/>
                <w:lang w:val="ru-RU"/>
              </w:rPr>
              <w:t>Б</w:t>
            </w:r>
          </w:p>
        </w:tc>
        <w:tc>
          <w:tcPr>
            <w:tcW w:w="7422" w:type="dxa"/>
          </w:tcPr>
          <w:p w14:paraId="63A8AF1B" w14:textId="7953AE29" w:rsidR="00D05759" w:rsidRPr="009E768F" w:rsidRDefault="00D05759" w:rsidP="009E768F">
            <w:pPr>
              <w:rPr>
                <w:color w:val="000000"/>
                <w:szCs w:val="24"/>
              </w:rPr>
            </w:pPr>
            <w:r w:rsidRPr="00440C96">
              <w:t>paralytique ;</w:t>
            </w:r>
          </w:p>
        </w:tc>
      </w:tr>
      <w:tr w:rsidR="00D05759" w14:paraId="67AD7CCA" w14:textId="77777777" w:rsidTr="00681A5C">
        <w:tc>
          <w:tcPr>
            <w:tcW w:w="801" w:type="dxa"/>
          </w:tcPr>
          <w:p w14:paraId="4ED3C87B" w14:textId="77777777" w:rsidR="00D05759" w:rsidRPr="00B72A48" w:rsidRDefault="00D05759" w:rsidP="008A03AA">
            <w:pPr>
              <w:jc w:val="center"/>
              <w:rPr>
                <w:szCs w:val="24"/>
                <w:lang w:val="ru-RU"/>
              </w:rPr>
            </w:pPr>
            <w:r w:rsidRPr="00B72A48">
              <w:rPr>
                <w:szCs w:val="24"/>
                <w:lang w:val="ru-RU"/>
              </w:rPr>
              <w:t>О</w:t>
            </w:r>
          </w:p>
        </w:tc>
        <w:tc>
          <w:tcPr>
            <w:tcW w:w="1122" w:type="dxa"/>
          </w:tcPr>
          <w:p w14:paraId="2DBEF6E5" w14:textId="77777777" w:rsidR="00D05759" w:rsidRPr="00B72A48" w:rsidRDefault="00D05759" w:rsidP="008A03AA">
            <w:pPr>
              <w:jc w:val="center"/>
              <w:rPr>
                <w:szCs w:val="24"/>
                <w:lang w:val="ru-RU"/>
              </w:rPr>
            </w:pPr>
            <w:r w:rsidRPr="00B72A48">
              <w:rPr>
                <w:szCs w:val="24"/>
                <w:lang w:val="ru-RU"/>
              </w:rPr>
              <w:t>В</w:t>
            </w:r>
          </w:p>
        </w:tc>
        <w:tc>
          <w:tcPr>
            <w:tcW w:w="7422" w:type="dxa"/>
          </w:tcPr>
          <w:p w14:paraId="12126B5D" w14:textId="2405E755" w:rsidR="00D05759" w:rsidRPr="009E768F" w:rsidRDefault="00D05759" w:rsidP="009E768F">
            <w:pPr>
              <w:rPr>
                <w:color w:val="000000"/>
                <w:szCs w:val="24"/>
              </w:rPr>
            </w:pPr>
            <w:r w:rsidRPr="00440C96">
              <w:t>atonique ;</w:t>
            </w:r>
          </w:p>
        </w:tc>
      </w:tr>
      <w:tr w:rsidR="00D05759" w14:paraId="62673275" w14:textId="77777777" w:rsidTr="00681A5C">
        <w:tc>
          <w:tcPr>
            <w:tcW w:w="801" w:type="dxa"/>
          </w:tcPr>
          <w:p w14:paraId="05993F75" w14:textId="77777777" w:rsidR="00D05759" w:rsidRPr="00B72A48" w:rsidRDefault="00D05759" w:rsidP="008A03AA">
            <w:pPr>
              <w:jc w:val="center"/>
              <w:rPr>
                <w:szCs w:val="24"/>
                <w:lang w:val="ru-RU"/>
              </w:rPr>
            </w:pPr>
            <w:r w:rsidRPr="00B72A48">
              <w:rPr>
                <w:szCs w:val="24"/>
                <w:lang w:val="ru-RU"/>
              </w:rPr>
              <w:t>О</w:t>
            </w:r>
          </w:p>
        </w:tc>
        <w:tc>
          <w:tcPr>
            <w:tcW w:w="1122" w:type="dxa"/>
          </w:tcPr>
          <w:p w14:paraId="63241876" w14:textId="77777777" w:rsidR="00D05759" w:rsidRPr="00B72A48" w:rsidRDefault="00D05759" w:rsidP="008A03AA">
            <w:pPr>
              <w:jc w:val="center"/>
              <w:rPr>
                <w:szCs w:val="24"/>
                <w:lang w:val="ru-RU"/>
              </w:rPr>
            </w:pPr>
            <w:r w:rsidRPr="00B72A48">
              <w:rPr>
                <w:szCs w:val="24"/>
                <w:lang w:val="ru-RU"/>
              </w:rPr>
              <w:t>Г</w:t>
            </w:r>
          </w:p>
        </w:tc>
        <w:tc>
          <w:tcPr>
            <w:tcW w:w="7422" w:type="dxa"/>
          </w:tcPr>
          <w:p w14:paraId="7ACB401B" w14:textId="3972C938" w:rsidR="00D05759" w:rsidRPr="009E768F" w:rsidRDefault="00D05759" w:rsidP="009E768F">
            <w:pPr>
              <w:rPr>
                <w:color w:val="000000"/>
                <w:szCs w:val="24"/>
              </w:rPr>
            </w:pPr>
            <w:r w:rsidRPr="00440C96">
              <w:t>cicatrisé ;</w:t>
            </w:r>
          </w:p>
        </w:tc>
      </w:tr>
      <w:tr w:rsidR="00D05759" w14:paraId="5CE4176C" w14:textId="77777777" w:rsidTr="00681A5C">
        <w:tc>
          <w:tcPr>
            <w:tcW w:w="801" w:type="dxa"/>
          </w:tcPr>
          <w:p w14:paraId="2C07AD03" w14:textId="77777777" w:rsidR="00D05759" w:rsidRDefault="00D05759" w:rsidP="008A03AA">
            <w:pPr>
              <w:jc w:val="center"/>
              <w:rPr>
                <w:lang w:val="ru-RU"/>
              </w:rPr>
            </w:pPr>
            <w:r>
              <w:rPr>
                <w:lang w:val="ru-RU"/>
              </w:rPr>
              <w:t>О</w:t>
            </w:r>
          </w:p>
        </w:tc>
        <w:tc>
          <w:tcPr>
            <w:tcW w:w="1122" w:type="dxa"/>
          </w:tcPr>
          <w:p w14:paraId="3D852541" w14:textId="77777777" w:rsidR="00D05759" w:rsidRDefault="00D05759" w:rsidP="008A03AA">
            <w:pPr>
              <w:jc w:val="center"/>
              <w:rPr>
                <w:lang w:val="ru-RU"/>
              </w:rPr>
            </w:pPr>
            <w:r>
              <w:rPr>
                <w:lang w:val="ru-RU"/>
              </w:rPr>
              <w:t>Д</w:t>
            </w:r>
          </w:p>
        </w:tc>
        <w:tc>
          <w:tcPr>
            <w:tcW w:w="7422" w:type="dxa"/>
          </w:tcPr>
          <w:p w14:paraId="027851BB" w14:textId="039E41EA" w:rsidR="00D05759" w:rsidRPr="005E584F" w:rsidRDefault="00D05759" w:rsidP="005E584F">
            <w:pPr>
              <w:rPr>
                <w:color w:val="000000"/>
                <w:szCs w:val="24"/>
                <w:lang w:val="ru-RU"/>
              </w:rPr>
            </w:pPr>
            <w:r w:rsidRPr="00440C96">
              <w:t>spastique ;</w:t>
            </w:r>
          </w:p>
        </w:tc>
      </w:tr>
      <w:tr w:rsidR="0065713E" w:rsidRPr="001349A1" w14:paraId="2C74A40E" w14:textId="77777777" w:rsidTr="00681A5C">
        <w:tc>
          <w:tcPr>
            <w:tcW w:w="801" w:type="dxa"/>
          </w:tcPr>
          <w:p w14:paraId="356375AF" w14:textId="77777777" w:rsidR="0065713E" w:rsidRDefault="0065713E" w:rsidP="008A03AA">
            <w:pPr>
              <w:jc w:val="center"/>
              <w:rPr>
                <w:lang w:val="ru-RU"/>
              </w:rPr>
            </w:pPr>
            <w:r>
              <w:rPr>
                <w:lang w:val="ru-RU"/>
              </w:rPr>
              <w:t>В</w:t>
            </w:r>
          </w:p>
        </w:tc>
        <w:tc>
          <w:tcPr>
            <w:tcW w:w="1122" w:type="dxa"/>
          </w:tcPr>
          <w:p w14:paraId="43A69730" w14:textId="77777777" w:rsidR="0065713E" w:rsidRDefault="0065713E" w:rsidP="008A03AA">
            <w:pPr>
              <w:jc w:val="center"/>
              <w:rPr>
                <w:lang w:val="ru-RU"/>
              </w:rPr>
            </w:pPr>
            <w:r>
              <w:rPr>
                <w:lang w:val="ru-RU"/>
              </w:rPr>
              <w:t>00171</w:t>
            </w:r>
          </w:p>
        </w:tc>
        <w:tc>
          <w:tcPr>
            <w:tcW w:w="7422" w:type="dxa"/>
          </w:tcPr>
          <w:p w14:paraId="6902D364" w14:textId="14B82DBD" w:rsidR="0065713E" w:rsidRPr="009E768F" w:rsidRDefault="0065713E" w:rsidP="009E768F">
            <w:pPr>
              <w:rPr>
                <w:b/>
                <w:bCs/>
                <w:color w:val="000000"/>
                <w:szCs w:val="24"/>
                <w:lang w:val="ru-RU"/>
              </w:rPr>
            </w:pPr>
            <w:r w:rsidRPr="00EC6E9F">
              <w:t>Parmi les tumeurs secondaires bénignes en orbite figurent</w:t>
            </w:r>
          </w:p>
        </w:tc>
      </w:tr>
      <w:tr w:rsidR="0065713E" w14:paraId="7CBF6C4F" w14:textId="77777777" w:rsidTr="00681A5C">
        <w:tc>
          <w:tcPr>
            <w:tcW w:w="801" w:type="dxa"/>
          </w:tcPr>
          <w:p w14:paraId="11C6892D" w14:textId="77777777" w:rsidR="0065713E" w:rsidRPr="00B72A48" w:rsidRDefault="0065713E" w:rsidP="008A03AA">
            <w:pPr>
              <w:jc w:val="center"/>
              <w:rPr>
                <w:szCs w:val="24"/>
                <w:lang w:val="ru-RU"/>
              </w:rPr>
            </w:pPr>
            <w:r w:rsidRPr="00B72A48">
              <w:rPr>
                <w:szCs w:val="24"/>
                <w:lang w:val="ru-RU"/>
              </w:rPr>
              <w:t>О</w:t>
            </w:r>
          </w:p>
        </w:tc>
        <w:tc>
          <w:tcPr>
            <w:tcW w:w="1122" w:type="dxa"/>
          </w:tcPr>
          <w:p w14:paraId="08893FE5" w14:textId="77777777" w:rsidR="0065713E" w:rsidRPr="00B72A48" w:rsidRDefault="0065713E" w:rsidP="008A03AA">
            <w:pPr>
              <w:jc w:val="center"/>
              <w:rPr>
                <w:szCs w:val="24"/>
                <w:lang w:val="ru-RU"/>
              </w:rPr>
            </w:pPr>
            <w:r w:rsidRPr="00B72A48">
              <w:rPr>
                <w:szCs w:val="24"/>
                <w:lang w:val="ru-RU"/>
              </w:rPr>
              <w:t>А</w:t>
            </w:r>
          </w:p>
        </w:tc>
        <w:tc>
          <w:tcPr>
            <w:tcW w:w="7422" w:type="dxa"/>
          </w:tcPr>
          <w:p w14:paraId="1464DEAE" w14:textId="618929AF" w:rsidR="0065713E" w:rsidRPr="009E768F" w:rsidRDefault="0065713E" w:rsidP="005E584F">
            <w:pPr>
              <w:rPr>
                <w:color w:val="000000"/>
                <w:szCs w:val="24"/>
              </w:rPr>
            </w:pPr>
            <w:r w:rsidRPr="00EC6E9F">
              <w:t xml:space="preserve">des fibromes ; </w:t>
            </w:r>
          </w:p>
        </w:tc>
      </w:tr>
      <w:tr w:rsidR="0065713E" w14:paraId="38790F6F" w14:textId="77777777" w:rsidTr="00681A5C">
        <w:tc>
          <w:tcPr>
            <w:tcW w:w="801" w:type="dxa"/>
          </w:tcPr>
          <w:p w14:paraId="56AB0E41" w14:textId="77777777" w:rsidR="0065713E" w:rsidRPr="00B72A48" w:rsidRDefault="0065713E" w:rsidP="008A03AA">
            <w:pPr>
              <w:jc w:val="center"/>
              <w:rPr>
                <w:szCs w:val="24"/>
                <w:lang w:val="ru-RU"/>
              </w:rPr>
            </w:pPr>
            <w:r w:rsidRPr="00B72A48">
              <w:rPr>
                <w:szCs w:val="24"/>
                <w:lang w:val="ru-RU"/>
              </w:rPr>
              <w:t>О</w:t>
            </w:r>
          </w:p>
        </w:tc>
        <w:tc>
          <w:tcPr>
            <w:tcW w:w="1122" w:type="dxa"/>
          </w:tcPr>
          <w:p w14:paraId="7B4EC1AE" w14:textId="77777777" w:rsidR="0065713E" w:rsidRPr="00B72A48" w:rsidRDefault="0065713E" w:rsidP="008A03AA">
            <w:pPr>
              <w:jc w:val="center"/>
              <w:rPr>
                <w:szCs w:val="24"/>
                <w:lang w:val="ru-RU"/>
              </w:rPr>
            </w:pPr>
            <w:r w:rsidRPr="00B72A48">
              <w:rPr>
                <w:szCs w:val="24"/>
                <w:lang w:val="ru-RU"/>
              </w:rPr>
              <w:t>Б</w:t>
            </w:r>
          </w:p>
        </w:tc>
        <w:tc>
          <w:tcPr>
            <w:tcW w:w="7422" w:type="dxa"/>
          </w:tcPr>
          <w:p w14:paraId="176929E6" w14:textId="3974CE5D" w:rsidR="0065713E" w:rsidRPr="005E584F" w:rsidRDefault="0065713E" w:rsidP="005E584F">
            <w:pPr>
              <w:rPr>
                <w:color w:val="000000"/>
                <w:szCs w:val="24"/>
                <w:lang w:val="ru-RU"/>
              </w:rPr>
            </w:pPr>
            <w:r w:rsidRPr="00EC6E9F">
              <w:t>les ostéomes ;</w:t>
            </w:r>
          </w:p>
        </w:tc>
      </w:tr>
      <w:tr w:rsidR="0065713E" w14:paraId="0096E248" w14:textId="77777777" w:rsidTr="00681A5C">
        <w:tc>
          <w:tcPr>
            <w:tcW w:w="801" w:type="dxa"/>
          </w:tcPr>
          <w:p w14:paraId="1751D59E" w14:textId="77777777" w:rsidR="0065713E" w:rsidRPr="00B72A48" w:rsidRDefault="0065713E" w:rsidP="008A03AA">
            <w:pPr>
              <w:jc w:val="center"/>
              <w:rPr>
                <w:szCs w:val="24"/>
                <w:lang w:val="ru-RU"/>
              </w:rPr>
            </w:pPr>
            <w:r w:rsidRPr="00B72A48">
              <w:rPr>
                <w:szCs w:val="24"/>
                <w:lang w:val="ru-RU"/>
              </w:rPr>
              <w:t>О</w:t>
            </w:r>
          </w:p>
        </w:tc>
        <w:tc>
          <w:tcPr>
            <w:tcW w:w="1122" w:type="dxa"/>
          </w:tcPr>
          <w:p w14:paraId="397CBC08" w14:textId="77777777" w:rsidR="0065713E" w:rsidRPr="00B72A48" w:rsidRDefault="0065713E" w:rsidP="008A03AA">
            <w:pPr>
              <w:jc w:val="center"/>
              <w:rPr>
                <w:szCs w:val="24"/>
                <w:lang w:val="ru-RU"/>
              </w:rPr>
            </w:pPr>
            <w:r w:rsidRPr="00B72A48">
              <w:rPr>
                <w:szCs w:val="24"/>
                <w:lang w:val="ru-RU"/>
              </w:rPr>
              <w:t>В</w:t>
            </w:r>
          </w:p>
        </w:tc>
        <w:tc>
          <w:tcPr>
            <w:tcW w:w="7422" w:type="dxa"/>
          </w:tcPr>
          <w:p w14:paraId="01464A23" w14:textId="7670A697" w:rsidR="0065713E" w:rsidRPr="009E768F" w:rsidRDefault="0065713E" w:rsidP="009E768F">
            <w:pPr>
              <w:rPr>
                <w:color w:val="000000"/>
                <w:szCs w:val="24"/>
              </w:rPr>
            </w:pPr>
            <w:r w:rsidRPr="00EC6E9F">
              <w:t>lipomes ;</w:t>
            </w:r>
          </w:p>
        </w:tc>
      </w:tr>
      <w:tr w:rsidR="0065713E" w14:paraId="7B5CE0ED" w14:textId="77777777" w:rsidTr="00681A5C">
        <w:tc>
          <w:tcPr>
            <w:tcW w:w="801" w:type="dxa"/>
          </w:tcPr>
          <w:p w14:paraId="37739529" w14:textId="77777777" w:rsidR="0065713E" w:rsidRPr="00B72A48" w:rsidRDefault="0065713E" w:rsidP="008A03AA">
            <w:pPr>
              <w:jc w:val="center"/>
              <w:rPr>
                <w:szCs w:val="24"/>
                <w:lang w:val="ru-RU"/>
              </w:rPr>
            </w:pPr>
            <w:r w:rsidRPr="00B72A48">
              <w:rPr>
                <w:szCs w:val="24"/>
                <w:lang w:val="ru-RU"/>
              </w:rPr>
              <w:t>О</w:t>
            </w:r>
          </w:p>
        </w:tc>
        <w:tc>
          <w:tcPr>
            <w:tcW w:w="1122" w:type="dxa"/>
          </w:tcPr>
          <w:p w14:paraId="682E234A" w14:textId="77777777" w:rsidR="0065713E" w:rsidRPr="00B72A48" w:rsidRDefault="0065713E" w:rsidP="008A03AA">
            <w:pPr>
              <w:jc w:val="center"/>
              <w:rPr>
                <w:szCs w:val="24"/>
                <w:lang w:val="ru-RU"/>
              </w:rPr>
            </w:pPr>
            <w:r w:rsidRPr="00B72A48">
              <w:rPr>
                <w:szCs w:val="24"/>
                <w:lang w:val="ru-RU"/>
              </w:rPr>
              <w:t>Г</w:t>
            </w:r>
          </w:p>
        </w:tc>
        <w:tc>
          <w:tcPr>
            <w:tcW w:w="7422" w:type="dxa"/>
          </w:tcPr>
          <w:p w14:paraId="4D0CB3DC" w14:textId="427CB47E" w:rsidR="0065713E" w:rsidRPr="009E768F" w:rsidRDefault="0065713E" w:rsidP="009E768F">
            <w:pPr>
              <w:rPr>
                <w:color w:val="000000"/>
                <w:szCs w:val="24"/>
              </w:rPr>
            </w:pPr>
            <w:r w:rsidRPr="00EC6E9F">
              <w:t>chondromes ;</w:t>
            </w:r>
          </w:p>
        </w:tc>
      </w:tr>
      <w:tr w:rsidR="0065713E" w14:paraId="34F9D802" w14:textId="77777777" w:rsidTr="0065713E">
        <w:trPr>
          <w:trHeight w:val="310"/>
        </w:trPr>
        <w:tc>
          <w:tcPr>
            <w:tcW w:w="801" w:type="dxa"/>
          </w:tcPr>
          <w:p w14:paraId="352DD46B" w14:textId="77777777" w:rsidR="0065713E" w:rsidRDefault="0065713E" w:rsidP="008A03AA">
            <w:pPr>
              <w:jc w:val="center"/>
              <w:rPr>
                <w:lang w:val="ru-RU"/>
              </w:rPr>
            </w:pPr>
            <w:r>
              <w:rPr>
                <w:lang w:val="ru-RU"/>
              </w:rPr>
              <w:t>О</w:t>
            </w:r>
          </w:p>
        </w:tc>
        <w:tc>
          <w:tcPr>
            <w:tcW w:w="1122" w:type="dxa"/>
          </w:tcPr>
          <w:p w14:paraId="3A3ACB23" w14:textId="77777777" w:rsidR="0065713E" w:rsidRDefault="0065713E" w:rsidP="008A03AA">
            <w:pPr>
              <w:jc w:val="center"/>
              <w:rPr>
                <w:lang w:val="ru-RU"/>
              </w:rPr>
            </w:pPr>
            <w:r>
              <w:rPr>
                <w:lang w:val="ru-RU"/>
              </w:rPr>
              <w:t>Д</w:t>
            </w:r>
          </w:p>
        </w:tc>
        <w:tc>
          <w:tcPr>
            <w:tcW w:w="7422" w:type="dxa"/>
          </w:tcPr>
          <w:p w14:paraId="7C8FD561" w14:textId="49560E7B" w:rsidR="0065713E" w:rsidRPr="009E768F" w:rsidRDefault="0065713E" w:rsidP="009E768F">
            <w:pPr>
              <w:rPr>
                <w:color w:val="000000"/>
                <w:szCs w:val="24"/>
              </w:rPr>
            </w:pPr>
            <w:r w:rsidRPr="00B54818">
              <w:t>tout est correct</w:t>
            </w:r>
          </w:p>
        </w:tc>
      </w:tr>
      <w:tr w:rsidR="008026C9" w:rsidRPr="001349A1" w14:paraId="310D8762" w14:textId="77777777" w:rsidTr="00681A5C">
        <w:tc>
          <w:tcPr>
            <w:tcW w:w="801" w:type="dxa"/>
          </w:tcPr>
          <w:p w14:paraId="6FE0A29C" w14:textId="77777777" w:rsidR="008026C9" w:rsidRDefault="008026C9" w:rsidP="008A03AA">
            <w:pPr>
              <w:jc w:val="center"/>
              <w:rPr>
                <w:lang w:val="ru-RU"/>
              </w:rPr>
            </w:pPr>
            <w:r>
              <w:rPr>
                <w:lang w:val="ru-RU"/>
              </w:rPr>
              <w:t>В</w:t>
            </w:r>
          </w:p>
        </w:tc>
        <w:tc>
          <w:tcPr>
            <w:tcW w:w="1122" w:type="dxa"/>
          </w:tcPr>
          <w:p w14:paraId="17CB2B5E" w14:textId="77777777" w:rsidR="008026C9" w:rsidRDefault="008026C9" w:rsidP="008A03AA">
            <w:pPr>
              <w:jc w:val="center"/>
              <w:rPr>
                <w:lang w:val="ru-RU"/>
              </w:rPr>
            </w:pPr>
            <w:r>
              <w:rPr>
                <w:lang w:val="ru-RU"/>
              </w:rPr>
              <w:t>00172</w:t>
            </w:r>
          </w:p>
        </w:tc>
        <w:tc>
          <w:tcPr>
            <w:tcW w:w="7422" w:type="dxa"/>
          </w:tcPr>
          <w:p w14:paraId="684B6FD1" w14:textId="4934DB03" w:rsidR="008026C9" w:rsidRPr="009E768F" w:rsidRDefault="008026C9" w:rsidP="009E768F">
            <w:pPr>
              <w:rPr>
                <w:b/>
                <w:bCs/>
                <w:color w:val="000000"/>
                <w:szCs w:val="24"/>
                <w:lang w:val="ru-RU"/>
              </w:rPr>
            </w:pPr>
            <w:r w:rsidRPr="0019767C">
              <w:t>Dans la paralysie du nerf facial, elle se développe ;</w:t>
            </w:r>
          </w:p>
        </w:tc>
      </w:tr>
      <w:tr w:rsidR="008026C9" w14:paraId="2F1A6826" w14:textId="77777777" w:rsidTr="00681A5C">
        <w:tc>
          <w:tcPr>
            <w:tcW w:w="801" w:type="dxa"/>
          </w:tcPr>
          <w:p w14:paraId="6F0F8800" w14:textId="77777777" w:rsidR="008026C9" w:rsidRPr="00B72A48" w:rsidRDefault="008026C9" w:rsidP="008A03AA">
            <w:pPr>
              <w:jc w:val="center"/>
              <w:rPr>
                <w:szCs w:val="24"/>
                <w:lang w:val="ru-RU"/>
              </w:rPr>
            </w:pPr>
            <w:r w:rsidRPr="00B72A48">
              <w:rPr>
                <w:szCs w:val="24"/>
                <w:lang w:val="ru-RU"/>
              </w:rPr>
              <w:t>О</w:t>
            </w:r>
          </w:p>
        </w:tc>
        <w:tc>
          <w:tcPr>
            <w:tcW w:w="1122" w:type="dxa"/>
          </w:tcPr>
          <w:p w14:paraId="41E15A31" w14:textId="77777777" w:rsidR="008026C9" w:rsidRPr="00B72A48" w:rsidRDefault="008026C9" w:rsidP="008A03AA">
            <w:pPr>
              <w:jc w:val="center"/>
              <w:rPr>
                <w:szCs w:val="24"/>
                <w:lang w:val="ru-RU"/>
              </w:rPr>
            </w:pPr>
            <w:r w:rsidRPr="00B72A48">
              <w:rPr>
                <w:szCs w:val="24"/>
                <w:lang w:val="ru-RU"/>
              </w:rPr>
              <w:t>А</w:t>
            </w:r>
          </w:p>
        </w:tc>
        <w:tc>
          <w:tcPr>
            <w:tcW w:w="7422" w:type="dxa"/>
          </w:tcPr>
          <w:p w14:paraId="7D4DDCBE" w14:textId="4FB81165" w:rsidR="008026C9" w:rsidRPr="005E584F" w:rsidRDefault="008026C9" w:rsidP="005E584F">
            <w:pPr>
              <w:rPr>
                <w:color w:val="000000"/>
                <w:szCs w:val="24"/>
                <w:lang w:val="ru-RU"/>
              </w:rPr>
            </w:pPr>
            <w:r w:rsidRPr="0019767C">
              <w:t>l'inversion paralytique de la paupière ;</w:t>
            </w:r>
          </w:p>
        </w:tc>
      </w:tr>
      <w:tr w:rsidR="008026C9" w14:paraId="70F4B8D8" w14:textId="77777777" w:rsidTr="00681A5C">
        <w:tc>
          <w:tcPr>
            <w:tcW w:w="801" w:type="dxa"/>
          </w:tcPr>
          <w:p w14:paraId="231A4EDA" w14:textId="77777777" w:rsidR="008026C9" w:rsidRPr="00B72A48" w:rsidRDefault="008026C9" w:rsidP="008A03AA">
            <w:pPr>
              <w:jc w:val="center"/>
              <w:rPr>
                <w:szCs w:val="24"/>
                <w:lang w:val="ru-RU"/>
              </w:rPr>
            </w:pPr>
            <w:r w:rsidRPr="00B72A48">
              <w:rPr>
                <w:szCs w:val="24"/>
                <w:lang w:val="ru-RU"/>
              </w:rPr>
              <w:t>О</w:t>
            </w:r>
          </w:p>
        </w:tc>
        <w:tc>
          <w:tcPr>
            <w:tcW w:w="1122" w:type="dxa"/>
          </w:tcPr>
          <w:p w14:paraId="434FBAE4" w14:textId="77777777" w:rsidR="008026C9" w:rsidRPr="00B72A48" w:rsidRDefault="008026C9" w:rsidP="008A03AA">
            <w:pPr>
              <w:jc w:val="center"/>
              <w:rPr>
                <w:szCs w:val="24"/>
                <w:lang w:val="ru-RU"/>
              </w:rPr>
            </w:pPr>
            <w:r w:rsidRPr="00B72A48">
              <w:rPr>
                <w:szCs w:val="24"/>
                <w:lang w:val="ru-RU"/>
              </w:rPr>
              <w:t>Б</w:t>
            </w:r>
          </w:p>
        </w:tc>
        <w:tc>
          <w:tcPr>
            <w:tcW w:w="7422" w:type="dxa"/>
          </w:tcPr>
          <w:p w14:paraId="64C1916C" w14:textId="4A49CF99" w:rsidR="008026C9" w:rsidRPr="005E584F" w:rsidRDefault="008026C9" w:rsidP="005E584F">
            <w:pPr>
              <w:rPr>
                <w:color w:val="000000"/>
                <w:szCs w:val="24"/>
                <w:lang w:val="ru-RU"/>
              </w:rPr>
            </w:pPr>
            <w:r w:rsidRPr="0019767C">
              <w:t>inversion spastique de la paupière ;</w:t>
            </w:r>
          </w:p>
        </w:tc>
      </w:tr>
      <w:tr w:rsidR="008026C9" w14:paraId="44C703A0" w14:textId="77777777" w:rsidTr="00681A5C">
        <w:tc>
          <w:tcPr>
            <w:tcW w:w="801" w:type="dxa"/>
          </w:tcPr>
          <w:p w14:paraId="776423C9" w14:textId="77777777" w:rsidR="008026C9" w:rsidRPr="00B72A48" w:rsidRDefault="008026C9" w:rsidP="008A03AA">
            <w:pPr>
              <w:jc w:val="center"/>
              <w:rPr>
                <w:szCs w:val="24"/>
                <w:lang w:val="ru-RU"/>
              </w:rPr>
            </w:pPr>
            <w:r w:rsidRPr="00B72A48">
              <w:rPr>
                <w:szCs w:val="24"/>
                <w:lang w:val="ru-RU"/>
              </w:rPr>
              <w:t>О</w:t>
            </w:r>
          </w:p>
        </w:tc>
        <w:tc>
          <w:tcPr>
            <w:tcW w:w="1122" w:type="dxa"/>
          </w:tcPr>
          <w:p w14:paraId="57BDD6D2" w14:textId="77777777" w:rsidR="008026C9" w:rsidRPr="00B72A48" w:rsidRDefault="008026C9" w:rsidP="008A03AA">
            <w:pPr>
              <w:jc w:val="center"/>
              <w:rPr>
                <w:szCs w:val="24"/>
                <w:lang w:val="ru-RU"/>
              </w:rPr>
            </w:pPr>
            <w:r w:rsidRPr="00B72A48">
              <w:rPr>
                <w:szCs w:val="24"/>
                <w:lang w:val="ru-RU"/>
              </w:rPr>
              <w:t>В</w:t>
            </w:r>
          </w:p>
        </w:tc>
        <w:tc>
          <w:tcPr>
            <w:tcW w:w="7422" w:type="dxa"/>
          </w:tcPr>
          <w:p w14:paraId="28E7196C" w14:textId="0B865ABA" w:rsidR="008026C9" w:rsidRPr="009E768F" w:rsidRDefault="008026C9" w:rsidP="009E768F">
            <w:pPr>
              <w:rPr>
                <w:color w:val="000000"/>
                <w:szCs w:val="24"/>
              </w:rPr>
            </w:pPr>
            <w:r w:rsidRPr="0019767C">
              <w:t>inversion atonique de la paupière ;</w:t>
            </w:r>
          </w:p>
        </w:tc>
      </w:tr>
      <w:tr w:rsidR="008026C9" w14:paraId="32B07E9F" w14:textId="77777777" w:rsidTr="00681A5C">
        <w:tc>
          <w:tcPr>
            <w:tcW w:w="801" w:type="dxa"/>
          </w:tcPr>
          <w:p w14:paraId="21E2DE3A" w14:textId="77777777" w:rsidR="008026C9" w:rsidRPr="00B72A48" w:rsidRDefault="008026C9" w:rsidP="008A03AA">
            <w:pPr>
              <w:jc w:val="center"/>
              <w:rPr>
                <w:szCs w:val="24"/>
                <w:lang w:val="ru-RU"/>
              </w:rPr>
            </w:pPr>
            <w:r w:rsidRPr="00B72A48">
              <w:rPr>
                <w:szCs w:val="24"/>
                <w:lang w:val="ru-RU"/>
              </w:rPr>
              <w:t>О</w:t>
            </w:r>
          </w:p>
        </w:tc>
        <w:tc>
          <w:tcPr>
            <w:tcW w:w="1122" w:type="dxa"/>
          </w:tcPr>
          <w:p w14:paraId="17742D64" w14:textId="77777777" w:rsidR="008026C9" w:rsidRPr="00B72A48" w:rsidRDefault="008026C9" w:rsidP="008A03AA">
            <w:pPr>
              <w:jc w:val="center"/>
              <w:rPr>
                <w:szCs w:val="24"/>
                <w:lang w:val="ru-RU"/>
              </w:rPr>
            </w:pPr>
            <w:r w:rsidRPr="00B72A48">
              <w:rPr>
                <w:szCs w:val="24"/>
                <w:lang w:val="ru-RU"/>
              </w:rPr>
              <w:t>Г</w:t>
            </w:r>
          </w:p>
        </w:tc>
        <w:tc>
          <w:tcPr>
            <w:tcW w:w="7422" w:type="dxa"/>
          </w:tcPr>
          <w:p w14:paraId="541487F4" w14:textId="3C53413A" w:rsidR="008026C9" w:rsidRPr="005E584F" w:rsidRDefault="008026C9" w:rsidP="009E768F">
            <w:pPr>
              <w:rPr>
                <w:color w:val="000000"/>
                <w:szCs w:val="24"/>
                <w:lang w:val="ru-RU"/>
              </w:rPr>
            </w:pPr>
            <w:r w:rsidRPr="0019767C">
              <w:t>n'importe lequel d'entre eux.</w:t>
            </w:r>
          </w:p>
        </w:tc>
      </w:tr>
      <w:tr w:rsidR="00157CB7" w:rsidRPr="001349A1" w14:paraId="1F2F5823" w14:textId="77777777" w:rsidTr="00681A5C">
        <w:tc>
          <w:tcPr>
            <w:tcW w:w="801" w:type="dxa"/>
          </w:tcPr>
          <w:p w14:paraId="37F67194" w14:textId="77777777" w:rsidR="00157CB7" w:rsidRDefault="00157CB7" w:rsidP="008A03AA">
            <w:pPr>
              <w:jc w:val="center"/>
              <w:rPr>
                <w:lang w:val="ru-RU"/>
              </w:rPr>
            </w:pPr>
            <w:r>
              <w:rPr>
                <w:lang w:val="ru-RU"/>
              </w:rPr>
              <w:t>В</w:t>
            </w:r>
          </w:p>
        </w:tc>
        <w:tc>
          <w:tcPr>
            <w:tcW w:w="1122" w:type="dxa"/>
          </w:tcPr>
          <w:p w14:paraId="0470101D" w14:textId="77777777" w:rsidR="00157CB7" w:rsidRDefault="00157CB7" w:rsidP="008A03AA">
            <w:pPr>
              <w:jc w:val="center"/>
              <w:rPr>
                <w:lang w:val="ru-RU"/>
              </w:rPr>
            </w:pPr>
            <w:r>
              <w:rPr>
                <w:lang w:val="ru-RU"/>
              </w:rPr>
              <w:t>00173</w:t>
            </w:r>
          </w:p>
        </w:tc>
        <w:tc>
          <w:tcPr>
            <w:tcW w:w="7422" w:type="dxa"/>
          </w:tcPr>
          <w:p w14:paraId="5A26D7BD" w14:textId="5711EC44" w:rsidR="00157CB7" w:rsidRPr="009E768F" w:rsidRDefault="00157CB7" w:rsidP="009E768F">
            <w:pPr>
              <w:rPr>
                <w:b/>
                <w:bCs/>
                <w:color w:val="000000"/>
                <w:szCs w:val="24"/>
                <w:lang w:val="ru-RU"/>
              </w:rPr>
            </w:pPr>
            <w:r w:rsidRPr="00C230F0">
              <w:t>Des brûlures aux paupières pourraient en être la cause :</w:t>
            </w:r>
          </w:p>
        </w:tc>
      </w:tr>
      <w:tr w:rsidR="00157CB7" w14:paraId="0B2FD1FD" w14:textId="77777777" w:rsidTr="00681A5C">
        <w:tc>
          <w:tcPr>
            <w:tcW w:w="801" w:type="dxa"/>
          </w:tcPr>
          <w:p w14:paraId="7654EE75" w14:textId="77777777" w:rsidR="00157CB7" w:rsidRPr="00B72A48" w:rsidRDefault="00157CB7" w:rsidP="008A03AA">
            <w:pPr>
              <w:jc w:val="center"/>
              <w:rPr>
                <w:szCs w:val="24"/>
                <w:lang w:val="ru-RU"/>
              </w:rPr>
            </w:pPr>
            <w:r w:rsidRPr="00B72A48">
              <w:rPr>
                <w:szCs w:val="24"/>
                <w:lang w:val="ru-RU"/>
              </w:rPr>
              <w:t>О</w:t>
            </w:r>
          </w:p>
        </w:tc>
        <w:tc>
          <w:tcPr>
            <w:tcW w:w="1122" w:type="dxa"/>
          </w:tcPr>
          <w:p w14:paraId="334D041A" w14:textId="77777777" w:rsidR="00157CB7" w:rsidRPr="00B72A48" w:rsidRDefault="00157CB7" w:rsidP="008A03AA">
            <w:pPr>
              <w:jc w:val="center"/>
              <w:rPr>
                <w:szCs w:val="24"/>
                <w:lang w:val="ru-RU"/>
              </w:rPr>
            </w:pPr>
            <w:r w:rsidRPr="00B72A48">
              <w:rPr>
                <w:szCs w:val="24"/>
                <w:lang w:val="ru-RU"/>
              </w:rPr>
              <w:t>А</w:t>
            </w:r>
          </w:p>
        </w:tc>
        <w:tc>
          <w:tcPr>
            <w:tcW w:w="7422" w:type="dxa"/>
          </w:tcPr>
          <w:p w14:paraId="2CA32E31" w14:textId="0E49E622" w:rsidR="00157CB7" w:rsidRPr="009E768F" w:rsidRDefault="00157CB7" w:rsidP="009E768F">
            <w:pPr>
              <w:rPr>
                <w:color w:val="000000"/>
                <w:szCs w:val="24"/>
              </w:rPr>
            </w:pPr>
            <w:r w:rsidRPr="00C230F0">
              <w:t>un retournement de paupière cicatrisé ;</w:t>
            </w:r>
          </w:p>
        </w:tc>
      </w:tr>
      <w:tr w:rsidR="00157CB7" w14:paraId="339045F3" w14:textId="77777777" w:rsidTr="00681A5C">
        <w:tc>
          <w:tcPr>
            <w:tcW w:w="801" w:type="dxa"/>
          </w:tcPr>
          <w:p w14:paraId="449795A0" w14:textId="77777777" w:rsidR="00157CB7" w:rsidRPr="00B72A48" w:rsidRDefault="00157CB7" w:rsidP="008A03AA">
            <w:pPr>
              <w:jc w:val="center"/>
              <w:rPr>
                <w:szCs w:val="24"/>
                <w:lang w:val="ru-RU"/>
              </w:rPr>
            </w:pPr>
            <w:r w:rsidRPr="00B72A48">
              <w:rPr>
                <w:szCs w:val="24"/>
                <w:lang w:val="ru-RU"/>
              </w:rPr>
              <w:t>О</w:t>
            </w:r>
          </w:p>
        </w:tc>
        <w:tc>
          <w:tcPr>
            <w:tcW w:w="1122" w:type="dxa"/>
          </w:tcPr>
          <w:p w14:paraId="0653F63E" w14:textId="77777777" w:rsidR="00157CB7" w:rsidRPr="00B72A48" w:rsidRDefault="00157CB7" w:rsidP="008A03AA">
            <w:pPr>
              <w:jc w:val="center"/>
              <w:rPr>
                <w:szCs w:val="24"/>
                <w:lang w:val="ru-RU"/>
              </w:rPr>
            </w:pPr>
            <w:r w:rsidRPr="00B72A48">
              <w:rPr>
                <w:szCs w:val="24"/>
                <w:lang w:val="ru-RU"/>
              </w:rPr>
              <w:t>Б</w:t>
            </w:r>
          </w:p>
        </w:tc>
        <w:tc>
          <w:tcPr>
            <w:tcW w:w="7422" w:type="dxa"/>
          </w:tcPr>
          <w:p w14:paraId="5E1A5734" w14:textId="74233C7F" w:rsidR="00157CB7" w:rsidRPr="009E768F" w:rsidRDefault="00157CB7" w:rsidP="009E768F">
            <w:pPr>
              <w:rPr>
                <w:color w:val="000000"/>
                <w:szCs w:val="24"/>
              </w:rPr>
            </w:pPr>
            <w:r w:rsidRPr="00C230F0">
              <w:t>inversion de la paupière paralytique ;</w:t>
            </w:r>
          </w:p>
        </w:tc>
      </w:tr>
      <w:tr w:rsidR="00157CB7" w14:paraId="45C266FE" w14:textId="77777777" w:rsidTr="00681A5C">
        <w:tc>
          <w:tcPr>
            <w:tcW w:w="801" w:type="dxa"/>
          </w:tcPr>
          <w:p w14:paraId="40D84FDF" w14:textId="77777777" w:rsidR="00157CB7" w:rsidRPr="00B72A48" w:rsidRDefault="00157CB7" w:rsidP="008A03AA">
            <w:pPr>
              <w:jc w:val="center"/>
              <w:rPr>
                <w:szCs w:val="24"/>
                <w:lang w:val="ru-RU"/>
              </w:rPr>
            </w:pPr>
            <w:r w:rsidRPr="00B72A48">
              <w:rPr>
                <w:szCs w:val="24"/>
                <w:lang w:val="ru-RU"/>
              </w:rPr>
              <w:t>О</w:t>
            </w:r>
          </w:p>
        </w:tc>
        <w:tc>
          <w:tcPr>
            <w:tcW w:w="1122" w:type="dxa"/>
          </w:tcPr>
          <w:p w14:paraId="457CFAA0" w14:textId="77777777" w:rsidR="00157CB7" w:rsidRPr="00B72A48" w:rsidRDefault="00157CB7" w:rsidP="008A03AA">
            <w:pPr>
              <w:jc w:val="center"/>
              <w:rPr>
                <w:szCs w:val="24"/>
                <w:lang w:val="ru-RU"/>
              </w:rPr>
            </w:pPr>
            <w:r w:rsidRPr="00B72A48">
              <w:rPr>
                <w:szCs w:val="24"/>
                <w:lang w:val="ru-RU"/>
              </w:rPr>
              <w:t>В</w:t>
            </w:r>
          </w:p>
        </w:tc>
        <w:tc>
          <w:tcPr>
            <w:tcW w:w="7422" w:type="dxa"/>
          </w:tcPr>
          <w:p w14:paraId="66A79314" w14:textId="2D9DE275" w:rsidR="00157CB7" w:rsidRPr="009E768F" w:rsidRDefault="00157CB7" w:rsidP="009E768F">
            <w:pPr>
              <w:rPr>
                <w:color w:val="000000"/>
                <w:szCs w:val="24"/>
              </w:rPr>
            </w:pPr>
            <w:r w:rsidRPr="00C230F0">
              <w:t>inversion atonique de la paupière ;</w:t>
            </w:r>
          </w:p>
        </w:tc>
      </w:tr>
      <w:tr w:rsidR="00157CB7" w14:paraId="4DF3A650" w14:textId="77777777" w:rsidTr="00681A5C">
        <w:tc>
          <w:tcPr>
            <w:tcW w:w="801" w:type="dxa"/>
          </w:tcPr>
          <w:p w14:paraId="4DF5FA5C" w14:textId="77777777" w:rsidR="00157CB7" w:rsidRPr="00B72A48" w:rsidRDefault="00157CB7" w:rsidP="008A03AA">
            <w:pPr>
              <w:jc w:val="center"/>
              <w:rPr>
                <w:szCs w:val="24"/>
                <w:lang w:val="ru-RU"/>
              </w:rPr>
            </w:pPr>
            <w:r w:rsidRPr="00B72A48">
              <w:rPr>
                <w:szCs w:val="24"/>
                <w:lang w:val="ru-RU"/>
              </w:rPr>
              <w:t>О</w:t>
            </w:r>
          </w:p>
        </w:tc>
        <w:tc>
          <w:tcPr>
            <w:tcW w:w="1122" w:type="dxa"/>
          </w:tcPr>
          <w:p w14:paraId="70927E53" w14:textId="77777777" w:rsidR="00157CB7" w:rsidRPr="00B72A48" w:rsidRDefault="00157CB7" w:rsidP="008A03AA">
            <w:pPr>
              <w:jc w:val="center"/>
              <w:rPr>
                <w:szCs w:val="24"/>
                <w:lang w:val="ru-RU"/>
              </w:rPr>
            </w:pPr>
            <w:r w:rsidRPr="00B72A48">
              <w:rPr>
                <w:szCs w:val="24"/>
                <w:lang w:val="ru-RU"/>
              </w:rPr>
              <w:t>Г</w:t>
            </w:r>
          </w:p>
        </w:tc>
        <w:tc>
          <w:tcPr>
            <w:tcW w:w="7422" w:type="dxa"/>
          </w:tcPr>
          <w:p w14:paraId="44AA2253" w14:textId="1D0572AE" w:rsidR="00157CB7" w:rsidRPr="005E584F" w:rsidRDefault="00157CB7" w:rsidP="009E768F">
            <w:pPr>
              <w:rPr>
                <w:color w:val="000000"/>
                <w:szCs w:val="24"/>
                <w:lang w:val="ru-RU"/>
              </w:rPr>
            </w:pPr>
            <w:r w:rsidRPr="00C230F0">
              <w:t>inversion spastique de la paupière.</w:t>
            </w:r>
          </w:p>
        </w:tc>
      </w:tr>
      <w:tr w:rsidR="00157CB7" w14:paraId="67727780" w14:textId="77777777" w:rsidTr="00681A5C">
        <w:tc>
          <w:tcPr>
            <w:tcW w:w="801" w:type="dxa"/>
          </w:tcPr>
          <w:p w14:paraId="174034F0" w14:textId="77777777" w:rsidR="00157CB7" w:rsidRDefault="00157CB7" w:rsidP="008A03AA">
            <w:pPr>
              <w:jc w:val="center"/>
              <w:rPr>
                <w:lang w:val="ru-RU"/>
              </w:rPr>
            </w:pPr>
            <w:r>
              <w:rPr>
                <w:lang w:val="ru-RU"/>
              </w:rPr>
              <w:t>В</w:t>
            </w:r>
          </w:p>
        </w:tc>
        <w:tc>
          <w:tcPr>
            <w:tcW w:w="1122" w:type="dxa"/>
          </w:tcPr>
          <w:p w14:paraId="153BA7EB" w14:textId="77777777" w:rsidR="00157CB7" w:rsidRDefault="00157CB7" w:rsidP="008A03AA">
            <w:pPr>
              <w:jc w:val="center"/>
              <w:rPr>
                <w:lang w:val="ru-RU"/>
              </w:rPr>
            </w:pPr>
            <w:r>
              <w:rPr>
                <w:lang w:val="ru-RU"/>
              </w:rPr>
              <w:t>00174</w:t>
            </w:r>
          </w:p>
        </w:tc>
        <w:tc>
          <w:tcPr>
            <w:tcW w:w="7422" w:type="dxa"/>
          </w:tcPr>
          <w:p w14:paraId="2CA595D9" w14:textId="1889C4E7" w:rsidR="00157CB7" w:rsidRPr="009E768F" w:rsidRDefault="00157CB7" w:rsidP="009E768F">
            <w:pPr>
              <w:rPr>
                <w:b/>
                <w:bCs/>
                <w:color w:val="000000"/>
                <w:szCs w:val="24"/>
              </w:rPr>
            </w:pPr>
            <w:r w:rsidRPr="00B54818">
              <w:t>Dans l'infection adénovirale des yeux :</w:t>
            </w:r>
          </w:p>
        </w:tc>
      </w:tr>
      <w:tr w:rsidR="00157CB7" w14:paraId="3F310AE6" w14:textId="77777777" w:rsidTr="00681A5C">
        <w:tc>
          <w:tcPr>
            <w:tcW w:w="801" w:type="dxa"/>
          </w:tcPr>
          <w:p w14:paraId="2D5F6941" w14:textId="77777777" w:rsidR="00157CB7" w:rsidRPr="00B72A48" w:rsidRDefault="00157CB7" w:rsidP="008A03AA">
            <w:pPr>
              <w:jc w:val="center"/>
              <w:rPr>
                <w:szCs w:val="24"/>
                <w:lang w:val="ru-RU"/>
              </w:rPr>
            </w:pPr>
            <w:r w:rsidRPr="00B72A48">
              <w:rPr>
                <w:szCs w:val="24"/>
                <w:lang w:val="ru-RU"/>
              </w:rPr>
              <w:t>О</w:t>
            </w:r>
          </w:p>
        </w:tc>
        <w:tc>
          <w:tcPr>
            <w:tcW w:w="1122" w:type="dxa"/>
          </w:tcPr>
          <w:p w14:paraId="4055B0D7" w14:textId="77777777" w:rsidR="00157CB7" w:rsidRPr="00B72A48" w:rsidRDefault="00157CB7" w:rsidP="008A03AA">
            <w:pPr>
              <w:jc w:val="center"/>
              <w:rPr>
                <w:szCs w:val="24"/>
                <w:lang w:val="ru-RU"/>
              </w:rPr>
            </w:pPr>
            <w:r w:rsidRPr="00B72A48">
              <w:rPr>
                <w:szCs w:val="24"/>
                <w:lang w:val="ru-RU"/>
              </w:rPr>
              <w:t>А</w:t>
            </w:r>
          </w:p>
        </w:tc>
        <w:tc>
          <w:tcPr>
            <w:tcW w:w="7422" w:type="dxa"/>
          </w:tcPr>
          <w:p w14:paraId="326DF3DC" w14:textId="37AFBFAC" w:rsidR="00157CB7" w:rsidRPr="005E584F" w:rsidRDefault="00157CB7" w:rsidP="005E584F">
            <w:pPr>
              <w:rPr>
                <w:color w:val="000000"/>
                <w:szCs w:val="24"/>
                <w:lang w:val="ru-RU"/>
              </w:rPr>
            </w:pPr>
            <w:r w:rsidRPr="00B54818">
              <w:t xml:space="preserve">tout est correct </w:t>
            </w:r>
          </w:p>
        </w:tc>
      </w:tr>
      <w:tr w:rsidR="00157CB7" w14:paraId="700457A1" w14:textId="77777777" w:rsidTr="00681A5C">
        <w:tc>
          <w:tcPr>
            <w:tcW w:w="801" w:type="dxa"/>
          </w:tcPr>
          <w:p w14:paraId="577BFA70" w14:textId="77777777" w:rsidR="00157CB7" w:rsidRPr="00B72A48" w:rsidRDefault="00157CB7" w:rsidP="008A03AA">
            <w:pPr>
              <w:jc w:val="center"/>
              <w:rPr>
                <w:szCs w:val="24"/>
                <w:lang w:val="ru-RU"/>
              </w:rPr>
            </w:pPr>
            <w:r w:rsidRPr="00B72A48">
              <w:rPr>
                <w:szCs w:val="24"/>
                <w:lang w:val="ru-RU"/>
              </w:rPr>
              <w:t>О</w:t>
            </w:r>
          </w:p>
        </w:tc>
        <w:tc>
          <w:tcPr>
            <w:tcW w:w="1122" w:type="dxa"/>
          </w:tcPr>
          <w:p w14:paraId="4A436F35" w14:textId="77777777" w:rsidR="00157CB7" w:rsidRPr="00B72A48" w:rsidRDefault="00157CB7" w:rsidP="008A03AA">
            <w:pPr>
              <w:jc w:val="center"/>
              <w:rPr>
                <w:szCs w:val="24"/>
                <w:lang w:val="ru-RU"/>
              </w:rPr>
            </w:pPr>
            <w:r w:rsidRPr="00B72A48">
              <w:rPr>
                <w:szCs w:val="24"/>
                <w:lang w:val="ru-RU"/>
              </w:rPr>
              <w:t>Б</w:t>
            </w:r>
          </w:p>
        </w:tc>
        <w:tc>
          <w:tcPr>
            <w:tcW w:w="7422" w:type="dxa"/>
          </w:tcPr>
          <w:p w14:paraId="180E19E6" w14:textId="2F68473D" w:rsidR="00157CB7" w:rsidRPr="009E768F" w:rsidRDefault="00157CB7" w:rsidP="009E768F">
            <w:pPr>
              <w:rPr>
                <w:color w:val="000000"/>
                <w:szCs w:val="24"/>
                <w:lang w:val="ru-RU"/>
              </w:rPr>
            </w:pPr>
            <w:r w:rsidRPr="00B54818">
              <w:t>La défaite peut être unilatérale</w:t>
            </w:r>
          </w:p>
        </w:tc>
      </w:tr>
      <w:tr w:rsidR="00157CB7" w:rsidRPr="001349A1" w14:paraId="24C2183A" w14:textId="77777777" w:rsidTr="00681A5C">
        <w:tc>
          <w:tcPr>
            <w:tcW w:w="801" w:type="dxa"/>
          </w:tcPr>
          <w:p w14:paraId="71A2BBD6" w14:textId="77777777" w:rsidR="00157CB7" w:rsidRPr="00B72A48" w:rsidRDefault="00157CB7" w:rsidP="008A03AA">
            <w:pPr>
              <w:jc w:val="center"/>
              <w:rPr>
                <w:szCs w:val="24"/>
                <w:lang w:val="ru-RU"/>
              </w:rPr>
            </w:pPr>
            <w:r w:rsidRPr="00B72A48">
              <w:rPr>
                <w:szCs w:val="24"/>
                <w:lang w:val="ru-RU"/>
              </w:rPr>
              <w:t>О</w:t>
            </w:r>
          </w:p>
        </w:tc>
        <w:tc>
          <w:tcPr>
            <w:tcW w:w="1122" w:type="dxa"/>
          </w:tcPr>
          <w:p w14:paraId="0B0D06CB" w14:textId="77777777" w:rsidR="00157CB7" w:rsidRPr="00B72A48" w:rsidRDefault="00157CB7" w:rsidP="008A03AA">
            <w:pPr>
              <w:jc w:val="center"/>
              <w:rPr>
                <w:szCs w:val="24"/>
                <w:lang w:val="ru-RU"/>
              </w:rPr>
            </w:pPr>
            <w:r w:rsidRPr="00B72A48">
              <w:rPr>
                <w:szCs w:val="24"/>
                <w:lang w:val="ru-RU"/>
              </w:rPr>
              <w:t>В</w:t>
            </w:r>
          </w:p>
        </w:tc>
        <w:tc>
          <w:tcPr>
            <w:tcW w:w="7422" w:type="dxa"/>
          </w:tcPr>
          <w:p w14:paraId="0DCA4B94" w14:textId="607C7F8A" w:rsidR="00157CB7" w:rsidRPr="009E768F" w:rsidRDefault="00157CB7" w:rsidP="009E768F">
            <w:pPr>
              <w:rPr>
                <w:color w:val="000000"/>
                <w:szCs w:val="24"/>
                <w:lang w:val="ru-RU"/>
              </w:rPr>
            </w:pPr>
            <w:r w:rsidRPr="00B54818">
              <w:t>La conjonctivite frappe presque toujours la voûte inférieure ;</w:t>
            </w:r>
          </w:p>
        </w:tc>
      </w:tr>
      <w:tr w:rsidR="00157CB7" w:rsidRPr="001349A1" w14:paraId="6F4F8ED4" w14:textId="77777777" w:rsidTr="00681A5C">
        <w:tc>
          <w:tcPr>
            <w:tcW w:w="801" w:type="dxa"/>
          </w:tcPr>
          <w:p w14:paraId="45282A08" w14:textId="77777777" w:rsidR="00157CB7" w:rsidRPr="00B72A48" w:rsidRDefault="00157CB7" w:rsidP="008A03AA">
            <w:pPr>
              <w:jc w:val="center"/>
              <w:rPr>
                <w:szCs w:val="24"/>
                <w:lang w:val="ru-RU"/>
              </w:rPr>
            </w:pPr>
            <w:r w:rsidRPr="00B72A48">
              <w:rPr>
                <w:szCs w:val="24"/>
                <w:lang w:val="ru-RU"/>
              </w:rPr>
              <w:t>О</w:t>
            </w:r>
          </w:p>
        </w:tc>
        <w:tc>
          <w:tcPr>
            <w:tcW w:w="1122" w:type="dxa"/>
          </w:tcPr>
          <w:p w14:paraId="30E16141" w14:textId="77777777" w:rsidR="00157CB7" w:rsidRPr="00B72A48" w:rsidRDefault="00157CB7" w:rsidP="008A03AA">
            <w:pPr>
              <w:jc w:val="center"/>
              <w:rPr>
                <w:szCs w:val="24"/>
                <w:lang w:val="ru-RU"/>
              </w:rPr>
            </w:pPr>
            <w:r w:rsidRPr="00B72A48">
              <w:rPr>
                <w:szCs w:val="24"/>
                <w:lang w:val="ru-RU"/>
              </w:rPr>
              <w:t>Г</w:t>
            </w:r>
          </w:p>
        </w:tc>
        <w:tc>
          <w:tcPr>
            <w:tcW w:w="7422" w:type="dxa"/>
          </w:tcPr>
          <w:p w14:paraId="515CC71D" w14:textId="5C8B2886" w:rsidR="00157CB7" w:rsidRPr="009E768F" w:rsidRDefault="00157CB7" w:rsidP="009E768F">
            <w:pPr>
              <w:rPr>
                <w:color w:val="000000"/>
                <w:szCs w:val="24"/>
                <w:lang w:val="ru-RU"/>
              </w:rPr>
            </w:pPr>
            <w:r w:rsidRPr="00B54818">
              <w:t>il peut y avoir des opacités cornéennes superficielles et profondes ;</w:t>
            </w:r>
          </w:p>
        </w:tc>
      </w:tr>
      <w:tr w:rsidR="00157CB7" w14:paraId="49A4BC5C" w14:textId="77777777" w:rsidTr="00681A5C">
        <w:tc>
          <w:tcPr>
            <w:tcW w:w="801" w:type="dxa"/>
          </w:tcPr>
          <w:p w14:paraId="5A275F6A" w14:textId="77777777" w:rsidR="00157CB7" w:rsidRDefault="00157CB7" w:rsidP="008A03AA">
            <w:pPr>
              <w:jc w:val="center"/>
              <w:rPr>
                <w:lang w:val="ru-RU"/>
              </w:rPr>
            </w:pPr>
            <w:r>
              <w:rPr>
                <w:lang w:val="ru-RU"/>
              </w:rPr>
              <w:t>О</w:t>
            </w:r>
          </w:p>
        </w:tc>
        <w:tc>
          <w:tcPr>
            <w:tcW w:w="1122" w:type="dxa"/>
          </w:tcPr>
          <w:p w14:paraId="33843DD9" w14:textId="77777777" w:rsidR="00157CB7" w:rsidRDefault="00157CB7" w:rsidP="008A03AA">
            <w:pPr>
              <w:jc w:val="center"/>
              <w:rPr>
                <w:lang w:val="ru-RU"/>
              </w:rPr>
            </w:pPr>
            <w:r>
              <w:rPr>
                <w:lang w:val="ru-RU"/>
              </w:rPr>
              <w:t>Д</w:t>
            </w:r>
          </w:p>
        </w:tc>
        <w:tc>
          <w:tcPr>
            <w:tcW w:w="7422" w:type="dxa"/>
          </w:tcPr>
          <w:p w14:paraId="4E55B8F0" w14:textId="619E8F18" w:rsidR="00157CB7" w:rsidRPr="009E768F" w:rsidRDefault="00157CB7" w:rsidP="009E768F">
            <w:pPr>
              <w:rPr>
                <w:color w:val="000000"/>
                <w:szCs w:val="24"/>
              </w:rPr>
            </w:pPr>
            <w:r w:rsidRPr="00B54818">
              <w:t>La conjonctivite est folliculaire.</w:t>
            </w:r>
          </w:p>
        </w:tc>
      </w:tr>
      <w:tr w:rsidR="00157CB7" w14:paraId="7A3D2B9C" w14:textId="77777777" w:rsidTr="00681A5C">
        <w:tc>
          <w:tcPr>
            <w:tcW w:w="801" w:type="dxa"/>
          </w:tcPr>
          <w:p w14:paraId="4FDAE1D9" w14:textId="77777777" w:rsidR="00157CB7" w:rsidRDefault="00157CB7" w:rsidP="008A03AA">
            <w:pPr>
              <w:jc w:val="center"/>
              <w:rPr>
                <w:lang w:val="ru-RU"/>
              </w:rPr>
            </w:pPr>
            <w:r>
              <w:rPr>
                <w:lang w:val="ru-RU"/>
              </w:rPr>
              <w:t>В</w:t>
            </w:r>
          </w:p>
        </w:tc>
        <w:tc>
          <w:tcPr>
            <w:tcW w:w="1122" w:type="dxa"/>
          </w:tcPr>
          <w:p w14:paraId="1B17262A" w14:textId="77777777" w:rsidR="00157CB7" w:rsidRDefault="00157CB7" w:rsidP="008A03AA">
            <w:pPr>
              <w:jc w:val="center"/>
              <w:rPr>
                <w:lang w:val="ru-RU"/>
              </w:rPr>
            </w:pPr>
            <w:r>
              <w:rPr>
                <w:lang w:val="ru-RU"/>
              </w:rPr>
              <w:t>00175</w:t>
            </w:r>
          </w:p>
        </w:tc>
        <w:tc>
          <w:tcPr>
            <w:tcW w:w="7422" w:type="dxa"/>
          </w:tcPr>
          <w:p w14:paraId="621FD50D" w14:textId="7E3759AF" w:rsidR="00157CB7" w:rsidRPr="009E768F" w:rsidRDefault="00157CB7" w:rsidP="009E768F">
            <w:pPr>
              <w:rPr>
                <w:b/>
                <w:bCs/>
                <w:color w:val="000000"/>
                <w:szCs w:val="24"/>
              </w:rPr>
            </w:pPr>
            <w:r w:rsidRPr="009D3351">
              <w:t>Conjonctivite allergique :</w:t>
            </w:r>
          </w:p>
        </w:tc>
      </w:tr>
      <w:tr w:rsidR="00157CB7" w:rsidRPr="008A03AA" w14:paraId="574591AA" w14:textId="77777777" w:rsidTr="00681A5C">
        <w:tc>
          <w:tcPr>
            <w:tcW w:w="801" w:type="dxa"/>
          </w:tcPr>
          <w:p w14:paraId="17BF0259" w14:textId="77777777" w:rsidR="00157CB7" w:rsidRPr="00B72A48" w:rsidRDefault="00157CB7" w:rsidP="008A03AA">
            <w:pPr>
              <w:jc w:val="center"/>
              <w:rPr>
                <w:szCs w:val="24"/>
                <w:lang w:val="ru-RU"/>
              </w:rPr>
            </w:pPr>
            <w:r w:rsidRPr="00B72A48">
              <w:rPr>
                <w:szCs w:val="24"/>
                <w:lang w:val="ru-RU"/>
              </w:rPr>
              <w:t>О</w:t>
            </w:r>
          </w:p>
        </w:tc>
        <w:tc>
          <w:tcPr>
            <w:tcW w:w="1122" w:type="dxa"/>
          </w:tcPr>
          <w:p w14:paraId="15C9E1C8" w14:textId="77777777" w:rsidR="00157CB7" w:rsidRPr="00B72A48" w:rsidRDefault="00157CB7" w:rsidP="008A03AA">
            <w:pPr>
              <w:jc w:val="center"/>
              <w:rPr>
                <w:szCs w:val="24"/>
                <w:lang w:val="ru-RU"/>
              </w:rPr>
            </w:pPr>
            <w:r w:rsidRPr="00B72A48">
              <w:rPr>
                <w:szCs w:val="24"/>
                <w:lang w:val="ru-RU"/>
              </w:rPr>
              <w:t>А</w:t>
            </w:r>
          </w:p>
        </w:tc>
        <w:tc>
          <w:tcPr>
            <w:tcW w:w="7422" w:type="dxa"/>
          </w:tcPr>
          <w:p w14:paraId="7CE77A23" w14:textId="2A1E020B" w:rsidR="00157CB7" w:rsidRPr="008A03AA" w:rsidRDefault="00157CB7" w:rsidP="008A03AA">
            <w:pPr>
              <w:rPr>
                <w:color w:val="000000"/>
                <w:szCs w:val="24"/>
                <w:lang w:val="ru-RU"/>
              </w:rPr>
            </w:pPr>
            <w:r w:rsidRPr="009D3351">
              <w:t xml:space="preserve">qui sont tous corrects </w:t>
            </w:r>
          </w:p>
        </w:tc>
      </w:tr>
      <w:tr w:rsidR="00157CB7" w:rsidRPr="008A03AA" w14:paraId="3DE2E572" w14:textId="77777777" w:rsidTr="00681A5C">
        <w:tc>
          <w:tcPr>
            <w:tcW w:w="801" w:type="dxa"/>
          </w:tcPr>
          <w:p w14:paraId="22F217D4" w14:textId="77777777" w:rsidR="00157CB7" w:rsidRPr="00B72A48" w:rsidRDefault="00157CB7" w:rsidP="008A03AA">
            <w:pPr>
              <w:jc w:val="center"/>
              <w:rPr>
                <w:szCs w:val="24"/>
                <w:lang w:val="ru-RU"/>
              </w:rPr>
            </w:pPr>
            <w:r w:rsidRPr="00B72A48">
              <w:rPr>
                <w:szCs w:val="24"/>
                <w:lang w:val="ru-RU"/>
              </w:rPr>
              <w:t>О</w:t>
            </w:r>
          </w:p>
        </w:tc>
        <w:tc>
          <w:tcPr>
            <w:tcW w:w="1122" w:type="dxa"/>
          </w:tcPr>
          <w:p w14:paraId="3C88D72A" w14:textId="77777777" w:rsidR="00157CB7" w:rsidRPr="00B72A48" w:rsidRDefault="00157CB7" w:rsidP="008A03AA">
            <w:pPr>
              <w:jc w:val="center"/>
              <w:rPr>
                <w:szCs w:val="24"/>
                <w:lang w:val="ru-RU"/>
              </w:rPr>
            </w:pPr>
            <w:r w:rsidRPr="00B72A48">
              <w:rPr>
                <w:szCs w:val="24"/>
                <w:lang w:val="ru-RU"/>
              </w:rPr>
              <w:t>Б</w:t>
            </w:r>
          </w:p>
        </w:tc>
        <w:tc>
          <w:tcPr>
            <w:tcW w:w="7422" w:type="dxa"/>
          </w:tcPr>
          <w:p w14:paraId="68B3341B" w14:textId="483E7300" w:rsidR="00157CB7" w:rsidRPr="009E768F" w:rsidRDefault="00157CB7" w:rsidP="009E768F">
            <w:pPr>
              <w:rPr>
                <w:color w:val="000000"/>
                <w:szCs w:val="24"/>
                <w:lang w:val="ru-RU"/>
              </w:rPr>
            </w:pPr>
            <w:r w:rsidRPr="009D3351">
              <w:t>il y a une infiltration de limbes gélatineux ;</w:t>
            </w:r>
          </w:p>
        </w:tc>
      </w:tr>
      <w:tr w:rsidR="00157CB7" w14:paraId="1874D71F" w14:textId="77777777" w:rsidTr="00681A5C">
        <w:tc>
          <w:tcPr>
            <w:tcW w:w="801" w:type="dxa"/>
          </w:tcPr>
          <w:p w14:paraId="448926FF" w14:textId="77777777" w:rsidR="00157CB7" w:rsidRPr="00B72A48" w:rsidRDefault="00157CB7" w:rsidP="008A03AA">
            <w:pPr>
              <w:jc w:val="center"/>
              <w:rPr>
                <w:szCs w:val="24"/>
                <w:lang w:val="ru-RU"/>
              </w:rPr>
            </w:pPr>
            <w:r w:rsidRPr="00B72A48">
              <w:rPr>
                <w:szCs w:val="24"/>
                <w:lang w:val="ru-RU"/>
              </w:rPr>
              <w:t>О</w:t>
            </w:r>
          </w:p>
        </w:tc>
        <w:tc>
          <w:tcPr>
            <w:tcW w:w="1122" w:type="dxa"/>
          </w:tcPr>
          <w:p w14:paraId="5CA9E3A5" w14:textId="77777777" w:rsidR="00157CB7" w:rsidRPr="00B72A48" w:rsidRDefault="00157CB7" w:rsidP="008A03AA">
            <w:pPr>
              <w:jc w:val="center"/>
              <w:rPr>
                <w:szCs w:val="24"/>
                <w:lang w:val="ru-RU"/>
              </w:rPr>
            </w:pPr>
            <w:r w:rsidRPr="00B72A48">
              <w:rPr>
                <w:szCs w:val="24"/>
                <w:lang w:val="ru-RU"/>
              </w:rPr>
              <w:t>В</w:t>
            </w:r>
          </w:p>
        </w:tc>
        <w:tc>
          <w:tcPr>
            <w:tcW w:w="7422" w:type="dxa"/>
          </w:tcPr>
          <w:p w14:paraId="7C8F1711" w14:textId="75FAA0EC" w:rsidR="00157CB7" w:rsidRPr="009E768F" w:rsidRDefault="00157CB7" w:rsidP="009E768F">
            <w:pPr>
              <w:rPr>
                <w:color w:val="000000"/>
                <w:szCs w:val="24"/>
              </w:rPr>
            </w:pPr>
            <w:r w:rsidRPr="009D3351">
              <w:t>des démangeaisons intenses se produisent ;</w:t>
            </w:r>
          </w:p>
        </w:tc>
      </w:tr>
      <w:tr w:rsidR="00157CB7" w14:paraId="3DBF4D39" w14:textId="77777777" w:rsidTr="00681A5C">
        <w:tc>
          <w:tcPr>
            <w:tcW w:w="801" w:type="dxa"/>
          </w:tcPr>
          <w:p w14:paraId="556D821F" w14:textId="77777777" w:rsidR="00157CB7" w:rsidRPr="00B72A48" w:rsidRDefault="00157CB7" w:rsidP="008A03AA">
            <w:pPr>
              <w:jc w:val="center"/>
              <w:rPr>
                <w:szCs w:val="24"/>
                <w:lang w:val="ru-RU"/>
              </w:rPr>
            </w:pPr>
            <w:r w:rsidRPr="00B72A48">
              <w:rPr>
                <w:szCs w:val="24"/>
                <w:lang w:val="ru-RU"/>
              </w:rPr>
              <w:t>О</w:t>
            </w:r>
          </w:p>
        </w:tc>
        <w:tc>
          <w:tcPr>
            <w:tcW w:w="1122" w:type="dxa"/>
          </w:tcPr>
          <w:p w14:paraId="6525D280" w14:textId="77777777" w:rsidR="00157CB7" w:rsidRPr="00B72A48" w:rsidRDefault="00157CB7" w:rsidP="008A03AA">
            <w:pPr>
              <w:jc w:val="center"/>
              <w:rPr>
                <w:szCs w:val="24"/>
                <w:lang w:val="ru-RU"/>
              </w:rPr>
            </w:pPr>
            <w:r w:rsidRPr="00B72A48">
              <w:rPr>
                <w:szCs w:val="24"/>
                <w:lang w:val="ru-RU"/>
              </w:rPr>
              <w:t>Г</w:t>
            </w:r>
          </w:p>
        </w:tc>
        <w:tc>
          <w:tcPr>
            <w:tcW w:w="7422" w:type="dxa"/>
          </w:tcPr>
          <w:p w14:paraId="77096046" w14:textId="34B743A8" w:rsidR="00157CB7" w:rsidRPr="009E768F" w:rsidRDefault="00157CB7" w:rsidP="009E768F">
            <w:pPr>
              <w:rPr>
                <w:color w:val="000000"/>
                <w:szCs w:val="24"/>
              </w:rPr>
            </w:pPr>
            <w:r w:rsidRPr="009D3351">
              <w:t>est acheté par des installations de stéroïdes ;</w:t>
            </w:r>
          </w:p>
        </w:tc>
      </w:tr>
      <w:tr w:rsidR="00157CB7" w14:paraId="43763367" w14:textId="77777777" w:rsidTr="00681A5C">
        <w:tc>
          <w:tcPr>
            <w:tcW w:w="801" w:type="dxa"/>
          </w:tcPr>
          <w:p w14:paraId="6F025DD8" w14:textId="77777777" w:rsidR="00157CB7" w:rsidRDefault="00157CB7" w:rsidP="008A03AA">
            <w:pPr>
              <w:jc w:val="center"/>
              <w:rPr>
                <w:lang w:val="ru-RU"/>
              </w:rPr>
            </w:pPr>
            <w:r>
              <w:rPr>
                <w:lang w:val="ru-RU"/>
              </w:rPr>
              <w:t>О</w:t>
            </w:r>
          </w:p>
        </w:tc>
        <w:tc>
          <w:tcPr>
            <w:tcW w:w="1122" w:type="dxa"/>
          </w:tcPr>
          <w:p w14:paraId="48D71504" w14:textId="77777777" w:rsidR="00157CB7" w:rsidRDefault="00157CB7" w:rsidP="008A03AA">
            <w:pPr>
              <w:jc w:val="center"/>
              <w:rPr>
                <w:lang w:val="ru-RU"/>
              </w:rPr>
            </w:pPr>
            <w:r>
              <w:rPr>
                <w:lang w:val="ru-RU"/>
              </w:rPr>
              <w:t>Д</w:t>
            </w:r>
          </w:p>
        </w:tc>
        <w:tc>
          <w:tcPr>
            <w:tcW w:w="7422" w:type="dxa"/>
          </w:tcPr>
          <w:p w14:paraId="11E96FE4" w14:textId="75AB47EA" w:rsidR="00157CB7" w:rsidRPr="009E768F" w:rsidRDefault="00157CB7" w:rsidP="009E768F">
            <w:pPr>
              <w:rPr>
                <w:color w:val="000000"/>
                <w:szCs w:val="24"/>
              </w:rPr>
            </w:pPr>
            <w:r w:rsidRPr="009D3351">
              <w:t>donne une image des "pavés".</w:t>
            </w:r>
          </w:p>
        </w:tc>
      </w:tr>
      <w:tr w:rsidR="00157CB7" w14:paraId="1C007FB6" w14:textId="77777777" w:rsidTr="00681A5C">
        <w:tc>
          <w:tcPr>
            <w:tcW w:w="801" w:type="dxa"/>
          </w:tcPr>
          <w:p w14:paraId="289ECB63" w14:textId="77777777" w:rsidR="00157CB7" w:rsidRDefault="00157CB7" w:rsidP="008A03AA">
            <w:pPr>
              <w:jc w:val="center"/>
              <w:rPr>
                <w:lang w:val="ru-RU"/>
              </w:rPr>
            </w:pPr>
            <w:r>
              <w:rPr>
                <w:lang w:val="ru-RU"/>
              </w:rPr>
              <w:t>В</w:t>
            </w:r>
          </w:p>
        </w:tc>
        <w:tc>
          <w:tcPr>
            <w:tcW w:w="1122" w:type="dxa"/>
          </w:tcPr>
          <w:p w14:paraId="6EED6E0D" w14:textId="77777777" w:rsidR="00157CB7" w:rsidRDefault="00157CB7" w:rsidP="008A03AA">
            <w:pPr>
              <w:jc w:val="center"/>
              <w:rPr>
                <w:lang w:val="ru-RU"/>
              </w:rPr>
            </w:pPr>
            <w:r>
              <w:rPr>
                <w:lang w:val="ru-RU"/>
              </w:rPr>
              <w:t>00176</w:t>
            </w:r>
          </w:p>
        </w:tc>
        <w:tc>
          <w:tcPr>
            <w:tcW w:w="7422" w:type="dxa"/>
          </w:tcPr>
          <w:p w14:paraId="25A3E7CE" w14:textId="4A3DA885" w:rsidR="00157CB7" w:rsidRPr="009E768F" w:rsidRDefault="00157CB7" w:rsidP="009E768F">
            <w:pPr>
              <w:rPr>
                <w:b/>
                <w:bCs/>
                <w:color w:val="000000"/>
                <w:szCs w:val="24"/>
              </w:rPr>
            </w:pPr>
            <w:r w:rsidRPr="00667592">
              <w:t>Le traitement des catarrhes de printemps comprend :</w:t>
            </w:r>
          </w:p>
        </w:tc>
      </w:tr>
      <w:tr w:rsidR="00157CB7" w:rsidRPr="008A03AA" w14:paraId="5540B8D1" w14:textId="77777777" w:rsidTr="00681A5C">
        <w:tc>
          <w:tcPr>
            <w:tcW w:w="801" w:type="dxa"/>
          </w:tcPr>
          <w:p w14:paraId="5A303398" w14:textId="77777777" w:rsidR="00157CB7" w:rsidRPr="00B72A48" w:rsidRDefault="00157CB7" w:rsidP="008A03AA">
            <w:pPr>
              <w:jc w:val="center"/>
              <w:rPr>
                <w:szCs w:val="24"/>
                <w:lang w:val="ru-RU"/>
              </w:rPr>
            </w:pPr>
            <w:r w:rsidRPr="00B72A48">
              <w:rPr>
                <w:szCs w:val="24"/>
                <w:lang w:val="ru-RU"/>
              </w:rPr>
              <w:t>О</w:t>
            </w:r>
          </w:p>
        </w:tc>
        <w:tc>
          <w:tcPr>
            <w:tcW w:w="1122" w:type="dxa"/>
          </w:tcPr>
          <w:p w14:paraId="06383D31" w14:textId="77777777" w:rsidR="00157CB7" w:rsidRPr="00B72A48" w:rsidRDefault="00157CB7" w:rsidP="008A03AA">
            <w:pPr>
              <w:jc w:val="center"/>
              <w:rPr>
                <w:szCs w:val="24"/>
                <w:lang w:val="ru-RU"/>
              </w:rPr>
            </w:pPr>
            <w:r w:rsidRPr="00B72A48">
              <w:rPr>
                <w:szCs w:val="24"/>
                <w:lang w:val="ru-RU"/>
              </w:rPr>
              <w:t>А</w:t>
            </w:r>
          </w:p>
        </w:tc>
        <w:tc>
          <w:tcPr>
            <w:tcW w:w="7422" w:type="dxa"/>
          </w:tcPr>
          <w:p w14:paraId="369034A7" w14:textId="7A366A8C" w:rsidR="00157CB7" w:rsidRPr="008A03AA" w:rsidRDefault="00157CB7" w:rsidP="008A03AA">
            <w:pPr>
              <w:rPr>
                <w:color w:val="000000"/>
                <w:szCs w:val="24"/>
                <w:lang w:val="ru-RU"/>
              </w:rPr>
            </w:pPr>
            <w:r w:rsidRPr="00667592">
              <w:t xml:space="preserve">tout ce qui précède est vrai </w:t>
            </w:r>
          </w:p>
        </w:tc>
      </w:tr>
      <w:tr w:rsidR="00157CB7" w14:paraId="4081CD45" w14:textId="77777777" w:rsidTr="00681A5C">
        <w:tc>
          <w:tcPr>
            <w:tcW w:w="801" w:type="dxa"/>
          </w:tcPr>
          <w:p w14:paraId="2EFF1513" w14:textId="77777777" w:rsidR="00157CB7" w:rsidRPr="00B72A48" w:rsidRDefault="00157CB7" w:rsidP="008A03AA">
            <w:pPr>
              <w:jc w:val="center"/>
              <w:rPr>
                <w:szCs w:val="24"/>
                <w:lang w:val="ru-RU"/>
              </w:rPr>
            </w:pPr>
            <w:r w:rsidRPr="00B72A48">
              <w:rPr>
                <w:szCs w:val="24"/>
                <w:lang w:val="ru-RU"/>
              </w:rPr>
              <w:t>О</w:t>
            </w:r>
          </w:p>
        </w:tc>
        <w:tc>
          <w:tcPr>
            <w:tcW w:w="1122" w:type="dxa"/>
          </w:tcPr>
          <w:p w14:paraId="0AD84A01" w14:textId="77777777" w:rsidR="00157CB7" w:rsidRPr="00B72A48" w:rsidRDefault="00157CB7" w:rsidP="008A03AA">
            <w:pPr>
              <w:jc w:val="center"/>
              <w:rPr>
                <w:szCs w:val="24"/>
                <w:lang w:val="ru-RU"/>
              </w:rPr>
            </w:pPr>
            <w:r w:rsidRPr="00B72A48">
              <w:rPr>
                <w:szCs w:val="24"/>
                <w:lang w:val="ru-RU"/>
              </w:rPr>
              <w:t>Б</w:t>
            </w:r>
          </w:p>
        </w:tc>
        <w:tc>
          <w:tcPr>
            <w:tcW w:w="7422" w:type="dxa"/>
          </w:tcPr>
          <w:p w14:paraId="269BC282" w14:textId="363D7C3C" w:rsidR="00157CB7" w:rsidRPr="009E768F" w:rsidRDefault="00157CB7" w:rsidP="009E768F">
            <w:pPr>
              <w:rPr>
                <w:color w:val="000000"/>
                <w:szCs w:val="24"/>
              </w:rPr>
            </w:pPr>
            <w:r w:rsidRPr="00667592">
              <w:t>traitement aux corticostéroïdes ;</w:t>
            </w:r>
          </w:p>
        </w:tc>
      </w:tr>
      <w:tr w:rsidR="00157CB7" w14:paraId="682A01B8" w14:textId="77777777" w:rsidTr="00681A5C">
        <w:tc>
          <w:tcPr>
            <w:tcW w:w="801" w:type="dxa"/>
          </w:tcPr>
          <w:p w14:paraId="4EAC93F3" w14:textId="77777777" w:rsidR="00157CB7" w:rsidRPr="00B72A48" w:rsidRDefault="00157CB7" w:rsidP="008A03AA">
            <w:pPr>
              <w:jc w:val="center"/>
              <w:rPr>
                <w:szCs w:val="24"/>
                <w:lang w:val="ru-RU"/>
              </w:rPr>
            </w:pPr>
            <w:r w:rsidRPr="00B72A48">
              <w:rPr>
                <w:szCs w:val="24"/>
                <w:lang w:val="ru-RU"/>
              </w:rPr>
              <w:t>О</w:t>
            </w:r>
          </w:p>
        </w:tc>
        <w:tc>
          <w:tcPr>
            <w:tcW w:w="1122" w:type="dxa"/>
          </w:tcPr>
          <w:p w14:paraId="4DB4C0D8" w14:textId="77777777" w:rsidR="00157CB7" w:rsidRPr="00B72A48" w:rsidRDefault="00157CB7" w:rsidP="008A03AA">
            <w:pPr>
              <w:jc w:val="center"/>
              <w:rPr>
                <w:szCs w:val="24"/>
                <w:lang w:val="ru-RU"/>
              </w:rPr>
            </w:pPr>
            <w:r w:rsidRPr="00B72A48">
              <w:rPr>
                <w:szCs w:val="24"/>
                <w:lang w:val="ru-RU"/>
              </w:rPr>
              <w:t>В</w:t>
            </w:r>
          </w:p>
        </w:tc>
        <w:tc>
          <w:tcPr>
            <w:tcW w:w="7422" w:type="dxa"/>
          </w:tcPr>
          <w:p w14:paraId="2A570A11" w14:textId="2FB98B6A" w:rsidR="00157CB7" w:rsidRPr="009E768F" w:rsidRDefault="00157CB7" w:rsidP="009E768F">
            <w:pPr>
              <w:rPr>
                <w:color w:val="000000"/>
                <w:szCs w:val="24"/>
              </w:rPr>
            </w:pPr>
            <w:r w:rsidRPr="00667592">
              <w:t>traitement à l'histoglobuline ;</w:t>
            </w:r>
          </w:p>
        </w:tc>
      </w:tr>
      <w:tr w:rsidR="00157CB7" w14:paraId="5F525CA4" w14:textId="77777777" w:rsidTr="00681A5C">
        <w:tc>
          <w:tcPr>
            <w:tcW w:w="801" w:type="dxa"/>
          </w:tcPr>
          <w:p w14:paraId="2E90DDFD" w14:textId="77777777" w:rsidR="00157CB7" w:rsidRPr="00B72A48" w:rsidRDefault="00157CB7" w:rsidP="008A03AA">
            <w:pPr>
              <w:jc w:val="center"/>
              <w:rPr>
                <w:szCs w:val="24"/>
                <w:lang w:val="ru-RU"/>
              </w:rPr>
            </w:pPr>
            <w:r w:rsidRPr="00B72A48">
              <w:rPr>
                <w:szCs w:val="24"/>
                <w:lang w:val="ru-RU"/>
              </w:rPr>
              <w:t>О</w:t>
            </w:r>
          </w:p>
        </w:tc>
        <w:tc>
          <w:tcPr>
            <w:tcW w:w="1122" w:type="dxa"/>
          </w:tcPr>
          <w:p w14:paraId="06A10D34" w14:textId="77777777" w:rsidR="00157CB7" w:rsidRPr="00B72A48" w:rsidRDefault="00157CB7" w:rsidP="008A03AA">
            <w:pPr>
              <w:jc w:val="center"/>
              <w:rPr>
                <w:szCs w:val="24"/>
                <w:lang w:val="ru-RU"/>
              </w:rPr>
            </w:pPr>
            <w:r w:rsidRPr="00B72A48">
              <w:rPr>
                <w:szCs w:val="24"/>
                <w:lang w:val="ru-RU"/>
              </w:rPr>
              <w:t>Г</w:t>
            </w:r>
          </w:p>
        </w:tc>
        <w:tc>
          <w:tcPr>
            <w:tcW w:w="7422" w:type="dxa"/>
          </w:tcPr>
          <w:p w14:paraId="4997CAF8" w14:textId="7C262012" w:rsidR="00157CB7" w:rsidRPr="009E768F" w:rsidRDefault="00157CB7" w:rsidP="009E768F">
            <w:pPr>
              <w:rPr>
                <w:color w:val="000000"/>
                <w:szCs w:val="24"/>
              </w:rPr>
            </w:pPr>
            <w:r w:rsidRPr="00667592">
              <w:t>le changement climatique ;</w:t>
            </w:r>
          </w:p>
        </w:tc>
      </w:tr>
      <w:tr w:rsidR="00681A5C" w14:paraId="01173DF0" w14:textId="77777777" w:rsidTr="00681A5C">
        <w:trPr>
          <w:trHeight w:val="295"/>
        </w:trPr>
        <w:tc>
          <w:tcPr>
            <w:tcW w:w="801" w:type="dxa"/>
          </w:tcPr>
          <w:p w14:paraId="75B8E388" w14:textId="77777777" w:rsidR="00681A5C" w:rsidRDefault="00681A5C" w:rsidP="008A03AA">
            <w:pPr>
              <w:jc w:val="center"/>
              <w:rPr>
                <w:lang w:val="ru-RU"/>
              </w:rPr>
            </w:pPr>
            <w:r>
              <w:rPr>
                <w:lang w:val="ru-RU"/>
              </w:rPr>
              <w:t>В</w:t>
            </w:r>
          </w:p>
        </w:tc>
        <w:tc>
          <w:tcPr>
            <w:tcW w:w="1122" w:type="dxa"/>
          </w:tcPr>
          <w:p w14:paraId="50FDBE15" w14:textId="77777777" w:rsidR="00681A5C" w:rsidRDefault="00681A5C" w:rsidP="008A03AA">
            <w:pPr>
              <w:jc w:val="center"/>
              <w:rPr>
                <w:lang w:val="ru-RU"/>
              </w:rPr>
            </w:pPr>
            <w:r>
              <w:rPr>
                <w:lang w:val="ru-RU"/>
              </w:rPr>
              <w:t>00177</w:t>
            </w:r>
          </w:p>
        </w:tc>
        <w:tc>
          <w:tcPr>
            <w:tcW w:w="7422" w:type="dxa"/>
          </w:tcPr>
          <w:p w14:paraId="31721834" w14:textId="3C686FC8" w:rsidR="00681A5C" w:rsidRPr="009E768F" w:rsidRDefault="00681A5C" w:rsidP="009E768F">
            <w:pPr>
              <w:rPr>
                <w:b/>
                <w:bCs/>
                <w:color w:val="000000"/>
                <w:szCs w:val="24"/>
              </w:rPr>
            </w:pPr>
            <w:r w:rsidRPr="000619BD">
              <w:t>La conjonctivite herpétique est caractérisée :</w:t>
            </w:r>
          </w:p>
        </w:tc>
      </w:tr>
      <w:tr w:rsidR="00681A5C" w14:paraId="451727CB" w14:textId="77777777" w:rsidTr="00681A5C">
        <w:tc>
          <w:tcPr>
            <w:tcW w:w="801" w:type="dxa"/>
          </w:tcPr>
          <w:p w14:paraId="73AFD8C1" w14:textId="77777777" w:rsidR="00681A5C" w:rsidRPr="00B72A48" w:rsidRDefault="00681A5C" w:rsidP="008A03AA">
            <w:pPr>
              <w:jc w:val="center"/>
              <w:rPr>
                <w:szCs w:val="24"/>
                <w:lang w:val="ru-RU"/>
              </w:rPr>
            </w:pPr>
            <w:r w:rsidRPr="00B72A48">
              <w:rPr>
                <w:szCs w:val="24"/>
                <w:lang w:val="ru-RU"/>
              </w:rPr>
              <w:t>О</w:t>
            </w:r>
          </w:p>
        </w:tc>
        <w:tc>
          <w:tcPr>
            <w:tcW w:w="1122" w:type="dxa"/>
          </w:tcPr>
          <w:p w14:paraId="3C1B69A3" w14:textId="77777777" w:rsidR="00681A5C" w:rsidRPr="00B72A48" w:rsidRDefault="00681A5C" w:rsidP="008A03AA">
            <w:pPr>
              <w:jc w:val="center"/>
              <w:rPr>
                <w:szCs w:val="24"/>
                <w:lang w:val="ru-RU"/>
              </w:rPr>
            </w:pPr>
            <w:r w:rsidRPr="00B72A48">
              <w:rPr>
                <w:szCs w:val="24"/>
                <w:lang w:val="ru-RU"/>
              </w:rPr>
              <w:t>А</w:t>
            </w:r>
          </w:p>
        </w:tc>
        <w:tc>
          <w:tcPr>
            <w:tcW w:w="7422" w:type="dxa"/>
          </w:tcPr>
          <w:p w14:paraId="02B06B75" w14:textId="2AC14DDC" w:rsidR="00681A5C" w:rsidRPr="009E768F" w:rsidRDefault="00681A5C" w:rsidP="008A03AA">
            <w:pPr>
              <w:rPr>
                <w:color w:val="000000"/>
                <w:szCs w:val="24"/>
              </w:rPr>
            </w:pPr>
            <w:r w:rsidRPr="000619BD">
              <w:t xml:space="preserve">tout ce qui précède </w:t>
            </w:r>
          </w:p>
        </w:tc>
      </w:tr>
      <w:tr w:rsidR="00681A5C" w14:paraId="64CD2B25" w14:textId="77777777" w:rsidTr="00681A5C">
        <w:tc>
          <w:tcPr>
            <w:tcW w:w="801" w:type="dxa"/>
          </w:tcPr>
          <w:p w14:paraId="245E6ABF" w14:textId="77777777" w:rsidR="00681A5C" w:rsidRPr="00B72A48" w:rsidRDefault="00681A5C" w:rsidP="008A03AA">
            <w:pPr>
              <w:jc w:val="center"/>
              <w:rPr>
                <w:szCs w:val="24"/>
                <w:lang w:val="ru-RU"/>
              </w:rPr>
            </w:pPr>
            <w:r w:rsidRPr="00B72A48">
              <w:rPr>
                <w:szCs w:val="24"/>
                <w:lang w:val="ru-RU"/>
              </w:rPr>
              <w:t>О</w:t>
            </w:r>
          </w:p>
        </w:tc>
        <w:tc>
          <w:tcPr>
            <w:tcW w:w="1122" w:type="dxa"/>
          </w:tcPr>
          <w:p w14:paraId="5531DD41" w14:textId="77777777" w:rsidR="00681A5C" w:rsidRPr="00B72A48" w:rsidRDefault="00681A5C" w:rsidP="008A03AA">
            <w:pPr>
              <w:jc w:val="center"/>
              <w:rPr>
                <w:szCs w:val="24"/>
                <w:lang w:val="ru-RU"/>
              </w:rPr>
            </w:pPr>
            <w:r w:rsidRPr="00B72A48">
              <w:rPr>
                <w:szCs w:val="24"/>
                <w:lang w:val="ru-RU"/>
              </w:rPr>
              <w:t>Б</w:t>
            </w:r>
          </w:p>
        </w:tc>
        <w:tc>
          <w:tcPr>
            <w:tcW w:w="7422" w:type="dxa"/>
          </w:tcPr>
          <w:p w14:paraId="7501E578" w14:textId="2AB453B9" w:rsidR="00681A5C" w:rsidRPr="009E768F" w:rsidRDefault="00681A5C" w:rsidP="009E768F">
            <w:pPr>
              <w:rPr>
                <w:color w:val="000000"/>
                <w:szCs w:val="24"/>
              </w:rPr>
            </w:pPr>
            <w:r w:rsidRPr="009B1798">
              <w:t>pendant une longue période de stagnation ;</w:t>
            </w:r>
          </w:p>
        </w:tc>
      </w:tr>
      <w:tr w:rsidR="00681A5C" w:rsidRPr="001349A1" w14:paraId="09D5C355" w14:textId="77777777" w:rsidTr="00681A5C">
        <w:tc>
          <w:tcPr>
            <w:tcW w:w="801" w:type="dxa"/>
          </w:tcPr>
          <w:p w14:paraId="2DFD22B4" w14:textId="77777777" w:rsidR="00681A5C" w:rsidRPr="00B72A48" w:rsidRDefault="00681A5C" w:rsidP="008A03AA">
            <w:pPr>
              <w:jc w:val="center"/>
              <w:rPr>
                <w:szCs w:val="24"/>
                <w:lang w:val="ru-RU"/>
              </w:rPr>
            </w:pPr>
            <w:r w:rsidRPr="00B72A48">
              <w:rPr>
                <w:szCs w:val="24"/>
                <w:lang w:val="ru-RU"/>
              </w:rPr>
              <w:t>О</w:t>
            </w:r>
          </w:p>
        </w:tc>
        <w:tc>
          <w:tcPr>
            <w:tcW w:w="1122" w:type="dxa"/>
          </w:tcPr>
          <w:p w14:paraId="63291B52" w14:textId="77777777" w:rsidR="00681A5C" w:rsidRPr="00B72A48" w:rsidRDefault="00681A5C" w:rsidP="008A03AA">
            <w:pPr>
              <w:jc w:val="center"/>
              <w:rPr>
                <w:szCs w:val="24"/>
                <w:lang w:val="ru-RU"/>
              </w:rPr>
            </w:pPr>
            <w:r w:rsidRPr="00B72A48">
              <w:rPr>
                <w:szCs w:val="24"/>
                <w:lang w:val="ru-RU"/>
              </w:rPr>
              <w:t>В</w:t>
            </w:r>
          </w:p>
        </w:tc>
        <w:tc>
          <w:tcPr>
            <w:tcW w:w="7422" w:type="dxa"/>
          </w:tcPr>
          <w:p w14:paraId="3B0A0104" w14:textId="0FA067E7" w:rsidR="00681A5C" w:rsidRPr="009E768F" w:rsidRDefault="00681A5C" w:rsidP="009E768F">
            <w:pPr>
              <w:rPr>
                <w:color w:val="000000"/>
                <w:szCs w:val="24"/>
                <w:lang w:val="ru-RU"/>
              </w:rPr>
            </w:pPr>
            <w:r w:rsidRPr="009B1798">
              <w:t>bulle se déversant sur la peau de la paupière ;</w:t>
            </w:r>
          </w:p>
        </w:tc>
      </w:tr>
      <w:tr w:rsidR="00681A5C" w:rsidRPr="008A03AA" w14:paraId="6ADFFE17" w14:textId="77777777" w:rsidTr="00681A5C">
        <w:tc>
          <w:tcPr>
            <w:tcW w:w="801" w:type="dxa"/>
          </w:tcPr>
          <w:p w14:paraId="68B3554A" w14:textId="77777777" w:rsidR="00681A5C" w:rsidRPr="00B72A48" w:rsidRDefault="00681A5C" w:rsidP="008A03AA">
            <w:pPr>
              <w:jc w:val="center"/>
              <w:rPr>
                <w:szCs w:val="24"/>
                <w:lang w:val="ru-RU"/>
              </w:rPr>
            </w:pPr>
            <w:r w:rsidRPr="00B72A48">
              <w:rPr>
                <w:szCs w:val="24"/>
                <w:lang w:val="ru-RU"/>
              </w:rPr>
              <w:t>О</w:t>
            </w:r>
          </w:p>
        </w:tc>
        <w:tc>
          <w:tcPr>
            <w:tcW w:w="1122" w:type="dxa"/>
          </w:tcPr>
          <w:p w14:paraId="42DBE7AD" w14:textId="77777777" w:rsidR="00681A5C" w:rsidRPr="00B72A48" w:rsidRDefault="00681A5C" w:rsidP="008A03AA">
            <w:pPr>
              <w:jc w:val="center"/>
              <w:rPr>
                <w:szCs w:val="24"/>
                <w:lang w:val="ru-RU"/>
              </w:rPr>
            </w:pPr>
            <w:r w:rsidRPr="00B72A48">
              <w:rPr>
                <w:szCs w:val="24"/>
                <w:lang w:val="ru-RU"/>
              </w:rPr>
              <w:t>Г</w:t>
            </w:r>
          </w:p>
        </w:tc>
        <w:tc>
          <w:tcPr>
            <w:tcW w:w="7422" w:type="dxa"/>
          </w:tcPr>
          <w:p w14:paraId="0953B1FD" w14:textId="0D92E63E" w:rsidR="00681A5C" w:rsidRPr="009E768F" w:rsidRDefault="00681A5C" w:rsidP="009E768F">
            <w:pPr>
              <w:rPr>
                <w:color w:val="000000"/>
                <w:szCs w:val="24"/>
                <w:lang w:val="ru-RU"/>
              </w:rPr>
            </w:pPr>
            <w:r w:rsidRPr="009B1798">
              <w:t>l'implication dans le processus de la cornée ;</w:t>
            </w:r>
          </w:p>
        </w:tc>
      </w:tr>
      <w:tr w:rsidR="00681A5C" w14:paraId="156DB342" w14:textId="77777777" w:rsidTr="00681A5C">
        <w:tc>
          <w:tcPr>
            <w:tcW w:w="801" w:type="dxa"/>
          </w:tcPr>
          <w:p w14:paraId="2E23A7A0" w14:textId="77777777" w:rsidR="00681A5C" w:rsidRDefault="00681A5C" w:rsidP="008A03AA">
            <w:pPr>
              <w:jc w:val="center"/>
              <w:rPr>
                <w:lang w:val="ru-RU"/>
              </w:rPr>
            </w:pPr>
            <w:r>
              <w:rPr>
                <w:lang w:val="ru-RU"/>
              </w:rPr>
              <w:t>О</w:t>
            </w:r>
          </w:p>
        </w:tc>
        <w:tc>
          <w:tcPr>
            <w:tcW w:w="1122" w:type="dxa"/>
          </w:tcPr>
          <w:p w14:paraId="28E274ED" w14:textId="77777777" w:rsidR="00681A5C" w:rsidRDefault="00681A5C" w:rsidP="008A03AA">
            <w:pPr>
              <w:jc w:val="center"/>
              <w:rPr>
                <w:lang w:val="ru-RU"/>
              </w:rPr>
            </w:pPr>
            <w:r>
              <w:rPr>
                <w:lang w:val="ru-RU"/>
              </w:rPr>
              <w:t>Д</w:t>
            </w:r>
          </w:p>
        </w:tc>
        <w:tc>
          <w:tcPr>
            <w:tcW w:w="7422" w:type="dxa"/>
          </w:tcPr>
          <w:p w14:paraId="7BD42A75" w14:textId="57979716" w:rsidR="00681A5C" w:rsidRPr="008A03AA" w:rsidRDefault="00681A5C" w:rsidP="009E768F">
            <w:pPr>
              <w:rPr>
                <w:color w:val="000000"/>
                <w:szCs w:val="24"/>
                <w:lang w:val="ru-RU"/>
              </w:rPr>
            </w:pPr>
            <w:r w:rsidRPr="009B1798">
              <w:t>le caractère unilatéral du processus ;</w:t>
            </w:r>
          </w:p>
        </w:tc>
      </w:tr>
      <w:tr w:rsidR="008A03AA" w:rsidRPr="001349A1" w14:paraId="6096ED60" w14:textId="77777777" w:rsidTr="00681A5C">
        <w:tc>
          <w:tcPr>
            <w:tcW w:w="801" w:type="dxa"/>
          </w:tcPr>
          <w:p w14:paraId="2C829C0E" w14:textId="77777777" w:rsidR="008A03AA" w:rsidRDefault="008A03AA" w:rsidP="008A03AA">
            <w:pPr>
              <w:jc w:val="center"/>
              <w:rPr>
                <w:lang w:val="ru-RU"/>
              </w:rPr>
            </w:pPr>
            <w:r>
              <w:rPr>
                <w:lang w:val="ru-RU"/>
              </w:rPr>
              <w:t>В</w:t>
            </w:r>
          </w:p>
        </w:tc>
        <w:tc>
          <w:tcPr>
            <w:tcW w:w="1122" w:type="dxa"/>
          </w:tcPr>
          <w:p w14:paraId="29A99DF4" w14:textId="77777777" w:rsidR="008A03AA" w:rsidRDefault="008A03AA" w:rsidP="008A03AA">
            <w:pPr>
              <w:jc w:val="center"/>
              <w:rPr>
                <w:lang w:val="ru-RU"/>
              </w:rPr>
            </w:pPr>
            <w:r>
              <w:rPr>
                <w:lang w:val="ru-RU"/>
              </w:rPr>
              <w:t>00178</w:t>
            </w:r>
          </w:p>
        </w:tc>
        <w:tc>
          <w:tcPr>
            <w:tcW w:w="7422" w:type="dxa"/>
          </w:tcPr>
          <w:p w14:paraId="6B1D5D73" w14:textId="77777777" w:rsidR="008A03AA" w:rsidRPr="009E768F" w:rsidRDefault="008A03AA" w:rsidP="009E768F">
            <w:pPr>
              <w:rPr>
                <w:b/>
                <w:bCs/>
                <w:color w:val="000000"/>
                <w:szCs w:val="24"/>
                <w:lang w:val="ru-RU"/>
              </w:rPr>
            </w:pPr>
            <w:r w:rsidRPr="009E768F">
              <w:rPr>
                <w:b/>
                <w:bCs/>
                <w:color w:val="000000"/>
                <w:szCs w:val="24"/>
                <w:lang w:val="ru-RU"/>
              </w:rPr>
              <w:t>Для герпетического конъюнктивита характерны следующие клинические формы:</w:t>
            </w:r>
          </w:p>
        </w:tc>
      </w:tr>
      <w:tr w:rsidR="008A03AA" w14:paraId="3B975B62" w14:textId="77777777" w:rsidTr="00681A5C">
        <w:tc>
          <w:tcPr>
            <w:tcW w:w="801" w:type="dxa"/>
          </w:tcPr>
          <w:p w14:paraId="191D6B99" w14:textId="77777777" w:rsidR="008A03AA" w:rsidRPr="00B72A48" w:rsidRDefault="008A03AA" w:rsidP="008A03AA">
            <w:pPr>
              <w:jc w:val="center"/>
              <w:rPr>
                <w:szCs w:val="24"/>
                <w:lang w:val="ru-RU"/>
              </w:rPr>
            </w:pPr>
            <w:r w:rsidRPr="00B72A48">
              <w:rPr>
                <w:szCs w:val="24"/>
                <w:lang w:val="ru-RU"/>
              </w:rPr>
              <w:t>О</w:t>
            </w:r>
          </w:p>
        </w:tc>
        <w:tc>
          <w:tcPr>
            <w:tcW w:w="1122" w:type="dxa"/>
          </w:tcPr>
          <w:p w14:paraId="18B57964" w14:textId="77777777" w:rsidR="008A03AA" w:rsidRPr="00B72A48" w:rsidRDefault="008A03AA" w:rsidP="008A03AA">
            <w:pPr>
              <w:jc w:val="center"/>
              <w:rPr>
                <w:szCs w:val="24"/>
                <w:lang w:val="ru-RU"/>
              </w:rPr>
            </w:pPr>
            <w:r w:rsidRPr="00B72A48">
              <w:rPr>
                <w:szCs w:val="24"/>
                <w:lang w:val="ru-RU"/>
              </w:rPr>
              <w:t>А</w:t>
            </w:r>
          </w:p>
        </w:tc>
        <w:tc>
          <w:tcPr>
            <w:tcW w:w="7422" w:type="dxa"/>
          </w:tcPr>
          <w:p w14:paraId="04FEBCA3" w14:textId="77777777" w:rsidR="008A03AA" w:rsidRPr="008A03AA" w:rsidRDefault="008A03AA" w:rsidP="008A03AA">
            <w:pPr>
              <w:rPr>
                <w:color w:val="000000"/>
                <w:szCs w:val="24"/>
                <w:lang w:val="ru-RU"/>
              </w:rPr>
            </w:pPr>
            <w:r w:rsidRPr="009E768F">
              <w:rPr>
                <w:color w:val="000000"/>
                <w:szCs w:val="24"/>
              </w:rPr>
              <w:t>все перечисленное;</w:t>
            </w:r>
            <w:r>
              <w:rPr>
                <w:color w:val="000000"/>
                <w:szCs w:val="24"/>
              </w:rPr>
              <w:t>  </w:t>
            </w:r>
          </w:p>
        </w:tc>
      </w:tr>
      <w:tr w:rsidR="008A03AA" w14:paraId="3F2CEC0A" w14:textId="77777777" w:rsidTr="00681A5C">
        <w:tc>
          <w:tcPr>
            <w:tcW w:w="801" w:type="dxa"/>
          </w:tcPr>
          <w:p w14:paraId="389991D9" w14:textId="77777777" w:rsidR="008A03AA" w:rsidRPr="00B72A48" w:rsidRDefault="008A03AA" w:rsidP="008A03AA">
            <w:pPr>
              <w:jc w:val="center"/>
              <w:rPr>
                <w:szCs w:val="24"/>
                <w:lang w:val="ru-RU"/>
              </w:rPr>
            </w:pPr>
            <w:r w:rsidRPr="00B72A48">
              <w:rPr>
                <w:szCs w:val="24"/>
                <w:lang w:val="ru-RU"/>
              </w:rPr>
              <w:t>О</w:t>
            </w:r>
          </w:p>
        </w:tc>
        <w:tc>
          <w:tcPr>
            <w:tcW w:w="1122" w:type="dxa"/>
          </w:tcPr>
          <w:p w14:paraId="767D041A" w14:textId="77777777" w:rsidR="008A03AA" w:rsidRPr="00B72A48" w:rsidRDefault="008A03AA" w:rsidP="008A03AA">
            <w:pPr>
              <w:jc w:val="center"/>
              <w:rPr>
                <w:szCs w:val="24"/>
                <w:lang w:val="ru-RU"/>
              </w:rPr>
            </w:pPr>
            <w:r w:rsidRPr="00B72A48">
              <w:rPr>
                <w:szCs w:val="24"/>
                <w:lang w:val="ru-RU"/>
              </w:rPr>
              <w:t>Б</w:t>
            </w:r>
          </w:p>
        </w:tc>
        <w:tc>
          <w:tcPr>
            <w:tcW w:w="7422" w:type="dxa"/>
          </w:tcPr>
          <w:p w14:paraId="35134438" w14:textId="77777777" w:rsidR="008A03AA" w:rsidRPr="009E768F" w:rsidRDefault="008A03AA" w:rsidP="009E768F">
            <w:pPr>
              <w:rPr>
                <w:color w:val="000000"/>
                <w:szCs w:val="24"/>
              </w:rPr>
            </w:pPr>
            <w:r w:rsidRPr="009E768F">
              <w:rPr>
                <w:color w:val="000000"/>
                <w:szCs w:val="24"/>
              </w:rPr>
              <w:t>фолликулярная;</w:t>
            </w:r>
          </w:p>
        </w:tc>
      </w:tr>
      <w:tr w:rsidR="008A03AA" w14:paraId="6F51F3CF" w14:textId="77777777" w:rsidTr="00681A5C">
        <w:tc>
          <w:tcPr>
            <w:tcW w:w="801" w:type="dxa"/>
          </w:tcPr>
          <w:p w14:paraId="3968115A" w14:textId="77777777" w:rsidR="008A03AA" w:rsidRPr="00B72A48" w:rsidRDefault="008A03AA" w:rsidP="008A03AA">
            <w:pPr>
              <w:jc w:val="center"/>
              <w:rPr>
                <w:szCs w:val="24"/>
                <w:lang w:val="ru-RU"/>
              </w:rPr>
            </w:pPr>
            <w:r w:rsidRPr="00B72A48">
              <w:rPr>
                <w:szCs w:val="24"/>
                <w:lang w:val="ru-RU"/>
              </w:rPr>
              <w:t>О</w:t>
            </w:r>
          </w:p>
        </w:tc>
        <w:tc>
          <w:tcPr>
            <w:tcW w:w="1122" w:type="dxa"/>
          </w:tcPr>
          <w:p w14:paraId="686E7BBD" w14:textId="77777777" w:rsidR="008A03AA" w:rsidRPr="00B72A48" w:rsidRDefault="008A03AA" w:rsidP="008A03AA">
            <w:pPr>
              <w:jc w:val="center"/>
              <w:rPr>
                <w:szCs w:val="24"/>
                <w:lang w:val="ru-RU"/>
              </w:rPr>
            </w:pPr>
            <w:r w:rsidRPr="00B72A48">
              <w:rPr>
                <w:szCs w:val="24"/>
                <w:lang w:val="ru-RU"/>
              </w:rPr>
              <w:t>В</w:t>
            </w:r>
          </w:p>
        </w:tc>
        <w:tc>
          <w:tcPr>
            <w:tcW w:w="7422" w:type="dxa"/>
          </w:tcPr>
          <w:p w14:paraId="718DFDE3" w14:textId="77777777" w:rsidR="008A03AA" w:rsidRPr="009E768F" w:rsidRDefault="008A03AA" w:rsidP="009E768F">
            <w:pPr>
              <w:rPr>
                <w:color w:val="000000"/>
                <w:szCs w:val="24"/>
              </w:rPr>
            </w:pPr>
            <w:r w:rsidRPr="009E768F">
              <w:rPr>
                <w:color w:val="000000"/>
                <w:szCs w:val="24"/>
              </w:rPr>
              <w:t>везикулярно-язвенная;</w:t>
            </w:r>
          </w:p>
        </w:tc>
      </w:tr>
      <w:tr w:rsidR="008A03AA" w14:paraId="1CCEDAA8" w14:textId="77777777" w:rsidTr="00681A5C">
        <w:tc>
          <w:tcPr>
            <w:tcW w:w="801" w:type="dxa"/>
          </w:tcPr>
          <w:p w14:paraId="36034044" w14:textId="77777777" w:rsidR="008A03AA" w:rsidRPr="00B72A48" w:rsidRDefault="008A03AA" w:rsidP="008A03AA">
            <w:pPr>
              <w:jc w:val="center"/>
              <w:rPr>
                <w:szCs w:val="24"/>
                <w:lang w:val="ru-RU"/>
              </w:rPr>
            </w:pPr>
            <w:r w:rsidRPr="00B72A48">
              <w:rPr>
                <w:szCs w:val="24"/>
                <w:lang w:val="ru-RU"/>
              </w:rPr>
              <w:t>О</w:t>
            </w:r>
          </w:p>
        </w:tc>
        <w:tc>
          <w:tcPr>
            <w:tcW w:w="1122" w:type="dxa"/>
          </w:tcPr>
          <w:p w14:paraId="35C5321E" w14:textId="77777777" w:rsidR="008A03AA" w:rsidRPr="00B72A48" w:rsidRDefault="008A03AA" w:rsidP="008A03AA">
            <w:pPr>
              <w:jc w:val="center"/>
              <w:rPr>
                <w:szCs w:val="24"/>
                <w:lang w:val="ru-RU"/>
              </w:rPr>
            </w:pPr>
            <w:r w:rsidRPr="00B72A48">
              <w:rPr>
                <w:szCs w:val="24"/>
                <w:lang w:val="ru-RU"/>
              </w:rPr>
              <w:t>Г</w:t>
            </w:r>
          </w:p>
        </w:tc>
        <w:tc>
          <w:tcPr>
            <w:tcW w:w="7422" w:type="dxa"/>
          </w:tcPr>
          <w:p w14:paraId="69207253" w14:textId="77777777" w:rsidR="008A03AA" w:rsidRPr="008A03AA" w:rsidRDefault="008A03AA" w:rsidP="009E768F">
            <w:pPr>
              <w:rPr>
                <w:color w:val="000000"/>
                <w:szCs w:val="24"/>
                <w:lang w:val="ru-RU"/>
              </w:rPr>
            </w:pPr>
            <w:r w:rsidRPr="009E768F">
              <w:rPr>
                <w:color w:val="000000"/>
                <w:szCs w:val="24"/>
              </w:rPr>
              <w:t>катаральная;</w:t>
            </w:r>
          </w:p>
        </w:tc>
      </w:tr>
      <w:tr w:rsidR="008A03AA" w:rsidRPr="008A03AA" w14:paraId="17A9FAE1" w14:textId="77777777" w:rsidTr="00681A5C">
        <w:tc>
          <w:tcPr>
            <w:tcW w:w="801" w:type="dxa"/>
          </w:tcPr>
          <w:p w14:paraId="46A72637" w14:textId="77777777" w:rsidR="008A03AA" w:rsidRDefault="008A03AA" w:rsidP="008A03AA">
            <w:pPr>
              <w:jc w:val="center"/>
              <w:rPr>
                <w:lang w:val="ru-RU"/>
              </w:rPr>
            </w:pPr>
            <w:r>
              <w:rPr>
                <w:lang w:val="ru-RU"/>
              </w:rPr>
              <w:t>О</w:t>
            </w:r>
          </w:p>
        </w:tc>
        <w:tc>
          <w:tcPr>
            <w:tcW w:w="1122" w:type="dxa"/>
          </w:tcPr>
          <w:p w14:paraId="1571D4E3" w14:textId="77777777" w:rsidR="008A03AA" w:rsidRDefault="008A03AA" w:rsidP="008A03AA">
            <w:pPr>
              <w:jc w:val="center"/>
              <w:rPr>
                <w:lang w:val="ru-RU"/>
              </w:rPr>
            </w:pPr>
            <w:r>
              <w:rPr>
                <w:lang w:val="ru-RU"/>
              </w:rPr>
              <w:t>Д</w:t>
            </w:r>
          </w:p>
        </w:tc>
        <w:tc>
          <w:tcPr>
            <w:tcW w:w="7422" w:type="dxa"/>
          </w:tcPr>
          <w:p w14:paraId="4B00D830" w14:textId="77777777" w:rsidR="008A03AA" w:rsidRDefault="008A03AA" w:rsidP="009E768F">
            <w:pPr>
              <w:rPr>
                <w:color w:val="000000"/>
                <w:szCs w:val="24"/>
                <w:lang w:val="ru-RU"/>
              </w:rPr>
            </w:pPr>
            <w:r w:rsidRPr="009E768F">
              <w:rPr>
                <w:color w:val="000000"/>
                <w:szCs w:val="24"/>
                <w:lang w:val="ru-RU"/>
              </w:rPr>
              <w:t>только Б и В.</w:t>
            </w:r>
          </w:p>
          <w:p w14:paraId="7A728D77" w14:textId="77777777" w:rsidR="008A03AA" w:rsidRPr="009E768F" w:rsidRDefault="008A03AA" w:rsidP="009E768F">
            <w:pPr>
              <w:rPr>
                <w:color w:val="000000"/>
                <w:szCs w:val="24"/>
                <w:lang w:val="ru-RU"/>
              </w:rPr>
            </w:pPr>
          </w:p>
        </w:tc>
      </w:tr>
      <w:tr w:rsidR="008A03AA" w14:paraId="0FFB8D3C" w14:textId="77777777" w:rsidTr="00681A5C">
        <w:tc>
          <w:tcPr>
            <w:tcW w:w="801" w:type="dxa"/>
          </w:tcPr>
          <w:p w14:paraId="6F0A4BE6" w14:textId="77777777" w:rsidR="008A03AA" w:rsidRDefault="008A03AA" w:rsidP="008A03AA">
            <w:pPr>
              <w:jc w:val="center"/>
              <w:rPr>
                <w:lang w:val="ru-RU"/>
              </w:rPr>
            </w:pPr>
            <w:r>
              <w:rPr>
                <w:lang w:val="ru-RU"/>
              </w:rPr>
              <w:lastRenderedPageBreak/>
              <w:t>В</w:t>
            </w:r>
          </w:p>
        </w:tc>
        <w:tc>
          <w:tcPr>
            <w:tcW w:w="1122" w:type="dxa"/>
          </w:tcPr>
          <w:p w14:paraId="790E9F4D" w14:textId="77777777" w:rsidR="008A03AA" w:rsidRDefault="008A03AA" w:rsidP="008A03AA">
            <w:pPr>
              <w:jc w:val="center"/>
              <w:rPr>
                <w:lang w:val="ru-RU"/>
              </w:rPr>
            </w:pPr>
            <w:r>
              <w:rPr>
                <w:lang w:val="ru-RU"/>
              </w:rPr>
              <w:t>00179</w:t>
            </w:r>
          </w:p>
        </w:tc>
        <w:tc>
          <w:tcPr>
            <w:tcW w:w="7422" w:type="dxa"/>
          </w:tcPr>
          <w:p w14:paraId="41024AC7" w14:textId="77777777" w:rsidR="008A03AA" w:rsidRPr="009E768F" w:rsidRDefault="008A03AA" w:rsidP="009E768F">
            <w:pPr>
              <w:rPr>
                <w:b/>
                <w:bCs/>
                <w:color w:val="000000"/>
                <w:szCs w:val="24"/>
              </w:rPr>
            </w:pPr>
            <w:r w:rsidRPr="009E768F">
              <w:rPr>
                <w:b/>
                <w:bCs/>
                <w:color w:val="000000"/>
                <w:szCs w:val="24"/>
              </w:rPr>
              <w:t>К осложнениям трахомы относится:</w:t>
            </w:r>
          </w:p>
        </w:tc>
      </w:tr>
      <w:tr w:rsidR="008A03AA" w:rsidRPr="008A03AA" w14:paraId="1898EE08" w14:textId="77777777" w:rsidTr="00681A5C">
        <w:tc>
          <w:tcPr>
            <w:tcW w:w="801" w:type="dxa"/>
          </w:tcPr>
          <w:p w14:paraId="40660193" w14:textId="77777777" w:rsidR="008A03AA" w:rsidRPr="00B72A48" w:rsidRDefault="008A03AA" w:rsidP="008A03AA">
            <w:pPr>
              <w:jc w:val="center"/>
              <w:rPr>
                <w:szCs w:val="24"/>
                <w:lang w:val="ru-RU"/>
              </w:rPr>
            </w:pPr>
            <w:r w:rsidRPr="00B72A48">
              <w:rPr>
                <w:szCs w:val="24"/>
                <w:lang w:val="ru-RU"/>
              </w:rPr>
              <w:t>О</w:t>
            </w:r>
          </w:p>
        </w:tc>
        <w:tc>
          <w:tcPr>
            <w:tcW w:w="1122" w:type="dxa"/>
          </w:tcPr>
          <w:p w14:paraId="245748E2" w14:textId="77777777" w:rsidR="008A03AA" w:rsidRPr="00B72A48" w:rsidRDefault="008A03AA" w:rsidP="008A03AA">
            <w:pPr>
              <w:jc w:val="center"/>
              <w:rPr>
                <w:szCs w:val="24"/>
                <w:lang w:val="ru-RU"/>
              </w:rPr>
            </w:pPr>
            <w:r w:rsidRPr="00B72A48">
              <w:rPr>
                <w:szCs w:val="24"/>
                <w:lang w:val="ru-RU"/>
              </w:rPr>
              <w:t>А</w:t>
            </w:r>
          </w:p>
        </w:tc>
        <w:tc>
          <w:tcPr>
            <w:tcW w:w="7422" w:type="dxa"/>
          </w:tcPr>
          <w:p w14:paraId="4393CFD5" w14:textId="77777777" w:rsidR="008A03AA" w:rsidRPr="008A03AA" w:rsidRDefault="008A03AA" w:rsidP="008A03AA">
            <w:pPr>
              <w:rPr>
                <w:color w:val="000000"/>
                <w:szCs w:val="24"/>
                <w:lang w:val="ru-RU"/>
              </w:rPr>
            </w:pPr>
            <w:r w:rsidRPr="008A03AA">
              <w:rPr>
                <w:color w:val="000000"/>
                <w:szCs w:val="24"/>
                <w:lang w:val="ru-RU"/>
              </w:rPr>
              <w:t>все перечисленное верно</w:t>
            </w:r>
            <w:r w:rsidRPr="009E768F">
              <w:rPr>
                <w:color w:val="000000"/>
                <w:szCs w:val="24"/>
              </w:rPr>
              <w:t>  </w:t>
            </w:r>
          </w:p>
        </w:tc>
      </w:tr>
      <w:tr w:rsidR="008A03AA" w14:paraId="1EA3123C" w14:textId="77777777" w:rsidTr="00681A5C">
        <w:tc>
          <w:tcPr>
            <w:tcW w:w="801" w:type="dxa"/>
          </w:tcPr>
          <w:p w14:paraId="3DF05F9B" w14:textId="77777777" w:rsidR="008A03AA" w:rsidRPr="00B72A48" w:rsidRDefault="008A03AA" w:rsidP="008A03AA">
            <w:pPr>
              <w:jc w:val="center"/>
              <w:rPr>
                <w:szCs w:val="24"/>
                <w:lang w:val="ru-RU"/>
              </w:rPr>
            </w:pPr>
            <w:r w:rsidRPr="00B72A48">
              <w:rPr>
                <w:szCs w:val="24"/>
                <w:lang w:val="ru-RU"/>
              </w:rPr>
              <w:t>О</w:t>
            </w:r>
          </w:p>
        </w:tc>
        <w:tc>
          <w:tcPr>
            <w:tcW w:w="1122" w:type="dxa"/>
          </w:tcPr>
          <w:p w14:paraId="499087B6" w14:textId="77777777" w:rsidR="008A03AA" w:rsidRPr="00B72A48" w:rsidRDefault="008A03AA" w:rsidP="008A03AA">
            <w:pPr>
              <w:jc w:val="center"/>
              <w:rPr>
                <w:szCs w:val="24"/>
                <w:lang w:val="ru-RU"/>
              </w:rPr>
            </w:pPr>
            <w:r w:rsidRPr="00B72A48">
              <w:rPr>
                <w:szCs w:val="24"/>
                <w:lang w:val="ru-RU"/>
              </w:rPr>
              <w:t>Б</w:t>
            </w:r>
          </w:p>
        </w:tc>
        <w:tc>
          <w:tcPr>
            <w:tcW w:w="7422" w:type="dxa"/>
          </w:tcPr>
          <w:p w14:paraId="48B3391E" w14:textId="77777777" w:rsidR="008A03AA" w:rsidRPr="009E768F" w:rsidRDefault="008A03AA" w:rsidP="009E768F">
            <w:pPr>
              <w:rPr>
                <w:color w:val="000000"/>
                <w:szCs w:val="24"/>
              </w:rPr>
            </w:pPr>
            <w:r w:rsidRPr="009E768F">
              <w:rPr>
                <w:color w:val="000000"/>
                <w:szCs w:val="24"/>
              </w:rPr>
              <w:t>энтропион;</w:t>
            </w:r>
          </w:p>
        </w:tc>
      </w:tr>
      <w:tr w:rsidR="008A03AA" w14:paraId="19CEEB03" w14:textId="77777777" w:rsidTr="00681A5C">
        <w:tc>
          <w:tcPr>
            <w:tcW w:w="801" w:type="dxa"/>
          </w:tcPr>
          <w:p w14:paraId="70FF5592" w14:textId="77777777" w:rsidR="008A03AA" w:rsidRPr="00B72A48" w:rsidRDefault="008A03AA" w:rsidP="008A03AA">
            <w:pPr>
              <w:jc w:val="center"/>
              <w:rPr>
                <w:szCs w:val="24"/>
                <w:lang w:val="ru-RU"/>
              </w:rPr>
            </w:pPr>
            <w:r w:rsidRPr="00B72A48">
              <w:rPr>
                <w:szCs w:val="24"/>
                <w:lang w:val="ru-RU"/>
              </w:rPr>
              <w:t>О</w:t>
            </w:r>
          </w:p>
        </w:tc>
        <w:tc>
          <w:tcPr>
            <w:tcW w:w="1122" w:type="dxa"/>
          </w:tcPr>
          <w:p w14:paraId="0E82B0B6" w14:textId="77777777" w:rsidR="008A03AA" w:rsidRPr="00B72A48" w:rsidRDefault="008A03AA" w:rsidP="008A03AA">
            <w:pPr>
              <w:jc w:val="center"/>
              <w:rPr>
                <w:szCs w:val="24"/>
                <w:lang w:val="ru-RU"/>
              </w:rPr>
            </w:pPr>
            <w:r w:rsidRPr="00B72A48">
              <w:rPr>
                <w:szCs w:val="24"/>
                <w:lang w:val="ru-RU"/>
              </w:rPr>
              <w:t>В</w:t>
            </w:r>
          </w:p>
        </w:tc>
        <w:tc>
          <w:tcPr>
            <w:tcW w:w="7422" w:type="dxa"/>
          </w:tcPr>
          <w:p w14:paraId="46C1F488" w14:textId="77777777" w:rsidR="008A03AA" w:rsidRPr="009E768F" w:rsidRDefault="008A03AA" w:rsidP="009E768F">
            <w:pPr>
              <w:rPr>
                <w:color w:val="000000"/>
                <w:szCs w:val="24"/>
              </w:rPr>
            </w:pPr>
            <w:r w:rsidRPr="009E768F">
              <w:rPr>
                <w:color w:val="000000"/>
                <w:szCs w:val="24"/>
              </w:rPr>
              <w:t>симблефарон;</w:t>
            </w:r>
          </w:p>
        </w:tc>
      </w:tr>
      <w:tr w:rsidR="008A03AA" w14:paraId="6E0EFF10" w14:textId="77777777" w:rsidTr="00681A5C">
        <w:tc>
          <w:tcPr>
            <w:tcW w:w="801" w:type="dxa"/>
          </w:tcPr>
          <w:p w14:paraId="321A9141" w14:textId="77777777" w:rsidR="008A03AA" w:rsidRPr="00B72A48" w:rsidRDefault="008A03AA" w:rsidP="008A03AA">
            <w:pPr>
              <w:jc w:val="center"/>
              <w:rPr>
                <w:szCs w:val="24"/>
                <w:lang w:val="ru-RU"/>
              </w:rPr>
            </w:pPr>
            <w:r w:rsidRPr="00B72A48">
              <w:rPr>
                <w:szCs w:val="24"/>
                <w:lang w:val="ru-RU"/>
              </w:rPr>
              <w:t>О</w:t>
            </w:r>
          </w:p>
        </w:tc>
        <w:tc>
          <w:tcPr>
            <w:tcW w:w="1122" w:type="dxa"/>
          </w:tcPr>
          <w:p w14:paraId="4043492C" w14:textId="77777777" w:rsidR="008A03AA" w:rsidRPr="00B72A48" w:rsidRDefault="008A03AA" w:rsidP="008A03AA">
            <w:pPr>
              <w:jc w:val="center"/>
              <w:rPr>
                <w:szCs w:val="24"/>
                <w:lang w:val="ru-RU"/>
              </w:rPr>
            </w:pPr>
            <w:r w:rsidRPr="00B72A48">
              <w:rPr>
                <w:szCs w:val="24"/>
                <w:lang w:val="ru-RU"/>
              </w:rPr>
              <w:t>Г</w:t>
            </w:r>
          </w:p>
        </w:tc>
        <w:tc>
          <w:tcPr>
            <w:tcW w:w="7422" w:type="dxa"/>
          </w:tcPr>
          <w:p w14:paraId="705AFFAA" w14:textId="77777777" w:rsidR="008A03AA" w:rsidRPr="009E768F" w:rsidRDefault="008A03AA" w:rsidP="009E768F">
            <w:pPr>
              <w:rPr>
                <w:color w:val="000000"/>
                <w:szCs w:val="24"/>
              </w:rPr>
            </w:pPr>
            <w:r w:rsidRPr="009E768F">
              <w:rPr>
                <w:color w:val="000000"/>
                <w:szCs w:val="24"/>
              </w:rPr>
              <w:t>паренхиматозный ксероз;</w:t>
            </w:r>
          </w:p>
        </w:tc>
      </w:tr>
      <w:tr w:rsidR="008A03AA" w14:paraId="2BC23506" w14:textId="77777777" w:rsidTr="00681A5C">
        <w:tc>
          <w:tcPr>
            <w:tcW w:w="801" w:type="dxa"/>
          </w:tcPr>
          <w:p w14:paraId="505BEEA4" w14:textId="77777777" w:rsidR="008A03AA" w:rsidRDefault="008A03AA" w:rsidP="008A03AA">
            <w:pPr>
              <w:jc w:val="center"/>
              <w:rPr>
                <w:lang w:val="ru-RU"/>
              </w:rPr>
            </w:pPr>
            <w:r>
              <w:rPr>
                <w:lang w:val="ru-RU"/>
              </w:rPr>
              <w:t>О</w:t>
            </w:r>
          </w:p>
        </w:tc>
        <w:tc>
          <w:tcPr>
            <w:tcW w:w="1122" w:type="dxa"/>
          </w:tcPr>
          <w:p w14:paraId="71DEDDB8" w14:textId="77777777" w:rsidR="008A03AA" w:rsidRDefault="008A03AA" w:rsidP="008A03AA">
            <w:pPr>
              <w:jc w:val="center"/>
              <w:rPr>
                <w:lang w:val="ru-RU"/>
              </w:rPr>
            </w:pPr>
            <w:r>
              <w:rPr>
                <w:lang w:val="ru-RU"/>
              </w:rPr>
              <w:t>Д</w:t>
            </w:r>
          </w:p>
        </w:tc>
        <w:tc>
          <w:tcPr>
            <w:tcW w:w="7422" w:type="dxa"/>
          </w:tcPr>
          <w:p w14:paraId="0DECDB60" w14:textId="77777777" w:rsidR="008A03AA" w:rsidRDefault="008A03AA" w:rsidP="008A03AA">
            <w:pPr>
              <w:rPr>
                <w:color w:val="000000"/>
                <w:szCs w:val="24"/>
                <w:lang w:val="ru-RU"/>
              </w:rPr>
            </w:pPr>
            <w:r w:rsidRPr="008A03AA">
              <w:rPr>
                <w:color w:val="000000"/>
                <w:szCs w:val="24"/>
                <w:lang w:val="ru-RU"/>
              </w:rPr>
              <w:t>трихиаз, мадароз;</w:t>
            </w:r>
          </w:p>
          <w:p w14:paraId="52A8AB58" w14:textId="77777777" w:rsidR="008A03AA" w:rsidRPr="008A03AA" w:rsidRDefault="008A03AA" w:rsidP="008A03AA">
            <w:pPr>
              <w:rPr>
                <w:color w:val="000000"/>
                <w:szCs w:val="24"/>
                <w:lang w:val="ru-RU"/>
              </w:rPr>
            </w:pPr>
          </w:p>
        </w:tc>
      </w:tr>
      <w:tr w:rsidR="008A03AA" w:rsidRPr="001349A1" w14:paraId="1A0C09D8" w14:textId="77777777" w:rsidTr="00681A5C">
        <w:tc>
          <w:tcPr>
            <w:tcW w:w="801" w:type="dxa"/>
          </w:tcPr>
          <w:p w14:paraId="5478E9CA" w14:textId="77777777" w:rsidR="008A03AA" w:rsidRDefault="008A03AA" w:rsidP="008A03AA">
            <w:pPr>
              <w:jc w:val="center"/>
              <w:rPr>
                <w:lang w:val="ru-RU"/>
              </w:rPr>
            </w:pPr>
            <w:r>
              <w:rPr>
                <w:lang w:val="ru-RU"/>
              </w:rPr>
              <w:t>В</w:t>
            </w:r>
          </w:p>
        </w:tc>
        <w:tc>
          <w:tcPr>
            <w:tcW w:w="1122" w:type="dxa"/>
          </w:tcPr>
          <w:p w14:paraId="3DADD694" w14:textId="77777777" w:rsidR="008A03AA" w:rsidRDefault="008A03AA" w:rsidP="008A03AA">
            <w:pPr>
              <w:jc w:val="center"/>
              <w:rPr>
                <w:lang w:val="ru-RU"/>
              </w:rPr>
            </w:pPr>
            <w:r>
              <w:rPr>
                <w:lang w:val="ru-RU"/>
              </w:rPr>
              <w:t>00180</w:t>
            </w:r>
          </w:p>
        </w:tc>
        <w:tc>
          <w:tcPr>
            <w:tcW w:w="7422" w:type="dxa"/>
          </w:tcPr>
          <w:p w14:paraId="510DD0B1" w14:textId="77777777" w:rsidR="008A03AA" w:rsidRPr="009E768F" w:rsidRDefault="008A03AA" w:rsidP="009E768F">
            <w:pPr>
              <w:rPr>
                <w:b/>
                <w:bCs/>
                <w:color w:val="000000"/>
                <w:szCs w:val="24"/>
                <w:lang w:val="ru-RU"/>
              </w:rPr>
            </w:pPr>
            <w:r w:rsidRPr="009E768F">
              <w:rPr>
                <w:b/>
                <w:bCs/>
                <w:color w:val="000000"/>
                <w:szCs w:val="24"/>
                <w:lang w:val="ru-RU"/>
              </w:rPr>
              <w:t>Причинами хронического конъюнктивита могут быть:</w:t>
            </w:r>
          </w:p>
        </w:tc>
      </w:tr>
      <w:tr w:rsidR="008A03AA" w:rsidRPr="008A03AA" w14:paraId="09B267A8" w14:textId="77777777" w:rsidTr="00681A5C">
        <w:tc>
          <w:tcPr>
            <w:tcW w:w="801" w:type="dxa"/>
          </w:tcPr>
          <w:p w14:paraId="5AE25A64" w14:textId="77777777" w:rsidR="008A03AA" w:rsidRPr="00B72A48" w:rsidRDefault="008A03AA" w:rsidP="008A03AA">
            <w:pPr>
              <w:jc w:val="center"/>
              <w:rPr>
                <w:szCs w:val="24"/>
                <w:lang w:val="ru-RU"/>
              </w:rPr>
            </w:pPr>
            <w:r w:rsidRPr="00B72A48">
              <w:rPr>
                <w:szCs w:val="24"/>
                <w:lang w:val="ru-RU"/>
              </w:rPr>
              <w:t>О</w:t>
            </w:r>
          </w:p>
        </w:tc>
        <w:tc>
          <w:tcPr>
            <w:tcW w:w="1122" w:type="dxa"/>
          </w:tcPr>
          <w:p w14:paraId="38B28DA3" w14:textId="77777777" w:rsidR="008A03AA" w:rsidRPr="00B72A48" w:rsidRDefault="008A03AA" w:rsidP="008A03AA">
            <w:pPr>
              <w:jc w:val="center"/>
              <w:rPr>
                <w:szCs w:val="24"/>
                <w:lang w:val="ru-RU"/>
              </w:rPr>
            </w:pPr>
            <w:r w:rsidRPr="00B72A48">
              <w:rPr>
                <w:szCs w:val="24"/>
                <w:lang w:val="ru-RU"/>
              </w:rPr>
              <w:t>А</w:t>
            </w:r>
          </w:p>
        </w:tc>
        <w:tc>
          <w:tcPr>
            <w:tcW w:w="7422" w:type="dxa"/>
          </w:tcPr>
          <w:p w14:paraId="34F081DA" w14:textId="77777777" w:rsidR="008A03AA" w:rsidRPr="008A03AA" w:rsidRDefault="008A03AA" w:rsidP="008A03AA">
            <w:pPr>
              <w:rPr>
                <w:color w:val="000000"/>
                <w:szCs w:val="24"/>
                <w:lang w:val="ru-RU"/>
              </w:rPr>
            </w:pPr>
            <w:r w:rsidRPr="008A03AA">
              <w:rPr>
                <w:color w:val="000000"/>
                <w:szCs w:val="24"/>
                <w:lang w:val="ru-RU"/>
              </w:rPr>
              <w:t>все перечисленное верно</w:t>
            </w:r>
            <w:r w:rsidRPr="009E768F">
              <w:rPr>
                <w:color w:val="000000"/>
                <w:szCs w:val="24"/>
              </w:rPr>
              <w:t>   </w:t>
            </w:r>
          </w:p>
        </w:tc>
      </w:tr>
      <w:tr w:rsidR="008A03AA" w14:paraId="5F270FB8" w14:textId="77777777" w:rsidTr="00681A5C">
        <w:tc>
          <w:tcPr>
            <w:tcW w:w="801" w:type="dxa"/>
          </w:tcPr>
          <w:p w14:paraId="1C3F5B3F" w14:textId="77777777" w:rsidR="008A03AA" w:rsidRPr="00B72A48" w:rsidRDefault="008A03AA" w:rsidP="008A03AA">
            <w:pPr>
              <w:jc w:val="center"/>
              <w:rPr>
                <w:szCs w:val="24"/>
                <w:lang w:val="ru-RU"/>
              </w:rPr>
            </w:pPr>
            <w:r w:rsidRPr="00B72A48">
              <w:rPr>
                <w:szCs w:val="24"/>
                <w:lang w:val="ru-RU"/>
              </w:rPr>
              <w:t>О</w:t>
            </w:r>
          </w:p>
        </w:tc>
        <w:tc>
          <w:tcPr>
            <w:tcW w:w="1122" w:type="dxa"/>
          </w:tcPr>
          <w:p w14:paraId="459C30BD" w14:textId="77777777" w:rsidR="008A03AA" w:rsidRPr="00B72A48" w:rsidRDefault="008A03AA" w:rsidP="008A03AA">
            <w:pPr>
              <w:jc w:val="center"/>
              <w:rPr>
                <w:szCs w:val="24"/>
                <w:lang w:val="ru-RU"/>
              </w:rPr>
            </w:pPr>
            <w:r w:rsidRPr="00B72A48">
              <w:rPr>
                <w:szCs w:val="24"/>
                <w:lang w:val="ru-RU"/>
              </w:rPr>
              <w:t>Б</w:t>
            </w:r>
          </w:p>
        </w:tc>
        <w:tc>
          <w:tcPr>
            <w:tcW w:w="7422" w:type="dxa"/>
          </w:tcPr>
          <w:p w14:paraId="1406ACFD" w14:textId="77777777" w:rsidR="008A03AA" w:rsidRPr="009E768F" w:rsidRDefault="008A03AA" w:rsidP="009E768F">
            <w:pPr>
              <w:rPr>
                <w:color w:val="000000"/>
                <w:szCs w:val="24"/>
              </w:rPr>
            </w:pPr>
            <w:r w:rsidRPr="009E768F">
              <w:rPr>
                <w:color w:val="000000"/>
                <w:szCs w:val="24"/>
              </w:rPr>
              <w:t>желудочно-кишечные заболевания;</w:t>
            </w:r>
          </w:p>
        </w:tc>
      </w:tr>
      <w:tr w:rsidR="008A03AA" w:rsidRPr="001349A1" w14:paraId="594A56EC" w14:textId="77777777" w:rsidTr="00681A5C">
        <w:tc>
          <w:tcPr>
            <w:tcW w:w="801" w:type="dxa"/>
          </w:tcPr>
          <w:p w14:paraId="7892ED51" w14:textId="77777777" w:rsidR="008A03AA" w:rsidRPr="00B72A48" w:rsidRDefault="008A03AA" w:rsidP="008A03AA">
            <w:pPr>
              <w:jc w:val="center"/>
              <w:rPr>
                <w:szCs w:val="24"/>
                <w:lang w:val="ru-RU"/>
              </w:rPr>
            </w:pPr>
            <w:r w:rsidRPr="00B72A48">
              <w:rPr>
                <w:szCs w:val="24"/>
                <w:lang w:val="ru-RU"/>
              </w:rPr>
              <w:t>О</w:t>
            </w:r>
          </w:p>
        </w:tc>
        <w:tc>
          <w:tcPr>
            <w:tcW w:w="1122" w:type="dxa"/>
          </w:tcPr>
          <w:p w14:paraId="37A736B6" w14:textId="77777777" w:rsidR="008A03AA" w:rsidRPr="00B72A48" w:rsidRDefault="008A03AA" w:rsidP="008A03AA">
            <w:pPr>
              <w:jc w:val="center"/>
              <w:rPr>
                <w:szCs w:val="24"/>
                <w:lang w:val="ru-RU"/>
              </w:rPr>
            </w:pPr>
            <w:r w:rsidRPr="00B72A48">
              <w:rPr>
                <w:szCs w:val="24"/>
                <w:lang w:val="ru-RU"/>
              </w:rPr>
              <w:t>В</w:t>
            </w:r>
          </w:p>
        </w:tc>
        <w:tc>
          <w:tcPr>
            <w:tcW w:w="7422" w:type="dxa"/>
          </w:tcPr>
          <w:p w14:paraId="24EAA861" w14:textId="77777777" w:rsidR="008A03AA" w:rsidRPr="009E768F" w:rsidRDefault="008A03AA" w:rsidP="009E768F">
            <w:pPr>
              <w:rPr>
                <w:color w:val="000000"/>
                <w:szCs w:val="24"/>
                <w:lang w:val="ru-RU"/>
              </w:rPr>
            </w:pPr>
            <w:r w:rsidRPr="009E768F">
              <w:rPr>
                <w:color w:val="000000"/>
                <w:szCs w:val="24"/>
                <w:lang w:val="ru-RU"/>
              </w:rPr>
              <w:t>длительно действующие внешние раздражители (пыль, дым, химические примеси в воздухе);</w:t>
            </w:r>
          </w:p>
        </w:tc>
      </w:tr>
      <w:tr w:rsidR="008A03AA" w14:paraId="4CA877C4" w14:textId="77777777" w:rsidTr="00681A5C">
        <w:tc>
          <w:tcPr>
            <w:tcW w:w="801" w:type="dxa"/>
          </w:tcPr>
          <w:p w14:paraId="13F572BB" w14:textId="77777777" w:rsidR="008A03AA" w:rsidRPr="00B72A48" w:rsidRDefault="008A03AA" w:rsidP="008A03AA">
            <w:pPr>
              <w:jc w:val="center"/>
              <w:rPr>
                <w:szCs w:val="24"/>
                <w:lang w:val="ru-RU"/>
              </w:rPr>
            </w:pPr>
            <w:r w:rsidRPr="00B72A48">
              <w:rPr>
                <w:szCs w:val="24"/>
                <w:lang w:val="ru-RU"/>
              </w:rPr>
              <w:t>О</w:t>
            </w:r>
          </w:p>
        </w:tc>
        <w:tc>
          <w:tcPr>
            <w:tcW w:w="1122" w:type="dxa"/>
          </w:tcPr>
          <w:p w14:paraId="4A3F1EFD" w14:textId="77777777" w:rsidR="008A03AA" w:rsidRPr="00B72A48" w:rsidRDefault="008A03AA" w:rsidP="008A03AA">
            <w:pPr>
              <w:jc w:val="center"/>
              <w:rPr>
                <w:szCs w:val="24"/>
                <w:lang w:val="ru-RU"/>
              </w:rPr>
            </w:pPr>
            <w:r w:rsidRPr="00B72A48">
              <w:rPr>
                <w:szCs w:val="24"/>
                <w:lang w:val="ru-RU"/>
              </w:rPr>
              <w:t>Г</w:t>
            </w:r>
          </w:p>
        </w:tc>
        <w:tc>
          <w:tcPr>
            <w:tcW w:w="7422" w:type="dxa"/>
          </w:tcPr>
          <w:p w14:paraId="7294AC72" w14:textId="77777777" w:rsidR="008A03AA" w:rsidRPr="009E768F" w:rsidRDefault="008A03AA" w:rsidP="009E768F">
            <w:pPr>
              <w:rPr>
                <w:color w:val="000000"/>
                <w:szCs w:val="24"/>
              </w:rPr>
            </w:pPr>
            <w:r w:rsidRPr="009E768F">
              <w:rPr>
                <w:color w:val="000000"/>
                <w:szCs w:val="24"/>
              </w:rPr>
              <w:t>аметропии;</w:t>
            </w:r>
          </w:p>
        </w:tc>
      </w:tr>
      <w:tr w:rsidR="008A03AA" w14:paraId="0FBD2414" w14:textId="77777777" w:rsidTr="00681A5C">
        <w:tc>
          <w:tcPr>
            <w:tcW w:w="801" w:type="dxa"/>
          </w:tcPr>
          <w:p w14:paraId="760778D6" w14:textId="77777777" w:rsidR="008A03AA" w:rsidRDefault="008A03AA" w:rsidP="008A03AA">
            <w:pPr>
              <w:jc w:val="center"/>
              <w:rPr>
                <w:lang w:val="ru-RU"/>
              </w:rPr>
            </w:pPr>
            <w:r>
              <w:rPr>
                <w:lang w:val="ru-RU"/>
              </w:rPr>
              <w:t>О</w:t>
            </w:r>
          </w:p>
        </w:tc>
        <w:tc>
          <w:tcPr>
            <w:tcW w:w="1122" w:type="dxa"/>
          </w:tcPr>
          <w:p w14:paraId="17B39365" w14:textId="77777777" w:rsidR="008A03AA" w:rsidRDefault="008A03AA" w:rsidP="008A03AA">
            <w:pPr>
              <w:jc w:val="center"/>
              <w:rPr>
                <w:lang w:val="ru-RU"/>
              </w:rPr>
            </w:pPr>
            <w:r>
              <w:rPr>
                <w:lang w:val="ru-RU"/>
              </w:rPr>
              <w:t>Д</w:t>
            </w:r>
          </w:p>
        </w:tc>
        <w:tc>
          <w:tcPr>
            <w:tcW w:w="7422" w:type="dxa"/>
          </w:tcPr>
          <w:p w14:paraId="5F2A41A9" w14:textId="77777777" w:rsidR="008A03AA" w:rsidRDefault="008A03AA" w:rsidP="008A03AA">
            <w:pPr>
              <w:rPr>
                <w:color w:val="000000"/>
                <w:szCs w:val="24"/>
                <w:lang w:val="ru-RU"/>
              </w:rPr>
            </w:pPr>
            <w:r w:rsidRPr="008A03AA">
              <w:rPr>
                <w:color w:val="000000"/>
                <w:szCs w:val="24"/>
                <w:lang w:val="ru-RU"/>
              </w:rPr>
              <w:t>нарушение обмена веществ;</w:t>
            </w:r>
          </w:p>
          <w:p w14:paraId="7325E488" w14:textId="77777777" w:rsidR="008A03AA" w:rsidRPr="008A03AA" w:rsidRDefault="008A03AA" w:rsidP="008A03AA">
            <w:pPr>
              <w:rPr>
                <w:color w:val="000000"/>
                <w:szCs w:val="24"/>
                <w:lang w:val="ru-RU"/>
              </w:rPr>
            </w:pPr>
          </w:p>
        </w:tc>
      </w:tr>
      <w:tr w:rsidR="008A03AA" w14:paraId="30264AEB" w14:textId="77777777" w:rsidTr="00681A5C">
        <w:tc>
          <w:tcPr>
            <w:tcW w:w="801" w:type="dxa"/>
          </w:tcPr>
          <w:p w14:paraId="661DD1AE" w14:textId="77777777" w:rsidR="008A03AA" w:rsidRDefault="008A03AA" w:rsidP="008A03AA">
            <w:pPr>
              <w:jc w:val="center"/>
              <w:rPr>
                <w:lang w:val="ru-RU"/>
              </w:rPr>
            </w:pPr>
            <w:r>
              <w:rPr>
                <w:lang w:val="ru-RU"/>
              </w:rPr>
              <w:t>В</w:t>
            </w:r>
          </w:p>
        </w:tc>
        <w:tc>
          <w:tcPr>
            <w:tcW w:w="1122" w:type="dxa"/>
          </w:tcPr>
          <w:p w14:paraId="2101E5D1" w14:textId="77777777" w:rsidR="008A03AA" w:rsidRDefault="008A03AA" w:rsidP="008A03AA">
            <w:pPr>
              <w:jc w:val="center"/>
              <w:rPr>
                <w:lang w:val="ru-RU"/>
              </w:rPr>
            </w:pPr>
            <w:r>
              <w:rPr>
                <w:lang w:val="ru-RU"/>
              </w:rPr>
              <w:t>00181</w:t>
            </w:r>
          </w:p>
        </w:tc>
        <w:tc>
          <w:tcPr>
            <w:tcW w:w="7422" w:type="dxa"/>
          </w:tcPr>
          <w:p w14:paraId="60DA4217" w14:textId="77777777" w:rsidR="008A03AA" w:rsidRPr="009E768F" w:rsidRDefault="008A03AA" w:rsidP="009E768F">
            <w:pPr>
              <w:rPr>
                <w:b/>
                <w:bCs/>
                <w:color w:val="000000"/>
                <w:szCs w:val="24"/>
              </w:rPr>
            </w:pPr>
            <w:r w:rsidRPr="009E768F">
              <w:rPr>
                <w:b/>
                <w:bCs/>
                <w:color w:val="000000"/>
                <w:szCs w:val="24"/>
              </w:rPr>
              <w:t>Фолликулы конъюнктивы характерны для:</w:t>
            </w:r>
          </w:p>
        </w:tc>
      </w:tr>
      <w:tr w:rsidR="008A03AA" w14:paraId="06A6BBC5" w14:textId="77777777" w:rsidTr="00681A5C">
        <w:tc>
          <w:tcPr>
            <w:tcW w:w="801" w:type="dxa"/>
          </w:tcPr>
          <w:p w14:paraId="4814D5B0" w14:textId="77777777" w:rsidR="008A03AA" w:rsidRPr="00B72A48" w:rsidRDefault="008A03AA" w:rsidP="008A03AA">
            <w:pPr>
              <w:jc w:val="center"/>
              <w:rPr>
                <w:szCs w:val="24"/>
                <w:lang w:val="ru-RU"/>
              </w:rPr>
            </w:pPr>
            <w:r w:rsidRPr="00B72A48">
              <w:rPr>
                <w:szCs w:val="24"/>
                <w:lang w:val="ru-RU"/>
              </w:rPr>
              <w:t>О</w:t>
            </w:r>
          </w:p>
        </w:tc>
        <w:tc>
          <w:tcPr>
            <w:tcW w:w="1122" w:type="dxa"/>
          </w:tcPr>
          <w:p w14:paraId="6256A33E" w14:textId="77777777" w:rsidR="008A03AA" w:rsidRPr="00B72A48" w:rsidRDefault="008A03AA" w:rsidP="008A03AA">
            <w:pPr>
              <w:jc w:val="center"/>
              <w:rPr>
                <w:szCs w:val="24"/>
                <w:lang w:val="ru-RU"/>
              </w:rPr>
            </w:pPr>
            <w:r w:rsidRPr="00B72A48">
              <w:rPr>
                <w:szCs w:val="24"/>
                <w:lang w:val="ru-RU"/>
              </w:rPr>
              <w:t>А</w:t>
            </w:r>
          </w:p>
        </w:tc>
        <w:tc>
          <w:tcPr>
            <w:tcW w:w="7422" w:type="dxa"/>
          </w:tcPr>
          <w:p w14:paraId="30C1675A" w14:textId="77777777" w:rsidR="008A03AA" w:rsidRPr="009E768F" w:rsidRDefault="008A03AA" w:rsidP="008A03AA">
            <w:pPr>
              <w:rPr>
                <w:color w:val="000000"/>
                <w:szCs w:val="24"/>
              </w:rPr>
            </w:pPr>
            <w:r w:rsidRPr="009E768F">
              <w:rPr>
                <w:color w:val="000000"/>
                <w:szCs w:val="24"/>
              </w:rPr>
              <w:t xml:space="preserve">всего перечисленного </w:t>
            </w:r>
          </w:p>
        </w:tc>
      </w:tr>
      <w:tr w:rsidR="008A03AA" w14:paraId="7595A721" w14:textId="77777777" w:rsidTr="00681A5C">
        <w:tc>
          <w:tcPr>
            <w:tcW w:w="801" w:type="dxa"/>
          </w:tcPr>
          <w:p w14:paraId="457E2066" w14:textId="77777777" w:rsidR="008A03AA" w:rsidRPr="00B72A48" w:rsidRDefault="008A03AA" w:rsidP="008A03AA">
            <w:pPr>
              <w:jc w:val="center"/>
              <w:rPr>
                <w:szCs w:val="24"/>
                <w:lang w:val="ru-RU"/>
              </w:rPr>
            </w:pPr>
            <w:r w:rsidRPr="00B72A48">
              <w:rPr>
                <w:szCs w:val="24"/>
                <w:lang w:val="ru-RU"/>
              </w:rPr>
              <w:t>О</w:t>
            </w:r>
          </w:p>
        </w:tc>
        <w:tc>
          <w:tcPr>
            <w:tcW w:w="1122" w:type="dxa"/>
          </w:tcPr>
          <w:p w14:paraId="12ADCCDD" w14:textId="77777777" w:rsidR="008A03AA" w:rsidRPr="00B72A48" w:rsidRDefault="008A03AA" w:rsidP="008A03AA">
            <w:pPr>
              <w:jc w:val="center"/>
              <w:rPr>
                <w:szCs w:val="24"/>
                <w:lang w:val="ru-RU"/>
              </w:rPr>
            </w:pPr>
            <w:r w:rsidRPr="00B72A48">
              <w:rPr>
                <w:szCs w:val="24"/>
                <w:lang w:val="ru-RU"/>
              </w:rPr>
              <w:t>Б</w:t>
            </w:r>
          </w:p>
        </w:tc>
        <w:tc>
          <w:tcPr>
            <w:tcW w:w="7422" w:type="dxa"/>
          </w:tcPr>
          <w:p w14:paraId="3098EBAA" w14:textId="77777777" w:rsidR="008A03AA" w:rsidRPr="009E768F" w:rsidRDefault="008A03AA" w:rsidP="009E768F">
            <w:pPr>
              <w:rPr>
                <w:color w:val="000000"/>
                <w:szCs w:val="24"/>
              </w:rPr>
            </w:pPr>
            <w:r w:rsidRPr="009E768F">
              <w:rPr>
                <w:color w:val="000000"/>
                <w:szCs w:val="24"/>
              </w:rPr>
              <w:t>простого фолликулеза;</w:t>
            </w:r>
          </w:p>
        </w:tc>
      </w:tr>
      <w:tr w:rsidR="008A03AA" w14:paraId="4A2C5F0B" w14:textId="77777777" w:rsidTr="00681A5C">
        <w:tc>
          <w:tcPr>
            <w:tcW w:w="801" w:type="dxa"/>
          </w:tcPr>
          <w:p w14:paraId="09399D0B" w14:textId="77777777" w:rsidR="008A03AA" w:rsidRPr="00B72A48" w:rsidRDefault="008A03AA" w:rsidP="008A03AA">
            <w:pPr>
              <w:jc w:val="center"/>
              <w:rPr>
                <w:szCs w:val="24"/>
                <w:lang w:val="ru-RU"/>
              </w:rPr>
            </w:pPr>
            <w:r w:rsidRPr="00B72A48">
              <w:rPr>
                <w:szCs w:val="24"/>
                <w:lang w:val="ru-RU"/>
              </w:rPr>
              <w:t>О</w:t>
            </w:r>
          </w:p>
        </w:tc>
        <w:tc>
          <w:tcPr>
            <w:tcW w:w="1122" w:type="dxa"/>
          </w:tcPr>
          <w:p w14:paraId="024A72CF" w14:textId="77777777" w:rsidR="008A03AA" w:rsidRPr="00B72A48" w:rsidRDefault="008A03AA" w:rsidP="008A03AA">
            <w:pPr>
              <w:jc w:val="center"/>
              <w:rPr>
                <w:szCs w:val="24"/>
                <w:lang w:val="ru-RU"/>
              </w:rPr>
            </w:pPr>
            <w:r w:rsidRPr="00B72A48">
              <w:rPr>
                <w:szCs w:val="24"/>
                <w:lang w:val="ru-RU"/>
              </w:rPr>
              <w:t>В</w:t>
            </w:r>
          </w:p>
        </w:tc>
        <w:tc>
          <w:tcPr>
            <w:tcW w:w="7422" w:type="dxa"/>
          </w:tcPr>
          <w:p w14:paraId="7D23316F" w14:textId="77777777" w:rsidR="008A03AA" w:rsidRPr="009E768F" w:rsidRDefault="008A03AA" w:rsidP="009E768F">
            <w:pPr>
              <w:rPr>
                <w:color w:val="000000"/>
                <w:szCs w:val="24"/>
              </w:rPr>
            </w:pPr>
            <w:r w:rsidRPr="009E768F">
              <w:rPr>
                <w:color w:val="000000"/>
                <w:szCs w:val="24"/>
              </w:rPr>
              <w:t>трахомы;</w:t>
            </w:r>
          </w:p>
        </w:tc>
      </w:tr>
      <w:tr w:rsidR="008A03AA" w14:paraId="7A2BFFB8" w14:textId="77777777" w:rsidTr="00681A5C">
        <w:tc>
          <w:tcPr>
            <w:tcW w:w="801" w:type="dxa"/>
          </w:tcPr>
          <w:p w14:paraId="2347132C" w14:textId="77777777" w:rsidR="008A03AA" w:rsidRPr="00B72A48" w:rsidRDefault="008A03AA" w:rsidP="008A03AA">
            <w:pPr>
              <w:jc w:val="center"/>
              <w:rPr>
                <w:szCs w:val="24"/>
                <w:lang w:val="ru-RU"/>
              </w:rPr>
            </w:pPr>
            <w:r w:rsidRPr="00B72A48">
              <w:rPr>
                <w:szCs w:val="24"/>
                <w:lang w:val="ru-RU"/>
              </w:rPr>
              <w:t>О</w:t>
            </w:r>
          </w:p>
        </w:tc>
        <w:tc>
          <w:tcPr>
            <w:tcW w:w="1122" w:type="dxa"/>
          </w:tcPr>
          <w:p w14:paraId="78B74138" w14:textId="77777777" w:rsidR="008A03AA" w:rsidRPr="00B72A48" w:rsidRDefault="008A03AA" w:rsidP="008A03AA">
            <w:pPr>
              <w:jc w:val="center"/>
              <w:rPr>
                <w:szCs w:val="24"/>
                <w:lang w:val="ru-RU"/>
              </w:rPr>
            </w:pPr>
            <w:r w:rsidRPr="00B72A48">
              <w:rPr>
                <w:szCs w:val="24"/>
                <w:lang w:val="ru-RU"/>
              </w:rPr>
              <w:t>Г</w:t>
            </w:r>
          </w:p>
        </w:tc>
        <w:tc>
          <w:tcPr>
            <w:tcW w:w="7422" w:type="dxa"/>
          </w:tcPr>
          <w:p w14:paraId="294DF110" w14:textId="77777777" w:rsidR="008A03AA" w:rsidRDefault="008A03AA" w:rsidP="009E768F">
            <w:pPr>
              <w:rPr>
                <w:color w:val="000000"/>
                <w:szCs w:val="24"/>
                <w:lang w:val="ru-RU"/>
              </w:rPr>
            </w:pPr>
            <w:r w:rsidRPr="009E768F">
              <w:rPr>
                <w:color w:val="000000"/>
                <w:szCs w:val="24"/>
              </w:rPr>
              <w:t>аденовирусного конъюнктивита;</w:t>
            </w:r>
          </w:p>
          <w:p w14:paraId="2E25C60F" w14:textId="77777777" w:rsidR="008A03AA" w:rsidRPr="008A03AA" w:rsidRDefault="008A03AA" w:rsidP="009E768F">
            <w:pPr>
              <w:rPr>
                <w:color w:val="000000"/>
                <w:szCs w:val="24"/>
                <w:lang w:val="ru-RU"/>
              </w:rPr>
            </w:pPr>
          </w:p>
        </w:tc>
      </w:tr>
      <w:tr w:rsidR="008A03AA" w:rsidRPr="001349A1" w14:paraId="644679BB" w14:textId="77777777" w:rsidTr="00681A5C">
        <w:tc>
          <w:tcPr>
            <w:tcW w:w="801" w:type="dxa"/>
          </w:tcPr>
          <w:p w14:paraId="04FE209F" w14:textId="77777777" w:rsidR="008A03AA" w:rsidRDefault="008A03AA" w:rsidP="008A03AA">
            <w:pPr>
              <w:jc w:val="center"/>
              <w:rPr>
                <w:lang w:val="ru-RU"/>
              </w:rPr>
            </w:pPr>
            <w:r>
              <w:rPr>
                <w:lang w:val="ru-RU"/>
              </w:rPr>
              <w:t>В</w:t>
            </w:r>
          </w:p>
        </w:tc>
        <w:tc>
          <w:tcPr>
            <w:tcW w:w="1122" w:type="dxa"/>
          </w:tcPr>
          <w:p w14:paraId="24362118" w14:textId="77777777" w:rsidR="008A03AA" w:rsidRDefault="008A03AA" w:rsidP="008A03AA">
            <w:pPr>
              <w:jc w:val="center"/>
              <w:rPr>
                <w:lang w:val="ru-RU"/>
              </w:rPr>
            </w:pPr>
            <w:r>
              <w:rPr>
                <w:lang w:val="ru-RU"/>
              </w:rPr>
              <w:t>00182</w:t>
            </w:r>
          </w:p>
        </w:tc>
        <w:tc>
          <w:tcPr>
            <w:tcW w:w="7422" w:type="dxa"/>
          </w:tcPr>
          <w:p w14:paraId="4BA06B70" w14:textId="77777777" w:rsidR="008A03AA" w:rsidRPr="009E768F" w:rsidRDefault="008A03AA" w:rsidP="009E768F">
            <w:pPr>
              <w:rPr>
                <w:b/>
                <w:bCs/>
                <w:color w:val="000000"/>
                <w:szCs w:val="24"/>
                <w:lang w:val="ru-RU"/>
              </w:rPr>
            </w:pPr>
            <w:r w:rsidRPr="009E768F">
              <w:rPr>
                <w:b/>
                <w:bCs/>
                <w:color w:val="000000"/>
                <w:szCs w:val="24"/>
                <w:lang w:val="ru-RU"/>
              </w:rPr>
              <w:t>К аутоиммунным (аллергическим) конъюнктивитам относятся:</w:t>
            </w:r>
          </w:p>
        </w:tc>
      </w:tr>
      <w:tr w:rsidR="008A03AA" w14:paraId="470CC068" w14:textId="77777777" w:rsidTr="00681A5C">
        <w:tc>
          <w:tcPr>
            <w:tcW w:w="801" w:type="dxa"/>
          </w:tcPr>
          <w:p w14:paraId="7EB8F729" w14:textId="77777777" w:rsidR="008A03AA" w:rsidRPr="00B72A48" w:rsidRDefault="008A03AA" w:rsidP="008A03AA">
            <w:pPr>
              <w:jc w:val="center"/>
              <w:rPr>
                <w:szCs w:val="24"/>
                <w:lang w:val="ru-RU"/>
              </w:rPr>
            </w:pPr>
            <w:r w:rsidRPr="00B72A48">
              <w:rPr>
                <w:szCs w:val="24"/>
                <w:lang w:val="ru-RU"/>
              </w:rPr>
              <w:t>О</w:t>
            </w:r>
          </w:p>
        </w:tc>
        <w:tc>
          <w:tcPr>
            <w:tcW w:w="1122" w:type="dxa"/>
          </w:tcPr>
          <w:p w14:paraId="18EEE63E" w14:textId="77777777" w:rsidR="008A03AA" w:rsidRPr="00B72A48" w:rsidRDefault="008A03AA" w:rsidP="008A03AA">
            <w:pPr>
              <w:jc w:val="center"/>
              <w:rPr>
                <w:szCs w:val="24"/>
                <w:lang w:val="ru-RU"/>
              </w:rPr>
            </w:pPr>
            <w:r w:rsidRPr="00B72A48">
              <w:rPr>
                <w:szCs w:val="24"/>
                <w:lang w:val="ru-RU"/>
              </w:rPr>
              <w:t>А</w:t>
            </w:r>
          </w:p>
        </w:tc>
        <w:tc>
          <w:tcPr>
            <w:tcW w:w="7422" w:type="dxa"/>
          </w:tcPr>
          <w:p w14:paraId="2003A63A" w14:textId="77777777" w:rsidR="008A03AA" w:rsidRPr="009E768F" w:rsidRDefault="008A03AA" w:rsidP="008A03AA">
            <w:pPr>
              <w:rPr>
                <w:color w:val="000000"/>
                <w:szCs w:val="24"/>
              </w:rPr>
            </w:pPr>
            <w:r w:rsidRPr="009E768F">
              <w:rPr>
                <w:color w:val="000000"/>
                <w:szCs w:val="24"/>
              </w:rPr>
              <w:t xml:space="preserve">все перечисленные </w:t>
            </w:r>
          </w:p>
        </w:tc>
      </w:tr>
      <w:tr w:rsidR="008A03AA" w14:paraId="3F440A42" w14:textId="77777777" w:rsidTr="00681A5C">
        <w:tc>
          <w:tcPr>
            <w:tcW w:w="801" w:type="dxa"/>
          </w:tcPr>
          <w:p w14:paraId="4F3E3E9B" w14:textId="77777777" w:rsidR="008A03AA" w:rsidRPr="00B72A48" w:rsidRDefault="008A03AA" w:rsidP="008A03AA">
            <w:pPr>
              <w:jc w:val="center"/>
              <w:rPr>
                <w:szCs w:val="24"/>
                <w:lang w:val="ru-RU"/>
              </w:rPr>
            </w:pPr>
            <w:r w:rsidRPr="00B72A48">
              <w:rPr>
                <w:szCs w:val="24"/>
                <w:lang w:val="ru-RU"/>
              </w:rPr>
              <w:t>О</w:t>
            </w:r>
          </w:p>
        </w:tc>
        <w:tc>
          <w:tcPr>
            <w:tcW w:w="1122" w:type="dxa"/>
          </w:tcPr>
          <w:p w14:paraId="21F49E92" w14:textId="77777777" w:rsidR="008A03AA" w:rsidRPr="00B72A48" w:rsidRDefault="008A03AA" w:rsidP="008A03AA">
            <w:pPr>
              <w:jc w:val="center"/>
              <w:rPr>
                <w:szCs w:val="24"/>
                <w:lang w:val="ru-RU"/>
              </w:rPr>
            </w:pPr>
            <w:r w:rsidRPr="00B72A48">
              <w:rPr>
                <w:szCs w:val="24"/>
                <w:lang w:val="ru-RU"/>
              </w:rPr>
              <w:t>Б</w:t>
            </w:r>
          </w:p>
        </w:tc>
        <w:tc>
          <w:tcPr>
            <w:tcW w:w="7422" w:type="dxa"/>
          </w:tcPr>
          <w:p w14:paraId="40740DD9" w14:textId="77777777" w:rsidR="008A03AA" w:rsidRPr="009E768F" w:rsidRDefault="008A03AA" w:rsidP="009E768F">
            <w:pPr>
              <w:rPr>
                <w:color w:val="000000"/>
                <w:szCs w:val="24"/>
              </w:rPr>
            </w:pPr>
            <w:r w:rsidRPr="009E768F">
              <w:rPr>
                <w:color w:val="000000"/>
                <w:szCs w:val="24"/>
              </w:rPr>
              <w:t>поллинозный -"-;</w:t>
            </w:r>
          </w:p>
        </w:tc>
      </w:tr>
      <w:tr w:rsidR="008A03AA" w14:paraId="757B3F11" w14:textId="77777777" w:rsidTr="00681A5C">
        <w:tc>
          <w:tcPr>
            <w:tcW w:w="801" w:type="dxa"/>
          </w:tcPr>
          <w:p w14:paraId="304A6A4F" w14:textId="77777777" w:rsidR="008A03AA" w:rsidRPr="00B72A48" w:rsidRDefault="008A03AA" w:rsidP="008A03AA">
            <w:pPr>
              <w:jc w:val="center"/>
              <w:rPr>
                <w:szCs w:val="24"/>
                <w:lang w:val="ru-RU"/>
              </w:rPr>
            </w:pPr>
            <w:r w:rsidRPr="00B72A48">
              <w:rPr>
                <w:szCs w:val="24"/>
                <w:lang w:val="ru-RU"/>
              </w:rPr>
              <w:t>О</w:t>
            </w:r>
          </w:p>
        </w:tc>
        <w:tc>
          <w:tcPr>
            <w:tcW w:w="1122" w:type="dxa"/>
          </w:tcPr>
          <w:p w14:paraId="31DD147E" w14:textId="77777777" w:rsidR="008A03AA" w:rsidRPr="00B72A48" w:rsidRDefault="008A03AA" w:rsidP="008A03AA">
            <w:pPr>
              <w:jc w:val="center"/>
              <w:rPr>
                <w:szCs w:val="24"/>
                <w:lang w:val="ru-RU"/>
              </w:rPr>
            </w:pPr>
            <w:r w:rsidRPr="00B72A48">
              <w:rPr>
                <w:szCs w:val="24"/>
                <w:lang w:val="ru-RU"/>
              </w:rPr>
              <w:t>В</w:t>
            </w:r>
          </w:p>
        </w:tc>
        <w:tc>
          <w:tcPr>
            <w:tcW w:w="7422" w:type="dxa"/>
          </w:tcPr>
          <w:p w14:paraId="0967FDAB" w14:textId="77777777" w:rsidR="008A03AA" w:rsidRPr="009E768F" w:rsidRDefault="008A03AA" w:rsidP="009E768F">
            <w:pPr>
              <w:rPr>
                <w:color w:val="000000"/>
                <w:szCs w:val="24"/>
              </w:rPr>
            </w:pPr>
            <w:r w:rsidRPr="009E768F">
              <w:rPr>
                <w:color w:val="000000"/>
                <w:szCs w:val="24"/>
              </w:rPr>
              <w:t>весенний катар, пемфигус;</w:t>
            </w:r>
          </w:p>
        </w:tc>
      </w:tr>
      <w:tr w:rsidR="008A03AA" w:rsidRPr="008A03AA" w14:paraId="1FF483D4" w14:textId="77777777" w:rsidTr="00681A5C">
        <w:tc>
          <w:tcPr>
            <w:tcW w:w="801" w:type="dxa"/>
          </w:tcPr>
          <w:p w14:paraId="142F66FD" w14:textId="77777777" w:rsidR="008A03AA" w:rsidRPr="00B72A48" w:rsidRDefault="008A03AA" w:rsidP="008A03AA">
            <w:pPr>
              <w:jc w:val="center"/>
              <w:rPr>
                <w:szCs w:val="24"/>
                <w:lang w:val="ru-RU"/>
              </w:rPr>
            </w:pPr>
            <w:r w:rsidRPr="00B72A48">
              <w:rPr>
                <w:szCs w:val="24"/>
                <w:lang w:val="ru-RU"/>
              </w:rPr>
              <w:t>О</w:t>
            </w:r>
          </w:p>
        </w:tc>
        <w:tc>
          <w:tcPr>
            <w:tcW w:w="1122" w:type="dxa"/>
          </w:tcPr>
          <w:p w14:paraId="798EBC77" w14:textId="77777777" w:rsidR="008A03AA" w:rsidRPr="00B72A48" w:rsidRDefault="008A03AA" w:rsidP="008A03AA">
            <w:pPr>
              <w:jc w:val="center"/>
              <w:rPr>
                <w:szCs w:val="24"/>
                <w:lang w:val="ru-RU"/>
              </w:rPr>
            </w:pPr>
            <w:r w:rsidRPr="00B72A48">
              <w:rPr>
                <w:szCs w:val="24"/>
                <w:lang w:val="ru-RU"/>
              </w:rPr>
              <w:t>Г</w:t>
            </w:r>
          </w:p>
        </w:tc>
        <w:tc>
          <w:tcPr>
            <w:tcW w:w="7422" w:type="dxa"/>
          </w:tcPr>
          <w:p w14:paraId="73E12926" w14:textId="77777777" w:rsidR="008A03AA" w:rsidRPr="009E768F" w:rsidRDefault="008A03AA" w:rsidP="009E768F">
            <w:pPr>
              <w:rPr>
                <w:color w:val="000000"/>
                <w:szCs w:val="24"/>
                <w:lang w:val="ru-RU"/>
              </w:rPr>
            </w:pPr>
            <w:r w:rsidRPr="009E768F">
              <w:rPr>
                <w:color w:val="000000"/>
                <w:szCs w:val="24"/>
                <w:lang w:val="ru-RU"/>
              </w:rPr>
              <w:t>туберкулезно-аллергический фликтенулезный конъюнктивит;</w:t>
            </w:r>
          </w:p>
        </w:tc>
      </w:tr>
      <w:tr w:rsidR="008A03AA" w14:paraId="5ADDA179" w14:textId="77777777" w:rsidTr="00681A5C">
        <w:tc>
          <w:tcPr>
            <w:tcW w:w="801" w:type="dxa"/>
          </w:tcPr>
          <w:p w14:paraId="02721A96" w14:textId="77777777" w:rsidR="008A03AA" w:rsidRDefault="008A03AA" w:rsidP="008A03AA">
            <w:pPr>
              <w:jc w:val="center"/>
              <w:rPr>
                <w:lang w:val="ru-RU"/>
              </w:rPr>
            </w:pPr>
            <w:r>
              <w:rPr>
                <w:lang w:val="ru-RU"/>
              </w:rPr>
              <w:t>О</w:t>
            </w:r>
          </w:p>
        </w:tc>
        <w:tc>
          <w:tcPr>
            <w:tcW w:w="1122" w:type="dxa"/>
          </w:tcPr>
          <w:p w14:paraId="6E72934D" w14:textId="77777777" w:rsidR="008A03AA" w:rsidRDefault="008A03AA" w:rsidP="008A03AA">
            <w:pPr>
              <w:jc w:val="center"/>
              <w:rPr>
                <w:lang w:val="ru-RU"/>
              </w:rPr>
            </w:pPr>
            <w:r>
              <w:rPr>
                <w:lang w:val="ru-RU"/>
              </w:rPr>
              <w:t>Д</w:t>
            </w:r>
          </w:p>
        </w:tc>
        <w:tc>
          <w:tcPr>
            <w:tcW w:w="7422" w:type="dxa"/>
          </w:tcPr>
          <w:p w14:paraId="3C89F4A0" w14:textId="77777777" w:rsidR="008A03AA" w:rsidRDefault="008A03AA" w:rsidP="008A03AA">
            <w:pPr>
              <w:rPr>
                <w:color w:val="000000"/>
                <w:szCs w:val="24"/>
                <w:lang w:val="ru-RU"/>
              </w:rPr>
            </w:pPr>
            <w:r w:rsidRPr="009E768F">
              <w:rPr>
                <w:color w:val="000000"/>
                <w:szCs w:val="24"/>
              </w:rPr>
              <w:t>лекарственный конъюнктивит;</w:t>
            </w:r>
          </w:p>
          <w:p w14:paraId="137A6E14" w14:textId="77777777" w:rsidR="008A03AA" w:rsidRPr="008A03AA" w:rsidRDefault="008A03AA" w:rsidP="008A03AA">
            <w:pPr>
              <w:rPr>
                <w:color w:val="000000"/>
                <w:szCs w:val="24"/>
                <w:lang w:val="ru-RU"/>
              </w:rPr>
            </w:pPr>
          </w:p>
        </w:tc>
      </w:tr>
      <w:tr w:rsidR="008A03AA" w14:paraId="41FDE906" w14:textId="77777777" w:rsidTr="00681A5C">
        <w:tc>
          <w:tcPr>
            <w:tcW w:w="801" w:type="dxa"/>
          </w:tcPr>
          <w:p w14:paraId="03887F3E" w14:textId="77777777" w:rsidR="008A03AA" w:rsidRDefault="008A03AA" w:rsidP="008A03AA">
            <w:pPr>
              <w:jc w:val="center"/>
              <w:rPr>
                <w:lang w:val="ru-RU"/>
              </w:rPr>
            </w:pPr>
            <w:r>
              <w:rPr>
                <w:lang w:val="ru-RU"/>
              </w:rPr>
              <w:t>В</w:t>
            </w:r>
          </w:p>
        </w:tc>
        <w:tc>
          <w:tcPr>
            <w:tcW w:w="1122" w:type="dxa"/>
          </w:tcPr>
          <w:p w14:paraId="268630A9" w14:textId="77777777" w:rsidR="008A03AA" w:rsidRDefault="008A03AA" w:rsidP="008A03AA">
            <w:pPr>
              <w:jc w:val="center"/>
              <w:rPr>
                <w:lang w:val="ru-RU"/>
              </w:rPr>
            </w:pPr>
            <w:r>
              <w:rPr>
                <w:lang w:val="ru-RU"/>
              </w:rPr>
              <w:t>00183</w:t>
            </w:r>
          </w:p>
        </w:tc>
        <w:tc>
          <w:tcPr>
            <w:tcW w:w="7422" w:type="dxa"/>
          </w:tcPr>
          <w:p w14:paraId="050593A6" w14:textId="77777777" w:rsidR="008A03AA" w:rsidRPr="009E768F" w:rsidRDefault="008A03AA" w:rsidP="009E768F">
            <w:pPr>
              <w:rPr>
                <w:b/>
                <w:bCs/>
                <w:color w:val="000000"/>
                <w:szCs w:val="24"/>
              </w:rPr>
            </w:pPr>
            <w:r w:rsidRPr="009E768F">
              <w:rPr>
                <w:b/>
                <w:bCs/>
                <w:color w:val="000000"/>
                <w:szCs w:val="24"/>
              </w:rPr>
              <w:t>При флегмоне орбиты наблюдается:</w:t>
            </w:r>
          </w:p>
        </w:tc>
      </w:tr>
      <w:tr w:rsidR="008A03AA" w:rsidRPr="008A03AA" w14:paraId="0AAD2188" w14:textId="77777777" w:rsidTr="00681A5C">
        <w:tc>
          <w:tcPr>
            <w:tcW w:w="801" w:type="dxa"/>
          </w:tcPr>
          <w:p w14:paraId="44E15AFA" w14:textId="77777777" w:rsidR="008A03AA" w:rsidRPr="00B72A48" w:rsidRDefault="008A03AA" w:rsidP="008A03AA">
            <w:pPr>
              <w:jc w:val="center"/>
              <w:rPr>
                <w:szCs w:val="24"/>
                <w:lang w:val="ru-RU"/>
              </w:rPr>
            </w:pPr>
            <w:r w:rsidRPr="00B72A48">
              <w:rPr>
                <w:szCs w:val="24"/>
                <w:lang w:val="ru-RU"/>
              </w:rPr>
              <w:t>О</w:t>
            </w:r>
          </w:p>
        </w:tc>
        <w:tc>
          <w:tcPr>
            <w:tcW w:w="1122" w:type="dxa"/>
          </w:tcPr>
          <w:p w14:paraId="146C13D2" w14:textId="77777777" w:rsidR="008A03AA" w:rsidRPr="00B72A48" w:rsidRDefault="008A03AA" w:rsidP="008A03AA">
            <w:pPr>
              <w:jc w:val="center"/>
              <w:rPr>
                <w:szCs w:val="24"/>
                <w:lang w:val="ru-RU"/>
              </w:rPr>
            </w:pPr>
            <w:r w:rsidRPr="00B72A48">
              <w:rPr>
                <w:szCs w:val="24"/>
                <w:lang w:val="ru-RU"/>
              </w:rPr>
              <w:t>А</w:t>
            </w:r>
          </w:p>
        </w:tc>
        <w:tc>
          <w:tcPr>
            <w:tcW w:w="7422" w:type="dxa"/>
          </w:tcPr>
          <w:p w14:paraId="11412174" w14:textId="77777777" w:rsidR="008A03AA" w:rsidRPr="009E768F" w:rsidRDefault="008A03AA" w:rsidP="009E768F">
            <w:pPr>
              <w:rPr>
                <w:color w:val="000000"/>
                <w:szCs w:val="24"/>
                <w:lang w:val="ru-RU"/>
              </w:rPr>
            </w:pPr>
            <w:r w:rsidRPr="009E768F">
              <w:rPr>
                <w:color w:val="000000"/>
                <w:szCs w:val="24"/>
                <w:lang w:val="ru-RU"/>
              </w:rPr>
              <w:t>отек и гиперемия век;</w:t>
            </w:r>
          </w:p>
        </w:tc>
      </w:tr>
      <w:tr w:rsidR="008A03AA" w14:paraId="13E57E20" w14:textId="77777777" w:rsidTr="00681A5C">
        <w:tc>
          <w:tcPr>
            <w:tcW w:w="801" w:type="dxa"/>
          </w:tcPr>
          <w:p w14:paraId="2EEC0F56" w14:textId="77777777" w:rsidR="008A03AA" w:rsidRPr="00B72A48" w:rsidRDefault="008A03AA" w:rsidP="008A03AA">
            <w:pPr>
              <w:jc w:val="center"/>
              <w:rPr>
                <w:szCs w:val="24"/>
                <w:lang w:val="ru-RU"/>
              </w:rPr>
            </w:pPr>
            <w:r w:rsidRPr="00B72A48">
              <w:rPr>
                <w:szCs w:val="24"/>
                <w:lang w:val="ru-RU"/>
              </w:rPr>
              <w:t>О</w:t>
            </w:r>
          </w:p>
        </w:tc>
        <w:tc>
          <w:tcPr>
            <w:tcW w:w="1122" w:type="dxa"/>
          </w:tcPr>
          <w:p w14:paraId="3115212C" w14:textId="77777777" w:rsidR="008A03AA" w:rsidRPr="00B72A48" w:rsidRDefault="008A03AA" w:rsidP="008A03AA">
            <w:pPr>
              <w:jc w:val="center"/>
              <w:rPr>
                <w:szCs w:val="24"/>
                <w:lang w:val="ru-RU"/>
              </w:rPr>
            </w:pPr>
            <w:r w:rsidRPr="00B72A48">
              <w:rPr>
                <w:szCs w:val="24"/>
                <w:lang w:val="ru-RU"/>
              </w:rPr>
              <w:t>Б</w:t>
            </w:r>
          </w:p>
        </w:tc>
        <w:tc>
          <w:tcPr>
            <w:tcW w:w="7422" w:type="dxa"/>
          </w:tcPr>
          <w:p w14:paraId="12A6610A" w14:textId="77777777" w:rsidR="008A03AA" w:rsidRPr="009E768F" w:rsidRDefault="008A03AA" w:rsidP="009E768F">
            <w:pPr>
              <w:rPr>
                <w:color w:val="000000"/>
                <w:szCs w:val="24"/>
              </w:rPr>
            </w:pPr>
            <w:r w:rsidRPr="009E768F">
              <w:rPr>
                <w:color w:val="000000"/>
                <w:szCs w:val="24"/>
              </w:rPr>
              <w:t>хемоз конъюнктивы;</w:t>
            </w:r>
          </w:p>
        </w:tc>
      </w:tr>
      <w:tr w:rsidR="008A03AA" w14:paraId="37BD6B8F" w14:textId="77777777" w:rsidTr="00681A5C">
        <w:tc>
          <w:tcPr>
            <w:tcW w:w="801" w:type="dxa"/>
          </w:tcPr>
          <w:p w14:paraId="66243BA8" w14:textId="77777777" w:rsidR="008A03AA" w:rsidRPr="00B72A48" w:rsidRDefault="008A03AA" w:rsidP="008A03AA">
            <w:pPr>
              <w:jc w:val="center"/>
              <w:rPr>
                <w:szCs w:val="24"/>
                <w:lang w:val="ru-RU"/>
              </w:rPr>
            </w:pPr>
            <w:r w:rsidRPr="00B72A48">
              <w:rPr>
                <w:szCs w:val="24"/>
                <w:lang w:val="ru-RU"/>
              </w:rPr>
              <w:t>О</w:t>
            </w:r>
          </w:p>
        </w:tc>
        <w:tc>
          <w:tcPr>
            <w:tcW w:w="1122" w:type="dxa"/>
          </w:tcPr>
          <w:p w14:paraId="1711986A" w14:textId="77777777" w:rsidR="008A03AA" w:rsidRPr="00B72A48" w:rsidRDefault="008A03AA" w:rsidP="008A03AA">
            <w:pPr>
              <w:jc w:val="center"/>
              <w:rPr>
                <w:szCs w:val="24"/>
                <w:lang w:val="ru-RU"/>
              </w:rPr>
            </w:pPr>
            <w:r w:rsidRPr="00B72A48">
              <w:rPr>
                <w:szCs w:val="24"/>
                <w:lang w:val="ru-RU"/>
              </w:rPr>
              <w:t>В</w:t>
            </w:r>
          </w:p>
        </w:tc>
        <w:tc>
          <w:tcPr>
            <w:tcW w:w="7422" w:type="dxa"/>
          </w:tcPr>
          <w:p w14:paraId="1910E211" w14:textId="77777777" w:rsidR="008A03AA" w:rsidRPr="009E768F" w:rsidRDefault="008A03AA" w:rsidP="009E768F">
            <w:pPr>
              <w:rPr>
                <w:color w:val="000000"/>
                <w:szCs w:val="24"/>
              </w:rPr>
            </w:pPr>
            <w:r w:rsidRPr="009E768F">
              <w:rPr>
                <w:color w:val="000000"/>
                <w:szCs w:val="24"/>
              </w:rPr>
              <w:t>офтальмоплегия;</w:t>
            </w:r>
          </w:p>
        </w:tc>
      </w:tr>
      <w:tr w:rsidR="008A03AA" w14:paraId="3185C24E" w14:textId="77777777" w:rsidTr="00681A5C">
        <w:tc>
          <w:tcPr>
            <w:tcW w:w="801" w:type="dxa"/>
          </w:tcPr>
          <w:p w14:paraId="78D42E6E" w14:textId="77777777" w:rsidR="008A03AA" w:rsidRPr="00B72A48" w:rsidRDefault="008A03AA" w:rsidP="008A03AA">
            <w:pPr>
              <w:jc w:val="center"/>
              <w:rPr>
                <w:szCs w:val="24"/>
                <w:lang w:val="ru-RU"/>
              </w:rPr>
            </w:pPr>
            <w:r w:rsidRPr="00B72A48">
              <w:rPr>
                <w:szCs w:val="24"/>
                <w:lang w:val="ru-RU"/>
              </w:rPr>
              <w:t>О</w:t>
            </w:r>
          </w:p>
        </w:tc>
        <w:tc>
          <w:tcPr>
            <w:tcW w:w="1122" w:type="dxa"/>
          </w:tcPr>
          <w:p w14:paraId="7F0617DC" w14:textId="77777777" w:rsidR="008A03AA" w:rsidRPr="00B72A48" w:rsidRDefault="008A03AA" w:rsidP="008A03AA">
            <w:pPr>
              <w:jc w:val="center"/>
              <w:rPr>
                <w:szCs w:val="24"/>
                <w:lang w:val="ru-RU"/>
              </w:rPr>
            </w:pPr>
            <w:r w:rsidRPr="00B72A48">
              <w:rPr>
                <w:szCs w:val="24"/>
                <w:lang w:val="ru-RU"/>
              </w:rPr>
              <w:t>Г</w:t>
            </w:r>
          </w:p>
        </w:tc>
        <w:tc>
          <w:tcPr>
            <w:tcW w:w="7422" w:type="dxa"/>
          </w:tcPr>
          <w:p w14:paraId="27CE5453" w14:textId="77777777" w:rsidR="008A03AA" w:rsidRPr="009E768F" w:rsidRDefault="008A03AA" w:rsidP="009E768F">
            <w:pPr>
              <w:rPr>
                <w:color w:val="000000"/>
                <w:szCs w:val="24"/>
              </w:rPr>
            </w:pPr>
            <w:r w:rsidRPr="009E768F">
              <w:rPr>
                <w:color w:val="000000"/>
                <w:szCs w:val="24"/>
              </w:rPr>
              <w:t>все перечисленное;</w:t>
            </w:r>
          </w:p>
        </w:tc>
      </w:tr>
      <w:tr w:rsidR="008A03AA" w:rsidRPr="008A03AA" w14:paraId="4A1EB582" w14:textId="77777777" w:rsidTr="00681A5C">
        <w:tc>
          <w:tcPr>
            <w:tcW w:w="801" w:type="dxa"/>
          </w:tcPr>
          <w:p w14:paraId="737BEF1E" w14:textId="77777777" w:rsidR="008A03AA" w:rsidRDefault="008A03AA" w:rsidP="008A03AA">
            <w:pPr>
              <w:jc w:val="center"/>
              <w:rPr>
                <w:lang w:val="ru-RU"/>
              </w:rPr>
            </w:pPr>
            <w:r>
              <w:rPr>
                <w:lang w:val="ru-RU"/>
              </w:rPr>
              <w:t>О</w:t>
            </w:r>
          </w:p>
        </w:tc>
        <w:tc>
          <w:tcPr>
            <w:tcW w:w="1122" w:type="dxa"/>
          </w:tcPr>
          <w:p w14:paraId="7491485B" w14:textId="77777777" w:rsidR="008A03AA" w:rsidRDefault="008A03AA" w:rsidP="008A03AA">
            <w:pPr>
              <w:jc w:val="center"/>
              <w:rPr>
                <w:lang w:val="ru-RU"/>
              </w:rPr>
            </w:pPr>
            <w:r>
              <w:rPr>
                <w:lang w:val="ru-RU"/>
              </w:rPr>
              <w:t>Д</w:t>
            </w:r>
          </w:p>
        </w:tc>
        <w:tc>
          <w:tcPr>
            <w:tcW w:w="7422" w:type="dxa"/>
          </w:tcPr>
          <w:p w14:paraId="0491D202" w14:textId="77777777" w:rsidR="008A03AA" w:rsidRDefault="008A03AA" w:rsidP="009E768F">
            <w:pPr>
              <w:rPr>
                <w:color w:val="000000"/>
                <w:szCs w:val="24"/>
                <w:lang w:val="ru-RU"/>
              </w:rPr>
            </w:pPr>
            <w:r w:rsidRPr="009E768F">
              <w:rPr>
                <w:color w:val="000000"/>
                <w:szCs w:val="24"/>
                <w:lang w:val="ru-RU"/>
              </w:rPr>
              <w:t>только А и В.</w:t>
            </w:r>
          </w:p>
          <w:p w14:paraId="69324F72" w14:textId="77777777" w:rsidR="008A03AA" w:rsidRPr="009E768F" w:rsidRDefault="008A03AA" w:rsidP="009E768F">
            <w:pPr>
              <w:rPr>
                <w:color w:val="000000"/>
                <w:szCs w:val="24"/>
                <w:lang w:val="ru-RU"/>
              </w:rPr>
            </w:pPr>
          </w:p>
        </w:tc>
      </w:tr>
      <w:tr w:rsidR="008A03AA" w:rsidRPr="001349A1" w14:paraId="1EB72299" w14:textId="77777777" w:rsidTr="00681A5C">
        <w:tc>
          <w:tcPr>
            <w:tcW w:w="801" w:type="dxa"/>
          </w:tcPr>
          <w:p w14:paraId="1726280D" w14:textId="77777777" w:rsidR="008A03AA" w:rsidRDefault="008A03AA" w:rsidP="008A03AA">
            <w:pPr>
              <w:jc w:val="center"/>
              <w:rPr>
                <w:lang w:val="ru-RU"/>
              </w:rPr>
            </w:pPr>
            <w:r>
              <w:rPr>
                <w:lang w:val="ru-RU"/>
              </w:rPr>
              <w:t>В</w:t>
            </w:r>
          </w:p>
        </w:tc>
        <w:tc>
          <w:tcPr>
            <w:tcW w:w="1122" w:type="dxa"/>
          </w:tcPr>
          <w:p w14:paraId="2DDB3CD0" w14:textId="77777777" w:rsidR="008A03AA" w:rsidRDefault="008A03AA" w:rsidP="008A03AA">
            <w:pPr>
              <w:jc w:val="center"/>
              <w:rPr>
                <w:lang w:val="ru-RU"/>
              </w:rPr>
            </w:pPr>
            <w:r>
              <w:rPr>
                <w:lang w:val="ru-RU"/>
              </w:rPr>
              <w:t>00184</w:t>
            </w:r>
          </w:p>
        </w:tc>
        <w:tc>
          <w:tcPr>
            <w:tcW w:w="7422" w:type="dxa"/>
          </w:tcPr>
          <w:p w14:paraId="4EB8B2FB" w14:textId="77777777" w:rsidR="008A03AA" w:rsidRPr="009E768F" w:rsidRDefault="008A03AA" w:rsidP="009E768F">
            <w:pPr>
              <w:rPr>
                <w:b/>
                <w:bCs/>
                <w:color w:val="000000"/>
                <w:szCs w:val="24"/>
                <w:lang w:val="ru-RU"/>
              </w:rPr>
            </w:pPr>
            <w:r w:rsidRPr="009E768F">
              <w:rPr>
                <w:b/>
                <w:bCs/>
                <w:color w:val="000000"/>
                <w:szCs w:val="24"/>
                <w:lang w:val="ru-RU"/>
              </w:rPr>
              <w:t>Флегмона орбиты может быть вызвана:</w:t>
            </w:r>
          </w:p>
        </w:tc>
      </w:tr>
      <w:tr w:rsidR="008A03AA" w:rsidRPr="008A03AA" w14:paraId="2117192A" w14:textId="77777777" w:rsidTr="00681A5C">
        <w:tc>
          <w:tcPr>
            <w:tcW w:w="801" w:type="dxa"/>
          </w:tcPr>
          <w:p w14:paraId="72B71222" w14:textId="77777777" w:rsidR="008A03AA" w:rsidRPr="00B72A48" w:rsidRDefault="008A03AA" w:rsidP="008A03AA">
            <w:pPr>
              <w:jc w:val="center"/>
              <w:rPr>
                <w:szCs w:val="24"/>
                <w:lang w:val="ru-RU"/>
              </w:rPr>
            </w:pPr>
            <w:r w:rsidRPr="00B72A48">
              <w:rPr>
                <w:szCs w:val="24"/>
                <w:lang w:val="ru-RU"/>
              </w:rPr>
              <w:t>О</w:t>
            </w:r>
          </w:p>
        </w:tc>
        <w:tc>
          <w:tcPr>
            <w:tcW w:w="1122" w:type="dxa"/>
          </w:tcPr>
          <w:p w14:paraId="743F9849" w14:textId="77777777" w:rsidR="008A03AA" w:rsidRPr="00B72A48" w:rsidRDefault="008A03AA" w:rsidP="008A03AA">
            <w:pPr>
              <w:jc w:val="center"/>
              <w:rPr>
                <w:szCs w:val="24"/>
                <w:lang w:val="ru-RU"/>
              </w:rPr>
            </w:pPr>
            <w:r w:rsidRPr="00B72A48">
              <w:rPr>
                <w:szCs w:val="24"/>
                <w:lang w:val="ru-RU"/>
              </w:rPr>
              <w:t>А</w:t>
            </w:r>
          </w:p>
        </w:tc>
        <w:tc>
          <w:tcPr>
            <w:tcW w:w="7422" w:type="dxa"/>
          </w:tcPr>
          <w:p w14:paraId="46C22520" w14:textId="77777777" w:rsidR="008A03AA" w:rsidRPr="009E768F" w:rsidRDefault="008A03AA" w:rsidP="008A03AA">
            <w:pPr>
              <w:rPr>
                <w:color w:val="000000"/>
                <w:szCs w:val="24"/>
                <w:lang w:val="ru-RU"/>
              </w:rPr>
            </w:pPr>
            <w:r w:rsidRPr="008A03AA">
              <w:rPr>
                <w:color w:val="000000"/>
                <w:szCs w:val="24"/>
                <w:lang w:val="ru-RU"/>
              </w:rPr>
              <w:t>ничем из перечисленного</w:t>
            </w:r>
            <w:r w:rsidRPr="009E768F">
              <w:rPr>
                <w:color w:val="000000"/>
                <w:szCs w:val="24"/>
                <w:lang w:val="ru-RU"/>
              </w:rPr>
              <w:t xml:space="preserve"> </w:t>
            </w:r>
          </w:p>
        </w:tc>
      </w:tr>
      <w:tr w:rsidR="008A03AA" w:rsidRPr="001349A1" w14:paraId="0F35D023" w14:textId="77777777" w:rsidTr="00681A5C">
        <w:tc>
          <w:tcPr>
            <w:tcW w:w="801" w:type="dxa"/>
          </w:tcPr>
          <w:p w14:paraId="0E2D2040" w14:textId="77777777" w:rsidR="008A03AA" w:rsidRPr="00B72A48" w:rsidRDefault="008A03AA" w:rsidP="008A03AA">
            <w:pPr>
              <w:jc w:val="center"/>
              <w:rPr>
                <w:szCs w:val="24"/>
                <w:lang w:val="ru-RU"/>
              </w:rPr>
            </w:pPr>
            <w:r w:rsidRPr="00B72A48">
              <w:rPr>
                <w:szCs w:val="24"/>
                <w:lang w:val="ru-RU"/>
              </w:rPr>
              <w:t>О</w:t>
            </w:r>
          </w:p>
        </w:tc>
        <w:tc>
          <w:tcPr>
            <w:tcW w:w="1122" w:type="dxa"/>
          </w:tcPr>
          <w:p w14:paraId="743AEF5E" w14:textId="77777777" w:rsidR="008A03AA" w:rsidRPr="00B72A48" w:rsidRDefault="008A03AA" w:rsidP="008A03AA">
            <w:pPr>
              <w:jc w:val="center"/>
              <w:rPr>
                <w:szCs w:val="24"/>
                <w:lang w:val="ru-RU"/>
              </w:rPr>
            </w:pPr>
            <w:r w:rsidRPr="00B72A48">
              <w:rPr>
                <w:szCs w:val="24"/>
                <w:lang w:val="ru-RU"/>
              </w:rPr>
              <w:t>Б</w:t>
            </w:r>
          </w:p>
        </w:tc>
        <w:tc>
          <w:tcPr>
            <w:tcW w:w="7422" w:type="dxa"/>
          </w:tcPr>
          <w:p w14:paraId="13FDEB3A" w14:textId="77777777" w:rsidR="008A03AA" w:rsidRPr="009E768F" w:rsidRDefault="008A03AA" w:rsidP="009E768F">
            <w:pPr>
              <w:rPr>
                <w:color w:val="000000"/>
                <w:szCs w:val="24"/>
                <w:lang w:val="ru-RU"/>
              </w:rPr>
            </w:pPr>
            <w:r w:rsidRPr="009E768F">
              <w:rPr>
                <w:color w:val="000000"/>
                <w:szCs w:val="24"/>
                <w:lang w:val="ru-RU"/>
              </w:rPr>
              <w:t>распространением инфекции метастатическим путем из отдаленного очага;</w:t>
            </w:r>
          </w:p>
        </w:tc>
      </w:tr>
      <w:tr w:rsidR="008A03AA" w:rsidRPr="001349A1" w14:paraId="5DF39DFC" w14:textId="77777777" w:rsidTr="00681A5C">
        <w:tc>
          <w:tcPr>
            <w:tcW w:w="801" w:type="dxa"/>
          </w:tcPr>
          <w:p w14:paraId="1E7E8DCF" w14:textId="77777777" w:rsidR="008A03AA" w:rsidRPr="00B72A48" w:rsidRDefault="008A03AA" w:rsidP="008A03AA">
            <w:pPr>
              <w:jc w:val="center"/>
              <w:rPr>
                <w:szCs w:val="24"/>
                <w:lang w:val="ru-RU"/>
              </w:rPr>
            </w:pPr>
            <w:r w:rsidRPr="00B72A48">
              <w:rPr>
                <w:szCs w:val="24"/>
                <w:lang w:val="ru-RU"/>
              </w:rPr>
              <w:t>О</w:t>
            </w:r>
          </w:p>
        </w:tc>
        <w:tc>
          <w:tcPr>
            <w:tcW w:w="1122" w:type="dxa"/>
          </w:tcPr>
          <w:p w14:paraId="7812EF6D" w14:textId="77777777" w:rsidR="008A03AA" w:rsidRPr="00B72A48" w:rsidRDefault="008A03AA" w:rsidP="008A03AA">
            <w:pPr>
              <w:jc w:val="center"/>
              <w:rPr>
                <w:szCs w:val="24"/>
                <w:lang w:val="ru-RU"/>
              </w:rPr>
            </w:pPr>
            <w:r w:rsidRPr="00B72A48">
              <w:rPr>
                <w:szCs w:val="24"/>
                <w:lang w:val="ru-RU"/>
              </w:rPr>
              <w:t>В</w:t>
            </w:r>
          </w:p>
        </w:tc>
        <w:tc>
          <w:tcPr>
            <w:tcW w:w="7422" w:type="dxa"/>
          </w:tcPr>
          <w:p w14:paraId="09780F67" w14:textId="77777777" w:rsidR="008A03AA" w:rsidRPr="009E768F" w:rsidRDefault="008A03AA" w:rsidP="009E768F">
            <w:pPr>
              <w:rPr>
                <w:color w:val="000000"/>
                <w:szCs w:val="24"/>
                <w:lang w:val="ru-RU"/>
              </w:rPr>
            </w:pPr>
            <w:r w:rsidRPr="009E768F">
              <w:rPr>
                <w:color w:val="000000"/>
                <w:szCs w:val="24"/>
                <w:lang w:val="ru-RU"/>
              </w:rPr>
              <w:t>проникающим ранением с наличием инородного тела;</w:t>
            </w:r>
          </w:p>
        </w:tc>
      </w:tr>
      <w:tr w:rsidR="008A03AA" w14:paraId="487BAD82" w14:textId="77777777" w:rsidTr="00681A5C">
        <w:tc>
          <w:tcPr>
            <w:tcW w:w="801" w:type="dxa"/>
          </w:tcPr>
          <w:p w14:paraId="6600B5E5" w14:textId="77777777" w:rsidR="008A03AA" w:rsidRPr="00B72A48" w:rsidRDefault="008A03AA" w:rsidP="008A03AA">
            <w:pPr>
              <w:jc w:val="center"/>
              <w:rPr>
                <w:szCs w:val="24"/>
                <w:lang w:val="ru-RU"/>
              </w:rPr>
            </w:pPr>
            <w:r w:rsidRPr="00B72A48">
              <w:rPr>
                <w:szCs w:val="24"/>
                <w:lang w:val="ru-RU"/>
              </w:rPr>
              <w:t>О</w:t>
            </w:r>
          </w:p>
        </w:tc>
        <w:tc>
          <w:tcPr>
            <w:tcW w:w="1122" w:type="dxa"/>
          </w:tcPr>
          <w:p w14:paraId="444EFADE" w14:textId="77777777" w:rsidR="008A03AA" w:rsidRPr="00B72A48" w:rsidRDefault="008A03AA" w:rsidP="008A03AA">
            <w:pPr>
              <w:jc w:val="center"/>
              <w:rPr>
                <w:szCs w:val="24"/>
                <w:lang w:val="ru-RU"/>
              </w:rPr>
            </w:pPr>
            <w:r w:rsidRPr="00B72A48">
              <w:rPr>
                <w:szCs w:val="24"/>
                <w:lang w:val="ru-RU"/>
              </w:rPr>
              <w:t>Г</w:t>
            </w:r>
          </w:p>
        </w:tc>
        <w:tc>
          <w:tcPr>
            <w:tcW w:w="7422" w:type="dxa"/>
          </w:tcPr>
          <w:p w14:paraId="24FAE6F9" w14:textId="77777777" w:rsidR="008A03AA" w:rsidRPr="009E768F" w:rsidRDefault="008A03AA" w:rsidP="009E768F">
            <w:pPr>
              <w:rPr>
                <w:color w:val="000000"/>
                <w:szCs w:val="24"/>
              </w:rPr>
            </w:pPr>
            <w:r w:rsidRPr="009E768F">
              <w:rPr>
                <w:color w:val="000000"/>
                <w:szCs w:val="24"/>
              </w:rPr>
              <w:t>всем перечисленным;</w:t>
            </w:r>
          </w:p>
        </w:tc>
      </w:tr>
      <w:tr w:rsidR="008A03AA" w:rsidRPr="001349A1" w14:paraId="295FC0D7" w14:textId="77777777" w:rsidTr="00681A5C">
        <w:tc>
          <w:tcPr>
            <w:tcW w:w="801" w:type="dxa"/>
          </w:tcPr>
          <w:p w14:paraId="4BBC1FE7" w14:textId="77777777" w:rsidR="008A03AA" w:rsidRDefault="008A03AA" w:rsidP="008A03AA">
            <w:pPr>
              <w:jc w:val="center"/>
              <w:rPr>
                <w:lang w:val="ru-RU"/>
              </w:rPr>
            </w:pPr>
            <w:r>
              <w:rPr>
                <w:lang w:val="ru-RU"/>
              </w:rPr>
              <w:t>О</w:t>
            </w:r>
          </w:p>
        </w:tc>
        <w:tc>
          <w:tcPr>
            <w:tcW w:w="1122" w:type="dxa"/>
          </w:tcPr>
          <w:p w14:paraId="0B20CC4B" w14:textId="77777777" w:rsidR="008A03AA" w:rsidRDefault="008A03AA" w:rsidP="008A03AA">
            <w:pPr>
              <w:jc w:val="center"/>
              <w:rPr>
                <w:lang w:val="ru-RU"/>
              </w:rPr>
            </w:pPr>
            <w:r>
              <w:rPr>
                <w:lang w:val="ru-RU"/>
              </w:rPr>
              <w:t>Д</w:t>
            </w:r>
          </w:p>
        </w:tc>
        <w:tc>
          <w:tcPr>
            <w:tcW w:w="7422" w:type="dxa"/>
          </w:tcPr>
          <w:p w14:paraId="044A17E4" w14:textId="77777777" w:rsidR="008A03AA" w:rsidRDefault="008A03AA" w:rsidP="009E768F">
            <w:pPr>
              <w:rPr>
                <w:color w:val="000000"/>
                <w:szCs w:val="24"/>
                <w:lang w:val="ru-RU"/>
              </w:rPr>
            </w:pPr>
            <w:r w:rsidRPr="009E768F">
              <w:rPr>
                <w:color w:val="000000"/>
                <w:szCs w:val="24"/>
                <w:lang w:val="ru-RU"/>
              </w:rPr>
              <w:t>распространением инфекции из прилегающих анатомических структур;</w:t>
            </w:r>
          </w:p>
          <w:p w14:paraId="2983339C" w14:textId="77777777" w:rsidR="008A03AA" w:rsidRPr="008A03AA" w:rsidRDefault="008A03AA" w:rsidP="009E768F">
            <w:pPr>
              <w:rPr>
                <w:color w:val="000000"/>
                <w:szCs w:val="24"/>
                <w:lang w:val="ru-RU"/>
              </w:rPr>
            </w:pPr>
          </w:p>
        </w:tc>
      </w:tr>
      <w:tr w:rsidR="00681A5C" w:rsidRPr="008A03AA" w14:paraId="6C956D53" w14:textId="77777777" w:rsidTr="00681A5C">
        <w:tc>
          <w:tcPr>
            <w:tcW w:w="801" w:type="dxa"/>
          </w:tcPr>
          <w:p w14:paraId="5975B16D" w14:textId="77777777" w:rsidR="00681A5C" w:rsidRDefault="00681A5C" w:rsidP="008A03AA">
            <w:pPr>
              <w:jc w:val="center"/>
              <w:rPr>
                <w:lang w:val="ru-RU"/>
              </w:rPr>
            </w:pPr>
            <w:r>
              <w:rPr>
                <w:lang w:val="ru-RU"/>
              </w:rPr>
              <w:t>В</w:t>
            </w:r>
          </w:p>
        </w:tc>
        <w:tc>
          <w:tcPr>
            <w:tcW w:w="1122" w:type="dxa"/>
          </w:tcPr>
          <w:p w14:paraId="13247AB7" w14:textId="77777777" w:rsidR="00681A5C" w:rsidRDefault="00681A5C" w:rsidP="008A03AA">
            <w:pPr>
              <w:jc w:val="center"/>
              <w:rPr>
                <w:lang w:val="ru-RU"/>
              </w:rPr>
            </w:pPr>
            <w:r>
              <w:rPr>
                <w:lang w:val="ru-RU"/>
              </w:rPr>
              <w:t>00185</w:t>
            </w:r>
          </w:p>
        </w:tc>
        <w:tc>
          <w:tcPr>
            <w:tcW w:w="7422" w:type="dxa"/>
          </w:tcPr>
          <w:p w14:paraId="79848955" w14:textId="04F62B57" w:rsidR="00681A5C" w:rsidRPr="009E768F" w:rsidRDefault="00681A5C" w:rsidP="008A03AA">
            <w:pPr>
              <w:rPr>
                <w:b/>
                <w:bCs/>
                <w:color w:val="000000"/>
                <w:szCs w:val="24"/>
                <w:lang w:val="ru-RU"/>
              </w:rPr>
            </w:pPr>
            <w:r w:rsidRPr="0022658E">
              <w:t xml:space="preserve">Les indications pour l'énucléation sont :  </w:t>
            </w:r>
          </w:p>
        </w:tc>
      </w:tr>
      <w:tr w:rsidR="00681A5C" w:rsidRPr="008A03AA" w14:paraId="7BAFF5EC" w14:textId="77777777" w:rsidTr="00681A5C">
        <w:tc>
          <w:tcPr>
            <w:tcW w:w="801" w:type="dxa"/>
          </w:tcPr>
          <w:p w14:paraId="3B8FF546" w14:textId="77777777" w:rsidR="00681A5C" w:rsidRPr="00B72A48" w:rsidRDefault="00681A5C" w:rsidP="008A03AA">
            <w:pPr>
              <w:jc w:val="center"/>
              <w:rPr>
                <w:szCs w:val="24"/>
                <w:lang w:val="ru-RU"/>
              </w:rPr>
            </w:pPr>
            <w:r w:rsidRPr="00B72A48">
              <w:rPr>
                <w:szCs w:val="24"/>
                <w:lang w:val="ru-RU"/>
              </w:rPr>
              <w:t>О</w:t>
            </w:r>
          </w:p>
        </w:tc>
        <w:tc>
          <w:tcPr>
            <w:tcW w:w="1122" w:type="dxa"/>
          </w:tcPr>
          <w:p w14:paraId="1CC15C78" w14:textId="77777777" w:rsidR="00681A5C" w:rsidRPr="00B72A48" w:rsidRDefault="00681A5C" w:rsidP="008A03AA">
            <w:pPr>
              <w:jc w:val="center"/>
              <w:rPr>
                <w:szCs w:val="24"/>
                <w:lang w:val="ru-RU"/>
              </w:rPr>
            </w:pPr>
            <w:r w:rsidRPr="00B72A48">
              <w:rPr>
                <w:szCs w:val="24"/>
                <w:lang w:val="ru-RU"/>
              </w:rPr>
              <w:t>А</w:t>
            </w:r>
          </w:p>
        </w:tc>
        <w:tc>
          <w:tcPr>
            <w:tcW w:w="7422" w:type="dxa"/>
          </w:tcPr>
          <w:p w14:paraId="4105197F" w14:textId="7B4DDC84" w:rsidR="00681A5C" w:rsidRPr="009E768F" w:rsidRDefault="00681A5C" w:rsidP="009E768F">
            <w:pPr>
              <w:rPr>
                <w:color w:val="000000"/>
                <w:szCs w:val="24"/>
                <w:lang w:val="ru-RU"/>
              </w:rPr>
            </w:pPr>
            <w:r w:rsidRPr="0022658E">
              <w:t>un œil aveugle totalement douloureux ;</w:t>
            </w:r>
          </w:p>
        </w:tc>
      </w:tr>
      <w:tr w:rsidR="00681A5C" w14:paraId="56CFBFC8" w14:textId="77777777" w:rsidTr="00681A5C">
        <w:tc>
          <w:tcPr>
            <w:tcW w:w="801" w:type="dxa"/>
          </w:tcPr>
          <w:p w14:paraId="287A684E" w14:textId="77777777" w:rsidR="00681A5C" w:rsidRPr="00B72A48" w:rsidRDefault="00681A5C" w:rsidP="008A03AA">
            <w:pPr>
              <w:jc w:val="center"/>
              <w:rPr>
                <w:szCs w:val="24"/>
                <w:lang w:val="ru-RU"/>
              </w:rPr>
            </w:pPr>
            <w:r w:rsidRPr="00B72A48">
              <w:rPr>
                <w:szCs w:val="24"/>
                <w:lang w:val="ru-RU"/>
              </w:rPr>
              <w:t>О</w:t>
            </w:r>
          </w:p>
        </w:tc>
        <w:tc>
          <w:tcPr>
            <w:tcW w:w="1122" w:type="dxa"/>
          </w:tcPr>
          <w:p w14:paraId="7B003EB1" w14:textId="77777777" w:rsidR="00681A5C" w:rsidRPr="00B72A48" w:rsidRDefault="00681A5C" w:rsidP="008A03AA">
            <w:pPr>
              <w:jc w:val="center"/>
              <w:rPr>
                <w:szCs w:val="24"/>
                <w:lang w:val="ru-RU"/>
              </w:rPr>
            </w:pPr>
            <w:r w:rsidRPr="00B72A48">
              <w:rPr>
                <w:szCs w:val="24"/>
                <w:lang w:val="ru-RU"/>
              </w:rPr>
              <w:t>Б</w:t>
            </w:r>
          </w:p>
        </w:tc>
        <w:tc>
          <w:tcPr>
            <w:tcW w:w="7422" w:type="dxa"/>
          </w:tcPr>
          <w:p w14:paraId="5371FBA5" w14:textId="42DD386B" w:rsidR="00681A5C" w:rsidRPr="009E768F" w:rsidRDefault="00681A5C" w:rsidP="009E768F">
            <w:pPr>
              <w:rPr>
                <w:color w:val="000000"/>
                <w:szCs w:val="24"/>
              </w:rPr>
            </w:pPr>
            <w:r w:rsidRPr="0022658E">
              <w:t>tumeur maligne intraoculaire ;</w:t>
            </w:r>
          </w:p>
        </w:tc>
      </w:tr>
      <w:tr w:rsidR="00681A5C" w14:paraId="0B320518" w14:textId="77777777" w:rsidTr="00681A5C">
        <w:tc>
          <w:tcPr>
            <w:tcW w:w="801" w:type="dxa"/>
          </w:tcPr>
          <w:p w14:paraId="7AFD497F" w14:textId="77777777" w:rsidR="00681A5C" w:rsidRPr="00B72A48" w:rsidRDefault="00681A5C" w:rsidP="008A03AA">
            <w:pPr>
              <w:jc w:val="center"/>
              <w:rPr>
                <w:szCs w:val="24"/>
                <w:lang w:val="ru-RU"/>
              </w:rPr>
            </w:pPr>
            <w:r w:rsidRPr="00B72A48">
              <w:rPr>
                <w:szCs w:val="24"/>
                <w:lang w:val="ru-RU"/>
              </w:rPr>
              <w:t>О</w:t>
            </w:r>
          </w:p>
        </w:tc>
        <w:tc>
          <w:tcPr>
            <w:tcW w:w="1122" w:type="dxa"/>
          </w:tcPr>
          <w:p w14:paraId="61F99847" w14:textId="77777777" w:rsidR="00681A5C" w:rsidRPr="00B72A48" w:rsidRDefault="00681A5C" w:rsidP="008A03AA">
            <w:pPr>
              <w:jc w:val="center"/>
              <w:rPr>
                <w:szCs w:val="24"/>
                <w:lang w:val="ru-RU"/>
              </w:rPr>
            </w:pPr>
            <w:r w:rsidRPr="00B72A48">
              <w:rPr>
                <w:szCs w:val="24"/>
                <w:lang w:val="ru-RU"/>
              </w:rPr>
              <w:t>В</w:t>
            </w:r>
          </w:p>
        </w:tc>
        <w:tc>
          <w:tcPr>
            <w:tcW w:w="7422" w:type="dxa"/>
          </w:tcPr>
          <w:p w14:paraId="3F53C179" w14:textId="55FC43A7" w:rsidR="00681A5C" w:rsidRPr="009E768F" w:rsidRDefault="00681A5C" w:rsidP="009E768F">
            <w:pPr>
              <w:rPr>
                <w:color w:val="000000"/>
                <w:szCs w:val="24"/>
              </w:rPr>
            </w:pPr>
            <w:r w:rsidRPr="0022658E">
              <w:t>l'ophtalmologie sympathique ;</w:t>
            </w:r>
          </w:p>
        </w:tc>
      </w:tr>
      <w:tr w:rsidR="00681A5C" w:rsidRPr="008A03AA" w14:paraId="3C775F33" w14:textId="77777777" w:rsidTr="00681A5C">
        <w:tc>
          <w:tcPr>
            <w:tcW w:w="801" w:type="dxa"/>
          </w:tcPr>
          <w:p w14:paraId="18FA1DCC" w14:textId="77777777" w:rsidR="00681A5C" w:rsidRPr="00B72A48" w:rsidRDefault="00681A5C" w:rsidP="008A03AA">
            <w:pPr>
              <w:jc w:val="center"/>
              <w:rPr>
                <w:szCs w:val="24"/>
                <w:lang w:val="ru-RU"/>
              </w:rPr>
            </w:pPr>
            <w:r w:rsidRPr="00B72A48">
              <w:rPr>
                <w:szCs w:val="24"/>
                <w:lang w:val="ru-RU"/>
              </w:rPr>
              <w:t>О</w:t>
            </w:r>
          </w:p>
        </w:tc>
        <w:tc>
          <w:tcPr>
            <w:tcW w:w="1122" w:type="dxa"/>
          </w:tcPr>
          <w:p w14:paraId="4E55D7CD" w14:textId="77777777" w:rsidR="00681A5C" w:rsidRPr="00B72A48" w:rsidRDefault="00681A5C" w:rsidP="008A03AA">
            <w:pPr>
              <w:jc w:val="center"/>
              <w:rPr>
                <w:szCs w:val="24"/>
                <w:lang w:val="ru-RU"/>
              </w:rPr>
            </w:pPr>
            <w:r w:rsidRPr="00B72A48">
              <w:rPr>
                <w:szCs w:val="24"/>
                <w:lang w:val="ru-RU"/>
              </w:rPr>
              <w:t>Г</w:t>
            </w:r>
          </w:p>
        </w:tc>
        <w:tc>
          <w:tcPr>
            <w:tcW w:w="7422" w:type="dxa"/>
          </w:tcPr>
          <w:p w14:paraId="4E44B242" w14:textId="5761E89A" w:rsidR="00681A5C" w:rsidRPr="009E768F" w:rsidRDefault="00681A5C" w:rsidP="009E768F">
            <w:pPr>
              <w:rPr>
                <w:color w:val="000000"/>
                <w:szCs w:val="24"/>
                <w:lang w:val="ru-RU"/>
              </w:rPr>
            </w:pPr>
            <w:r w:rsidRPr="0022658E">
              <w:t>œil aveugle, écrasé par un traumatisme ;</w:t>
            </w:r>
          </w:p>
        </w:tc>
      </w:tr>
      <w:tr w:rsidR="00681A5C" w14:paraId="23455F20" w14:textId="77777777" w:rsidTr="00681A5C">
        <w:tc>
          <w:tcPr>
            <w:tcW w:w="801" w:type="dxa"/>
          </w:tcPr>
          <w:p w14:paraId="4A8BFD78" w14:textId="77777777" w:rsidR="00681A5C" w:rsidRDefault="00681A5C" w:rsidP="008A03AA">
            <w:pPr>
              <w:jc w:val="center"/>
              <w:rPr>
                <w:lang w:val="ru-RU"/>
              </w:rPr>
            </w:pPr>
            <w:r>
              <w:rPr>
                <w:lang w:val="ru-RU"/>
              </w:rPr>
              <w:t>О</w:t>
            </w:r>
          </w:p>
        </w:tc>
        <w:tc>
          <w:tcPr>
            <w:tcW w:w="1122" w:type="dxa"/>
          </w:tcPr>
          <w:p w14:paraId="7787CB8B" w14:textId="77777777" w:rsidR="00681A5C" w:rsidRDefault="00681A5C" w:rsidP="008A03AA">
            <w:pPr>
              <w:jc w:val="center"/>
              <w:rPr>
                <w:lang w:val="ru-RU"/>
              </w:rPr>
            </w:pPr>
            <w:r>
              <w:rPr>
                <w:lang w:val="ru-RU"/>
              </w:rPr>
              <w:t>Д</w:t>
            </w:r>
          </w:p>
        </w:tc>
        <w:tc>
          <w:tcPr>
            <w:tcW w:w="7422" w:type="dxa"/>
          </w:tcPr>
          <w:p w14:paraId="08F467F9" w14:textId="6225357C" w:rsidR="00681A5C" w:rsidRPr="008A03AA" w:rsidRDefault="00681A5C" w:rsidP="009E768F">
            <w:pPr>
              <w:rPr>
                <w:color w:val="000000"/>
                <w:szCs w:val="24"/>
                <w:lang w:val="ru-RU"/>
              </w:rPr>
            </w:pPr>
            <w:r w:rsidRPr="0022658E">
              <w:t>tout cela.</w:t>
            </w:r>
          </w:p>
        </w:tc>
      </w:tr>
      <w:tr w:rsidR="00681A5C" w14:paraId="227485F7" w14:textId="77777777" w:rsidTr="00681A5C">
        <w:tc>
          <w:tcPr>
            <w:tcW w:w="801" w:type="dxa"/>
          </w:tcPr>
          <w:p w14:paraId="375F13C9" w14:textId="77777777" w:rsidR="00681A5C" w:rsidRDefault="00681A5C" w:rsidP="008A03AA">
            <w:pPr>
              <w:jc w:val="center"/>
              <w:rPr>
                <w:lang w:val="ru-RU"/>
              </w:rPr>
            </w:pPr>
            <w:r>
              <w:rPr>
                <w:lang w:val="ru-RU"/>
              </w:rPr>
              <w:lastRenderedPageBreak/>
              <w:t>В</w:t>
            </w:r>
          </w:p>
        </w:tc>
        <w:tc>
          <w:tcPr>
            <w:tcW w:w="1122" w:type="dxa"/>
          </w:tcPr>
          <w:p w14:paraId="5586D298" w14:textId="77777777" w:rsidR="00681A5C" w:rsidRDefault="00681A5C" w:rsidP="008A03AA">
            <w:pPr>
              <w:jc w:val="center"/>
              <w:rPr>
                <w:lang w:val="ru-RU"/>
              </w:rPr>
            </w:pPr>
            <w:r>
              <w:rPr>
                <w:lang w:val="ru-RU"/>
              </w:rPr>
              <w:t>00186</w:t>
            </w:r>
          </w:p>
        </w:tc>
        <w:tc>
          <w:tcPr>
            <w:tcW w:w="7422" w:type="dxa"/>
          </w:tcPr>
          <w:p w14:paraId="304A037C" w14:textId="0AC33821" w:rsidR="00681A5C" w:rsidRPr="009E768F" w:rsidRDefault="00681A5C" w:rsidP="009E768F">
            <w:pPr>
              <w:rPr>
                <w:b/>
                <w:bCs/>
                <w:color w:val="000000"/>
                <w:szCs w:val="24"/>
              </w:rPr>
            </w:pPr>
            <w:r w:rsidRPr="0025541E">
              <w:t>Aide d'urgence aux flegmatiques :</w:t>
            </w:r>
          </w:p>
        </w:tc>
      </w:tr>
      <w:tr w:rsidR="00681A5C" w:rsidRPr="008A03AA" w14:paraId="1FDA8922" w14:textId="77777777" w:rsidTr="00681A5C">
        <w:tc>
          <w:tcPr>
            <w:tcW w:w="801" w:type="dxa"/>
          </w:tcPr>
          <w:p w14:paraId="6B440701" w14:textId="77777777" w:rsidR="00681A5C" w:rsidRPr="00B72A48" w:rsidRDefault="00681A5C" w:rsidP="008A03AA">
            <w:pPr>
              <w:jc w:val="center"/>
              <w:rPr>
                <w:szCs w:val="24"/>
                <w:lang w:val="ru-RU"/>
              </w:rPr>
            </w:pPr>
            <w:r w:rsidRPr="00B72A48">
              <w:rPr>
                <w:szCs w:val="24"/>
                <w:lang w:val="ru-RU"/>
              </w:rPr>
              <w:t>О</w:t>
            </w:r>
          </w:p>
        </w:tc>
        <w:tc>
          <w:tcPr>
            <w:tcW w:w="1122" w:type="dxa"/>
          </w:tcPr>
          <w:p w14:paraId="2BCDACFF" w14:textId="77777777" w:rsidR="00681A5C" w:rsidRPr="00B72A48" w:rsidRDefault="00681A5C" w:rsidP="008A03AA">
            <w:pPr>
              <w:jc w:val="center"/>
              <w:rPr>
                <w:szCs w:val="24"/>
                <w:lang w:val="ru-RU"/>
              </w:rPr>
            </w:pPr>
            <w:r w:rsidRPr="00B72A48">
              <w:rPr>
                <w:szCs w:val="24"/>
                <w:lang w:val="ru-RU"/>
              </w:rPr>
              <w:t>А</w:t>
            </w:r>
          </w:p>
        </w:tc>
        <w:tc>
          <w:tcPr>
            <w:tcW w:w="7422" w:type="dxa"/>
          </w:tcPr>
          <w:p w14:paraId="0C728164" w14:textId="30727324" w:rsidR="00681A5C" w:rsidRPr="009E768F" w:rsidRDefault="00681A5C" w:rsidP="003274A3">
            <w:pPr>
              <w:rPr>
                <w:color w:val="000000"/>
                <w:szCs w:val="24"/>
                <w:lang w:val="ru-RU"/>
              </w:rPr>
            </w:pPr>
            <w:r w:rsidRPr="0025541E">
              <w:t>tous c</w:t>
            </w:r>
            <w:r>
              <w:t>orrecte</w:t>
            </w:r>
          </w:p>
        </w:tc>
      </w:tr>
      <w:tr w:rsidR="00681A5C" w14:paraId="1C5EEBCD" w14:textId="77777777" w:rsidTr="00681A5C">
        <w:tc>
          <w:tcPr>
            <w:tcW w:w="801" w:type="dxa"/>
          </w:tcPr>
          <w:p w14:paraId="1DCBB2D9" w14:textId="77777777" w:rsidR="00681A5C" w:rsidRPr="00B72A48" w:rsidRDefault="00681A5C" w:rsidP="008A03AA">
            <w:pPr>
              <w:jc w:val="center"/>
              <w:rPr>
                <w:szCs w:val="24"/>
                <w:lang w:val="ru-RU"/>
              </w:rPr>
            </w:pPr>
            <w:r w:rsidRPr="00B72A48">
              <w:rPr>
                <w:szCs w:val="24"/>
                <w:lang w:val="ru-RU"/>
              </w:rPr>
              <w:t>О</w:t>
            </w:r>
          </w:p>
        </w:tc>
        <w:tc>
          <w:tcPr>
            <w:tcW w:w="1122" w:type="dxa"/>
          </w:tcPr>
          <w:p w14:paraId="2A98EBFA" w14:textId="77777777" w:rsidR="00681A5C" w:rsidRPr="00B72A48" w:rsidRDefault="00681A5C" w:rsidP="008A03AA">
            <w:pPr>
              <w:jc w:val="center"/>
              <w:rPr>
                <w:szCs w:val="24"/>
                <w:lang w:val="ru-RU"/>
              </w:rPr>
            </w:pPr>
            <w:r w:rsidRPr="00B72A48">
              <w:rPr>
                <w:szCs w:val="24"/>
                <w:lang w:val="ru-RU"/>
              </w:rPr>
              <w:t>Б</w:t>
            </w:r>
          </w:p>
        </w:tc>
        <w:tc>
          <w:tcPr>
            <w:tcW w:w="7422" w:type="dxa"/>
          </w:tcPr>
          <w:p w14:paraId="47A191B0" w14:textId="3638D3B8" w:rsidR="00681A5C" w:rsidRPr="009E768F" w:rsidRDefault="00681A5C" w:rsidP="009E768F">
            <w:pPr>
              <w:rPr>
                <w:color w:val="000000"/>
                <w:szCs w:val="24"/>
              </w:rPr>
            </w:pPr>
            <w:r w:rsidRPr="0025541E">
              <w:t>le froid ;</w:t>
            </w:r>
          </w:p>
        </w:tc>
      </w:tr>
      <w:tr w:rsidR="00681A5C" w14:paraId="19213164" w14:textId="77777777" w:rsidTr="00681A5C">
        <w:tc>
          <w:tcPr>
            <w:tcW w:w="801" w:type="dxa"/>
          </w:tcPr>
          <w:p w14:paraId="0088C94E" w14:textId="77777777" w:rsidR="00681A5C" w:rsidRPr="00B72A48" w:rsidRDefault="00681A5C" w:rsidP="008A03AA">
            <w:pPr>
              <w:jc w:val="center"/>
              <w:rPr>
                <w:szCs w:val="24"/>
                <w:lang w:val="ru-RU"/>
              </w:rPr>
            </w:pPr>
            <w:r w:rsidRPr="00B72A48">
              <w:rPr>
                <w:szCs w:val="24"/>
                <w:lang w:val="ru-RU"/>
              </w:rPr>
              <w:t>О</w:t>
            </w:r>
          </w:p>
        </w:tc>
        <w:tc>
          <w:tcPr>
            <w:tcW w:w="1122" w:type="dxa"/>
          </w:tcPr>
          <w:p w14:paraId="1A9F60CC" w14:textId="77777777" w:rsidR="00681A5C" w:rsidRPr="00B72A48" w:rsidRDefault="00681A5C" w:rsidP="008A03AA">
            <w:pPr>
              <w:jc w:val="center"/>
              <w:rPr>
                <w:szCs w:val="24"/>
                <w:lang w:val="ru-RU"/>
              </w:rPr>
            </w:pPr>
            <w:r w:rsidRPr="00B72A48">
              <w:rPr>
                <w:szCs w:val="24"/>
                <w:lang w:val="ru-RU"/>
              </w:rPr>
              <w:t>В</w:t>
            </w:r>
          </w:p>
        </w:tc>
        <w:tc>
          <w:tcPr>
            <w:tcW w:w="7422" w:type="dxa"/>
          </w:tcPr>
          <w:p w14:paraId="6F513312" w14:textId="68D9198F" w:rsidR="00681A5C" w:rsidRPr="009E768F" w:rsidRDefault="00681A5C" w:rsidP="009E768F">
            <w:pPr>
              <w:rPr>
                <w:color w:val="000000"/>
                <w:szCs w:val="24"/>
              </w:rPr>
            </w:pPr>
            <w:r w:rsidRPr="0025541E">
              <w:t>les courants à ultra-haute fréquence ;</w:t>
            </w:r>
          </w:p>
        </w:tc>
      </w:tr>
      <w:tr w:rsidR="00681A5C" w14:paraId="48083F46" w14:textId="77777777" w:rsidTr="00681A5C">
        <w:tc>
          <w:tcPr>
            <w:tcW w:w="801" w:type="dxa"/>
          </w:tcPr>
          <w:p w14:paraId="29707E27" w14:textId="77777777" w:rsidR="00681A5C" w:rsidRPr="00B72A48" w:rsidRDefault="00681A5C" w:rsidP="008A03AA">
            <w:pPr>
              <w:jc w:val="center"/>
              <w:rPr>
                <w:szCs w:val="24"/>
                <w:lang w:val="ru-RU"/>
              </w:rPr>
            </w:pPr>
            <w:r w:rsidRPr="00B72A48">
              <w:rPr>
                <w:szCs w:val="24"/>
                <w:lang w:val="ru-RU"/>
              </w:rPr>
              <w:t>О</w:t>
            </w:r>
          </w:p>
        </w:tc>
        <w:tc>
          <w:tcPr>
            <w:tcW w:w="1122" w:type="dxa"/>
          </w:tcPr>
          <w:p w14:paraId="5BA47A2E" w14:textId="77777777" w:rsidR="00681A5C" w:rsidRPr="00B72A48" w:rsidRDefault="00681A5C" w:rsidP="008A03AA">
            <w:pPr>
              <w:jc w:val="center"/>
              <w:rPr>
                <w:szCs w:val="24"/>
                <w:lang w:val="ru-RU"/>
              </w:rPr>
            </w:pPr>
            <w:r w:rsidRPr="00B72A48">
              <w:rPr>
                <w:szCs w:val="24"/>
                <w:lang w:val="ru-RU"/>
              </w:rPr>
              <w:t>Г</w:t>
            </w:r>
          </w:p>
        </w:tc>
        <w:tc>
          <w:tcPr>
            <w:tcW w:w="7422" w:type="dxa"/>
          </w:tcPr>
          <w:p w14:paraId="4FF012A6" w14:textId="51C71860" w:rsidR="00681A5C" w:rsidRPr="009E768F" w:rsidRDefault="00681A5C" w:rsidP="009E768F">
            <w:pPr>
              <w:rPr>
                <w:color w:val="000000"/>
                <w:szCs w:val="24"/>
              </w:rPr>
            </w:pPr>
            <w:r w:rsidRPr="0025541E">
              <w:t>Ouverture et drainage de l'orbite ;</w:t>
            </w:r>
          </w:p>
        </w:tc>
      </w:tr>
      <w:tr w:rsidR="00681A5C" w:rsidRPr="001349A1" w14:paraId="22C824EC" w14:textId="77777777" w:rsidTr="00681A5C">
        <w:tc>
          <w:tcPr>
            <w:tcW w:w="801" w:type="dxa"/>
          </w:tcPr>
          <w:p w14:paraId="7F703984" w14:textId="77777777" w:rsidR="00681A5C" w:rsidRDefault="00681A5C" w:rsidP="00E93A22">
            <w:pPr>
              <w:jc w:val="center"/>
              <w:rPr>
                <w:lang w:val="ru-RU"/>
              </w:rPr>
            </w:pPr>
            <w:r>
              <w:rPr>
                <w:lang w:val="ru-RU"/>
              </w:rPr>
              <w:t>В</w:t>
            </w:r>
          </w:p>
        </w:tc>
        <w:tc>
          <w:tcPr>
            <w:tcW w:w="1122" w:type="dxa"/>
          </w:tcPr>
          <w:p w14:paraId="0F5B7C09" w14:textId="77777777" w:rsidR="00681A5C" w:rsidRDefault="00681A5C" w:rsidP="00E93A22">
            <w:pPr>
              <w:jc w:val="center"/>
              <w:rPr>
                <w:lang w:val="ru-RU"/>
              </w:rPr>
            </w:pPr>
            <w:r>
              <w:rPr>
                <w:lang w:val="ru-RU"/>
              </w:rPr>
              <w:t>00187</w:t>
            </w:r>
          </w:p>
        </w:tc>
        <w:tc>
          <w:tcPr>
            <w:tcW w:w="7422" w:type="dxa"/>
          </w:tcPr>
          <w:p w14:paraId="43B21B25" w14:textId="582048B8" w:rsidR="00681A5C" w:rsidRPr="009E768F" w:rsidRDefault="00681A5C" w:rsidP="009E768F">
            <w:pPr>
              <w:rPr>
                <w:b/>
                <w:bCs/>
                <w:color w:val="000000"/>
                <w:szCs w:val="24"/>
                <w:lang w:val="ru-RU"/>
              </w:rPr>
            </w:pPr>
            <w:r w:rsidRPr="0010415F">
              <w:t>L'inflammation diffuse aiguë des fibres orbitales en est une :</w:t>
            </w:r>
          </w:p>
        </w:tc>
      </w:tr>
      <w:tr w:rsidR="00681A5C" w14:paraId="31037ED6" w14:textId="77777777" w:rsidTr="00681A5C">
        <w:tc>
          <w:tcPr>
            <w:tcW w:w="801" w:type="dxa"/>
          </w:tcPr>
          <w:p w14:paraId="733D3A56" w14:textId="77777777" w:rsidR="00681A5C" w:rsidRPr="00B72A48" w:rsidRDefault="00681A5C" w:rsidP="00E93A22">
            <w:pPr>
              <w:jc w:val="center"/>
              <w:rPr>
                <w:szCs w:val="24"/>
                <w:lang w:val="ru-RU"/>
              </w:rPr>
            </w:pPr>
            <w:r w:rsidRPr="00B72A48">
              <w:rPr>
                <w:szCs w:val="24"/>
                <w:lang w:val="ru-RU"/>
              </w:rPr>
              <w:t>О</w:t>
            </w:r>
          </w:p>
        </w:tc>
        <w:tc>
          <w:tcPr>
            <w:tcW w:w="1122" w:type="dxa"/>
          </w:tcPr>
          <w:p w14:paraId="0EF3F5D3" w14:textId="77777777" w:rsidR="00681A5C" w:rsidRPr="00B72A48" w:rsidRDefault="00681A5C" w:rsidP="00E93A22">
            <w:pPr>
              <w:jc w:val="center"/>
              <w:rPr>
                <w:szCs w:val="24"/>
                <w:lang w:val="ru-RU"/>
              </w:rPr>
            </w:pPr>
            <w:r w:rsidRPr="00B72A48">
              <w:rPr>
                <w:szCs w:val="24"/>
                <w:lang w:val="ru-RU"/>
              </w:rPr>
              <w:t>А</w:t>
            </w:r>
          </w:p>
        </w:tc>
        <w:tc>
          <w:tcPr>
            <w:tcW w:w="7422" w:type="dxa"/>
          </w:tcPr>
          <w:p w14:paraId="402A4771" w14:textId="373970EE" w:rsidR="00681A5C" w:rsidRPr="009E768F" w:rsidRDefault="00681A5C" w:rsidP="003274A3">
            <w:pPr>
              <w:rPr>
                <w:color w:val="000000"/>
                <w:szCs w:val="24"/>
              </w:rPr>
            </w:pPr>
            <w:r w:rsidRPr="0010415F">
              <w:t>phlegmon ;</w:t>
            </w:r>
          </w:p>
        </w:tc>
      </w:tr>
      <w:tr w:rsidR="00681A5C" w14:paraId="1CB46127" w14:textId="77777777" w:rsidTr="00681A5C">
        <w:tc>
          <w:tcPr>
            <w:tcW w:w="801" w:type="dxa"/>
          </w:tcPr>
          <w:p w14:paraId="6E25A7D7" w14:textId="77777777" w:rsidR="00681A5C" w:rsidRPr="00B72A48" w:rsidRDefault="00681A5C" w:rsidP="00E93A22">
            <w:pPr>
              <w:jc w:val="center"/>
              <w:rPr>
                <w:szCs w:val="24"/>
                <w:lang w:val="ru-RU"/>
              </w:rPr>
            </w:pPr>
            <w:r w:rsidRPr="00B72A48">
              <w:rPr>
                <w:szCs w:val="24"/>
                <w:lang w:val="ru-RU"/>
              </w:rPr>
              <w:t>О</w:t>
            </w:r>
          </w:p>
        </w:tc>
        <w:tc>
          <w:tcPr>
            <w:tcW w:w="1122" w:type="dxa"/>
          </w:tcPr>
          <w:p w14:paraId="35A4C39D" w14:textId="77777777" w:rsidR="00681A5C" w:rsidRPr="00B72A48" w:rsidRDefault="00681A5C" w:rsidP="00E93A22">
            <w:pPr>
              <w:jc w:val="center"/>
              <w:rPr>
                <w:szCs w:val="24"/>
                <w:lang w:val="ru-RU"/>
              </w:rPr>
            </w:pPr>
            <w:r w:rsidRPr="00B72A48">
              <w:rPr>
                <w:szCs w:val="24"/>
                <w:lang w:val="ru-RU"/>
              </w:rPr>
              <w:t>Б</w:t>
            </w:r>
          </w:p>
        </w:tc>
        <w:tc>
          <w:tcPr>
            <w:tcW w:w="7422" w:type="dxa"/>
          </w:tcPr>
          <w:p w14:paraId="0CF13614" w14:textId="7F8FC861" w:rsidR="00681A5C" w:rsidRPr="009E768F" w:rsidRDefault="00681A5C" w:rsidP="009E768F">
            <w:pPr>
              <w:rPr>
                <w:color w:val="000000"/>
                <w:szCs w:val="24"/>
              </w:rPr>
            </w:pPr>
            <w:r w:rsidRPr="0010415F">
              <w:t>l'ostéopériostite ;</w:t>
            </w:r>
          </w:p>
        </w:tc>
      </w:tr>
      <w:tr w:rsidR="00681A5C" w14:paraId="0E5EE9A1" w14:textId="77777777" w:rsidTr="00681A5C">
        <w:tc>
          <w:tcPr>
            <w:tcW w:w="801" w:type="dxa"/>
          </w:tcPr>
          <w:p w14:paraId="4EFFDE5F" w14:textId="77777777" w:rsidR="00681A5C" w:rsidRPr="00B72A48" w:rsidRDefault="00681A5C" w:rsidP="00E93A22">
            <w:pPr>
              <w:jc w:val="center"/>
              <w:rPr>
                <w:szCs w:val="24"/>
                <w:lang w:val="ru-RU"/>
              </w:rPr>
            </w:pPr>
            <w:r w:rsidRPr="00B72A48">
              <w:rPr>
                <w:szCs w:val="24"/>
                <w:lang w:val="ru-RU"/>
              </w:rPr>
              <w:t>О</w:t>
            </w:r>
          </w:p>
        </w:tc>
        <w:tc>
          <w:tcPr>
            <w:tcW w:w="1122" w:type="dxa"/>
          </w:tcPr>
          <w:p w14:paraId="4902CE1C" w14:textId="77777777" w:rsidR="00681A5C" w:rsidRPr="00B72A48" w:rsidRDefault="00681A5C" w:rsidP="00E93A22">
            <w:pPr>
              <w:jc w:val="center"/>
              <w:rPr>
                <w:szCs w:val="24"/>
                <w:lang w:val="ru-RU"/>
              </w:rPr>
            </w:pPr>
            <w:r w:rsidRPr="00B72A48">
              <w:rPr>
                <w:szCs w:val="24"/>
                <w:lang w:val="ru-RU"/>
              </w:rPr>
              <w:t>В</w:t>
            </w:r>
          </w:p>
        </w:tc>
        <w:tc>
          <w:tcPr>
            <w:tcW w:w="7422" w:type="dxa"/>
          </w:tcPr>
          <w:p w14:paraId="0BA9DBB8" w14:textId="1000B963" w:rsidR="00681A5C" w:rsidRPr="003274A3" w:rsidRDefault="00681A5C" w:rsidP="00E93A22">
            <w:pPr>
              <w:rPr>
                <w:color w:val="000000"/>
                <w:szCs w:val="24"/>
              </w:rPr>
            </w:pPr>
            <w:r w:rsidRPr="0010415F">
              <w:t>abcès ;</w:t>
            </w:r>
          </w:p>
        </w:tc>
      </w:tr>
      <w:tr w:rsidR="00681A5C" w14:paraId="0B1871A5" w14:textId="77777777" w:rsidTr="00681A5C">
        <w:tc>
          <w:tcPr>
            <w:tcW w:w="801" w:type="dxa"/>
          </w:tcPr>
          <w:p w14:paraId="6A357969" w14:textId="77777777" w:rsidR="00681A5C" w:rsidRPr="00B72A48" w:rsidRDefault="00681A5C" w:rsidP="00E93A22">
            <w:pPr>
              <w:jc w:val="center"/>
              <w:rPr>
                <w:szCs w:val="24"/>
                <w:lang w:val="ru-RU"/>
              </w:rPr>
            </w:pPr>
            <w:r w:rsidRPr="00B72A48">
              <w:rPr>
                <w:szCs w:val="24"/>
                <w:lang w:val="ru-RU"/>
              </w:rPr>
              <w:t>О</w:t>
            </w:r>
          </w:p>
        </w:tc>
        <w:tc>
          <w:tcPr>
            <w:tcW w:w="1122" w:type="dxa"/>
          </w:tcPr>
          <w:p w14:paraId="207FACA1" w14:textId="77777777" w:rsidR="00681A5C" w:rsidRPr="00B72A48" w:rsidRDefault="00681A5C" w:rsidP="00E93A22">
            <w:pPr>
              <w:jc w:val="center"/>
              <w:rPr>
                <w:szCs w:val="24"/>
                <w:lang w:val="ru-RU"/>
              </w:rPr>
            </w:pPr>
            <w:r w:rsidRPr="00B72A48">
              <w:rPr>
                <w:szCs w:val="24"/>
                <w:lang w:val="ru-RU"/>
              </w:rPr>
              <w:t>Г</w:t>
            </w:r>
          </w:p>
        </w:tc>
        <w:tc>
          <w:tcPr>
            <w:tcW w:w="7422" w:type="dxa"/>
          </w:tcPr>
          <w:p w14:paraId="5D0E5D26" w14:textId="2A196C8B" w:rsidR="00681A5C" w:rsidRPr="003274A3" w:rsidRDefault="00681A5C" w:rsidP="00E93A22">
            <w:pPr>
              <w:rPr>
                <w:color w:val="000000"/>
                <w:szCs w:val="24"/>
              </w:rPr>
            </w:pPr>
            <w:r w:rsidRPr="0010415F">
              <w:t>bouillir ;</w:t>
            </w:r>
          </w:p>
        </w:tc>
      </w:tr>
      <w:tr w:rsidR="00681A5C" w14:paraId="60C8A28D" w14:textId="77777777" w:rsidTr="00681A5C">
        <w:tc>
          <w:tcPr>
            <w:tcW w:w="801" w:type="dxa"/>
          </w:tcPr>
          <w:p w14:paraId="43CC7D90" w14:textId="77777777" w:rsidR="00681A5C" w:rsidRDefault="00681A5C" w:rsidP="00E93A22">
            <w:pPr>
              <w:jc w:val="center"/>
              <w:rPr>
                <w:lang w:val="ru-RU"/>
              </w:rPr>
            </w:pPr>
            <w:r>
              <w:rPr>
                <w:lang w:val="ru-RU"/>
              </w:rPr>
              <w:t>О</w:t>
            </w:r>
          </w:p>
        </w:tc>
        <w:tc>
          <w:tcPr>
            <w:tcW w:w="1122" w:type="dxa"/>
          </w:tcPr>
          <w:p w14:paraId="16F9E71D" w14:textId="77777777" w:rsidR="00681A5C" w:rsidRDefault="00681A5C" w:rsidP="00E93A22">
            <w:pPr>
              <w:jc w:val="center"/>
              <w:rPr>
                <w:lang w:val="ru-RU"/>
              </w:rPr>
            </w:pPr>
            <w:r>
              <w:rPr>
                <w:lang w:val="ru-RU"/>
              </w:rPr>
              <w:t>Д</w:t>
            </w:r>
          </w:p>
        </w:tc>
        <w:tc>
          <w:tcPr>
            <w:tcW w:w="7422" w:type="dxa"/>
          </w:tcPr>
          <w:p w14:paraId="5D856034" w14:textId="2C65E385" w:rsidR="00681A5C" w:rsidRPr="003274A3" w:rsidRDefault="00681A5C" w:rsidP="00E93A22">
            <w:pPr>
              <w:rPr>
                <w:color w:val="000000"/>
                <w:szCs w:val="24"/>
                <w:lang w:val="ru-RU"/>
              </w:rPr>
            </w:pPr>
            <w:r w:rsidRPr="0010415F">
              <w:t>l'orgelet.</w:t>
            </w:r>
          </w:p>
        </w:tc>
      </w:tr>
      <w:tr w:rsidR="00681A5C" w:rsidRPr="001349A1" w14:paraId="1C5EBD61" w14:textId="77777777" w:rsidTr="00681A5C">
        <w:tc>
          <w:tcPr>
            <w:tcW w:w="801" w:type="dxa"/>
          </w:tcPr>
          <w:p w14:paraId="0C10D823" w14:textId="77777777" w:rsidR="00681A5C" w:rsidRDefault="00681A5C" w:rsidP="00E93A22">
            <w:pPr>
              <w:jc w:val="center"/>
              <w:rPr>
                <w:lang w:val="ru-RU"/>
              </w:rPr>
            </w:pPr>
            <w:r>
              <w:rPr>
                <w:lang w:val="ru-RU"/>
              </w:rPr>
              <w:t>В</w:t>
            </w:r>
          </w:p>
        </w:tc>
        <w:tc>
          <w:tcPr>
            <w:tcW w:w="1122" w:type="dxa"/>
          </w:tcPr>
          <w:p w14:paraId="7D40732E" w14:textId="77777777" w:rsidR="00681A5C" w:rsidRDefault="00681A5C" w:rsidP="00E93A22">
            <w:pPr>
              <w:jc w:val="center"/>
              <w:rPr>
                <w:lang w:val="ru-RU"/>
              </w:rPr>
            </w:pPr>
            <w:r>
              <w:rPr>
                <w:lang w:val="ru-RU"/>
              </w:rPr>
              <w:t>00188</w:t>
            </w:r>
          </w:p>
        </w:tc>
        <w:tc>
          <w:tcPr>
            <w:tcW w:w="7422" w:type="dxa"/>
          </w:tcPr>
          <w:p w14:paraId="2C8F9BF4" w14:textId="01D38963" w:rsidR="00681A5C" w:rsidRPr="003274A3" w:rsidRDefault="00681A5C" w:rsidP="00E93A22">
            <w:pPr>
              <w:rPr>
                <w:b/>
                <w:bCs/>
                <w:color w:val="000000"/>
                <w:szCs w:val="24"/>
                <w:lang w:val="ru-RU"/>
              </w:rPr>
            </w:pPr>
            <w:r w:rsidRPr="002538DA">
              <w:t>Le pouvoir de réfraction moyen de la cornée adulte est égal :</w:t>
            </w:r>
          </w:p>
        </w:tc>
      </w:tr>
      <w:tr w:rsidR="00681A5C" w14:paraId="33D8D82D" w14:textId="77777777" w:rsidTr="00681A5C">
        <w:tc>
          <w:tcPr>
            <w:tcW w:w="801" w:type="dxa"/>
          </w:tcPr>
          <w:p w14:paraId="7993EEA1" w14:textId="77777777" w:rsidR="00681A5C" w:rsidRPr="00B72A48" w:rsidRDefault="00681A5C" w:rsidP="00E93A22">
            <w:pPr>
              <w:jc w:val="center"/>
              <w:rPr>
                <w:szCs w:val="24"/>
                <w:lang w:val="ru-RU"/>
              </w:rPr>
            </w:pPr>
            <w:r w:rsidRPr="00B72A48">
              <w:rPr>
                <w:szCs w:val="24"/>
                <w:lang w:val="ru-RU"/>
              </w:rPr>
              <w:t>О</w:t>
            </w:r>
          </w:p>
        </w:tc>
        <w:tc>
          <w:tcPr>
            <w:tcW w:w="1122" w:type="dxa"/>
          </w:tcPr>
          <w:p w14:paraId="3B367FC3" w14:textId="77777777" w:rsidR="00681A5C" w:rsidRPr="00B72A48" w:rsidRDefault="00681A5C" w:rsidP="00E93A22">
            <w:pPr>
              <w:jc w:val="center"/>
              <w:rPr>
                <w:szCs w:val="24"/>
                <w:lang w:val="ru-RU"/>
              </w:rPr>
            </w:pPr>
            <w:r w:rsidRPr="00B72A48">
              <w:rPr>
                <w:szCs w:val="24"/>
                <w:lang w:val="ru-RU"/>
              </w:rPr>
              <w:t>А</w:t>
            </w:r>
          </w:p>
        </w:tc>
        <w:tc>
          <w:tcPr>
            <w:tcW w:w="7422" w:type="dxa"/>
          </w:tcPr>
          <w:p w14:paraId="34D03D9F" w14:textId="5F33F9C1" w:rsidR="00681A5C" w:rsidRPr="003274A3" w:rsidRDefault="00681A5C" w:rsidP="00E93A22">
            <w:pPr>
              <w:rPr>
                <w:color w:val="000000"/>
                <w:szCs w:val="24"/>
              </w:rPr>
            </w:pPr>
            <w:r w:rsidRPr="002538DA">
              <w:t>43 dioptries ;</w:t>
            </w:r>
          </w:p>
        </w:tc>
      </w:tr>
      <w:tr w:rsidR="00681A5C" w14:paraId="4E25232C" w14:textId="77777777" w:rsidTr="00681A5C">
        <w:tc>
          <w:tcPr>
            <w:tcW w:w="801" w:type="dxa"/>
          </w:tcPr>
          <w:p w14:paraId="20EA00E7" w14:textId="77777777" w:rsidR="00681A5C" w:rsidRPr="00B72A48" w:rsidRDefault="00681A5C" w:rsidP="00E93A22">
            <w:pPr>
              <w:jc w:val="center"/>
              <w:rPr>
                <w:szCs w:val="24"/>
                <w:lang w:val="ru-RU"/>
              </w:rPr>
            </w:pPr>
            <w:r w:rsidRPr="00B72A48">
              <w:rPr>
                <w:szCs w:val="24"/>
                <w:lang w:val="ru-RU"/>
              </w:rPr>
              <w:t>О</w:t>
            </w:r>
          </w:p>
        </w:tc>
        <w:tc>
          <w:tcPr>
            <w:tcW w:w="1122" w:type="dxa"/>
          </w:tcPr>
          <w:p w14:paraId="4C316D7E" w14:textId="77777777" w:rsidR="00681A5C" w:rsidRPr="00B72A48" w:rsidRDefault="00681A5C" w:rsidP="00E93A22">
            <w:pPr>
              <w:jc w:val="center"/>
              <w:rPr>
                <w:szCs w:val="24"/>
                <w:lang w:val="ru-RU"/>
              </w:rPr>
            </w:pPr>
            <w:r w:rsidRPr="00B72A48">
              <w:rPr>
                <w:szCs w:val="24"/>
                <w:lang w:val="ru-RU"/>
              </w:rPr>
              <w:t>Б</w:t>
            </w:r>
          </w:p>
        </w:tc>
        <w:tc>
          <w:tcPr>
            <w:tcW w:w="7422" w:type="dxa"/>
          </w:tcPr>
          <w:p w14:paraId="1F4250DE" w14:textId="1544B187" w:rsidR="00681A5C" w:rsidRPr="003274A3" w:rsidRDefault="00681A5C" w:rsidP="00E93A22">
            <w:pPr>
              <w:rPr>
                <w:color w:val="000000"/>
                <w:szCs w:val="24"/>
              </w:rPr>
            </w:pPr>
            <w:r w:rsidRPr="002538DA">
              <w:t>30 dioptries ;</w:t>
            </w:r>
          </w:p>
        </w:tc>
      </w:tr>
      <w:tr w:rsidR="00681A5C" w14:paraId="3FA49C09" w14:textId="77777777" w:rsidTr="00681A5C">
        <w:tc>
          <w:tcPr>
            <w:tcW w:w="801" w:type="dxa"/>
          </w:tcPr>
          <w:p w14:paraId="01C3369D" w14:textId="77777777" w:rsidR="00681A5C" w:rsidRPr="00B72A48" w:rsidRDefault="00681A5C" w:rsidP="00E93A22">
            <w:pPr>
              <w:jc w:val="center"/>
              <w:rPr>
                <w:szCs w:val="24"/>
                <w:lang w:val="ru-RU"/>
              </w:rPr>
            </w:pPr>
            <w:r w:rsidRPr="00B72A48">
              <w:rPr>
                <w:szCs w:val="24"/>
                <w:lang w:val="ru-RU"/>
              </w:rPr>
              <w:t>О</w:t>
            </w:r>
          </w:p>
        </w:tc>
        <w:tc>
          <w:tcPr>
            <w:tcW w:w="1122" w:type="dxa"/>
          </w:tcPr>
          <w:p w14:paraId="3912E087" w14:textId="77777777" w:rsidR="00681A5C" w:rsidRPr="00B72A48" w:rsidRDefault="00681A5C" w:rsidP="00E93A22">
            <w:pPr>
              <w:jc w:val="center"/>
              <w:rPr>
                <w:szCs w:val="24"/>
                <w:lang w:val="ru-RU"/>
              </w:rPr>
            </w:pPr>
            <w:r w:rsidRPr="00B72A48">
              <w:rPr>
                <w:szCs w:val="24"/>
                <w:lang w:val="ru-RU"/>
              </w:rPr>
              <w:t>В</w:t>
            </w:r>
          </w:p>
        </w:tc>
        <w:tc>
          <w:tcPr>
            <w:tcW w:w="7422" w:type="dxa"/>
          </w:tcPr>
          <w:p w14:paraId="243C7D6E" w14:textId="528E48E9" w:rsidR="00681A5C" w:rsidRPr="003274A3" w:rsidRDefault="00681A5C" w:rsidP="00E93A22">
            <w:pPr>
              <w:rPr>
                <w:color w:val="000000"/>
                <w:szCs w:val="24"/>
              </w:rPr>
            </w:pPr>
            <w:r w:rsidRPr="002538DA">
              <w:t>23 dioptries ;</w:t>
            </w:r>
          </w:p>
        </w:tc>
      </w:tr>
      <w:tr w:rsidR="00681A5C" w14:paraId="533233D9" w14:textId="77777777" w:rsidTr="00681A5C">
        <w:tc>
          <w:tcPr>
            <w:tcW w:w="801" w:type="dxa"/>
          </w:tcPr>
          <w:p w14:paraId="2902CC27" w14:textId="77777777" w:rsidR="00681A5C" w:rsidRPr="00B72A48" w:rsidRDefault="00681A5C" w:rsidP="00E93A22">
            <w:pPr>
              <w:jc w:val="center"/>
              <w:rPr>
                <w:szCs w:val="24"/>
                <w:lang w:val="ru-RU"/>
              </w:rPr>
            </w:pPr>
            <w:r w:rsidRPr="00B72A48">
              <w:rPr>
                <w:szCs w:val="24"/>
                <w:lang w:val="ru-RU"/>
              </w:rPr>
              <w:t>О</w:t>
            </w:r>
          </w:p>
        </w:tc>
        <w:tc>
          <w:tcPr>
            <w:tcW w:w="1122" w:type="dxa"/>
          </w:tcPr>
          <w:p w14:paraId="6B5EC790" w14:textId="77777777" w:rsidR="00681A5C" w:rsidRPr="00B72A48" w:rsidRDefault="00681A5C" w:rsidP="00E93A22">
            <w:pPr>
              <w:jc w:val="center"/>
              <w:rPr>
                <w:szCs w:val="24"/>
                <w:lang w:val="ru-RU"/>
              </w:rPr>
            </w:pPr>
            <w:r w:rsidRPr="00B72A48">
              <w:rPr>
                <w:szCs w:val="24"/>
                <w:lang w:val="ru-RU"/>
              </w:rPr>
              <w:t>Г</w:t>
            </w:r>
          </w:p>
        </w:tc>
        <w:tc>
          <w:tcPr>
            <w:tcW w:w="7422" w:type="dxa"/>
          </w:tcPr>
          <w:p w14:paraId="2E1ABF86" w14:textId="271706BB" w:rsidR="00681A5C" w:rsidRPr="003274A3" w:rsidRDefault="00681A5C" w:rsidP="00E93A22">
            <w:pPr>
              <w:rPr>
                <w:color w:val="000000"/>
                <w:szCs w:val="24"/>
              </w:rPr>
            </w:pPr>
            <w:r w:rsidRPr="002538DA">
              <w:t>50 dioptries ;</w:t>
            </w:r>
          </w:p>
        </w:tc>
      </w:tr>
      <w:tr w:rsidR="00681A5C" w14:paraId="06059A30" w14:textId="77777777" w:rsidTr="00681A5C">
        <w:tc>
          <w:tcPr>
            <w:tcW w:w="801" w:type="dxa"/>
          </w:tcPr>
          <w:p w14:paraId="47FBE033" w14:textId="77777777" w:rsidR="00681A5C" w:rsidRDefault="00681A5C" w:rsidP="00E93A22">
            <w:pPr>
              <w:jc w:val="center"/>
              <w:rPr>
                <w:lang w:val="ru-RU"/>
              </w:rPr>
            </w:pPr>
            <w:r>
              <w:rPr>
                <w:lang w:val="ru-RU"/>
              </w:rPr>
              <w:t>О</w:t>
            </w:r>
          </w:p>
        </w:tc>
        <w:tc>
          <w:tcPr>
            <w:tcW w:w="1122" w:type="dxa"/>
          </w:tcPr>
          <w:p w14:paraId="24D4F299" w14:textId="77777777" w:rsidR="00681A5C" w:rsidRDefault="00681A5C" w:rsidP="00E93A22">
            <w:pPr>
              <w:jc w:val="center"/>
              <w:rPr>
                <w:lang w:val="ru-RU"/>
              </w:rPr>
            </w:pPr>
            <w:r>
              <w:rPr>
                <w:lang w:val="ru-RU"/>
              </w:rPr>
              <w:t>Д</w:t>
            </w:r>
          </w:p>
        </w:tc>
        <w:tc>
          <w:tcPr>
            <w:tcW w:w="7422" w:type="dxa"/>
          </w:tcPr>
          <w:p w14:paraId="75883928" w14:textId="3969F3A0" w:rsidR="00681A5C" w:rsidRPr="003274A3" w:rsidRDefault="00681A5C" w:rsidP="00E93A22">
            <w:pPr>
              <w:rPr>
                <w:color w:val="000000"/>
                <w:szCs w:val="24"/>
                <w:lang w:val="ru-RU"/>
              </w:rPr>
            </w:pPr>
            <w:r w:rsidRPr="002538DA">
              <w:t>53 dioptries.</w:t>
            </w:r>
          </w:p>
        </w:tc>
      </w:tr>
    </w:tbl>
    <w:p w14:paraId="370E4EF6" w14:textId="77777777" w:rsidR="00681A5C" w:rsidRPr="00681A5C" w:rsidRDefault="001349A1" w:rsidP="00681A5C">
      <w:pPr>
        <w:rPr>
          <w:b/>
        </w:rPr>
      </w:pPr>
      <w:r>
        <w:rPr>
          <w:b/>
        </w:rPr>
        <w:br/>
        <w:t xml:space="preserve">5. </w:t>
      </w:r>
      <w:r w:rsidR="00681A5C" w:rsidRPr="00681A5C">
        <w:rPr>
          <w:b/>
        </w:rPr>
        <w:t>MALADIE DE LA CORNÉE ET DE LA SCLÉROTIQUE</w:t>
      </w:r>
    </w:p>
    <w:p w14:paraId="277F2A83" w14:textId="20A362B4" w:rsidR="001349A1" w:rsidRDefault="001349A1" w:rsidP="001349A1">
      <w:pPr>
        <w:jc w:val="center"/>
      </w:pPr>
    </w:p>
    <w:tbl>
      <w:tblPr>
        <w:tblStyle w:val="Grilledutableau"/>
        <w:tblW w:w="5000" w:type="pct"/>
        <w:tblLook w:val="04A0" w:firstRow="1" w:lastRow="0" w:firstColumn="1" w:lastColumn="0" w:noHBand="0" w:noVBand="1"/>
      </w:tblPr>
      <w:tblGrid>
        <w:gridCol w:w="798"/>
        <w:gridCol w:w="1120"/>
        <w:gridCol w:w="7427"/>
      </w:tblGrid>
      <w:tr w:rsidR="00681A5C" w:rsidRPr="001349A1" w14:paraId="333EE6D3" w14:textId="77777777" w:rsidTr="000535CD">
        <w:tc>
          <w:tcPr>
            <w:tcW w:w="798" w:type="dxa"/>
          </w:tcPr>
          <w:p w14:paraId="548E9CE9" w14:textId="77777777" w:rsidR="00681A5C" w:rsidRDefault="00681A5C" w:rsidP="00E93A22">
            <w:pPr>
              <w:jc w:val="center"/>
              <w:rPr>
                <w:lang w:val="ru-RU"/>
              </w:rPr>
            </w:pPr>
            <w:r>
              <w:rPr>
                <w:lang w:val="ru-RU"/>
              </w:rPr>
              <w:t>В</w:t>
            </w:r>
          </w:p>
        </w:tc>
        <w:tc>
          <w:tcPr>
            <w:tcW w:w="1120" w:type="dxa"/>
          </w:tcPr>
          <w:p w14:paraId="7E266EC2" w14:textId="77777777" w:rsidR="00681A5C" w:rsidRDefault="00681A5C" w:rsidP="00E93A22">
            <w:pPr>
              <w:jc w:val="center"/>
              <w:rPr>
                <w:lang w:val="ru-RU"/>
              </w:rPr>
            </w:pPr>
            <w:r>
              <w:rPr>
                <w:lang w:val="ru-RU"/>
              </w:rPr>
              <w:t>00189</w:t>
            </w:r>
          </w:p>
        </w:tc>
        <w:tc>
          <w:tcPr>
            <w:tcW w:w="7427" w:type="dxa"/>
          </w:tcPr>
          <w:p w14:paraId="2373F9B2" w14:textId="0CEBB23C" w:rsidR="00681A5C" w:rsidRPr="003274A3" w:rsidRDefault="00681A5C" w:rsidP="00E93A22">
            <w:pPr>
              <w:rPr>
                <w:b/>
                <w:bCs/>
                <w:color w:val="000000"/>
                <w:szCs w:val="24"/>
                <w:lang w:val="ru-RU"/>
              </w:rPr>
            </w:pPr>
            <w:r w:rsidRPr="000D066F">
              <w:t>La combinaison de signes - photophobie, larmes, blépharospasme, douleur dans l'œil - est typique pour :</w:t>
            </w:r>
          </w:p>
        </w:tc>
      </w:tr>
      <w:tr w:rsidR="00681A5C" w14:paraId="7128582B" w14:textId="77777777" w:rsidTr="000535CD">
        <w:tc>
          <w:tcPr>
            <w:tcW w:w="798" w:type="dxa"/>
          </w:tcPr>
          <w:p w14:paraId="0F29F93B" w14:textId="77777777" w:rsidR="00681A5C" w:rsidRPr="00B72A48" w:rsidRDefault="00681A5C" w:rsidP="00E93A22">
            <w:pPr>
              <w:jc w:val="center"/>
              <w:rPr>
                <w:szCs w:val="24"/>
                <w:lang w:val="ru-RU"/>
              </w:rPr>
            </w:pPr>
            <w:r w:rsidRPr="00B72A48">
              <w:rPr>
                <w:szCs w:val="24"/>
                <w:lang w:val="ru-RU"/>
              </w:rPr>
              <w:t>О</w:t>
            </w:r>
          </w:p>
        </w:tc>
        <w:tc>
          <w:tcPr>
            <w:tcW w:w="1120" w:type="dxa"/>
          </w:tcPr>
          <w:p w14:paraId="584B1856" w14:textId="77777777" w:rsidR="00681A5C" w:rsidRPr="00B72A48" w:rsidRDefault="00681A5C" w:rsidP="00E93A22">
            <w:pPr>
              <w:jc w:val="center"/>
              <w:rPr>
                <w:szCs w:val="24"/>
                <w:lang w:val="ru-RU"/>
              </w:rPr>
            </w:pPr>
            <w:r w:rsidRPr="00B72A48">
              <w:rPr>
                <w:szCs w:val="24"/>
                <w:lang w:val="ru-RU"/>
              </w:rPr>
              <w:t>А</w:t>
            </w:r>
          </w:p>
        </w:tc>
        <w:tc>
          <w:tcPr>
            <w:tcW w:w="7427" w:type="dxa"/>
          </w:tcPr>
          <w:p w14:paraId="53F17528" w14:textId="2105E30E" w:rsidR="00681A5C" w:rsidRPr="003274A3" w:rsidRDefault="00681A5C" w:rsidP="003274A3">
            <w:pPr>
              <w:rPr>
                <w:color w:val="000000"/>
                <w:szCs w:val="24"/>
              </w:rPr>
            </w:pPr>
            <w:r w:rsidRPr="000D066F">
              <w:t xml:space="preserve">keratite </w:t>
            </w:r>
          </w:p>
        </w:tc>
      </w:tr>
      <w:tr w:rsidR="00681A5C" w14:paraId="7419DC22" w14:textId="77777777" w:rsidTr="000535CD">
        <w:tc>
          <w:tcPr>
            <w:tcW w:w="798" w:type="dxa"/>
          </w:tcPr>
          <w:p w14:paraId="33CB6541" w14:textId="77777777" w:rsidR="00681A5C" w:rsidRPr="00B72A48" w:rsidRDefault="00681A5C" w:rsidP="00E93A22">
            <w:pPr>
              <w:jc w:val="center"/>
              <w:rPr>
                <w:szCs w:val="24"/>
                <w:lang w:val="ru-RU"/>
              </w:rPr>
            </w:pPr>
            <w:r w:rsidRPr="00B72A48">
              <w:rPr>
                <w:szCs w:val="24"/>
                <w:lang w:val="ru-RU"/>
              </w:rPr>
              <w:t>О</w:t>
            </w:r>
          </w:p>
        </w:tc>
        <w:tc>
          <w:tcPr>
            <w:tcW w:w="1120" w:type="dxa"/>
          </w:tcPr>
          <w:p w14:paraId="1CF83D5E" w14:textId="77777777" w:rsidR="00681A5C" w:rsidRPr="00B72A48" w:rsidRDefault="00681A5C" w:rsidP="00E93A22">
            <w:pPr>
              <w:jc w:val="center"/>
              <w:rPr>
                <w:szCs w:val="24"/>
                <w:lang w:val="ru-RU"/>
              </w:rPr>
            </w:pPr>
            <w:r w:rsidRPr="00B72A48">
              <w:rPr>
                <w:szCs w:val="24"/>
                <w:lang w:val="ru-RU"/>
              </w:rPr>
              <w:t>Б</w:t>
            </w:r>
          </w:p>
        </w:tc>
        <w:tc>
          <w:tcPr>
            <w:tcW w:w="7427" w:type="dxa"/>
          </w:tcPr>
          <w:p w14:paraId="7A56EEF3" w14:textId="45A4959D" w:rsidR="00681A5C" w:rsidRPr="003274A3" w:rsidRDefault="00681A5C" w:rsidP="003274A3">
            <w:pPr>
              <w:rPr>
                <w:color w:val="000000"/>
                <w:szCs w:val="24"/>
                <w:lang w:val="ru-RU"/>
              </w:rPr>
            </w:pPr>
            <w:r w:rsidRPr="000D066F">
              <w:t>la cataracte ;</w:t>
            </w:r>
          </w:p>
        </w:tc>
      </w:tr>
      <w:tr w:rsidR="00681A5C" w14:paraId="18C7FECF" w14:textId="77777777" w:rsidTr="000535CD">
        <w:tc>
          <w:tcPr>
            <w:tcW w:w="798" w:type="dxa"/>
          </w:tcPr>
          <w:p w14:paraId="1F1EE7EF" w14:textId="77777777" w:rsidR="00681A5C" w:rsidRPr="00B72A48" w:rsidRDefault="00681A5C" w:rsidP="00E93A22">
            <w:pPr>
              <w:jc w:val="center"/>
              <w:rPr>
                <w:szCs w:val="24"/>
                <w:lang w:val="ru-RU"/>
              </w:rPr>
            </w:pPr>
            <w:r w:rsidRPr="00B72A48">
              <w:rPr>
                <w:szCs w:val="24"/>
                <w:lang w:val="ru-RU"/>
              </w:rPr>
              <w:t>О</w:t>
            </w:r>
          </w:p>
        </w:tc>
        <w:tc>
          <w:tcPr>
            <w:tcW w:w="1120" w:type="dxa"/>
          </w:tcPr>
          <w:p w14:paraId="7FB47EBB" w14:textId="77777777" w:rsidR="00681A5C" w:rsidRPr="00B72A48" w:rsidRDefault="00681A5C" w:rsidP="00E93A22">
            <w:pPr>
              <w:jc w:val="center"/>
              <w:rPr>
                <w:szCs w:val="24"/>
                <w:lang w:val="ru-RU"/>
              </w:rPr>
            </w:pPr>
            <w:r w:rsidRPr="00B72A48">
              <w:rPr>
                <w:szCs w:val="24"/>
                <w:lang w:val="ru-RU"/>
              </w:rPr>
              <w:t>В</w:t>
            </w:r>
          </w:p>
        </w:tc>
        <w:tc>
          <w:tcPr>
            <w:tcW w:w="7427" w:type="dxa"/>
          </w:tcPr>
          <w:p w14:paraId="4A6ED401" w14:textId="381BC8D8" w:rsidR="00681A5C" w:rsidRPr="003274A3" w:rsidRDefault="00681A5C" w:rsidP="00E93A22">
            <w:pPr>
              <w:rPr>
                <w:color w:val="000000"/>
                <w:szCs w:val="24"/>
              </w:rPr>
            </w:pPr>
            <w:r w:rsidRPr="000D066F">
              <w:t>des décollements de rétine ;</w:t>
            </w:r>
          </w:p>
        </w:tc>
      </w:tr>
      <w:tr w:rsidR="00681A5C" w14:paraId="78941695" w14:textId="77777777" w:rsidTr="000535CD">
        <w:tc>
          <w:tcPr>
            <w:tcW w:w="798" w:type="dxa"/>
          </w:tcPr>
          <w:p w14:paraId="4B8719E0" w14:textId="77777777" w:rsidR="00681A5C" w:rsidRPr="00B72A48" w:rsidRDefault="00681A5C" w:rsidP="00E93A22">
            <w:pPr>
              <w:jc w:val="center"/>
              <w:rPr>
                <w:szCs w:val="24"/>
                <w:lang w:val="ru-RU"/>
              </w:rPr>
            </w:pPr>
            <w:r w:rsidRPr="00B72A48">
              <w:rPr>
                <w:szCs w:val="24"/>
                <w:lang w:val="ru-RU"/>
              </w:rPr>
              <w:t>О</w:t>
            </w:r>
          </w:p>
        </w:tc>
        <w:tc>
          <w:tcPr>
            <w:tcW w:w="1120" w:type="dxa"/>
          </w:tcPr>
          <w:p w14:paraId="18F87594" w14:textId="77777777" w:rsidR="00681A5C" w:rsidRPr="00B72A48" w:rsidRDefault="00681A5C" w:rsidP="00E93A22">
            <w:pPr>
              <w:jc w:val="center"/>
              <w:rPr>
                <w:szCs w:val="24"/>
                <w:lang w:val="ru-RU"/>
              </w:rPr>
            </w:pPr>
            <w:r w:rsidRPr="00B72A48">
              <w:rPr>
                <w:szCs w:val="24"/>
                <w:lang w:val="ru-RU"/>
              </w:rPr>
              <w:t>Г</w:t>
            </w:r>
          </w:p>
        </w:tc>
        <w:tc>
          <w:tcPr>
            <w:tcW w:w="7427" w:type="dxa"/>
          </w:tcPr>
          <w:p w14:paraId="0EC36205" w14:textId="753D772F" w:rsidR="00681A5C" w:rsidRPr="003274A3" w:rsidRDefault="00681A5C" w:rsidP="00E93A22">
            <w:pPr>
              <w:rPr>
                <w:color w:val="000000"/>
                <w:szCs w:val="24"/>
              </w:rPr>
            </w:pPr>
            <w:r w:rsidRPr="000D066F">
              <w:t>l'atrophie du nerf optique ;</w:t>
            </w:r>
          </w:p>
        </w:tc>
      </w:tr>
      <w:tr w:rsidR="00681A5C" w:rsidRPr="003274A3" w14:paraId="644A6051" w14:textId="77777777" w:rsidTr="000535CD">
        <w:tc>
          <w:tcPr>
            <w:tcW w:w="798" w:type="dxa"/>
          </w:tcPr>
          <w:p w14:paraId="643337E1" w14:textId="77777777" w:rsidR="00681A5C" w:rsidRDefault="00681A5C" w:rsidP="00E93A22">
            <w:pPr>
              <w:jc w:val="center"/>
              <w:rPr>
                <w:lang w:val="ru-RU"/>
              </w:rPr>
            </w:pPr>
            <w:r>
              <w:rPr>
                <w:lang w:val="ru-RU"/>
              </w:rPr>
              <w:t>О</w:t>
            </w:r>
          </w:p>
        </w:tc>
        <w:tc>
          <w:tcPr>
            <w:tcW w:w="1120" w:type="dxa"/>
          </w:tcPr>
          <w:p w14:paraId="1BF3A65B" w14:textId="77777777" w:rsidR="00681A5C" w:rsidRDefault="00681A5C" w:rsidP="00E93A22">
            <w:pPr>
              <w:jc w:val="center"/>
              <w:rPr>
                <w:lang w:val="ru-RU"/>
              </w:rPr>
            </w:pPr>
            <w:r>
              <w:rPr>
                <w:lang w:val="ru-RU"/>
              </w:rPr>
              <w:t>Д</w:t>
            </w:r>
          </w:p>
        </w:tc>
        <w:tc>
          <w:tcPr>
            <w:tcW w:w="7427" w:type="dxa"/>
          </w:tcPr>
          <w:p w14:paraId="0BE17B78" w14:textId="5212417B" w:rsidR="00681A5C" w:rsidRPr="003274A3" w:rsidRDefault="00681A5C" w:rsidP="00E93A22">
            <w:pPr>
              <w:rPr>
                <w:color w:val="000000"/>
                <w:szCs w:val="24"/>
                <w:lang w:val="ru-RU"/>
              </w:rPr>
            </w:pPr>
            <w:r w:rsidRPr="000D066F">
              <w:t>thrombose de la veine centrale de la rétine.</w:t>
            </w:r>
          </w:p>
        </w:tc>
      </w:tr>
      <w:tr w:rsidR="00681A5C" w14:paraId="2EFD969D" w14:textId="77777777" w:rsidTr="000535CD">
        <w:tc>
          <w:tcPr>
            <w:tcW w:w="798" w:type="dxa"/>
          </w:tcPr>
          <w:p w14:paraId="145DE656" w14:textId="77777777" w:rsidR="00681A5C" w:rsidRDefault="00681A5C" w:rsidP="00E93A22">
            <w:pPr>
              <w:jc w:val="center"/>
              <w:rPr>
                <w:lang w:val="ru-RU"/>
              </w:rPr>
            </w:pPr>
            <w:r>
              <w:rPr>
                <w:lang w:val="ru-RU"/>
              </w:rPr>
              <w:t>В</w:t>
            </w:r>
          </w:p>
        </w:tc>
        <w:tc>
          <w:tcPr>
            <w:tcW w:w="1120" w:type="dxa"/>
          </w:tcPr>
          <w:p w14:paraId="715A1BB9" w14:textId="77777777" w:rsidR="00681A5C" w:rsidRDefault="00681A5C" w:rsidP="00E93A22">
            <w:pPr>
              <w:jc w:val="center"/>
              <w:rPr>
                <w:lang w:val="ru-RU"/>
              </w:rPr>
            </w:pPr>
            <w:r>
              <w:rPr>
                <w:lang w:val="ru-RU"/>
              </w:rPr>
              <w:t>00190</w:t>
            </w:r>
          </w:p>
        </w:tc>
        <w:tc>
          <w:tcPr>
            <w:tcW w:w="7427" w:type="dxa"/>
          </w:tcPr>
          <w:p w14:paraId="28E68809" w14:textId="17A48DE2" w:rsidR="00681A5C" w:rsidRPr="003274A3" w:rsidRDefault="00681A5C" w:rsidP="00E93A22">
            <w:pPr>
              <w:rPr>
                <w:b/>
                <w:bCs/>
                <w:color w:val="000000"/>
                <w:szCs w:val="24"/>
              </w:rPr>
            </w:pPr>
            <w:r w:rsidRPr="00157825">
              <w:t>Ce n'est pas caractéristique de la kératite :</w:t>
            </w:r>
          </w:p>
        </w:tc>
      </w:tr>
      <w:tr w:rsidR="00681A5C" w14:paraId="0A95BA6C" w14:textId="77777777" w:rsidTr="000535CD">
        <w:tc>
          <w:tcPr>
            <w:tcW w:w="798" w:type="dxa"/>
          </w:tcPr>
          <w:p w14:paraId="5187DA9A" w14:textId="77777777" w:rsidR="00681A5C" w:rsidRPr="00B72A48" w:rsidRDefault="00681A5C" w:rsidP="00E93A22">
            <w:pPr>
              <w:jc w:val="center"/>
              <w:rPr>
                <w:szCs w:val="24"/>
                <w:lang w:val="ru-RU"/>
              </w:rPr>
            </w:pPr>
            <w:r w:rsidRPr="00B72A48">
              <w:rPr>
                <w:szCs w:val="24"/>
                <w:lang w:val="ru-RU"/>
              </w:rPr>
              <w:t>О</w:t>
            </w:r>
          </w:p>
        </w:tc>
        <w:tc>
          <w:tcPr>
            <w:tcW w:w="1120" w:type="dxa"/>
          </w:tcPr>
          <w:p w14:paraId="63DA306B" w14:textId="77777777" w:rsidR="00681A5C" w:rsidRPr="00B72A48" w:rsidRDefault="00681A5C" w:rsidP="00E93A22">
            <w:pPr>
              <w:jc w:val="center"/>
              <w:rPr>
                <w:szCs w:val="24"/>
                <w:lang w:val="ru-RU"/>
              </w:rPr>
            </w:pPr>
            <w:r w:rsidRPr="00B72A48">
              <w:rPr>
                <w:szCs w:val="24"/>
                <w:lang w:val="ru-RU"/>
              </w:rPr>
              <w:t>А</w:t>
            </w:r>
          </w:p>
        </w:tc>
        <w:tc>
          <w:tcPr>
            <w:tcW w:w="7427" w:type="dxa"/>
          </w:tcPr>
          <w:p w14:paraId="448056FB" w14:textId="25DF0A6B" w:rsidR="00681A5C" w:rsidRPr="003274A3" w:rsidRDefault="00681A5C" w:rsidP="00E93A22">
            <w:pPr>
              <w:rPr>
                <w:color w:val="000000"/>
                <w:szCs w:val="24"/>
              </w:rPr>
            </w:pPr>
            <w:r w:rsidRPr="00157825">
              <w:t>une augmentation de la pression intraoculaire ;</w:t>
            </w:r>
          </w:p>
        </w:tc>
      </w:tr>
      <w:tr w:rsidR="00681A5C" w:rsidRPr="003274A3" w14:paraId="115F152B" w14:textId="77777777" w:rsidTr="000535CD">
        <w:tc>
          <w:tcPr>
            <w:tcW w:w="798" w:type="dxa"/>
          </w:tcPr>
          <w:p w14:paraId="2D1D6F8B" w14:textId="77777777" w:rsidR="00681A5C" w:rsidRPr="00B72A48" w:rsidRDefault="00681A5C" w:rsidP="00E93A22">
            <w:pPr>
              <w:jc w:val="center"/>
              <w:rPr>
                <w:szCs w:val="24"/>
                <w:lang w:val="ru-RU"/>
              </w:rPr>
            </w:pPr>
            <w:r w:rsidRPr="00B72A48">
              <w:rPr>
                <w:szCs w:val="24"/>
                <w:lang w:val="ru-RU"/>
              </w:rPr>
              <w:t>О</w:t>
            </w:r>
          </w:p>
        </w:tc>
        <w:tc>
          <w:tcPr>
            <w:tcW w:w="1120" w:type="dxa"/>
          </w:tcPr>
          <w:p w14:paraId="5D4CE4B6" w14:textId="77777777" w:rsidR="00681A5C" w:rsidRPr="00B72A48" w:rsidRDefault="00681A5C" w:rsidP="00E93A22">
            <w:pPr>
              <w:jc w:val="center"/>
              <w:rPr>
                <w:szCs w:val="24"/>
                <w:lang w:val="ru-RU"/>
              </w:rPr>
            </w:pPr>
            <w:r w:rsidRPr="00B72A48">
              <w:rPr>
                <w:szCs w:val="24"/>
                <w:lang w:val="ru-RU"/>
              </w:rPr>
              <w:t>Б</w:t>
            </w:r>
          </w:p>
        </w:tc>
        <w:tc>
          <w:tcPr>
            <w:tcW w:w="7427" w:type="dxa"/>
          </w:tcPr>
          <w:p w14:paraId="69EF0350" w14:textId="19EF9496" w:rsidR="00681A5C" w:rsidRPr="003274A3" w:rsidRDefault="00681A5C" w:rsidP="00E93A22">
            <w:pPr>
              <w:rPr>
                <w:color w:val="000000"/>
                <w:szCs w:val="24"/>
                <w:lang w:val="ru-RU"/>
              </w:rPr>
            </w:pPr>
            <w:r w:rsidRPr="00157825">
              <w:t>une diminution de la sensibilité tactile de la cornée ;</w:t>
            </w:r>
          </w:p>
        </w:tc>
      </w:tr>
      <w:tr w:rsidR="00681A5C" w14:paraId="6A254EA4" w14:textId="77777777" w:rsidTr="000535CD">
        <w:tc>
          <w:tcPr>
            <w:tcW w:w="798" w:type="dxa"/>
          </w:tcPr>
          <w:p w14:paraId="07BBC4D4" w14:textId="77777777" w:rsidR="00681A5C" w:rsidRPr="00B72A48" w:rsidRDefault="00681A5C" w:rsidP="00E93A22">
            <w:pPr>
              <w:jc w:val="center"/>
              <w:rPr>
                <w:szCs w:val="24"/>
                <w:lang w:val="ru-RU"/>
              </w:rPr>
            </w:pPr>
            <w:r w:rsidRPr="00B72A48">
              <w:rPr>
                <w:szCs w:val="24"/>
                <w:lang w:val="ru-RU"/>
              </w:rPr>
              <w:t>О</w:t>
            </w:r>
          </w:p>
        </w:tc>
        <w:tc>
          <w:tcPr>
            <w:tcW w:w="1120" w:type="dxa"/>
          </w:tcPr>
          <w:p w14:paraId="497AA0F4" w14:textId="77777777" w:rsidR="00681A5C" w:rsidRPr="00B72A48" w:rsidRDefault="00681A5C" w:rsidP="00E93A22">
            <w:pPr>
              <w:jc w:val="center"/>
              <w:rPr>
                <w:szCs w:val="24"/>
                <w:lang w:val="ru-RU"/>
              </w:rPr>
            </w:pPr>
            <w:r w:rsidRPr="00B72A48">
              <w:rPr>
                <w:szCs w:val="24"/>
                <w:lang w:val="ru-RU"/>
              </w:rPr>
              <w:t>В</w:t>
            </w:r>
          </w:p>
        </w:tc>
        <w:tc>
          <w:tcPr>
            <w:tcW w:w="7427" w:type="dxa"/>
          </w:tcPr>
          <w:p w14:paraId="007D835E" w14:textId="5ABB751B" w:rsidR="00681A5C" w:rsidRPr="003274A3" w:rsidRDefault="00681A5C" w:rsidP="00E93A22">
            <w:pPr>
              <w:rPr>
                <w:color w:val="000000"/>
                <w:szCs w:val="24"/>
              </w:rPr>
            </w:pPr>
            <w:r w:rsidRPr="00157825">
              <w:t>l'infiltration cornéenne ;</w:t>
            </w:r>
          </w:p>
        </w:tc>
      </w:tr>
      <w:tr w:rsidR="00681A5C" w14:paraId="6803F208" w14:textId="77777777" w:rsidTr="000535CD">
        <w:tc>
          <w:tcPr>
            <w:tcW w:w="798" w:type="dxa"/>
          </w:tcPr>
          <w:p w14:paraId="3446CAD6" w14:textId="77777777" w:rsidR="00681A5C" w:rsidRPr="00B72A48" w:rsidRDefault="00681A5C" w:rsidP="00E93A22">
            <w:pPr>
              <w:jc w:val="center"/>
              <w:rPr>
                <w:szCs w:val="24"/>
                <w:lang w:val="ru-RU"/>
              </w:rPr>
            </w:pPr>
            <w:r w:rsidRPr="00B72A48">
              <w:rPr>
                <w:szCs w:val="24"/>
                <w:lang w:val="ru-RU"/>
              </w:rPr>
              <w:t>О</w:t>
            </w:r>
          </w:p>
        </w:tc>
        <w:tc>
          <w:tcPr>
            <w:tcW w:w="1120" w:type="dxa"/>
          </w:tcPr>
          <w:p w14:paraId="1AE05035" w14:textId="77777777" w:rsidR="00681A5C" w:rsidRPr="00B72A48" w:rsidRDefault="00681A5C" w:rsidP="00E93A22">
            <w:pPr>
              <w:jc w:val="center"/>
              <w:rPr>
                <w:szCs w:val="24"/>
                <w:lang w:val="ru-RU"/>
              </w:rPr>
            </w:pPr>
            <w:r w:rsidRPr="00B72A48">
              <w:rPr>
                <w:szCs w:val="24"/>
                <w:lang w:val="ru-RU"/>
              </w:rPr>
              <w:t>Г</w:t>
            </w:r>
          </w:p>
        </w:tc>
        <w:tc>
          <w:tcPr>
            <w:tcW w:w="7427" w:type="dxa"/>
          </w:tcPr>
          <w:p w14:paraId="2A71BA47" w14:textId="63A25443" w:rsidR="00681A5C" w:rsidRPr="003274A3" w:rsidRDefault="00681A5C" w:rsidP="00E93A22">
            <w:pPr>
              <w:rPr>
                <w:color w:val="000000"/>
                <w:szCs w:val="24"/>
              </w:rPr>
            </w:pPr>
            <w:r w:rsidRPr="00157825">
              <w:t>la vascularisation de la cornée ;</w:t>
            </w:r>
          </w:p>
        </w:tc>
      </w:tr>
      <w:tr w:rsidR="00681A5C" w:rsidRPr="003274A3" w14:paraId="0D78FDDF" w14:textId="77777777" w:rsidTr="000535CD">
        <w:tc>
          <w:tcPr>
            <w:tcW w:w="798" w:type="dxa"/>
          </w:tcPr>
          <w:p w14:paraId="7A691E9B" w14:textId="77777777" w:rsidR="00681A5C" w:rsidRDefault="00681A5C" w:rsidP="00E93A22">
            <w:pPr>
              <w:jc w:val="center"/>
              <w:rPr>
                <w:lang w:val="ru-RU"/>
              </w:rPr>
            </w:pPr>
            <w:r>
              <w:rPr>
                <w:lang w:val="ru-RU"/>
              </w:rPr>
              <w:t>О</w:t>
            </w:r>
          </w:p>
        </w:tc>
        <w:tc>
          <w:tcPr>
            <w:tcW w:w="1120" w:type="dxa"/>
          </w:tcPr>
          <w:p w14:paraId="2DC80A42" w14:textId="77777777" w:rsidR="00681A5C" w:rsidRDefault="00681A5C" w:rsidP="00E93A22">
            <w:pPr>
              <w:jc w:val="center"/>
              <w:rPr>
                <w:lang w:val="ru-RU"/>
              </w:rPr>
            </w:pPr>
            <w:r>
              <w:rPr>
                <w:lang w:val="ru-RU"/>
              </w:rPr>
              <w:t>Д</w:t>
            </w:r>
          </w:p>
        </w:tc>
        <w:tc>
          <w:tcPr>
            <w:tcW w:w="7427" w:type="dxa"/>
          </w:tcPr>
          <w:p w14:paraId="6908B0F1" w14:textId="65878240" w:rsidR="00681A5C" w:rsidRPr="003274A3" w:rsidRDefault="00681A5C" w:rsidP="00E93A22">
            <w:pPr>
              <w:rPr>
                <w:color w:val="000000"/>
                <w:szCs w:val="24"/>
                <w:lang w:val="ru-RU"/>
              </w:rPr>
            </w:pPr>
            <w:r w:rsidRPr="00157825">
              <w:t>injection péricornéenne ou mixte.</w:t>
            </w:r>
          </w:p>
        </w:tc>
      </w:tr>
      <w:tr w:rsidR="00681A5C" w:rsidRPr="001349A1" w14:paraId="0821B5FD" w14:textId="77777777" w:rsidTr="000535CD">
        <w:tc>
          <w:tcPr>
            <w:tcW w:w="798" w:type="dxa"/>
          </w:tcPr>
          <w:p w14:paraId="75B01233" w14:textId="77777777" w:rsidR="00681A5C" w:rsidRDefault="00681A5C" w:rsidP="00E93A22">
            <w:pPr>
              <w:jc w:val="center"/>
              <w:rPr>
                <w:lang w:val="ru-RU"/>
              </w:rPr>
            </w:pPr>
            <w:r>
              <w:rPr>
                <w:lang w:val="ru-RU"/>
              </w:rPr>
              <w:t>В</w:t>
            </w:r>
          </w:p>
        </w:tc>
        <w:tc>
          <w:tcPr>
            <w:tcW w:w="1120" w:type="dxa"/>
          </w:tcPr>
          <w:p w14:paraId="7EB72596" w14:textId="77777777" w:rsidR="00681A5C" w:rsidRDefault="00681A5C" w:rsidP="00E93A22">
            <w:pPr>
              <w:jc w:val="center"/>
              <w:rPr>
                <w:lang w:val="ru-RU"/>
              </w:rPr>
            </w:pPr>
            <w:r>
              <w:rPr>
                <w:lang w:val="ru-RU"/>
              </w:rPr>
              <w:t>00191</w:t>
            </w:r>
          </w:p>
        </w:tc>
        <w:tc>
          <w:tcPr>
            <w:tcW w:w="7427" w:type="dxa"/>
          </w:tcPr>
          <w:p w14:paraId="5329DD75" w14:textId="1A1E6D6F" w:rsidR="00681A5C" w:rsidRPr="003274A3" w:rsidRDefault="00681A5C" w:rsidP="00E93A22">
            <w:pPr>
              <w:rPr>
                <w:b/>
                <w:bCs/>
                <w:color w:val="000000"/>
                <w:szCs w:val="24"/>
                <w:lang w:val="ru-RU"/>
              </w:rPr>
            </w:pPr>
            <w:r w:rsidRPr="00A463B4">
              <w:t>La keratite peut être le résultat de tous ces éléments, sauf celui qui figure sur la liste :</w:t>
            </w:r>
          </w:p>
        </w:tc>
      </w:tr>
      <w:tr w:rsidR="00681A5C" w:rsidRPr="001349A1" w14:paraId="53F90FF0" w14:textId="77777777" w:rsidTr="000535CD">
        <w:tc>
          <w:tcPr>
            <w:tcW w:w="798" w:type="dxa"/>
          </w:tcPr>
          <w:p w14:paraId="104F4E48" w14:textId="77777777" w:rsidR="00681A5C" w:rsidRPr="00B72A48" w:rsidRDefault="00681A5C" w:rsidP="00E93A22">
            <w:pPr>
              <w:jc w:val="center"/>
              <w:rPr>
                <w:szCs w:val="24"/>
                <w:lang w:val="ru-RU"/>
              </w:rPr>
            </w:pPr>
            <w:r w:rsidRPr="00B72A48">
              <w:rPr>
                <w:szCs w:val="24"/>
                <w:lang w:val="ru-RU"/>
              </w:rPr>
              <w:t>О</w:t>
            </w:r>
          </w:p>
        </w:tc>
        <w:tc>
          <w:tcPr>
            <w:tcW w:w="1120" w:type="dxa"/>
          </w:tcPr>
          <w:p w14:paraId="4D7AC971" w14:textId="77777777" w:rsidR="00681A5C" w:rsidRPr="00B72A48" w:rsidRDefault="00681A5C" w:rsidP="00E93A22">
            <w:pPr>
              <w:jc w:val="center"/>
              <w:rPr>
                <w:szCs w:val="24"/>
                <w:lang w:val="ru-RU"/>
              </w:rPr>
            </w:pPr>
            <w:r w:rsidRPr="00B72A48">
              <w:rPr>
                <w:szCs w:val="24"/>
                <w:lang w:val="ru-RU"/>
              </w:rPr>
              <w:t>А</w:t>
            </w:r>
          </w:p>
        </w:tc>
        <w:tc>
          <w:tcPr>
            <w:tcW w:w="7427" w:type="dxa"/>
          </w:tcPr>
          <w:p w14:paraId="7A8ED11C" w14:textId="1D5D62A9" w:rsidR="00681A5C" w:rsidRPr="003274A3" w:rsidRDefault="00681A5C" w:rsidP="00E93A22">
            <w:pPr>
              <w:rPr>
                <w:color w:val="000000"/>
                <w:szCs w:val="24"/>
                <w:lang w:val="ru-RU"/>
              </w:rPr>
            </w:pPr>
            <w:r w:rsidRPr="00A463B4">
              <w:t>Dégénérescence de la macula dans la rétine ; ventre cornéen ;</w:t>
            </w:r>
          </w:p>
        </w:tc>
      </w:tr>
      <w:tr w:rsidR="00681A5C" w14:paraId="34358E43" w14:textId="77777777" w:rsidTr="000535CD">
        <w:tc>
          <w:tcPr>
            <w:tcW w:w="798" w:type="dxa"/>
          </w:tcPr>
          <w:p w14:paraId="14E55244" w14:textId="77777777" w:rsidR="00681A5C" w:rsidRPr="00B72A48" w:rsidRDefault="00681A5C" w:rsidP="00E93A22">
            <w:pPr>
              <w:jc w:val="center"/>
              <w:rPr>
                <w:szCs w:val="24"/>
                <w:lang w:val="ru-RU"/>
              </w:rPr>
            </w:pPr>
            <w:r w:rsidRPr="00B72A48">
              <w:rPr>
                <w:szCs w:val="24"/>
                <w:lang w:val="ru-RU"/>
              </w:rPr>
              <w:t>О</w:t>
            </w:r>
          </w:p>
        </w:tc>
        <w:tc>
          <w:tcPr>
            <w:tcW w:w="1120" w:type="dxa"/>
          </w:tcPr>
          <w:p w14:paraId="3C91B9A5" w14:textId="77777777" w:rsidR="00681A5C" w:rsidRPr="00B72A48" w:rsidRDefault="00681A5C" w:rsidP="00E93A22">
            <w:pPr>
              <w:jc w:val="center"/>
              <w:rPr>
                <w:szCs w:val="24"/>
                <w:lang w:val="ru-RU"/>
              </w:rPr>
            </w:pPr>
            <w:r w:rsidRPr="00B72A48">
              <w:rPr>
                <w:szCs w:val="24"/>
                <w:lang w:val="ru-RU"/>
              </w:rPr>
              <w:t>Б</w:t>
            </w:r>
          </w:p>
        </w:tc>
        <w:tc>
          <w:tcPr>
            <w:tcW w:w="7427" w:type="dxa"/>
          </w:tcPr>
          <w:p w14:paraId="3D8BB899" w14:textId="3D687BD6" w:rsidR="00681A5C" w:rsidRPr="003274A3" w:rsidRDefault="00681A5C" w:rsidP="00E93A22">
            <w:pPr>
              <w:rPr>
                <w:color w:val="000000"/>
                <w:szCs w:val="24"/>
                <w:lang w:val="ru-RU"/>
              </w:rPr>
            </w:pPr>
            <w:r w:rsidRPr="00A463B4">
              <w:t>ventre cornéen ;</w:t>
            </w:r>
          </w:p>
        </w:tc>
      </w:tr>
      <w:tr w:rsidR="00681A5C" w14:paraId="28DF425F" w14:textId="77777777" w:rsidTr="000535CD">
        <w:tc>
          <w:tcPr>
            <w:tcW w:w="798" w:type="dxa"/>
          </w:tcPr>
          <w:p w14:paraId="059F8187" w14:textId="77777777" w:rsidR="00681A5C" w:rsidRPr="00B72A48" w:rsidRDefault="00681A5C" w:rsidP="00E93A22">
            <w:pPr>
              <w:jc w:val="center"/>
              <w:rPr>
                <w:szCs w:val="24"/>
                <w:lang w:val="ru-RU"/>
              </w:rPr>
            </w:pPr>
            <w:r w:rsidRPr="00B72A48">
              <w:rPr>
                <w:szCs w:val="24"/>
                <w:lang w:val="ru-RU"/>
              </w:rPr>
              <w:t>О</w:t>
            </w:r>
          </w:p>
        </w:tc>
        <w:tc>
          <w:tcPr>
            <w:tcW w:w="1120" w:type="dxa"/>
          </w:tcPr>
          <w:p w14:paraId="5338BBB5" w14:textId="77777777" w:rsidR="00681A5C" w:rsidRPr="00B72A48" w:rsidRDefault="00681A5C" w:rsidP="00E93A22">
            <w:pPr>
              <w:jc w:val="center"/>
              <w:rPr>
                <w:szCs w:val="24"/>
                <w:lang w:val="ru-RU"/>
              </w:rPr>
            </w:pPr>
            <w:r w:rsidRPr="00B72A48">
              <w:rPr>
                <w:szCs w:val="24"/>
                <w:lang w:val="ru-RU"/>
              </w:rPr>
              <w:t>В</w:t>
            </w:r>
          </w:p>
        </w:tc>
        <w:tc>
          <w:tcPr>
            <w:tcW w:w="7427" w:type="dxa"/>
          </w:tcPr>
          <w:p w14:paraId="4285FA47" w14:textId="42792B75" w:rsidR="00681A5C" w:rsidRPr="003274A3" w:rsidRDefault="00681A5C" w:rsidP="00E93A22">
            <w:pPr>
              <w:rPr>
                <w:color w:val="000000"/>
                <w:szCs w:val="24"/>
              </w:rPr>
            </w:pPr>
            <w:r w:rsidRPr="00A463B4">
              <w:t>la vascularisation de la cornée ;</w:t>
            </w:r>
          </w:p>
        </w:tc>
      </w:tr>
      <w:tr w:rsidR="00681A5C" w14:paraId="65FB638A" w14:textId="77777777" w:rsidTr="000535CD">
        <w:tc>
          <w:tcPr>
            <w:tcW w:w="798" w:type="dxa"/>
          </w:tcPr>
          <w:p w14:paraId="1802026B" w14:textId="77777777" w:rsidR="00681A5C" w:rsidRPr="00B72A48" w:rsidRDefault="00681A5C" w:rsidP="00E93A22">
            <w:pPr>
              <w:jc w:val="center"/>
              <w:rPr>
                <w:szCs w:val="24"/>
                <w:lang w:val="ru-RU"/>
              </w:rPr>
            </w:pPr>
            <w:r w:rsidRPr="00B72A48">
              <w:rPr>
                <w:szCs w:val="24"/>
                <w:lang w:val="ru-RU"/>
              </w:rPr>
              <w:t>О</w:t>
            </w:r>
          </w:p>
        </w:tc>
        <w:tc>
          <w:tcPr>
            <w:tcW w:w="1120" w:type="dxa"/>
          </w:tcPr>
          <w:p w14:paraId="2023766D" w14:textId="77777777" w:rsidR="00681A5C" w:rsidRPr="00B72A48" w:rsidRDefault="00681A5C" w:rsidP="00E93A22">
            <w:pPr>
              <w:jc w:val="center"/>
              <w:rPr>
                <w:szCs w:val="24"/>
                <w:lang w:val="ru-RU"/>
              </w:rPr>
            </w:pPr>
            <w:r w:rsidRPr="00B72A48">
              <w:rPr>
                <w:szCs w:val="24"/>
                <w:lang w:val="ru-RU"/>
              </w:rPr>
              <w:t>Г</w:t>
            </w:r>
          </w:p>
        </w:tc>
        <w:tc>
          <w:tcPr>
            <w:tcW w:w="7427" w:type="dxa"/>
          </w:tcPr>
          <w:p w14:paraId="37B997A5" w14:textId="3D850DA2" w:rsidR="00681A5C" w:rsidRPr="003274A3" w:rsidRDefault="00681A5C" w:rsidP="00E93A22">
            <w:pPr>
              <w:rPr>
                <w:color w:val="000000"/>
                <w:szCs w:val="24"/>
                <w:lang w:val="ru-RU"/>
              </w:rPr>
            </w:pPr>
            <w:r w:rsidRPr="00A463B4">
              <w:t>des ulcères de la cornée.</w:t>
            </w:r>
          </w:p>
        </w:tc>
      </w:tr>
      <w:tr w:rsidR="00681A5C" w:rsidRPr="001349A1" w14:paraId="26F0E694" w14:textId="77777777" w:rsidTr="000535CD">
        <w:tc>
          <w:tcPr>
            <w:tcW w:w="798" w:type="dxa"/>
          </w:tcPr>
          <w:p w14:paraId="782693B9" w14:textId="77777777" w:rsidR="00681A5C" w:rsidRDefault="00681A5C" w:rsidP="00E93A22">
            <w:pPr>
              <w:jc w:val="center"/>
              <w:rPr>
                <w:lang w:val="ru-RU"/>
              </w:rPr>
            </w:pPr>
            <w:r>
              <w:rPr>
                <w:lang w:val="ru-RU"/>
              </w:rPr>
              <w:t>В</w:t>
            </w:r>
          </w:p>
        </w:tc>
        <w:tc>
          <w:tcPr>
            <w:tcW w:w="1120" w:type="dxa"/>
          </w:tcPr>
          <w:p w14:paraId="7AFE244D" w14:textId="77777777" w:rsidR="00681A5C" w:rsidRDefault="00681A5C" w:rsidP="00E93A22">
            <w:pPr>
              <w:jc w:val="center"/>
              <w:rPr>
                <w:lang w:val="ru-RU"/>
              </w:rPr>
            </w:pPr>
            <w:r>
              <w:rPr>
                <w:lang w:val="ru-RU"/>
              </w:rPr>
              <w:t>00192</w:t>
            </w:r>
          </w:p>
        </w:tc>
        <w:tc>
          <w:tcPr>
            <w:tcW w:w="7427" w:type="dxa"/>
          </w:tcPr>
          <w:p w14:paraId="02C3A72C" w14:textId="7C95B2C9" w:rsidR="00681A5C" w:rsidRPr="003274A3" w:rsidRDefault="00681A5C" w:rsidP="00E93A22">
            <w:pPr>
              <w:rPr>
                <w:b/>
                <w:bCs/>
                <w:color w:val="000000"/>
                <w:szCs w:val="24"/>
                <w:lang w:val="ru-RU"/>
              </w:rPr>
            </w:pPr>
            <w:r w:rsidRPr="008A4A0B">
              <w:t>Dans un ulcère de la cornée centrale, la menace d'une rupture est mise en évidence :</w:t>
            </w:r>
          </w:p>
        </w:tc>
      </w:tr>
      <w:tr w:rsidR="00681A5C" w:rsidRPr="003274A3" w14:paraId="3935B83E" w14:textId="77777777" w:rsidTr="000535CD">
        <w:tc>
          <w:tcPr>
            <w:tcW w:w="798" w:type="dxa"/>
          </w:tcPr>
          <w:p w14:paraId="02CA79F6" w14:textId="77777777" w:rsidR="00681A5C" w:rsidRPr="00B72A48" w:rsidRDefault="00681A5C" w:rsidP="00E93A22">
            <w:pPr>
              <w:jc w:val="center"/>
              <w:rPr>
                <w:szCs w:val="24"/>
                <w:lang w:val="ru-RU"/>
              </w:rPr>
            </w:pPr>
            <w:r w:rsidRPr="00B72A48">
              <w:rPr>
                <w:szCs w:val="24"/>
                <w:lang w:val="ru-RU"/>
              </w:rPr>
              <w:t>О</w:t>
            </w:r>
          </w:p>
        </w:tc>
        <w:tc>
          <w:tcPr>
            <w:tcW w:w="1120" w:type="dxa"/>
          </w:tcPr>
          <w:p w14:paraId="2CB593B5" w14:textId="77777777" w:rsidR="00681A5C" w:rsidRPr="00B72A48" w:rsidRDefault="00681A5C" w:rsidP="00E93A22">
            <w:pPr>
              <w:jc w:val="center"/>
              <w:rPr>
                <w:szCs w:val="24"/>
                <w:lang w:val="ru-RU"/>
              </w:rPr>
            </w:pPr>
            <w:r w:rsidRPr="00B72A48">
              <w:rPr>
                <w:szCs w:val="24"/>
                <w:lang w:val="ru-RU"/>
              </w:rPr>
              <w:t>А</w:t>
            </w:r>
          </w:p>
        </w:tc>
        <w:tc>
          <w:tcPr>
            <w:tcW w:w="7427" w:type="dxa"/>
          </w:tcPr>
          <w:p w14:paraId="4CF04938" w14:textId="00ABEB28" w:rsidR="00681A5C" w:rsidRPr="003274A3" w:rsidRDefault="00681A5C" w:rsidP="003274A3">
            <w:pPr>
              <w:rPr>
                <w:color w:val="000000"/>
                <w:szCs w:val="24"/>
                <w:lang w:val="ru-RU"/>
              </w:rPr>
            </w:pPr>
            <w:r w:rsidRPr="008A4A0B">
              <w:t>un traitement chirurgical urgent ;</w:t>
            </w:r>
          </w:p>
        </w:tc>
      </w:tr>
      <w:tr w:rsidR="00681A5C" w14:paraId="1465BD33" w14:textId="77777777" w:rsidTr="000535CD">
        <w:tc>
          <w:tcPr>
            <w:tcW w:w="798" w:type="dxa"/>
          </w:tcPr>
          <w:p w14:paraId="5CEA06A0" w14:textId="77777777" w:rsidR="00681A5C" w:rsidRPr="00B72A48" w:rsidRDefault="00681A5C" w:rsidP="00E93A22">
            <w:pPr>
              <w:jc w:val="center"/>
              <w:rPr>
                <w:szCs w:val="24"/>
                <w:lang w:val="ru-RU"/>
              </w:rPr>
            </w:pPr>
            <w:r w:rsidRPr="00B72A48">
              <w:rPr>
                <w:szCs w:val="24"/>
                <w:lang w:val="ru-RU"/>
              </w:rPr>
              <w:t>О</w:t>
            </w:r>
          </w:p>
        </w:tc>
        <w:tc>
          <w:tcPr>
            <w:tcW w:w="1120" w:type="dxa"/>
          </w:tcPr>
          <w:p w14:paraId="190D1BBE" w14:textId="77777777" w:rsidR="00681A5C" w:rsidRPr="00B72A48" w:rsidRDefault="00681A5C" w:rsidP="00E93A22">
            <w:pPr>
              <w:jc w:val="center"/>
              <w:rPr>
                <w:szCs w:val="24"/>
                <w:lang w:val="ru-RU"/>
              </w:rPr>
            </w:pPr>
            <w:r w:rsidRPr="00B72A48">
              <w:rPr>
                <w:szCs w:val="24"/>
                <w:lang w:val="ru-RU"/>
              </w:rPr>
              <w:t>Б</w:t>
            </w:r>
          </w:p>
        </w:tc>
        <w:tc>
          <w:tcPr>
            <w:tcW w:w="7427" w:type="dxa"/>
          </w:tcPr>
          <w:p w14:paraId="26EE05EB" w14:textId="7DEF8038" w:rsidR="00681A5C" w:rsidRPr="003274A3" w:rsidRDefault="00681A5C" w:rsidP="00E93A22">
            <w:pPr>
              <w:rPr>
                <w:color w:val="000000"/>
                <w:szCs w:val="24"/>
              </w:rPr>
            </w:pPr>
            <w:r w:rsidRPr="008A4A0B">
              <w:t>traitement conservateur ;</w:t>
            </w:r>
          </w:p>
        </w:tc>
      </w:tr>
      <w:tr w:rsidR="00681A5C" w:rsidRPr="001349A1" w14:paraId="6CE61E7F" w14:textId="77777777" w:rsidTr="000535CD">
        <w:tc>
          <w:tcPr>
            <w:tcW w:w="798" w:type="dxa"/>
          </w:tcPr>
          <w:p w14:paraId="1E18032E" w14:textId="77777777" w:rsidR="00681A5C" w:rsidRPr="00B72A48" w:rsidRDefault="00681A5C" w:rsidP="00E93A22">
            <w:pPr>
              <w:jc w:val="center"/>
              <w:rPr>
                <w:szCs w:val="24"/>
                <w:lang w:val="ru-RU"/>
              </w:rPr>
            </w:pPr>
            <w:r w:rsidRPr="00B72A48">
              <w:rPr>
                <w:szCs w:val="24"/>
                <w:lang w:val="ru-RU"/>
              </w:rPr>
              <w:t>О</w:t>
            </w:r>
          </w:p>
        </w:tc>
        <w:tc>
          <w:tcPr>
            <w:tcW w:w="1120" w:type="dxa"/>
          </w:tcPr>
          <w:p w14:paraId="1A3EB14A" w14:textId="77777777" w:rsidR="00681A5C" w:rsidRPr="00B72A48" w:rsidRDefault="00681A5C" w:rsidP="00E93A22">
            <w:pPr>
              <w:jc w:val="center"/>
              <w:rPr>
                <w:szCs w:val="24"/>
                <w:lang w:val="ru-RU"/>
              </w:rPr>
            </w:pPr>
            <w:r w:rsidRPr="00B72A48">
              <w:rPr>
                <w:szCs w:val="24"/>
                <w:lang w:val="ru-RU"/>
              </w:rPr>
              <w:t>В</w:t>
            </w:r>
          </w:p>
        </w:tc>
        <w:tc>
          <w:tcPr>
            <w:tcW w:w="7427" w:type="dxa"/>
          </w:tcPr>
          <w:p w14:paraId="7224127C" w14:textId="4EE37C48" w:rsidR="00681A5C" w:rsidRPr="003274A3" w:rsidRDefault="00681A5C" w:rsidP="003274A3">
            <w:pPr>
              <w:rPr>
                <w:color w:val="000000"/>
                <w:szCs w:val="24"/>
                <w:lang w:val="ru-RU"/>
              </w:rPr>
            </w:pPr>
            <w:r w:rsidRPr="008A4A0B">
              <w:t>traitement chirurgical comme prévu ;</w:t>
            </w:r>
          </w:p>
        </w:tc>
      </w:tr>
      <w:tr w:rsidR="00681A5C" w14:paraId="60C86DC3" w14:textId="77777777" w:rsidTr="000535CD">
        <w:tc>
          <w:tcPr>
            <w:tcW w:w="798" w:type="dxa"/>
          </w:tcPr>
          <w:p w14:paraId="532CED4A" w14:textId="77777777" w:rsidR="00681A5C" w:rsidRPr="00B72A48" w:rsidRDefault="00681A5C" w:rsidP="00E93A22">
            <w:pPr>
              <w:jc w:val="center"/>
              <w:rPr>
                <w:szCs w:val="24"/>
                <w:lang w:val="ru-RU"/>
              </w:rPr>
            </w:pPr>
            <w:r w:rsidRPr="00B72A48">
              <w:rPr>
                <w:szCs w:val="24"/>
                <w:lang w:val="ru-RU"/>
              </w:rPr>
              <w:t>О</w:t>
            </w:r>
          </w:p>
        </w:tc>
        <w:tc>
          <w:tcPr>
            <w:tcW w:w="1120" w:type="dxa"/>
          </w:tcPr>
          <w:p w14:paraId="7D981329" w14:textId="77777777" w:rsidR="00681A5C" w:rsidRPr="00B72A48" w:rsidRDefault="00681A5C" w:rsidP="00E93A22">
            <w:pPr>
              <w:jc w:val="center"/>
              <w:rPr>
                <w:szCs w:val="24"/>
                <w:lang w:val="ru-RU"/>
              </w:rPr>
            </w:pPr>
            <w:r w:rsidRPr="00B72A48">
              <w:rPr>
                <w:szCs w:val="24"/>
                <w:lang w:val="ru-RU"/>
              </w:rPr>
              <w:t>Г</w:t>
            </w:r>
          </w:p>
        </w:tc>
        <w:tc>
          <w:tcPr>
            <w:tcW w:w="7427" w:type="dxa"/>
          </w:tcPr>
          <w:p w14:paraId="5610E25A" w14:textId="0823B611" w:rsidR="00681A5C" w:rsidRPr="003274A3" w:rsidRDefault="00681A5C" w:rsidP="00E93A22">
            <w:pPr>
              <w:rPr>
                <w:color w:val="000000"/>
                <w:szCs w:val="24"/>
                <w:lang w:val="ru-RU"/>
              </w:rPr>
            </w:pPr>
            <w:r w:rsidRPr="008A4A0B">
              <w:t>l'observation dynamique.</w:t>
            </w:r>
          </w:p>
        </w:tc>
      </w:tr>
      <w:tr w:rsidR="00681A5C" w:rsidRPr="001349A1" w14:paraId="01A02CE6" w14:textId="77777777" w:rsidTr="000535CD">
        <w:tc>
          <w:tcPr>
            <w:tcW w:w="798" w:type="dxa"/>
          </w:tcPr>
          <w:p w14:paraId="0427AE3B" w14:textId="77777777" w:rsidR="00681A5C" w:rsidRDefault="00681A5C" w:rsidP="00E93A22">
            <w:pPr>
              <w:jc w:val="center"/>
              <w:rPr>
                <w:lang w:val="ru-RU"/>
              </w:rPr>
            </w:pPr>
            <w:r>
              <w:rPr>
                <w:lang w:val="ru-RU"/>
              </w:rPr>
              <w:t>В</w:t>
            </w:r>
          </w:p>
        </w:tc>
        <w:tc>
          <w:tcPr>
            <w:tcW w:w="1120" w:type="dxa"/>
          </w:tcPr>
          <w:p w14:paraId="0153BF7D" w14:textId="77777777" w:rsidR="00681A5C" w:rsidRDefault="00681A5C" w:rsidP="00E93A22">
            <w:pPr>
              <w:jc w:val="center"/>
              <w:rPr>
                <w:lang w:val="ru-RU"/>
              </w:rPr>
            </w:pPr>
            <w:r>
              <w:rPr>
                <w:lang w:val="ru-RU"/>
              </w:rPr>
              <w:t>00193</w:t>
            </w:r>
          </w:p>
        </w:tc>
        <w:tc>
          <w:tcPr>
            <w:tcW w:w="7427" w:type="dxa"/>
          </w:tcPr>
          <w:p w14:paraId="04E5DEC7" w14:textId="4329BF27" w:rsidR="00681A5C" w:rsidRPr="003274A3" w:rsidRDefault="00681A5C" w:rsidP="00E93A22">
            <w:pPr>
              <w:rPr>
                <w:b/>
                <w:bCs/>
                <w:color w:val="000000"/>
                <w:szCs w:val="24"/>
                <w:lang w:val="ru-RU"/>
              </w:rPr>
            </w:pPr>
            <w:r w:rsidRPr="00CF5A6A">
              <w:t>Dans un ulcère cornéen central avec menace de perforation est montré :</w:t>
            </w:r>
          </w:p>
        </w:tc>
      </w:tr>
      <w:tr w:rsidR="00681A5C" w:rsidRPr="003274A3" w14:paraId="700BF81F" w14:textId="77777777" w:rsidTr="000535CD">
        <w:tc>
          <w:tcPr>
            <w:tcW w:w="798" w:type="dxa"/>
          </w:tcPr>
          <w:p w14:paraId="78E71FCB" w14:textId="77777777" w:rsidR="00681A5C" w:rsidRPr="00B72A48" w:rsidRDefault="00681A5C" w:rsidP="00E93A22">
            <w:pPr>
              <w:jc w:val="center"/>
              <w:rPr>
                <w:szCs w:val="24"/>
                <w:lang w:val="ru-RU"/>
              </w:rPr>
            </w:pPr>
            <w:r w:rsidRPr="00B72A48">
              <w:rPr>
                <w:szCs w:val="24"/>
                <w:lang w:val="ru-RU"/>
              </w:rPr>
              <w:t>О</w:t>
            </w:r>
          </w:p>
        </w:tc>
        <w:tc>
          <w:tcPr>
            <w:tcW w:w="1120" w:type="dxa"/>
          </w:tcPr>
          <w:p w14:paraId="55BB9E11" w14:textId="77777777" w:rsidR="00681A5C" w:rsidRPr="00B72A48" w:rsidRDefault="00681A5C" w:rsidP="00E93A22">
            <w:pPr>
              <w:jc w:val="center"/>
              <w:rPr>
                <w:szCs w:val="24"/>
                <w:lang w:val="ru-RU"/>
              </w:rPr>
            </w:pPr>
            <w:r w:rsidRPr="00B72A48">
              <w:rPr>
                <w:szCs w:val="24"/>
                <w:lang w:val="ru-RU"/>
              </w:rPr>
              <w:t>А</w:t>
            </w:r>
          </w:p>
        </w:tc>
        <w:tc>
          <w:tcPr>
            <w:tcW w:w="7427" w:type="dxa"/>
          </w:tcPr>
          <w:p w14:paraId="19ABD4B6" w14:textId="43B4FA6D" w:rsidR="00681A5C" w:rsidRPr="003274A3" w:rsidRDefault="00681A5C" w:rsidP="003274A3">
            <w:pPr>
              <w:rPr>
                <w:color w:val="000000"/>
                <w:szCs w:val="24"/>
                <w:lang w:val="ru-RU"/>
              </w:rPr>
            </w:pPr>
            <w:r w:rsidRPr="00CF5A6A">
              <w:t xml:space="preserve">traitement chirurgical d'urgence </w:t>
            </w:r>
          </w:p>
        </w:tc>
      </w:tr>
      <w:tr w:rsidR="00681A5C" w:rsidRPr="003274A3" w14:paraId="368F7FBF" w14:textId="77777777" w:rsidTr="000535CD">
        <w:tc>
          <w:tcPr>
            <w:tcW w:w="798" w:type="dxa"/>
          </w:tcPr>
          <w:p w14:paraId="163AAB56" w14:textId="77777777" w:rsidR="00681A5C" w:rsidRPr="00B72A48" w:rsidRDefault="00681A5C" w:rsidP="00E93A22">
            <w:pPr>
              <w:jc w:val="center"/>
              <w:rPr>
                <w:szCs w:val="24"/>
                <w:lang w:val="ru-RU"/>
              </w:rPr>
            </w:pPr>
            <w:r w:rsidRPr="00B72A48">
              <w:rPr>
                <w:szCs w:val="24"/>
                <w:lang w:val="ru-RU"/>
              </w:rPr>
              <w:t>О</w:t>
            </w:r>
          </w:p>
        </w:tc>
        <w:tc>
          <w:tcPr>
            <w:tcW w:w="1120" w:type="dxa"/>
          </w:tcPr>
          <w:p w14:paraId="63CBAF46" w14:textId="77777777" w:rsidR="00681A5C" w:rsidRPr="00B72A48" w:rsidRDefault="00681A5C" w:rsidP="00E93A22">
            <w:pPr>
              <w:jc w:val="center"/>
              <w:rPr>
                <w:szCs w:val="24"/>
                <w:lang w:val="ru-RU"/>
              </w:rPr>
            </w:pPr>
            <w:r w:rsidRPr="00B72A48">
              <w:rPr>
                <w:szCs w:val="24"/>
                <w:lang w:val="ru-RU"/>
              </w:rPr>
              <w:t>Б</w:t>
            </w:r>
          </w:p>
        </w:tc>
        <w:tc>
          <w:tcPr>
            <w:tcW w:w="7427" w:type="dxa"/>
          </w:tcPr>
          <w:p w14:paraId="180FF0A4" w14:textId="17E2BA44" w:rsidR="00681A5C" w:rsidRPr="003274A3" w:rsidRDefault="00681A5C" w:rsidP="00E93A22">
            <w:pPr>
              <w:rPr>
                <w:color w:val="000000"/>
                <w:szCs w:val="24"/>
                <w:lang w:val="ru-RU"/>
              </w:rPr>
            </w:pPr>
            <w:r w:rsidRPr="00CF5A6A">
              <w:t>installations et injections de myotiques ;</w:t>
            </w:r>
          </w:p>
        </w:tc>
      </w:tr>
      <w:tr w:rsidR="00681A5C" w14:paraId="1DFCB9EF" w14:textId="77777777" w:rsidTr="000535CD">
        <w:tc>
          <w:tcPr>
            <w:tcW w:w="798" w:type="dxa"/>
          </w:tcPr>
          <w:p w14:paraId="3A2496C2" w14:textId="77777777" w:rsidR="00681A5C" w:rsidRPr="00B72A48" w:rsidRDefault="00681A5C" w:rsidP="00E93A22">
            <w:pPr>
              <w:jc w:val="center"/>
              <w:rPr>
                <w:szCs w:val="24"/>
                <w:lang w:val="ru-RU"/>
              </w:rPr>
            </w:pPr>
            <w:r w:rsidRPr="00B72A48">
              <w:rPr>
                <w:szCs w:val="24"/>
                <w:lang w:val="ru-RU"/>
              </w:rPr>
              <w:t>О</w:t>
            </w:r>
          </w:p>
        </w:tc>
        <w:tc>
          <w:tcPr>
            <w:tcW w:w="1120" w:type="dxa"/>
          </w:tcPr>
          <w:p w14:paraId="28B8582F" w14:textId="77777777" w:rsidR="00681A5C" w:rsidRPr="00B72A48" w:rsidRDefault="00681A5C" w:rsidP="00E93A22">
            <w:pPr>
              <w:jc w:val="center"/>
              <w:rPr>
                <w:szCs w:val="24"/>
                <w:lang w:val="ru-RU"/>
              </w:rPr>
            </w:pPr>
            <w:r w:rsidRPr="00B72A48">
              <w:rPr>
                <w:szCs w:val="24"/>
                <w:lang w:val="ru-RU"/>
              </w:rPr>
              <w:t>В</w:t>
            </w:r>
          </w:p>
        </w:tc>
        <w:tc>
          <w:tcPr>
            <w:tcW w:w="7427" w:type="dxa"/>
          </w:tcPr>
          <w:p w14:paraId="431BD665" w14:textId="41874069" w:rsidR="00681A5C" w:rsidRPr="003274A3" w:rsidRDefault="00681A5C" w:rsidP="00E93A22">
            <w:pPr>
              <w:rPr>
                <w:color w:val="000000"/>
                <w:szCs w:val="24"/>
              </w:rPr>
            </w:pPr>
            <w:r w:rsidRPr="00CF5A6A">
              <w:t>- "-"-"mydriatique.</w:t>
            </w:r>
          </w:p>
        </w:tc>
      </w:tr>
      <w:tr w:rsidR="00681A5C" w14:paraId="6AAE94C6" w14:textId="77777777" w:rsidTr="000535CD">
        <w:tc>
          <w:tcPr>
            <w:tcW w:w="798" w:type="dxa"/>
          </w:tcPr>
          <w:p w14:paraId="0375C61E" w14:textId="77777777" w:rsidR="00681A5C" w:rsidRPr="00B72A48" w:rsidRDefault="00681A5C" w:rsidP="00E93A22">
            <w:pPr>
              <w:jc w:val="center"/>
              <w:rPr>
                <w:szCs w:val="24"/>
                <w:lang w:val="ru-RU"/>
              </w:rPr>
            </w:pPr>
            <w:r w:rsidRPr="00B72A48">
              <w:rPr>
                <w:szCs w:val="24"/>
                <w:lang w:val="ru-RU"/>
              </w:rPr>
              <w:t>О</w:t>
            </w:r>
          </w:p>
        </w:tc>
        <w:tc>
          <w:tcPr>
            <w:tcW w:w="1120" w:type="dxa"/>
          </w:tcPr>
          <w:p w14:paraId="583E1A87" w14:textId="77777777" w:rsidR="00681A5C" w:rsidRPr="00B72A48" w:rsidRDefault="00681A5C" w:rsidP="00E93A22">
            <w:pPr>
              <w:jc w:val="center"/>
              <w:rPr>
                <w:szCs w:val="24"/>
                <w:lang w:val="ru-RU"/>
              </w:rPr>
            </w:pPr>
            <w:r w:rsidRPr="00B72A48">
              <w:rPr>
                <w:szCs w:val="24"/>
                <w:lang w:val="ru-RU"/>
              </w:rPr>
              <w:t>Г</w:t>
            </w:r>
          </w:p>
        </w:tc>
        <w:tc>
          <w:tcPr>
            <w:tcW w:w="7427" w:type="dxa"/>
          </w:tcPr>
          <w:p w14:paraId="618C9EA2" w14:textId="40073783" w:rsidR="00681A5C" w:rsidRPr="003274A3" w:rsidRDefault="00681A5C" w:rsidP="00E93A22">
            <w:pPr>
              <w:rPr>
                <w:color w:val="000000"/>
                <w:szCs w:val="24"/>
              </w:rPr>
            </w:pPr>
            <w:r w:rsidRPr="00CF5A6A">
              <w:t>- "-"-"-"-"corticostéroïdes ;</w:t>
            </w:r>
          </w:p>
        </w:tc>
      </w:tr>
      <w:tr w:rsidR="00681A5C" w:rsidRPr="001349A1" w14:paraId="743FC547" w14:textId="77777777" w:rsidTr="000535CD">
        <w:tc>
          <w:tcPr>
            <w:tcW w:w="798" w:type="dxa"/>
          </w:tcPr>
          <w:p w14:paraId="468E6DA9" w14:textId="77777777" w:rsidR="00681A5C" w:rsidRDefault="00681A5C" w:rsidP="00E93A22">
            <w:pPr>
              <w:jc w:val="center"/>
              <w:rPr>
                <w:lang w:val="ru-RU"/>
              </w:rPr>
            </w:pPr>
            <w:r>
              <w:rPr>
                <w:lang w:val="ru-RU"/>
              </w:rPr>
              <w:t>О</w:t>
            </w:r>
          </w:p>
        </w:tc>
        <w:tc>
          <w:tcPr>
            <w:tcW w:w="1120" w:type="dxa"/>
          </w:tcPr>
          <w:p w14:paraId="6111BE4A" w14:textId="77777777" w:rsidR="00681A5C" w:rsidRDefault="00681A5C" w:rsidP="00E93A22">
            <w:pPr>
              <w:jc w:val="center"/>
              <w:rPr>
                <w:lang w:val="ru-RU"/>
              </w:rPr>
            </w:pPr>
            <w:r>
              <w:rPr>
                <w:lang w:val="ru-RU"/>
              </w:rPr>
              <w:t>Д</w:t>
            </w:r>
          </w:p>
        </w:tc>
        <w:tc>
          <w:tcPr>
            <w:tcW w:w="7427" w:type="dxa"/>
          </w:tcPr>
          <w:p w14:paraId="15BFA593" w14:textId="6FE978D3" w:rsidR="00681A5C" w:rsidRPr="003274A3" w:rsidRDefault="00681A5C" w:rsidP="003274A3">
            <w:pPr>
              <w:rPr>
                <w:color w:val="000000"/>
                <w:szCs w:val="24"/>
                <w:lang w:val="ru-RU"/>
              </w:rPr>
            </w:pPr>
            <w:r w:rsidRPr="00CF5A6A">
              <w:t>installations et injections de médicaments antibactériens ;</w:t>
            </w:r>
          </w:p>
        </w:tc>
      </w:tr>
      <w:tr w:rsidR="00681A5C" w:rsidRPr="001349A1" w14:paraId="51C01070" w14:textId="77777777" w:rsidTr="000535CD">
        <w:tc>
          <w:tcPr>
            <w:tcW w:w="798" w:type="dxa"/>
          </w:tcPr>
          <w:p w14:paraId="4D802812" w14:textId="77777777" w:rsidR="00681A5C" w:rsidRDefault="00681A5C" w:rsidP="00E93A22">
            <w:pPr>
              <w:jc w:val="center"/>
              <w:rPr>
                <w:lang w:val="ru-RU"/>
              </w:rPr>
            </w:pPr>
            <w:r>
              <w:rPr>
                <w:lang w:val="ru-RU"/>
              </w:rPr>
              <w:lastRenderedPageBreak/>
              <w:t>В</w:t>
            </w:r>
          </w:p>
        </w:tc>
        <w:tc>
          <w:tcPr>
            <w:tcW w:w="1120" w:type="dxa"/>
          </w:tcPr>
          <w:p w14:paraId="488E12BB" w14:textId="77777777" w:rsidR="00681A5C" w:rsidRDefault="00681A5C" w:rsidP="00E93A22">
            <w:pPr>
              <w:jc w:val="center"/>
              <w:rPr>
                <w:lang w:val="ru-RU"/>
              </w:rPr>
            </w:pPr>
            <w:r>
              <w:rPr>
                <w:lang w:val="ru-RU"/>
              </w:rPr>
              <w:t>00194</w:t>
            </w:r>
          </w:p>
        </w:tc>
        <w:tc>
          <w:tcPr>
            <w:tcW w:w="7427" w:type="dxa"/>
          </w:tcPr>
          <w:p w14:paraId="0D7161C2" w14:textId="2AAE9F2F" w:rsidR="00681A5C" w:rsidRPr="003274A3" w:rsidRDefault="00681A5C" w:rsidP="00E93A22">
            <w:pPr>
              <w:rPr>
                <w:b/>
                <w:bCs/>
                <w:color w:val="000000"/>
                <w:szCs w:val="24"/>
                <w:lang w:val="ru-RU"/>
              </w:rPr>
            </w:pPr>
            <w:r w:rsidRPr="00C11E89">
              <w:t>L'étiologie des sclérites et des épisclytes n'a pas d'importance :</w:t>
            </w:r>
          </w:p>
        </w:tc>
      </w:tr>
      <w:tr w:rsidR="00681A5C" w14:paraId="00DE5253" w14:textId="77777777" w:rsidTr="000535CD">
        <w:tc>
          <w:tcPr>
            <w:tcW w:w="798" w:type="dxa"/>
          </w:tcPr>
          <w:p w14:paraId="50438508" w14:textId="77777777" w:rsidR="00681A5C" w:rsidRPr="00B72A48" w:rsidRDefault="00681A5C" w:rsidP="00E93A22">
            <w:pPr>
              <w:jc w:val="center"/>
              <w:rPr>
                <w:szCs w:val="24"/>
                <w:lang w:val="ru-RU"/>
              </w:rPr>
            </w:pPr>
            <w:r w:rsidRPr="00B72A48">
              <w:rPr>
                <w:szCs w:val="24"/>
                <w:lang w:val="ru-RU"/>
              </w:rPr>
              <w:t>О</w:t>
            </w:r>
          </w:p>
        </w:tc>
        <w:tc>
          <w:tcPr>
            <w:tcW w:w="1120" w:type="dxa"/>
          </w:tcPr>
          <w:p w14:paraId="495376C5" w14:textId="77777777" w:rsidR="00681A5C" w:rsidRPr="00B72A48" w:rsidRDefault="00681A5C" w:rsidP="00E93A22">
            <w:pPr>
              <w:jc w:val="center"/>
              <w:rPr>
                <w:szCs w:val="24"/>
                <w:lang w:val="ru-RU"/>
              </w:rPr>
            </w:pPr>
            <w:r w:rsidRPr="00B72A48">
              <w:rPr>
                <w:szCs w:val="24"/>
                <w:lang w:val="ru-RU"/>
              </w:rPr>
              <w:t>А</w:t>
            </w:r>
          </w:p>
        </w:tc>
        <w:tc>
          <w:tcPr>
            <w:tcW w:w="7427" w:type="dxa"/>
          </w:tcPr>
          <w:p w14:paraId="22004EDE" w14:textId="70923DC9" w:rsidR="00681A5C" w:rsidRPr="003274A3" w:rsidRDefault="00681A5C" w:rsidP="00E93A22">
            <w:pPr>
              <w:rPr>
                <w:color w:val="000000"/>
                <w:szCs w:val="24"/>
              </w:rPr>
            </w:pPr>
            <w:r w:rsidRPr="00C11E89">
              <w:t>maladie hypertensive ; syphilis ;</w:t>
            </w:r>
          </w:p>
        </w:tc>
      </w:tr>
      <w:tr w:rsidR="00681A5C" w14:paraId="102D9F72" w14:textId="77777777" w:rsidTr="000535CD">
        <w:tc>
          <w:tcPr>
            <w:tcW w:w="798" w:type="dxa"/>
          </w:tcPr>
          <w:p w14:paraId="6C08EC0D" w14:textId="77777777" w:rsidR="00681A5C" w:rsidRPr="00B72A48" w:rsidRDefault="00681A5C" w:rsidP="00E93A22">
            <w:pPr>
              <w:jc w:val="center"/>
              <w:rPr>
                <w:szCs w:val="24"/>
                <w:lang w:val="ru-RU"/>
              </w:rPr>
            </w:pPr>
            <w:r w:rsidRPr="00B72A48">
              <w:rPr>
                <w:szCs w:val="24"/>
                <w:lang w:val="ru-RU"/>
              </w:rPr>
              <w:t>О</w:t>
            </w:r>
          </w:p>
        </w:tc>
        <w:tc>
          <w:tcPr>
            <w:tcW w:w="1120" w:type="dxa"/>
          </w:tcPr>
          <w:p w14:paraId="2D54ADE1" w14:textId="77777777" w:rsidR="00681A5C" w:rsidRPr="00B72A48" w:rsidRDefault="00681A5C" w:rsidP="00E93A22">
            <w:pPr>
              <w:jc w:val="center"/>
              <w:rPr>
                <w:szCs w:val="24"/>
                <w:lang w:val="ru-RU"/>
              </w:rPr>
            </w:pPr>
            <w:r w:rsidRPr="00B72A48">
              <w:rPr>
                <w:szCs w:val="24"/>
                <w:lang w:val="ru-RU"/>
              </w:rPr>
              <w:t>Б</w:t>
            </w:r>
          </w:p>
        </w:tc>
        <w:tc>
          <w:tcPr>
            <w:tcW w:w="7427" w:type="dxa"/>
          </w:tcPr>
          <w:p w14:paraId="249F5932" w14:textId="3CE9C7D1" w:rsidR="00681A5C" w:rsidRPr="003274A3" w:rsidRDefault="00681A5C" w:rsidP="00E93A22">
            <w:pPr>
              <w:rPr>
                <w:color w:val="000000"/>
                <w:szCs w:val="24"/>
              </w:rPr>
            </w:pPr>
            <w:r w:rsidRPr="00C11E89">
              <w:t>la tuberculose ;</w:t>
            </w:r>
          </w:p>
        </w:tc>
      </w:tr>
      <w:tr w:rsidR="00681A5C" w14:paraId="3F21ADBA" w14:textId="77777777" w:rsidTr="000535CD">
        <w:tc>
          <w:tcPr>
            <w:tcW w:w="798" w:type="dxa"/>
          </w:tcPr>
          <w:p w14:paraId="414A8871" w14:textId="77777777" w:rsidR="00681A5C" w:rsidRPr="00B72A48" w:rsidRDefault="00681A5C" w:rsidP="00E93A22">
            <w:pPr>
              <w:jc w:val="center"/>
              <w:rPr>
                <w:szCs w:val="24"/>
                <w:lang w:val="ru-RU"/>
              </w:rPr>
            </w:pPr>
            <w:r w:rsidRPr="00B72A48">
              <w:rPr>
                <w:szCs w:val="24"/>
                <w:lang w:val="ru-RU"/>
              </w:rPr>
              <w:t>О</w:t>
            </w:r>
          </w:p>
        </w:tc>
        <w:tc>
          <w:tcPr>
            <w:tcW w:w="1120" w:type="dxa"/>
          </w:tcPr>
          <w:p w14:paraId="63614172" w14:textId="77777777" w:rsidR="00681A5C" w:rsidRPr="00B72A48" w:rsidRDefault="00681A5C" w:rsidP="00E93A22">
            <w:pPr>
              <w:jc w:val="center"/>
              <w:rPr>
                <w:szCs w:val="24"/>
                <w:lang w:val="ru-RU"/>
              </w:rPr>
            </w:pPr>
            <w:r w:rsidRPr="00B72A48">
              <w:rPr>
                <w:szCs w:val="24"/>
                <w:lang w:val="ru-RU"/>
              </w:rPr>
              <w:t>В</w:t>
            </w:r>
          </w:p>
        </w:tc>
        <w:tc>
          <w:tcPr>
            <w:tcW w:w="7427" w:type="dxa"/>
          </w:tcPr>
          <w:p w14:paraId="2518AFEC" w14:textId="6CD97154" w:rsidR="00681A5C" w:rsidRPr="003274A3" w:rsidRDefault="00681A5C" w:rsidP="00E93A22">
            <w:pPr>
              <w:rPr>
                <w:color w:val="000000"/>
                <w:szCs w:val="24"/>
              </w:rPr>
            </w:pPr>
            <w:r w:rsidRPr="00C11E89">
              <w:t>les rhumatismes ;</w:t>
            </w:r>
          </w:p>
        </w:tc>
      </w:tr>
      <w:tr w:rsidR="00681A5C" w14:paraId="2F67F0A6" w14:textId="77777777" w:rsidTr="000535CD">
        <w:tc>
          <w:tcPr>
            <w:tcW w:w="798" w:type="dxa"/>
          </w:tcPr>
          <w:p w14:paraId="0A128CDE" w14:textId="77777777" w:rsidR="00681A5C" w:rsidRPr="00B72A48" w:rsidRDefault="00681A5C" w:rsidP="00E93A22">
            <w:pPr>
              <w:jc w:val="center"/>
              <w:rPr>
                <w:szCs w:val="24"/>
                <w:lang w:val="ru-RU"/>
              </w:rPr>
            </w:pPr>
            <w:r w:rsidRPr="00B72A48">
              <w:rPr>
                <w:szCs w:val="24"/>
                <w:lang w:val="ru-RU"/>
              </w:rPr>
              <w:t>О</w:t>
            </w:r>
          </w:p>
        </w:tc>
        <w:tc>
          <w:tcPr>
            <w:tcW w:w="1120" w:type="dxa"/>
          </w:tcPr>
          <w:p w14:paraId="04B2E164" w14:textId="77777777" w:rsidR="00681A5C" w:rsidRPr="00B72A48" w:rsidRDefault="00681A5C" w:rsidP="00E93A22">
            <w:pPr>
              <w:jc w:val="center"/>
              <w:rPr>
                <w:szCs w:val="24"/>
                <w:lang w:val="ru-RU"/>
              </w:rPr>
            </w:pPr>
            <w:r w:rsidRPr="00B72A48">
              <w:rPr>
                <w:szCs w:val="24"/>
                <w:lang w:val="ru-RU"/>
              </w:rPr>
              <w:t>Г</w:t>
            </w:r>
          </w:p>
        </w:tc>
        <w:tc>
          <w:tcPr>
            <w:tcW w:w="7427" w:type="dxa"/>
          </w:tcPr>
          <w:p w14:paraId="5D7D6A68" w14:textId="0E0C9986" w:rsidR="00681A5C" w:rsidRPr="00E93A22" w:rsidRDefault="00681A5C" w:rsidP="00E93A22">
            <w:pPr>
              <w:rPr>
                <w:color w:val="000000"/>
                <w:szCs w:val="24"/>
                <w:lang w:val="ru-RU"/>
              </w:rPr>
            </w:pPr>
            <w:r w:rsidRPr="00C11E89">
              <w:t>la syphilis ;</w:t>
            </w:r>
          </w:p>
        </w:tc>
      </w:tr>
      <w:tr w:rsidR="00681A5C" w14:paraId="01E8036D" w14:textId="77777777" w:rsidTr="000535CD">
        <w:tc>
          <w:tcPr>
            <w:tcW w:w="798" w:type="dxa"/>
          </w:tcPr>
          <w:p w14:paraId="4187D41D" w14:textId="77777777" w:rsidR="00681A5C" w:rsidRDefault="00681A5C" w:rsidP="00E93A22">
            <w:pPr>
              <w:jc w:val="center"/>
              <w:rPr>
                <w:lang w:val="ru-RU"/>
              </w:rPr>
            </w:pPr>
            <w:r>
              <w:rPr>
                <w:lang w:val="ru-RU"/>
              </w:rPr>
              <w:t>О</w:t>
            </w:r>
          </w:p>
        </w:tc>
        <w:tc>
          <w:tcPr>
            <w:tcW w:w="1120" w:type="dxa"/>
          </w:tcPr>
          <w:p w14:paraId="12E14523" w14:textId="77777777" w:rsidR="00681A5C" w:rsidRDefault="00681A5C" w:rsidP="00E93A22">
            <w:pPr>
              <w:jc w:val="center"/>
              <w:rPr>
                <w:lang w:val="ru-RU"/>
              </w:rPr>
            </w:pPr>
            <w:r>
              <w:rPr>
                <w:lang w:val="ru-RU"/>
              </w:rPr>
              <w:t>Д</w:t>
            </w:r>
          </w:p>
        </w:tc>
        <w:tc>
          <w:tcPr>
            <w:tcW w:w="7427" w:type="dxa"/>
          </w:tcPr>
          <w:p w14:paraId="3B9C9AB6" w14:textId="146A6E8B" w:rsidR="00681A5C" w:rsidRPr="00E93A22" w:rsidRDefault="00681A5C" w:rsidP="00E93A22">
            <w:pPr>
              <w:rPr>
                <w:color w:val="000000"/>
                <w:szCs w:val="24"/>
                <w:lang w:val="ru-RU"/>
              </w:rPr>
            </w:pPr>
            <w:r w:rsidRPr="00C11E89">
              <w:t>la brucellose.</w:t>
            </w:r>
          </w:p>
        </w:tc>
      </w:tr>
      <w:tr w:rsidR="00681A5C" w14:paraId="3CB3CD6E" w14:textId="77777777" w:rsidTr="000535CD">
        <w:tc>
          <w:tcPr>
            <w:tcW w:w="798" w:type="dxa"/>
          </w:tcPr>
          <w:p w14:paraId="3CD80EC4" w14:textId="77777777" w:rsidR="00681A5C" w:rsidRDefault="00681A5C" w:rsidP="00E93A22">
            <w:pPr>
              <w:jc w:val="center"/>
              <w:rPr>
                <w:lang w:val="ru-RU"/>
              </w:rPr>
            </w:pPr>
            <w:r>
              <w:rPr>
                <w:lang w:val="ru-RU"/>
              </w:rPr>
              <w:t>В</w:t>
            </w:r>
          </w:p>
        </w:tc>
        <w:tc>
          <w:tcPr>
            <w:tcW w:w="1120" w:type="dxa"/>
          </w:tcPr>
          <w:p w14:paraId="47BB4873" w14:textId="77777777" w:rsidR="00681A5C" w:rsidRDefault="00681A5C" w:rsidP="00E93A22">
            <w:pPr>
              <w:jc w:val="center"/>
              <w:rPr>
                <w:lang w:val="ru-RU"/>
              </w:rPr>
            </w:pPr>
            <w:r>
              <w:rPr>
                <w:lang w:val="ru-RU"/>
              </w:rPr>
              <w:t>00195</w:t>
            </w:r>
          </w:p>
        </w:tc>
        <w:tc>
          <w:tcPr>
            <w:tcW w:w="7427" w:type="dxa"/>
          </w:tcPr>
          <w:p w14:paraId="76D74D0C" w14:textId="512A2448" w:rsidR="00681A5C" w:rsidRPr="003274A3" w:rsidRDefault="00681A5C" w:rsidP="00E93A22">
            <w:pPr>
              <w:rPr>
                <w:b/>
                <w:bCs/>
                <w:color w:val="000000"/>
                <w:szCs w:val="24"/>
              </w:rPr>
            </w:pPr>
            <w:r w:rsidRPr="007D226B">
              <w:t>La sclérite est caractéristique :</w:t>
            </w:r>
          </w:p>
        </w:tc>
      </w:tr>
      <w:tr w:rsidR="00681A5C" w:rsidRPr="00E93A22" w14:paraId="358DDF01" w14:textId="77777777" w:rsidTr="000535CD">
        <w:tc>
          <w:tcPr>
            <w:tcW w:w="798" w:type="dxa"/>
          </w:tcPr>
          <w:p w14:paraId="58DCC967" w14:textId="77777777" w:rsidR="00681A5C" w:rsidRPr="00B72A48" w:rsidRDefault="00681A5C" w:rsidP="00E93A22">
            <w:pPr>
              <w:jc w:val="center"/>
              <w:rPr>
                <w:szCs w:val="24"/>
                <w:lang w:val="ru-RU"/>
              </w:rPr>
            </w:pPr>
            <w:r w:rsidRPr="00B72A48">
              <w:rPr>
                <w:szCs w:val="24"/>
                <w:lang w:val="ru-RU"/>
              </w:rPr>
              <w:t>О</w:t>
            </w:r>
          </w:p>
        </w:tc>
        <w:tc>
          <w:tcPr>
            <w:tcW w:w="1120" w:type="dxa"/>
          </w:tcPr>
          <w:p w14:paraId="29276975" w14:textId="77777777" w:rsidR="00681A5C" w:rsidRPr="00B72A48" w:rsidRDefault="00681A5C" w:rsidP="00E93A22">
            <w:pPr>
              <w:jc w:val="center"/>
              <w:rPr>
                <w:szCs w:val="24"/>
                <w:lang w:val="ru-RU"/>
              </w:rPr>
            </w:pPr>
            <w:r w:rsidRPr="00B72A48">
              <w:rPr>
                <w:szCs w:val="24"/>
                <w:lang w:val="ru-RU"/>
              </w:rPr>
              <w:t>А</w:t>
            </w:r>
          </w:p>
        </w:tc>
        <w:tc>
          <w:tcPr>
            <w:tcW w:w="7427" w:type="dxa"/>
          </w:tcPr>
          <w:p w14:paraId="68057CB3" w14:textId="61974096" w:rsidR="00681A5C" w:rsidRPr="00E93A22" w:rsidRDefault="00681A5C" w:rsidP="00681A5C">
            <w:pPr>
              <w:rPr>
                <w:color w:val="000000"/>
                <w:szCs w:val="24"/>
                <w:lang w:val="ru-RU"/>
              </w:rPr>
            </w:pPr>
            <w:r w:rsidRPr="007D226B">
              <w:t xml:space="preserve">tous </w:t>
            </w:r>
            <w:r>
              <w:t xml:space="preserve">correcte </w:t>
            </w:r>
          </w:p>
        </w:tc>
      </w:tr>
      <w:tr w:rsidR="00681A5C" w14:paraId="66F5C4C2" w14:textId="77777777" w:rsidTr="000535CD">
        <w:tc>
          <w:tcPr>
            <w:tcW w:w="798" w:type="dxa"/>
          </w:tcPr>
          <w:p w14:paraId="1EB10C7F" w14:textId="77777777" w:rsidR="00681A5C" w:rsidRPr="00B72A48" w:rsidRDefault="00681A5C" w:rsidP="00E93A22">
            <w:pPr>
              <w:jc w:val="center"/>
              <w:rPr>
                <w:szCs w:val="24"/>
                <w:lang w:val="ru-RU"/>
              </w:rPr>
            </w:pPr>
            <w:r w:rsidRPr="00B72A48">
              <w:rPr>
                <w:szCs w:val="24"/>
                <w:lang w:val="ru-RU"/>
              </w:rPr>
              <w:t>О</w:t>
            </w:r>
          </w:p>
        </w:tc>
        <w:tc>
          <w:tcPr>
            <w:tcW w:w="1120" w:type="dxa"/>
          </w:tcPr>
          <w:p w14:paraId="09392388" w14:textId="77777777" w:rsidR="00681A5C" w:rsidRPr="00B72A48" w:rsidRDefault="00681A5C" w:rsidP="00E93A22">
            <w:pPr>
              <w:jc w:val="center"/>
              <w:rPr>
                <w:szCs w:val="24"/>
                <w:lang w:val="ru-RU"/>
              </w:rPr>
            </w:pPr>
            <w:r w:rsidRPr="00B72A48">
              <w:rPr>
                <w:szCs w:val="24"/>
                <w:lang w:val="ru-RU"/>
              </w:rPr>
              <w:t>Б</w:t>
            </w:r>
          </w:p>
        </w:tc>
        <w:tc>
          <w:tcPr>
            <w:tcW w:w="7427" w:type="dxa"/>
          </w:tcPr>
          <w:p w14:paraId="7014BF24" w14:textId="634D7DE2" w:rsidR="00681A5C" w:rsidRPr="003274A3" w:rsidRDefault="00681A5C" w:rsidP="00E93A22">
            <w:pPr>
              <w:rPr>
                <w:color w:val="000000"/>
                <w:szCs w:val="24"/>
              </w:rPr>
            </w:pPr>
            <w:r w:rsidRPr="007D226B">
              <w:t>la présence de la douleur ;</w:t>
            </w:r>
          </w:p>
        </w:tc>
      </w:tr>
      <w:tr w:rsidR="00681A5C" w14:paraId="480FFEE1" w14:textId="77777777" w:rsidTr="000535CD">
        <w:tc>
          <w:tcPr>
            <w:tcW w:w="798" w:type="dxa"/>
          </w:tcPr>
          <w:p w14:paraId="7D8A29E7" w14:textId="77777777" w:rsidR="00681A5C" w:rsidRPr="00B72A48" w:rsidRDefault="00681A5C" w:rsidP="00E93A22">
            <w:pPr>
              <w:jc w:val="center"/>
              <w:rPr>
                <w:szCs w:val="24"/>
                <w:lang w:val="ru-RU"/>
              </w:rPr>
            </w:pPr>
            <w:r w:rsidRPr="00B72A48">
              <w:rPr>
                <w:szCs w:val="24"/>
                <w:lang w:val="ru-RU"/>
              </w:rPr>
              <w:t>О</w:t>
            </w:r>
          </w:p>
        </w:tc>
        <w:tc>
          <w:tcPr>
            <w:tcW w:w="1120" w:type="dxa"/>
          </w:tcPr>
          <w:p w14:paraId="3876848B" w14:textId="77777777" w:rsidR="00681A5C" w:rsidRPr="00B72A48" w:rsidRDefault="00681A5C" w:rsidP="00E93A22">
            <w:pPr>
              <w:jc w:val="center"/>
              <w:rPr>
                <w:szCs w:val="24"/>
                <w:lang w:val="ru-RU"/>
              </w:rPr>
            </w:pPr>
            <w:r w:rsidRPr="00B72A48">
              <w:rPr>
                <w:szCs w:val="24"/>
                <w:lang w:val="ru-RU"/>
              </w:rPr>
              <w:t>В</w:t>
            </w:r>
          </w:p>
        </w:tc>
        <w:tc>
          <w:tcPr>
            <w:tcW w:w="7427" w:type="dxa"/>
          </w:tcPr>
          <w:p w14:paraId="35C7ABA1" w14:textId="5DFFE65B" w:rsidR="00681A5C" w:rsidRPr="003274A3" w:rsidRDefault="00681A5C" w:rsidP="00E93A22">
            <w:pPr>
              <w:rPr>
                <w:color w:val="000000"/>
                <w:szCs w:val="24"/>
              </w:rPr>
            </w:pPr>
            <w:r w:rsidRPr="007D226B">
              <w:t>maladie du tissu conjonctif ;</w:t>
            </w:r>
          </w:p>
        </w:tc>
      </w:tr>
      <w:tr w:rsidR="00681A5C" w14:paraId="0060CF06" w14:textId="77777777" w:rsidTr="000535CD">
        <w:tc>
          <w:tcPr>
            <w:tcW w:w="798" w:type="dxa"/>
          </w:tcPr>
          <w:p w14:paraId="28B1CAD7" w14:textId="77777777" w:rsidR="00681A5C" w:rsidRPr="00B72A48" w:rsidRDefault="00681A5C" w:rsidP="00E93A22">
            <w:pPr>
              <w:jc w:val="center"/>
              <w:rPr>
                <w:szCs w:val="24"/>
                <w:lang w:val="ru-RU"/>
              </w:rPr>
            </w:pPr>
            <w:r w:rsidRPr="00B72A48">
              <w:rPr>
                <w:szCs w:val="24"/>
                <w:lang w:val="ru-RU"/>
              </w:rPr>
              <w:t>О</w:t>
            </w:r>
          </w:p>
        </w:tc>
        <w:tc>
          <w:tcPr>
            <w:tcW w:w="1120" w:type="dxa"/>
          </w:tcPr>
          <w:p w14:paraId="47BF706C" w14:textId="77777777" w:rsidR="00681A5C" w:rsidRPr="00B72A48" w:rsidRDefault="00681A5C" w:rsidP="00E93A22">
            <w:pPr>
              <w:jc w:val="center"/>
              <w:rPr>
                <w:szCs w:val="24"/>
                <w:lang w:val="ru-RU"/>
              </w:rPr>
            </w:pPr>
            <w:r w:rsidRPr="00B72A48">
              <w:rPr>
                <w:szCs w:val="24"/>
                <w:lang w:val="ru-RU"/>
              </w:rPr>
              <w:t>Г</w:t>
            </w:r>
          </w:p>
        </w:tc>
        <w:tc>
          <w:tcPr>
            <w:tcW w:w="7427" w:type="dxa"/>
          </w:tcPr>
          <w:p w14:paraId="1648C2AB" w14:textId="372F2862" w:rsidR="00681A5C" w:rsidRPr="003274A3" w:rsidRDefault="00681A5C" w:rsidP="00E93A22">
            <w:pPr>
              <w:rPr>
                <w:color w:val="000000"/>
                <w:szCs w:val="24"/>
              </w:rPr>
            </w:pPr>
            <w:r w:rsidRPr="007D226B">
              <w:t>l'amincissement de la sclère ;</w:t>
            </w:r>
          </w:p>
        </w:tc>
      </w:tr>
      <w:tr w:rsidR="00681A5C" w14:paraId="795B09E0" w14:textId="77777777" w:rsidTr="000535CD">
        <w:tc>
          <w:tcPr>
            <w:tcW w:w="798" w:type="dxa"/>
          </w:tcPr>
          <w:p w14:paraId="1CF2D5CD" w14:textId="77777777" w:rsidR="00681A5C" w:rsidRDefault="00681A5C" w:rsidP="00E93A22">
            <w:pPr>
              <w:jc w:val="center"/>
              <w:rPr>
                <w:lang w:val="ru-RU"/>
              </w:rPr>
            </w:pPr>
            <w:r>
              <w:rPr>
                <w:lang w:val="ru-RU"/>
              </w:rPr>
              <w:t>О</w:t>
            </w:r>
          </w:p>
        </w:tc>
        <w:tc>
          <w:tcPr>
            <w:tcW w:w="1120" w:type="dxa"/>
          </w:tcPr>
          <w:p w14:paraId="2B00CAEE" w14:textId="77777777" w:rsidR="00681A5C" w:rsidRDefault="00681A5C" w:rsidP="00E93A22">
            <w:pPr>
              <w:jc w:val="center"/>
              <w:rPr>
                <w:lang w:val="ru-RU"/>
              </w:rPr>
            </w:pPr>
            <w:r>
              <w:rPr>
                <w:lang w:val="ru-RU"/>
              </w:rPr>
              <w:t>Д</w:t>
            </w:r>
          </w:p>
        </w:tc>
        <w:tc>
          <w:tcPr>
            <w:tcW w:w="7427" w:type="dxa"/>
          </w:tcPr>
          <w:p w14:paraId="39CC9ACA" w14:textId="272D030E" w:rsidR="00681A5C" w:rsidRPr="00E93A22" w:rsidRDefault="00681A5C" w:rsidP="00E93A22">
            <w:pPr>
              <w:rPr>
                <w:color w:val="000000"/>
                <w:szCs w:val="24"/>
                <w:lang w:val="ru-RU"/>
              </w:rPr>
            </w:pPr>
            <w:r w:rsidRPr="007D226B">
              <w:t>les dommages causés par la sclérotique ;</w:t>
            </w:r>
          </w:p>
        </w:tc>
      </w:tr>
      <w:tr w:rsidR="00681A5C" w:rsidRPr="001349A1" w14:paraId="69A8DB12" w14:textId="77777777" w:rsidTr="000535CD">
        <w:tc>
          <w:tcPr>
            <w:tcW w:w="798" w:type="dxa"/>
          </w:tcPr>
          <w:p w14:paraId="3496D60E" w14:textId="77777777" w:rsidR="00681A5C" w:rsidRDefault="00681A5C" w:rsidP="00E93A22">
            <w:pPr>
              <w:jc w:val="center"/>
              <w:rPr>
                <w:lang w:val="ru-RU"/>
              </w:rPr>
            </w:pPr>
            <w:r>
              <w:rPr>
                <w:lang w:val="ru-RU"/>
              </w:rPr>
              <w:t>В</w:t>
            </w:r>
          </w:p>
        </w:tc>
        <w:tc>
          <w:tcPr>
            <w:tcW w:w="1120" w:type="dxa"/>
          </w:tcPr>
          <w:p w14:paraId="199E9E58" w14:textId="77777777" w:rsidR="00681A5C" w:rsidRDefault="00681A5C" w:rsidP="00E93A22">
            <w:pPr>
              <w:jc w:val="center"/>
              <w:rPr>
                <w:lang w:val="ru-RU"/>
              </w:rPr>
            </w:pPr>
            <w:r>
              <w:rPr>
                <w:lang w:val="ru-RU"/>
              </w:rPr>
              <w:t>00196</w:t>
            </w:r>
          </w:p>
        </w:tc>
        <w:tc>
          <w:tcPr>
            <w:tcW w:w="7427" w:type="dxa"/>
          </w:tcPr>
          <w:p w14:paraId="752D65D7" w14:textId="5C3D202B" w:rsidR="00681A5C" w:rsidRPr="003274A3" w:rsidRDefault="00681A5C" w:rsidP="00E93A22">
            <w:pPr>
              <w:rPr>
                <w:b/>
                <w:bCs/>
                <w:color w:val="000000"/>
                <w:szCs w:val="24"/>
                <w:lang w:val="ru-RU"/>
              </w:rPr>
            </w:pPr>
            <w:r w:rsidRPr="00C06BAD">
              <w:t>Les dispositions suivantes sont caractéristiques de l'épiclérite :</w:t>
            </w:r>
          </w:p>
        </w:tc>
      </w:tr>
      <w:tr w:rsidR="00681A5C" w:rsidRPr="003274A3" w14:paraId="2A66094A" w14:textId="77777777" w:rsidTr="000535CD">
        <w:tc>
          <w:tcPr>
            <w:tcW w:w="798" w:type="dxa"/>
          </w:tcPr>
          <w:p w14:paraId="0DE92605" w14:textId="77777777" w:rsidR="00681A5C" w:rsidRPr="00B72A48" w:rsidRDefault="00681A5C" w:rsidP="00E93A22">
            <w:pPr>
              <w:jc w:val="center"/>
              <w:rPr>
                <w:szCs w:val="24"/>
                <w:lang w:val="ru-RU"/>
              </w:rPr>
            </w:pPr>
            <w:r w:rsidRPr="00B72A48">
              <w:rPr>
                <w:szCs w:val="24"/>
                <w:lang w:val="ru-RU"/>
              </w:rPr>
              <w:t>О</w:t>
            </w:r>
          </w:p>
        </w:tc>
        <w:tc>
          <w:tcPr>
            <w:tcW w:w="1120" w:type="dxa"/>
          </w:tcPr>
          <w:p w14:paraId="4464578C" w14:textId="77777777" w:rsidR="00681A5C" w:rsidRPr="00B72A48" w:rsidRDefault="00681A5C" w:rsidP="00E93A22">
            <w:pPr>
              <w:jc w:val="center"/>
              <w:rPr>
                <w:szCs w:val="24"/>
                <w:lang w:val="ru-RU"/>
              </w:rPr>
            </w:pPr>
            <w:r w:rsidRPr="00B72A48">
              <w:rPr>
                <w:szCs w:val="24"/>
                <w:lang w:val="ru-RU"/>
              </w:rPr>
              <w:t>А</w:t>
            </w:r>
          </w:p>
        </w:tc>
        <w:tc>
          <w:tcPr>
            <w:tcW w:w="7427" w:type="dxa"/>
          </w:tcPr>
          <w:p w14:paraId="587F6582" w14:textId="3E6776EE" w:rsidR="00681A5C" w:rsidRPr="003274A3" w:rsidRDefault="00681A5C" w:rsidP="00E93A22">
            <w:pPr>
              <w:rPr>
                <w:color w:val="000000"/>
                <w:szCs w:val="24"/>
                <w:lang w:val="ru-RU"/>
              </w:rPr>
            </w:pPr>
            <w:r w:rsidRPr="00C06BAD">
              <w:t>tout ce qui précède</w:t>
            </w:r>
          </w:p>
        </w:tc>
      </w:tr>
      <w:tr w:rsidR="00681A5C" w14:paraId="49B44671" w14:textId="77777777" w:rsidTr="000535CD">
        <w:tc>
          <w:tcPr>
            <w:tcW w:w="798" w:type="dxa"/>
          </w:tcPr>
          <w:p w14:paraId="277F264A" w14:textId="77777777" w:rsidR="00681A5C" w:rsidRPr="00B72A48" w:rsidRDefault="00681A5C" w:rsidP="00E93A22">
            <w:pPr>
              <w:jc w:val="center"/>
              <w:rPr>
                <w:szCs w:val="24"/>
                <w:lang w:val="ru-RU"/>
              </w:rPr>
            </w:pPr>
            <w:r w:rsidRPr="00B72A48">
              <w:rPr>
                <w:szCs w:val="24"/>
                <w:lang w:val="ru-RU"/>
              </w:rPr>
              <w:t>О</w:t>
            </w:r>
          </w:p>
        </w:tc>
        <w:tc>
          <w:tcPr>
            <w:tcW w:w="1120" w:type="dxa"/>
          </w:tcPr>
          <w:p w14:paraId="53ECA685" w14:textId="77777777" w:rsidR="00681A5C" w:rsidRPr="00B72A48" w:rsidRDefault="00681A5C" w:rsidP="00E93A22">
            <w:pPr>
              <w:jc w:val="center"/>
              <w:rPr>
                <w:szCs w:val="24"/>
                <w:lang w:val="ru-RU"/>
              </w:rPr>
            </w:pPr>
            <w:r w:rsidRPr="00B72A48">
              <w:rPr>
                <w:szCs w:val="24"/>
                <w:lang w:val="ru-RU"/>
              </w:rPr>
              <w:t>Б</w:t>
            </w:r>
          </w:p>
        </w:tc>
        <w:tc>
          <w:tcPr>
            <w:tcW w:w="7427" w:type="dxa"/>
          </w:tcPr>
          <w:p w14:paraId="38BD1AA7" w14:textId="1C256493" w:rsidR="00681A5C" w:rsidRPr="003274A3" w:rsidRDefault="00681A5C" w:rsidP="00E93A22">
            <w:pPr>
              <w:rPr>
                <w:color w:val="000000"/>
                <w:szCs w:val="24"/>
              </w:rPr>
            </w:pPr>
            <w:r w:rsidRPr="00C06BAD">
              <w:t>vous met mal à l'aise ;</w:t>
            </w:r>
          </w:p>
        </w:tc>
      </w:tr>
      <w:tr w:rsidR="00681A5C" w:rsidRPr="001349A1" w14:paraId="6FD6866B" w14:textId="77777777" w:rsidTr="000535CD">
        <w:tc>
          <w:tcPr>
            <w:tcW w:w="798" w:type="dxa"/>
          </w:tcPr>
          <w:p w14:paraId="23FF4BB9" w14:textId="77777777" w:rsidR="00681A5C" w:rsidRPr="00B72A48" w:rsidRDefault="00681A5C" w:rsidP="00E93A22">
            <w:pPr>
              <w:jc w:val="center"/>
              <w:rPr>
                <w:szCs w:val="24"/>
                <w:lang w:val="ru-RU"/>
              </w:rPr>
            </w:pPr>
            <w:r w:rsidRPr="00B72A48">
              <w:rPr>
                <w:szCs w:val="24"/>
                <w:lang w:val="ru-RU"/>
              </w:rPr>
              <w:t>О</w:t>
            </w:r>
          </w:p>
        </w:tc>
        <w:tc>
          <w:tcPr>
            <w:tcW w:w="1120" w:type="dxa"/>
          </w:tcPr>
          <w:p w14:paraId="1408B68D" w14:textId="77777777" w:rsidR="00681A5C" w:rsidRPr="00B72A48" w:rsidRDefault="00681A5C" w:rsidP="00E93A22">
            <w:pPr>
              <w:jc w:val="center"/>
              <w:rPr>
                <w:szCs w:val="24"/>
                <w:lang w:val="ru-RU"/>
              </w:rPr>
            </w:pPr>
            <w:r w:rsidRPr="00B72A48">
              <w:rPr>
                <w:szCs w:val="24"/>
                <w:lang w:val="ru-RU"/>
              </w:rPr>
              <w:t>В</w:t>
            </w:r>
          </w:p>
        </w:tc>
        <w:tc>
          <w:tcPr>
            <w:tcW w:w="7427" w:type="dxa"/>
          </w:tcPr>
          <w:p w14:paraId="2D4FF77F" w14:textId="733DA9DE" w:rsidR="00681A5C" w:rsidRPr="003274A3" w:rsidRDefault="00681A5C" w:rsidP="00E93A22">
            <w:pPr>
              <w:rPr>
                <w:color w:val="000000"/>
                <w:szCs w:val="24"/>
                <w:lang w:val="ru-RU"/>
              </w:rPr>
            </w:pPr>
            <w:r w:rsidRPr="00C06BAD">
              <w:t>n'a aucun effet sur l'acuité visuelle ;</w:t>
            </w:r>
          </w:p>
        </w:tc>
      </w:tr>
      <w:tr w:rsidR="00681A5C" w14:paraId="771C3C9F" w14:textId="77777777" w:rsidTr="000535CD">
        <w:tc>
          <w:tcPr>
            <w:tcW w:w="798" w:type="dxa"/>
          </w:tcPr>
          <w:p w14:paraId="13EFBB6C" w14:textId="77777777" w:rsidR="00681A5C" w:rsidRPr="00B72A48" w:rsidRDefault="00681A5C" w:rsidP="00E93A22">
            <w:pPr>
              <w:jc w:val="center"/>
              <w:rPr>
                <w:szCs w:val="24"/>
                <w:lang w:val="ru-RU"/>
              </w:rPr>
            </w:pPr>
            <w:r w:rsidRPr="00B72A48">
              <w:rPr>
                <w:szCs w:val="24"/>
                <w:lang w:val="ru-RU"/>
              </w:rPr>
              <w:t>О</w:t>
            </w:r>
          </w:p>
        </w:tc>
        <w:tc>
          <w:tcPr>
            <w:tcW w:w="1120" w:type="dxa"/>
          </w:tcPr>
          <w:p w14:paraId="6EF5DE25" w14:textId="77777777" w:rsidR="00681A5C" w:rsidRPr="00B72A48" w:rsidRDefault="00681A5C" w:rsidP="00E93A22">
            <w:pPr>
              <w:jc w:val="center"/>
              <w:rPr>
                <w:szCs w:val="24"/>
                <w:lang w:val="ru-RU"/>
              </w:rPr>
            </w:pPr>
            <w:r w:rsidRPr="00B72A48">
              <w:rPr>
                <w:szCs w:val="24"/>
                <w:lang w:val="ru-RU"/>
              </w:rPr>
              <w:t>Г</w:t>
            </w:r>
          </w:p>
        </w:tc>
        <w:tc>
          <w:tcPr>
            <w:tcW w:w="7427" w:type="dxa"/>
          </w:tcPr>
          <w:p w14:paraId="69582F52" w14:textId="6E7A0203" w:rsidR="00681A5C" w:rsidRPr="003274A3" w:rsidRDefault="00681A5C" w:rsidP="00E93A22">
            <w:pPr>
              <w:rPr>
                <w:color w:val="000000"/>
                <w:szCs w:val="24"/>
              </w:rPr>
            </w:pPr>
            <w:r w:rsidRPr="00C06BAD">
              <w:t>se résorbe spontanément ;</w:t>
            </w:r>
          </w:p>
        </w:tc>
      </w:tr>
      <w:tr w:rsidR="00681A5C" w:rsidRPr="001349A1" w14:paraId="03944CFB" w14:textId="77777777" w:rsidTr="000535CD">
        <w:tc>
          <w:tcPr>
            <w:tcW w:w="798" w:type="dxa"/>
          </w:tcPr>
          <w:p w14:paraId="114E85D1" w14:textId="77777777" w:rsidR="00681A5C" w:rsidRDefault="00681A5C" w:rsidP="00E93A22">
            <w:pPr>
              <w:jc w:val="center"/>
              <w:rPr>
                <w:lang w:val="ru-RU"/>
              </w:rPr>
            </w:pPr>
            <w:r>
              <w:rPr>
                <w:lang w:val="ru-RU"/>
              </w:rPr>
              <w:t>О</w:t>
            </w:r>
          </w:p>
        </w:tc>
        <w:tc>
          <w:tcPr>
            <w:tcW w:w="1120" w:type="dxa"/>
          </w:tcPr>
          <w:p w14:paraId="0C7065B1" w14:textId="77777777" w:rsidR="00681A5C" w:rsidRDefault="00681A5C" w:rsidP="00E93A22">
            <w:pPr>
              <w:jc w:val="center"/>
              <w:rPr>
                <w:lang w:val="ru-RU"/>
              </w:rPr>
            </w:pPr>
            <w:r>
              <w:rPr>
                <w:lang w:val="ru-RU"/>
              </w:rPr>
              <w:t>Д</w:t>
            </w:r>
          </w:p>
        </w:tc>
        <w:tc>
          <w:tcPr>
            <w:tcW w:w="7427" w:type="dxa"/>
          </w:tcPr>
          <w:p w14:paraId="63C7D070" w14:textId="59AC2606" w:rsidR="00681A5C" w:rsidRPr="00E93A22" w:rsidRDefault="00681A5C" w:rsidP="00E93A22">
            <w:pPr>
              <w:rPr>
                <w:color w:val="000000"/>
                <w:szCs w:val="24"/>
                <w:lang w:val="ru-RU"/>
              </w:rPr>
            </w:pPr>
            <w:r w:rsidRPr="00C06BAD">
              <w:t>est une inflammation du tissu épi scléral ;</w:t>
            </w:r>
          </w:p>
        </w:tc>
      </w:tr>
      <w:tr w:rsidR="00681A5C" w14:paraId="0CD498FD" w14:textId="77777777" w:rsidTr="000535CD">
        <w:tc>
          <w:tcPr>
            <w:tcW w:w="798" w:type="dxa"/>
          </w:tcPr>
          <w:p w14:paraId="6B59E90F" w14:textId="77777777" w:rsidR="00681A5C" w:rsidRDefault="00681A5C" w:rsidP="00E93A22">
            <w:pPr>
              <w:jc w:val="center"/>
              <w:rPr>
                <w:lang w:val="ru-RU"/>
              </w:rPr>
            </w:pPr>
            <w:r>
              <w:rPr>
                <w:lang w:val="ru-RU"/>
              </w:rPr>
              <w:t>В</w:t>
            </w:r>
          </w:p>
        </w:tc>
        <w:tc>
          <w:tcPr>
            <w:tcW w:w="1120" w:type="dxa"/>
          </w:tcPr>
          <w:p w14:paraId="734EE745" w14:textId="77777777" w:rsidR="00681A5C" w:rsidRDefault="00681A5C" w:rsidP="00E93A22">
            <w:pPr>
              <w:jc w:val="center"/>
              <w:rPr>
                <w:lang w:val="ru-RU"/>
              </w:rPr>
            </w:pPr>
            <w:r>
              <w:rPr>
                <w:lang w:val="ru-RU"/>
              </w:rPr>
              <w:t>00197</w:t>
            </w:r>
          </w:p>
        </w:tc>
        <w:tc>
          <w:tcPr>
            <w:tcW w:w="7427" w:type="dxa"/>
          </w:tcPr>
          <w:p w14:paraId="350B47F7" w14:textId="45A344E3" w:rsidR="00681A5C" w:rsidRPr="003274A3" w:rsidRDefault="00681A5C" w:rsidP="00E93A22">
            <w:pPr>
              <w:rPr>
                <w:b/>
                <w:bCs/>
                <w:color w:val="000000"/>
                <w:szCs w:val="24"/>
              </w:rPr>
            </w:pPr>
            <w:r w:rsidRPr="00583C01">
              <w:t>Ulcères de la cornée centrale :</w:t>
            </w:r>
          </w:p>
        </w:tc>
      </w:tr>
      <w:tr w:rsidR="00681A5C" w:rsidRPr="001349A1" w14:paraId="5255AF24" w14:textId="77777777" w:rsidTr="000535CD">
        <w:tc>
          <w:tcPr>
            <w:tcW w:w="798" w:type="dxa"/>
          </w:tcPr>
          <w:p w14:paraId="52FDD59C" w14:textId="77777777" w:rsidR="00681A5C" w:rsidRPr="00B72A48" w:rsidRDefault="00681A5C" w:rsidP="00E93A22">
            <w:pPr>
              <w:jc w:val="center"/>
              <w:rPr>
                <w:szCs w:val="24"/>
                <w:lang w:val="ru-RU"/>
              </w:rPr>
            </w:pPr>
            <w:r w:rsidRPr="00B72A48">
              <w:rPr>
                <w:szCs w:val="24"/>
                <w:lang w:val="ru-RU"/>
              </w:rPr>
              <w:t>О</w:t>
            </w:r>
          </w:p>
        </w:tc>
        <w:tc>
          <w:tcPr>
            <w:tcW w:w="1120" w:type="dxa"/>
          </w:tcPr>
          <w:p w14:paraId="6EF8A83F" w14:textId="77777777" w:rsidR="00681A5C" w:rsidRPr="00B72A48" w:rsidRDefault="00681A5C" w:rsidP="00E93A22">
            <w:pPr>
              <w:jc w:val="center"/>
              <w:rPr>
                <w:szCs w:val="24"/>
                <w:lang w:val="ru-RU"/>
              </w:rPr>
            </w:pPr>
            <w:r w:rsidRPr="00B72A48">
              <w:rPr>
                <w:szCs w:val="24"/>
                <w:lang w:val="ru-RU"/>
              </w:rPr>
              <w:t>А</w:t>
            </w:r>
          </w:p>
        </w:tc>
        <w:tc>
          <w:tcPr>
            <w:tcW w:w="7427" w:type="dxa"/>
          </w:tcPr>
          <w:p w14:paraId="545B6C46" w14:textId="60FEFCF3" w:rsidR="00681A5C" w:rsidRPr="003274A3" w:rsidRDefault="00681A5C" w:rsidP="00E93A22">
            <w:pPr>
              <w:rPr>
                <w:color w:val="000000"/>
                <w:szCs w:val="24"/>
                <w:lang w:val="ru-RU"/>
              </w:rPr>
            </w:pPr>
            <w:r w:rsidRPr="00583C01">
              <w:t>qui sont tous potentiellement plus lourds que les ulcères périphériques ;</w:t>
            </w:r>
          </w:p>
        </w:tc>
      </w:tr>
      <w:tr w:rsidR="00681A5C" w14:paraId="6B4B424B" w14:textId="77777777" w:rsidTr="000535CD">
        <w:tc>
          <w:tcPr>
            <w:tcW w:w="798" w:type="dxa"/>
          </w:tcPr>
          <w:p w14:paraId="3C2CDFA1" w14:textId="77777777" w:rsidR="00681A5C" w:rsidRPr="00B72A48" w:rsidRDefault="00681A5C" w:rsidP="00E93A22">
            <w:pPr>
              <w:jc w:val="center"/>
              <w:rPr>
                <w:szCs w:val="24"/>
                <w:lang w:val="ru-RU"/>
              </w:rPr>
            </w:pPr>
            <w:r w:rsidRPr="00B72A48">
              <w:rPr>
                <w:szCs w:val="24"/>
                <w:lang w:val="ru-RU"/>
              </w:rPr>
              <w:t>О</w:t>
            </w:r>
          </w:p>
        </w:tc>
        <w:tc>
          <w:tcPr>
            <w:tcW w:w="1120" w:type="dxa"/>
          </w:tcPr>
          <w:p w14:paraId="208BFE61" w14:textId="77777777" w:rsidR="00681A5C" w:rsidRPr="00B72A48" w:rsidRDefault="00681A5C" w:rsidP="00E93A22">
            <w:pPr>
              <w:jc w:val="center"/>
              <w:rPr>
                <w:szCs w:val="24"/>
                <w:lang w:val="ru-RU"/>
              </w:rPr>
            </w:pPr>
            <w:r w:rsidRPr="00B72A48">
              <w:rPr>
                <w:szCs w:val="24"/>
                <w:lang w:val="ru-RU"/>
              </w:rPr>
              <w:t>Б</w:t>
            </w:r>
          </w:p>
        </w:tc>
        <w:tc>
          <w:tcPr>
            <w:tcW w:w="7427" w:type="dxa"/>
          </w:tcPr>
          <w:p w14:paraId="35AA8F61" w14:textId="38A7FC90" w:rsidR="00681A5C" w:rsidRPr="003274A3" w:rsidRDefault="00681A5C" w:rsidP="00E93A22">
            <w:pPr>
              <w:rPr>
                <w:color w:val="000000"/>
                <w:szCs w:val="24"/>
              </w:rPr>
            </w:pPr>
            <w:r w:rsidRPr="00583C01">
              <w:t>sont d'origine bactérienne ;</w:t>
            </w:r>
          </w:p>
        </w:tc>
      </w:tr>
      <w:tr w:rsidR="00681A5C" w14:paraId="3BA65B65" w14:textId="77777777" w:rsidTr="000535CD">
        <w:tc>
          <w:tcPr>
            <w:tcW w:w="798" w:type="dxa"/>
          </w:tcPr>
          <w:p w14:paraId="413B3114" w14:textId="77777777" w:rsidR="00681A5C" w:rsidRPr="00B72A48" w:rsidRDefault="00681A5C" w:rsidP="00E93A22">
            <w:pPr>
              <w:jc w:val="center"/>
              <w:rPr>
                <w:szCs w:val="24"/>
                <w:lang w:val="ru-RU"/>
              </w:rPr>
            </w:pPr>
            <w:r w:rsidRPr="00B72A48">
              <w:rPr>
                <w:szCs w:val="24"/>
                <w:lang w:val="ru-RU"/>
              </w:rPr>
              <w:t>О</w:t>
            </w:r>
          </w:p>
        </w:tc>
        <w:tc>
          <w:tcPr>
            <w:tcW w:w="1120" w:type="dxa"/>
          </w:tcPr>
          <w:p w14:paraId="16D6B398" w14:textId="77777777" w:rsidR="00681A5C" w:rsidRPr="00B72A48" w:rsidRDefault="00681A5C" w:rsidP="00E93A22">
            <w:pPr>
              <w:jc w:val="center"/>
              <w:rPr>
                <w:szCs w:val="24"/>
                <w:lang w:val="ru-RU"/>
              </w:rPr>
            </w:pPr>
            <w:r w:rsidRPr="00B72A48">
              <w:rPr>
                <w:szCs w:val="24"/>
                <w:lang w:val="ru-RU"/>
              </w:rPr>
              <w:t>В</w:t>
            </w:r>
          </w:p>
        </w:tc>
        <w:tc>
          <w:tcPr>
            <w:tcW w:w="7427" w:type="dxa"/>
          </w:tcPr>
          <w:p w14:paraId="45B49434" w14:textId="15E2727A" w:rsidR="00681A5C" w:rsidRPr="003274A3" w:rsidRDefault="00681A5C" w:rsidP="00E93A22">
            <w:pPr>
              <w:rPr>
                <w:color w:val="000000"/>
                <w:szCs w:val="24"/>
              </w:rPr>
            </w:pPr>
            <w:r w:rsidRPr="00583C01">
              <w:t>sont d'origine herpétique ;</w:t>
            </w:r>
          </w:p>
        </w:tc>
      </w:tr>
      <w:tr w:rsidR="00681A5C" w14:paraId="28602C8F" w14:textId="77777777" w:rsidTr="000535CD">
        <w:tc>
          <w:tcPr>
            <w:tcW w:w="798" w:type="dxa"/>
          </w:tcPr>
          <w:p w14:paraId="780CF69F" w14:textId="77777777" w:rsidR="00681A5C" w:rsidRPr="00B72A48" w:rsidRDefault="00681A5C" w:rsidP="00E93A22">
            <w:pPr>
              <w:jc w:val="center"/>
              <w:rPr>
                <w:szCs w:val="24"/>
                <w:lang w:val="ru-RU"/>
              </w:rPr>
            </w:pPr>
            <w:r w:rsidRPr="00B72A48">
              <w:rPr>
                <w:szCs w:val="24"/>
                <w:lang w:val="ru-RU"/>
              </w:rPr>
              <w:t>О</w:t>
            </w:r>
          </w:p>
        </w:tc>
        <w:tc>
          <w:tcPr>
            <w:tcW w:w="1120" w:type="dxa"/>
          </w:tcPr>
          <w:p w14:paraId="245E3629" w14:textId="77777777" w:rsidR="00681A5C" w:rsidRPr="00B72A48" w:rsidRDefault="00681A5C" w:rsidP="00E93A22">
            <w:pPr>
              <w:jc w:val="center"/>
              <w:rPr>
                <w:szCs w:val="24"/>
                <w:lang w:val="ru-RU"/>
              </w:rPr>
            </w:pPr>
            <w:r w:rsidRPr="00B72A48">
              <w:rPr>
                <w:szCs w:val="24"/>
                <w:lang w:val="ru-RU"/>
              </w:rPr>
              <w:t>Г</w:t>
            </w:r>
          </w:p>
        </w:tc>
        <w:tc>
          <w:tcPr>
            <w:tcW w:w="7427" w:type="dxa"/>
          </w:tcPr>
          <w:p w14:paraId="4D509B3C" w14:textId="786AC2E0" w:rsidR="00681A5C" w:rsidRPr="003274A3" w:rsidRDefault="00681A5C" w:rsidP="00E93A22">
            <w:pPr>
              <w:rPr>
                <w:color w:val="000000"/>
                <w:szCs w:val="24"/>
              </w:rPr>
            </w:pPr>
            <w:r w:rsidRPr="00583C01">
              <w:t>peut être nécrotique ;</w:t>
            </w:r>
          </w:p>
        </w:tc>
      </w:tr>
      <w:tr w:rsidR="00681A5C" w14:paraId="58181384" w14:textId="77777777" w:rsidTr="000535CD">
        <w:tc>
          <w:tcPr>
            <w:tcW w:w="798" w:type="dxa"/>
          </w:tcPr>
          <w:p w14:paraId="0C9A22AC" w14:textId="77777777" w:rsidR="00681A5C" w:rsidRDefault="00681A5C" w:rsidP="00E93A22">
            <w:pPr>
              <w:jc w:val="center"/>
              <w:rPr>
                <w:lang w:val="ru-RU"/>
              </w:rPr>
            </w:pPr>
            <w:r>
              <w:rPr>
                <w:lang w:val="ru-RU"/>
              </w:rPr>
              <w:t>О</w:t>
            </w:r>
          </w:p>
        </w:tc>
        <w:tc>
          <w:tcPr>
            <w:tcW w:w="1120" w:type="dxa"/>
          </w:tcPr>
          <w:p w14:paraId="1030E738" w14:textId="77777777" w:rsidR="00681A5C" w:rsidRDefault="00681A5C" w:rsidP="00E93A22">
            <w:pPr>
              <w:jc w:val="center"/>
              <w:rPr>
                <w:lang w:val="ru-RU"/>
              </w:rPr>
            </w:pPr>
            <w:r>
              <w:rPr>
                <w:lang w:val="ru-RU"/>
              </w:rPr>
              <w:t>Д</w:t>
            </w:r>
          </w:p>
        </w:tc>
        <w:tc>
          <w:tcPr>
            <w:tcW w:w="7427" w:type="dxa"/>
          </w:tcPr>
          <w:p w14:paraId="3FE1E4EC" w14:textId="32C2FFF7" w:rsidR="00681A5C" w:rsidRPr="003274A3" w:rsidRDefault="00681A5C" w:rsidP="00E93A22">
            <w:pPr>
              <w:rPr>
                <w:color w:val="000000"/>
                <w:szCs w:val="24"/>
              </w:rPr>
            </w:pPr>
            <w:r w:rsidRPr="00583C01">
              <w:t>potentiellement plus lourds que les ulcères périphériques ;</w:t>
            </w:r>
          </w:p>
        </w:tc>
      </w:tr>
      <w:tr w:rsidR="00681A5C" w:rsidRPr="001349A1" w14:paraId="7B1713F8" w14:textId="77777777" w:rsidTr="000535CD">
        <w:tc>
          <w:tcPr>
            <w:tcW w:w="798" w:type="dxa"/>
          </w:tcPr>
          <w:p w14:paraId="2EB18A5E" w14:textId="77777777" w:rsidR="00681A5C" w:rsidRDefault="00681A5C" w:rsidP="00E93A22">
            <w:pPr>
              <w:jc w:val="center"/>
              <w:rPr>
                <w:lang w:val="ru-RU"/>
              </w:rPr>
            </w:pPr>
            <w:r>
              <w:rPr>
                <w:lang w:val="ru-RU"/>
              </w:rPr>
              <w:t>В</w:t>
            </w:r>
          </w:p>
        </w:tc>
        <w:tc>
          <w:tcPr>
            <w:tcW w:w="1120" w:type="dxa"/>
          </w:tcPr>
          <w:p w14:paraId="6C1602B3" w14:textId="77777777" w:rsidR="00681A5C" w:rsidRDefault="00681A5C" w:rsidP="00E93A22">
            <w:pPr>
              <w:jc w:val="center"/>
              <w:rPr>
                <w:lang w:val="ru-RU"/>
              </w:rPr>
            </w:pPr>
            <w:r>
              <w:rPr>
                <w:lang w:val="ru-RU"/>
              </w:rPr>
              <w:t>00198</w:t>
            </w:r>
          </w:p>
        </w:tc>
        <w:tc>
          <w:tcPr>
            <w:tcW w:w="7427" w:type="dxa"/>
          </w:tcPr>
          <w:p w14:paraId="237282F7" w14:textId="78D3233D" w:rsidR="00681A5C" w:rsidRPr="003274A3" w:rsidRDefault="00681A5C" w:rsidP="00E93A22">
            <w:pPr>
              <w:rPr>
                <w:b/>
                <w:bCs/>
                <w:color w:val="000000"/>
                <w:szCs w:val="24"/>
                <w:lang w:val="ru-RU"/>
              </w:rPr>
            </w:pPr>
            <w:r w:rsidRPr="00F50D11">
              <w:t>Dans la dystrophie endothéliale épithéliale héréditaire, les cornées sont visibles :</w:t>
            </w:r>
          </w:p>
        </w:tc>
      </w:tr>
      <w:tr w:rsidR="00681A5C" w14:paraId="724EBCF6" w14:textId="77777777" w:rsidTr="000535CD">
        <w:tc>
          <w:tcPr>
            <w:tcW w:w="798" w:type="dxa"/>
          </w:tcPr>
          <w:p w14:paraId="3F6613EB" w14:textId="77777777" w:rsidR="00681A5C" w:rsidRPr="00B72A48" w:rsidRDefault="00681A5C" w:rsidP="00E93A22">
            <w:pPr>
              <w:jc w:val="center"/>
              <w:rPr>
                <w:szCs w:val="24"/>
                <w:lang w:val="ru-RU"/>
              </w:rPr>
            </w:pPr>
            <w:r w:rsidRPr="00B72A48">
              <w:rPr>
                <w:szCs w:val="24"/>
                <w:lang w:val="ru-RU"/>
              </w:rPr>
              <w:t>О</w:t>
            </w:r>
          </w:p>
        </w:tc>
        <w:tc>
          <w:tcPr>
            <w:tcW w:w="1120" w:type="dxa"/>
          </w:tcPr>
          <w:p w14:paraId="4A16FDE8" w14:textId="77777777" w:rsidR="00681A5C" w:rsidRPr="00B72A48" w:rsidRDefault="00681A5C" w:rsidP="00E93A22">
            <w:pPr>
              <w:jc w:val="center"/>
              <w:rPr>
                <w:szCs w:val="24"/>
                <w:lang w:val="ru-RU"/>
              </w:rPr>
            </w:pPr>
            <w:r w:rsidRPr="00B72A48">
              <w:rPr>
                <w:szCs w:val="24"/>
                <w:lang w:val="ru-RU"/>
              </w:rPr>
              <w:t>А</w:t>
            </w:r>
          </w:p>
        </w:tc>
        <w:tc>
          <w:tcPr>
            <w:tcW w:w="7427" w:type="dxa"/>
          </w:tcPr>
          <w:p w14:paraId="6F177775" w14:textId="178B6B91" w:rsidR="00681A5C" w:rsidRPr="003274A3" w:rsidRDefault="00681A5C" w:rsidP="00E93A22">
            <w:pPr>
              <w:rPr>
                <w:color w:val="000000"/>
                <w:szCs w:val="24"/>
              </w:rPr>
            </w:pPr>
            <w:r w:rsidRPr="00F50D11">
              <w:t>tout ce qui précède ;</w:t>
            </w:r>
          </w:p>
        </w:tc>
      </w:tr>
      <w:tr w:rsidR="00681A5C" w14:paraId="0986EB5B" w14:textId="77777777" w:rsidTr="000535CD">
        <w:tc>
          <w:tcPr>
            <w:tcW w:w="798" w:type="dxa"/>
          </w:tcPr>
          <w:p w14:paraId="51B41424" w14:textId="77777777" w:rsidR="00681A5C" w:rsidRPr="00B72A48" w:rsidRDefault="00681A5C" w:rsidP="00E93A22">
            <w:pPr>
              <w:jc w:val="center"/>
              <w:rPr>
                <w:szCs w:val="24"/>
                <w:lang w:val="ru-RU"/>
              </w:rPr>
            </w:pPr>
            <w:r w:rsidRPr="00B72A48">
              <w:rPr>
                <w:szCs w:val="24"/>
                <w:lang w:val="ru-RU"/>
              </w:rPr>
              <w:t>О</w:t>
            </w:r>
          </w:p>
        </w:tc>
        <w:tc>
          <w:tcPr>
            <w:tcW w:w="1120" w:type="dxa"/>
          </w:tcPr>
          <w:p w14:paraId="04757CC7" w14:textId="77777777" w:rsidR="00681A5C" w:rsidRPr="00B72A48" w:rsidRDefault="00681A5C" w:rsidP="00E93A22">
            <w:pPr>
              <w:jc w:val="center"/>
              <w:rPr>
                <w:szCs w:val="24"/>
                <w:lang w:val="ru-RU"/>
              </w:rPr>
            </w:pPr>
            <w:r w:rsidRPr="00B72A48">
              <w:rPr>
                <w:szCs w:val="24"/>
                <w:lang w:val="ru-RU"/>
              </w:rPr>
              <w:t>Б</w:t>
            </w:r>
          </w:p>
        </w:tc>
        <w:tc>
          <w:tcPr>
            <w:tcW w:w="7427" w:type="dxa"/>
          </w:tcPr>
          <w:p w14:paraId="2A408DA6" w14:textId="534D381B" w:rsidR="00681A5C" w:rsidRPr="003274A3" w:rsidRDefault="00681A5C" w:rsidP="00E93A22">
            <w:pPr>
              <w:rPr>
                <w:color w:val="000000"/>
                <w:szCs w:val="24"/>
              </w:rPr>
            </w:pPr>
            <w:r w:rsidRPr="00F50D11">
              <w:t>des défauts épithéliaux ;</w:t>
            </w:r>
          </w:p>
        </w:tc>
      </w:tr>
      <w:tr w:rsidR="00681A5C" w:rsidRPr="003274A3" w14:paraId="711D3487" w14:textId="77777777" w:rsidTr="000535CD">
        <w:tc>
          <w:tcPr>
            <w:tcW w:w="798" w:type="dxa"/>
          </w:tcPr>
          <w:p w14:paraId="17FFB191" w14:textId="77777777" w:rsidR="00681A5C" w:rsidRPr="00B72A48" w:rsidRDefault="00681A5C" w:rsidP="00E93A22">
            <w:pPr>
              <w:jc w:val="center"/>
              <w:rPr>
                <w:szCs w:val="24"/>
                <w:lang w:val="ru-RU"/>
              </w:rPr>
            </w:pPr>
            <w:r w:rsidRPr="00B72A48">
              <w:rPr>
                <w:szCs w:val="24"/>
                <w:lang w:val="ru-RU"/>
              </w:rPr>
              <w:t>О</w:t>
            </w:r>
          </w:p>
        </w:tc>
        <w:tc>
          <w:tcPr>
            <w:tcW w:w="1120" w:type="dxa"/>
          </w:tcPr>
          <w:p w14:paraId="474BC14C" w14:textId="77777777" w:rsidR="00681A5C" w:rsidRPr="00B72A48" w:rsidRDefault="00681A5C" w:rsidP="00E93A22">
            <w:pPr>
              <w:jc w:val="center"/>
              <w:rPr>
                <w:szCs w:val="24"/>
                <w:lang w:val="ru-RU"/>
              </w:rPr>
            </w:pPr>
            <w:r w:rsidRPr="00B72A48">
              <w:rPr>
                <w:szCs w:val="24"/>
                <w:lang w:val="ru-RU"/>
              </w:rPr>
              <w:t>В</w:t>
            </w:r>
          </w:p>
        </w:tc>
        <w:tc>
          <w:tcPr>
            <w:tcW w:w="7427" w:type="dxa"/>
          </w:tcPr>
          <w:p w14:paraId="40434E3C" w14:textId="24AA3632" w:rsidR="00681A5C" w:rsidRPr="003274A3" w:rsidRDefault="00681A5C" w:rsidP="00E93A22">
            <w:pPr>
              <w:rPr>
                <w:color w:val="000000"/>
                <w:szCs w:val="24"/>
                <w:lang w:val="ru-RU"/>
              </w:rPr>
            </w:pPr>
            <w:r w:rsidRPr="00F50D11">
              <w:t>les défauts endothéliaux et la turbidité ;</w:t>
            </w:r>
          </w:p>
        </w:tc>
      </w:tr>
      <w:tr w:rsidR="00681A5C" w14:paraId="42BD5F80" w14:textId="77777777" w:rsidTr="000535CD">
        <w:tc>
          <w:tcPr>
            <w:tcW w:w="798" w:type="dxa"/>
          </w:tcPr>
          <w:p w14:paraId="08750BFE" w14:textId="77777777" w:rsidR="00681A5C" w:rsidRPr="00B72A48" w:rsidRDefault="00681A5C" w:rsidP="00E93A22">
            <w:pPr>
              <w:jc w:val="center"/>
              <w:rPr>
                <w:szCs w:val="24"/>
                <w:lang w:val="ru-RU"/>
              </w:rPr>
            </w:pPr>
            <w:r w:rsidRPr="00B72A48">
              <w:rPr>
                <w:szCs w:val="24"/>
                <w:lang w:val="ru-RU"/>
              </w:rPr>
              <w:t>О</w:t>
            </w:r>
          </w:p>
        </w:tc>
        <w:tc>
          <w:tcPr>
            <w:tcW w:w="1120" w:type="dxa"/>
          </w:tcPr>
          <w:p w14:paraId="0D59C6F3" w14:textId="77777777" w:rsidR="00681A5C" w:rsidRPr="00B72A48" w:rsidRDefault="00681A5C" w:rsidP="00E93A22">
            <w:pPr>
              <w:jc w:val="center"/>
              <w:rPr>
                <w:szCs w:val="24"/>
                <w:lang w:val="ru-RU"/>
              </w:rPr>
            </w:pPr>
            <w:r w:rsidRPr="00B72A48">
              <w:rPr>
                <w:szCs w:val="24"/>
                <w:lang w:val="ru-RU"/>
              </w:rPr>
              <w:t>Г</w:t>
            </w:r>
          </w:p>
        </w:tc>
        <w:tc>
          <w:tcPr>
            <w:tcW w:w="7427" w:type="dxa"/>
          </w:tcPr>
          <w:p w14:paraId="48320A2E" w14:textId="2E57B759" w:rsidR="00681A5C" w:rsidRPr="00E93A22" w:rsidRDefault="00681A5C" w:rsidP="00E93A22">
            <w:pPr>
              <w:rPr>
                <w:color w:val="000000"/>
                <w:szCs w:val="24"/>
                <w:lang w:val="ru-RU"/>
              </w:rPr>
            </w:pPr>
            <w:r w:rsidRPr="00F50D11">
              <w:t>les kystes épithéliaux ;</w:t>
            </w:r>
          </w:p>
        </w:tc>
      </w:tr>
      <w:tr w:rsidR="00681A5C" w:rsidRPr="003274A3" w14:paraId="1F1AA4BE" w14:textId="77777777" w:rsidTr="000535CD">
        <w:tc>
          <w:tcPr>
            <w:tcW w:w="798" w:type="dxa"/>
          </w:tcPr>
          <w:p w14:paraId="760594B4" w14:textId="77777777" w:rsidR="00681A5C" w:rsidRDefault="00681A5C" w:rsidP="00E93A22">
            <w:pPr>
              <w:jc w:val="center"/>
              <w:rPr>
                <w:lang w:val="ru-RU"/>
              </w:rPr>
            </w:pPr>
            <w:r>
              <w:rPr>
                <w:lang w:val="ru-RU"/>
              </w:rPr>
              <w:t>О</w:t>
            </w:r>
          </w:p>
        </w:tc>
        <w:tc>
          <w:tcPr>
            <w:tcW w:w="1120" w:type="dxa"/>
          </w:tcPr>
          <w:p w14:paraId="4F26AA1C" w14:textId="77777777" w:rsidR="00681A5C" w:rsidRDefault="00681A5C" w:rsidP="00E93A22">
            <w:pPr>
              <w:jc w:val="center"/>
              <w:rPr>
                <w:lang w:val="ru-RU"/>
              </w:rPr>
            </w:pPr>
            <w:r>
              <w:rPr>
                <w:lang w:val="ru-RU"/>
              </w:rPr>
              <w:t>Д</w:t>
            </w:r>
          </w:p>
        </w:tc>
        <w:tc>
          <w:tcPr>
            <w:tcW w:w="7427" w:type="dxa"/>
          </w:tcPr>
          <w:p w14:paraId="021FF585" w14:textId="07CD489B" w:rsidR="00681A5C" w:rsidRPr="003274A3" w:rsidRDefault="00681A5C" w:rsidP="00E93A22">
            <w:pPr>
              <w:rPr>
                <w:color w:val="000000"/>
                <w:szCs w:val="24"/>
                <w:lang w:val="ru-RU"/>
              </w:rPr>
            </w:pPr>
            <w:r w:rsidRPr="00F50D11">
              <w:t xml:space="preserve">seulement </w:t>
            </w:r>
            <w:r w:rsidRPr="00681A5C">
              <w:t>Б и В</w:t>
            </w:r>
            <w:r w:rsidRPr="00F50D11">
              <w:t>.</w:t>
            </w:r>
          </w:p>
        </w:tc>
      </w:tr>
      <w:tr w:rsidR="00681A5C" w14:paraId="6E39BF74" w14:textId="77777777" w:rsidTr="000535CD">
        <w:tc>
          <w:tcPr>
            <w:tcW w:w="798" w:type="dxa"/>
          </w:tcPr>
          <w:p w14:paraId="5C2ED40E" w14:textId="77777777" w:rsidR="00681A5C" w:rsidRDefault="00681A5C" w:rsidP="00E93A22">
            <w:pPr>
              <w:jc w:val="center"/>
              <w:rPr>
                <w:lang w:val="ru-RU"/>
              </w:rPr>
            </w:pPr>
            <w:r>
              <w:rPr>
                <w:lang w:val="ru-RU"/>
              </w:rPr>
              <w:t>В</w:t>
            </w:r>
          </w:p>
        </w:tc>
        <w:tc>
          <w:tcPr>
            <w:tcW w:w="1120" w:type="dxa"/>
          </w:tcPr>
          <w:p w14:paraId="0B8A156D" w14:textId="77777777" w:rsidR="00681A5C" w:rsidRDefault="00681A5C" w:rsidP="00E93A22">
            <w:pPr>
              <w:jc w:val="center"/>
              <w:rPr>
                <w:lang w:val="ru-RU"/>
              </w:rPr>
            </w:pPr>
            <w:r>
              <w:rPr>
                <w:lang w:val="ru-RU"/>
              </w:rPr>
              <w:t>00199</w:t>
            </w:r>
          </w:p>
        </w:tc>
        <w:tc>
          <w:tcPr>
            <w:tcW w:w="7427" w:type="dxa"/>
          </w:tcPr>
          <w:p w14:paraId="4B649F22" w14:textId="246C8A75" w:rsidR="00681A5C" w:rsidRPr="003274A3" w:rsidRDefault="00681A5C" w:rsidP="00E93A22">
            <w:pPr>
              <w:rPr>
                <w:b/>
                <w:bCs/>
                <w:color w:val="000000"/>
                <w:szCs w:val="24"/>
              </w:rPr>
            </w:pPr>
            <w:r w:rsidRPr="00F7777D">
              <w:t>Avec une cornée élargie (mégalocornée) :</w:t>
            </w:r>
          </w:p>
        </w:tc>
      </w:tr>
      <w:tr w:rsidR="00681A5C" w:rsidRPr="003274A3" w14:paraId="26519E26" w14:textId="77777777" w:rsidTr="000535CD">
        <w:tc>
          <w:tcPr>
            <w:tcW w:w="798" w:type="dxa"/>
          </w:tcPr>
          <w:p w14:paraId="3872B8C1" w14:textId="77777777" w:rsidR="00681A5C" w:rsidRPr="00B72A48" w:rsidRDefault="00681A5C" w:rsidP="00E93A22">
            <w:pPr>
              <w:jc w:val="center"/>
              <w:rPr>
                <w:szCs w:val="24"/>
                <w:lang w:val="ru-RU"/>
              </w:rPr>
            </w:pPr>
            <w:r w:rsidRPr="00B72A48">
              <w:rPr>
                <w:szCs w:val="24"/>
                <w:lang w:val="ru-RU"/>
              </w:rPr>
              <w:t>О</w:t>
            </w:r>
          </w:p>
        </w:tc>
        <w:tc>
          <w:tcPr>
            <w:tcW w:w="1120" w:type="dxa"/>
          </w:tcPr>
          <w:p w14:paraId="2426A872" w14:textId="77777777" w:rsidR="00681A5C" w:rsidRPr="00B72A48" w:rsidRDefault="00681A5C" w:rsidP="00E93A22">
            <w:pPr>
              <w:jc w:val="center"/>
              <w:rPr>
                <w:szCs w:val="24"/>
                <w:lang w:val="ru-RU"/>
              </w:rPr>
            </w:pPr>
            <w:r w:rsidRPr="00B72A48">
              <w:rPr>
                <w:szCs w:val="24"/>
                <w:lang w:val="ru-RU"/>
              </w:rPr>
              <w:t>А</w:t>
            </w:r>
          </w:p>
        </w:tc>
        <w:tc>
          <w:tcPr>
            <w:tcW w:w="7427" w:type="dxa"/>
          </w:tcPr>
          <w:p w14:paraId="7A18D934" w14:textId="24F5C1BE" w:rsidR="00681A5C" w:rsidRPr="003274A3" w:rsidRDefault="00681A5C" w:rsidP="00E93A22">
            <w:pPr>
              <w:rPr>
                <w:color w:val="000000"/>
                <w:szCs w:val="24"/>
                <w:lang w:val="ru-RU"/>
              </w:rPr>
            </w:pPr>
            <w:r w:rsidRPr="00F7777D">
              <w:t xml:space="preserve">tout ce qui précède. </w:t>
            </w:r>
          </w:p>
        </w:tc>
      </w:tr>
      <w:tr w:rsidR="00681A5C" w:rsidRPr="001349A1" w14:paraId="66581AE6" w14:textId="77777777" w:rsidTr="000535CD">
        <w:tc>
          <w:tcPr>
            <w:tcW w:w="798" w:type="dxa"/>
          </w:tcPr>
          <w:p w14:paraId="242CCDD4" w14:textId="77777777" w:rsidR="00681A5C" w:rsidRPr="00B72A48" w:rsidRDefault="00681A5C" w:rsidP="00E93A22">
            <w:pPr>
              <w:jc w:val="center"/>
              <w:rPr>
                <w:szCs w:val="24"/>
                <w:lang w:val="ru-RU"/>
              </w:rPr>
            </w:pPr>
            <w:r w:rsidRPr="00B72A48">
              <w:rPr>
                <w:szCs w:val="24"/>
                <w:lang w:val="ru-RU"/>
              </w:rPr>
              <w:t>О</w:t>
            </w:r>
          </w:p>
        </w:tc>
        <w:tc>
          <w:tcPr>
            <w:tcW w:w="1120" w:type="dxa"/>
          </w:tcPr>
          <w:p w14:paraId="65E1166E" w14:textId="77777777" w:rsidR="00681A5C" w:rsidRPr="00B72A48" w:rsidRDefault="00681A5C" w:rsidP="00E93A22">
            <w:pPr>
              <w:jc w:val="center"/>
              <w:rPr>
                <w:szCs w:val="24"/>
                <w:lang w:val="ru-RU"/>
              </w:rPr>
            </w:pPr>
            <w:r w:rsidRPr="00B72A48">
              <w:rPr>
                <w:szCs w:val="24"/>
                <w:lang w:val="ru-RU"/>
              </w:rPr>
              <w:t>Б</w:t>
            </w:r>
          </w:p>
        </w:tc>
        <w:tc>
          <w:tcPr>
            <w:tcW w:w="7427" w:type="dxa"/>
          </w:tcPr>
          <w:p w14:paraId="072660B1" w14:textId="0CA09C0D" w:rsidR="00681A5C" w:rsidRPr="003274A3" w:rsidRDefault="00681A5C" w:rsidP="00E93A22">
            <w:pPr>
              <w:rPr>
                <w:color w:val="000000"/>
                <w:szCs w:val="24"/>
                <w:lang w:val="ru-RU"/>
              </w:rPr>
            </w:pPr>
            <w:r w:rsidRPr="00F7777D">
              <w:t>il y a une opacité congénitale du bord cornéen du membre ;</w:t>
            </w:r>
          </w:p>
        </w:tc>
      </w:tr>
      <w:tr w:rsidR="00681A5C" w14:paraId="486D09B3" w14:textId="77777777" w:rsidTr="000535CD">
        <w:tc>
          <w:tcPr>
            <w:tcW w:w="798" w:type="dxa"/>
          </w:tcPr>
          <w:p w14:paraId="5D0CD706" w14:textId="77777777" w:rsidR="00681A5C" w:rsidRPr="00B72A48" w:rsidRDefault="00681A5C" w:rsidP="00E93A22">
            <w:pPr>
              <w:jc w:val="center"/>
              <w:rPr>
                <w:szCs w:val="24"/>
                <w:lang w:val="ru-RU"/>
              </w:rPr>
            </w:pPr>
            <w:r w:rsidRPr="00B72A48">
              <w:rPr>
                <w:szCs w:val="24"/>
                <w:lang w:val="ru-RU"/>
              </w:rPr>
              <w:t>О</w:t>
            </w:r>
          </w:p>
        </w:tc>
        <w:tc>
          <w:tcPr>
            <w:tcW w:w="1120" w:type="dxa"/>
          </w:tcPr>
          <w:p w14:paraId="50A1E97B" w14:textId="77777777" w:rsidR="00681A5C" w:rsidRPr="00B72A48" w:rsidRDefault="00681A5C" w:rsidP="00E93A22">
            <w:pPr>
              <w:jc w:val="center"/>
              <w:rPr>
                <w:szCs w:val="24"/>
                <w:lang w:val="ru-RU"/>
              </w:rPr>
            </w:pPr>
            <w:r w:rsidRPr="00B72A48">
              <w:rPr>
                <w:szCs w:val="24"/>
                <w:lang w:val="ru-RU"/>
              </w:rPr>
              <w:t>В</w:t>
            </w:r>
          </w:p>
        </w:tc>
        <w:tc>
          <w:tcPr>
            <w:tcW w:w="7427" w:type="dxa"/>
          </w:tcPr>
          <w:p w14:paraId="6E86E787" w14:textId="7C546292" w:rsidR="00681A5C" w:rsidRPr="003274A3" w:rsidRDefault="00681A5C" w:rsidP="00E93A22">
            <w:pPr>
              <w:rPr>
                <w:color w:val="000000"/>
                <w:szCs w:val="24"/>
              </w:rPr>
            </w:pPr>
            <w:r w:rsidRPr="00F7777D">
              <w:t>la chambre avant est agrandie ;</w:t>
            </w:r>
          </w:p>
        </w:tc>
      </w:tr>
      <w:tr w:rsidR="00681A5C" w:rsidRPr="003274A3" w14:paraId="246BFA07" w14:textId="77777777" w:rsidTr="000535CD">
        <w:tc>
          <w:tcPr>
            <w:tcW w:w="798" w:type="dxa"/>
          </w:tcPr>
          <w:p w14:paraId="1A19E1FC" w14:textId="77777777" w:rsidR="00681A5C" w:rsidRPr="00B72A48" w:rsidRDefault="00681A5C" w:rsidP="00E93A22">
            <w:pPr>
              <w:jc w:val="center"/>
              <w:rPr>
                <w:szCs w:val="24"/>
                <w:lang w:val="ru-RU"/>
              </w:rPr>
            </w:pPr>
            <w:r w:rsidRPr="00B72A48">
              <w:rPr>
                <w:szCs w:val="24"/>
                <w:lang w:val="ru-RU"/>
              </w:rPr>
              <w:t>О</w:t>
            </w:r>
          </w:p>
        </w:tc>
        <w:tc>
          <w:tcPr>
            <w:tcW w:w="1120" w:type="dxa"/>
          </w:tcPr>
          <w:p w14:paraId="6DFF3EBC" w14:textId="77777777" w:rsidR="00681A5C" w:rsidRPr="00B72A48" w:rsidRDefault="00681A5C" w:rsidP="00E93A22">
            <w:pPr>
              <w:jc w:val="center"/>
              <w:rPr>
                <w:szCs w:val="24"/>
                <w:lang w:val="ru-RU"/>
              </w:rPr>
            </w:pPr>
            <w:r w:rsidRPr="00B72A48">
              <w:rPr>
                <w:szCs w:val="24"/>
                <w:lang w:val="ru-RU"/>
              </w:rPr>
              <w:t>Г</w:t>
            </w:r>
          </w:p>
        </w:tc>
        <w:tc>
          <w:tcPr>
            <w:tcW w:w="7427" w:type="dxa"/>
          </w:tcPr>
          <w:p w14:paraId="7416A95B" w14:textId="2BA74C09" w:rsidR="00681A5C" w:rsidRPr="003274A3" w:rsidRDefault="00681A5C" w:rsidP="00E93A22">
            <w:pPr>
              <w:rPr>
                <w:color w:val="000000"/>
                <w:szCs w:val="24"/>
                <w:lang w:val="ru-RU"/>
              </w:rPr>
            </w:pPr>
            <w:r w:rsidRPr="00F7777D">
              <w:t>il y a souvent une subluxation du cristallin ;</w:t>
            </w:r>
          </w:p>
        </w:tc>
      </w:tr>
      <w:tr w:rsidR="00681A5C" w14:paraId="56B5FE2D" w14:textId="77777777" w:rsidTr="000535CD">
        <w:tc>
          <w:tcPr>
            <w:tcW w:w="798" w:type="dxa"/>
          </w:tcPr>
          <w:p w14:paraId="5D639CA8" w14:textId="77777777" w:rsidR="00681A5C" w:rsidRDefault="00681A5C" w:rsidP="00E93A22">
            <w:pPr>
              <w:jc w:val="center"/>
              <w:rPr>
                <w:lang w:val="ru-RU"/>
              </w:rPr>
            </w:pPr>
            <w:r>
              <w:rPr>
                <w:lang w:val="ru-RU"/>
              </w:rPr>
              <w:t>О</w:t>
            </w:r>
          </w:p>
        </w:tc>
        <w:tc>
          <w:tcPr>
            <w:tcW w:w="1120" w:type="dxa"/>
          </w:tcPr>
          <w:p w14:paraId="517DC920" w14:textId="77777777" w:rsidR="00681A5C" w:rsidRDefault="00681A5C" w:rsidP="00E93A22">
            <w:pPr>
              <w:jc w:val="center"/>
              <w:rPr>
                <w:lang w:val="ru-RU"/>
              </w:rPr>
            </w:pPr>
            <w:r>
              <w:rPr>
                <w:lang w:val="ru-RU"/>
              </w:rPr>
              <w:t>Д</w:t>
            </w:r>
          </w:p>
        </w:tc>
        <w:tc>
          <w:tcPr>
            <w:tcW w:w="7427" w:type="dxa"/>
          </w:tcPr>
          <w:p w14:paraId="5DA67A7D" w14:textId="4C1CC6F1" w:rsidR="00681A5C" w:rsidRPr="00E93A22" w:rsidRDefault="00681A5C" w:rsidP="00E93A22">
            <w:pPr>
              <w:rPr>
                <w:color w:val="000000"/>
                <w:szCs w:val="24"/>
                <w:lang w:val="ru-RU"/>
              </w:rPr>
            </w:pPr>
            <w:r w:rsidRPr="00F7777D">
              <w:t>la cornée peut être transparente ;</w:t>
            </w:r>
          </w:p>
        </w:tc>
      </w:tr>
      <w:tr w:rsidR="00681A5C" w:rsidRPr="001349A1" w14:paraId="0F2248DD" w14:textId="77777777" w:rsidTr="000535CD">
        <w:tc>
          <w:tcPr>
            <w:tcW w:w="798" w:type="dxa"/>
          </w:tcPr>
          <w:p w14:paraId="1EE4EC5A" w14:textId="77777777" w:rsidR="00681A5C" w:rsidRDefault="00681A5C" w:rsidP="00E93A22">
            <w:pPr>
              <w:jc w:val="center"/>
              <w:rPr>
                <w:lang w:val="ru-RU"/>
              </w:rPr>
            </w:pPr>
            <w:r>
              <w:rPr>
                <w:lang w:val="ru-RU"/>
              </w:rPr>
              <w:t>В</w:t>
            </w:r>
          </w:p>
        </w:tc>
        <w:tc>
          <w:tcPr>
            <w:tcW w:w="1120" w:type="dxa"/>
          </w:tcPr>
          <w:p w14:paraId="4F4BF0AB" w14:textId="77777777" w:rsidR="00681A5C" w:rsidRDefault="00681A5C" w:rsidP="00E93A22">
            <w:pPr>
              <w:jc w:val="center"/>
              <w:rPr>
                <w:lang w:val="ru-RU"/>
              </w:rPr>
            </w:pPr>
            <w:r>
              <w:rPr>
                <w:lang w:val="ru-RU"/>
              </w:rPr>
              <w:t>00200</w:t>
            </w:r>
          </w:p>
        </w:tc>
        <w:tc>
          <w:tcPr>
            <w:tcW w:w="7427" w:type="dxa"/>
          </w:tcPr>
          <w:p w14:paraId="2F5C9DE6" w14:textId="2D6C00D3" w:rsidR="00681A5C" w:rsidRPr="003274A3" w:rsidRDefault="00681A5C" w:rsidP="00E93A22">
            <w:pPr>
              <w:rPr>
                <w:b/>
                <w:bCs/>
                <w:color w:val="000000"/>
                <w:szCs w:val="24"/>
                <w:lang w:val="ru-RU"/>
              </w:rPr>
            </w:pPr>
            <w:r w:rsidRPr="00F82B4C">
              <w:t>En cas d'ulcère de la cornée, il faut soupçonner la mycose comme cause :</w:t>
            </w:r>
          </w:p>
        </w:tc>
      </w:tr>
      <w:tr w:rsidR="00681A5C" w:rsidRPr="00E93A22" w14:paraId="35D9E1D0" w14:textId="77777777" w:rsidTr="000535CD">
        <w:tc>
          <w:tcPr>
            <w:tcW w:w="798" w:type="dxa"/>
          </w:tcPr>
          <w:p w14:paraId="315204A0" w14:textId="77777777" w:rsidR="00681A5C" w:rsidRPr="00B72A48" w:rsidRDefault="00681A5C" w:rsidP="00E93A22">
            <w:pPr>
              <w:jc w:val="center"/>
              <w:rPr>
                <w:szCs w:val="24"/>
                <w:lang w:val="ru-RU"/>
              </w:rPr>
            </w:pPr>
            <w:r w:rsidRPr="00B72A48">
              <w:rPr>
                <w:szCs w:val="24"/>
                <w:lang w:val="ru-RU"/>
              </w:rPr>
              <w:t>О</w:t>
            </w:r>
          </w:p>
        </w:tc>
        <w:tc>
          <w:tcPr>
            <w:tcW w:w="1120" w:type="dxa"/>
          </w:tcPr>
          <w:p w14:paraId="32884CC3" w14:textId="77777777" w:rsidR="00681A5C" w:rsidRPr="00B72A48" w:rsidRDefault="00681A5C" w:rsidP="00E93A22">
            <w:pPr>
              <w:jc w:val="center"/>
              <w:rPr>
                <w:szCs w:val="24"/>
                <w:lang w:val="ru-RU"/>
              </w:rPr>
            </w:pPr>
            <w:r w:rsidRPr="00B72A48">
              <w:rPr>
                <w:szCs w:val="24"/>
                <w:lang w:val="ru-RU"/>
              </w:rPr>
              <w:t>А</w:t>
            </w:r>
          </w:p>
        </w:tc>
        <w:tc>
          <w:tcPr>
            <w:tcW w:w="7427" w:type="dxa"/>
          </w:tcPr>
          <w:p w14:paraId="31F59820" w14:textId="79FA4A68" w:rsidR="00681A5C" w:rsidRPr="00E93A22" w:rsidRDefault="00681A5C" w:rsidP="00E93A22">
            <w:pPr>
              <w:rPr>
                <w:color w:val="000000"/>
                <w:szCs w:val="24"/>
                <w:lang w:val="ru-RU"/>
              </w:rPr>
            </w:pPr>
            <w:r w:rsidRPr="00F82B4C">
              <w:t>tout cela ;</w:t>
            </w:r>
          </w:p>
        </w:tc>
      </w:tr>
      <w:tr w:rsidR="00681A5C" w14:paraId="521DE040" w14:textId="77777777" w:rsidTr="000535CD">
        <w:tc>
          <w:tcPr>
            <w:tcW w:w="798" w:type="dxa"/>
          </w:tcPr>
          <w:p w14:paraId="02B8A868" w14:textId="77777777" w:rsidR="00681A5C" w:rsidRPr="00B72A48" w:rsidRDefault="00681A5C" w:rsidP="00E93A22">
            <w:pPr>
              <w:jc w:val="center"/>
              <w:rPr>
                <w:szCs w:val="24"/>
                <w:lang w:val="ru-RU"/>
              </w:rPr>
            </w:pPr>
            <w:r w:rsidRPr="00B72A48">
              <w:rPr>
                <w:szCs w:val="24"/>
                <w:lang w:val="ru-RU"/>
              </w:rPr>
              <w:t>О</w:t>
            </w:r>
          </w:p>
        </w:tc>
        <w:tc>
          <w:tcPr>
            <w:tcW w:w="1120" w:type="dxa"/>
          </w:tcPr>
          <w:p w14:paraId="012147F8" w14:textId="77777777" w:rsidR="00681A5C" w:rsidRPr="00B72A48" w:rsidRDefault="00681A5C" w:rsidP="00E93A22">
            <w:pPr>
              <w:jc w:val="center"/>
              <w:rPr>
                <w:szCs w:val="24"/>
                <w:lang w:val="ru-RU"/>
              </w:rPr>
            </w:pPr>
            <w:r w:rsidRPr="00B72A48">
              <w:rPr>
                <w:szCs w:val="24"/>
                <w:lang w:val="ru-RU"/>
              </w:rPr>
              <w:t>Б</w:t>
            </w:r>
          </w:p>
        </w:tc>
        <w:tc>
          <w:tcPr>
            <w:tcW w:w="7427" w:type="dxa"/>
          </w:tcPr>
          <w:p w14:paraId="74D2B2AF" w14:textId="779687C1" w:rsidR="00681A5C" w:rsidRPr="003274A3" w:rsidRDefault="00681A5C" w:rsidP="00E93A22">
            <w:pPr>
              <w:rPr>
                <w:color w:val="000000"/>
                <w:szCs w:val="24"/>
              </w:rPr>
            </w:pPr>
            <w:r w:rsidRPr="00F82B4C">
              <w:t>apparaît après le grattage ;</w:t>
            </w:r>
          </w:p>
        </w:tc>
      </w:tr>
      <w:tr w:rsidR="00681A5C" w14:paraId="1FE0CF94" w14:textId="77777777" w:rsidTr="000535CD">
        <w:tc>
          <w:tcPr>
            <w:tcW w:w="798" w:type="dxa"/>
          </w:tcPr>
          <w:p w14:paraId="5F30C7A5" w14:textId="77777777" w:rsidR="00681A5C" w:rsidRPr="00B72A48" w:rsidRDefault="00681A5C" w:rsidP="00E93A22">
            <w:pPr>
              <w:jc w:val="center"/>
              <w:rPr>
                <w:szCs w:val="24"/>
                <w:lang w:val="ru-RU"/>
              </w:rPr>
            </w:pPr>
            <w:r w:rsidRPr="00B72A48">
              <w:rPr>
                <w:szCs w:val="24"/>
                <w:lang w:val="ru-RU"/>
              </w:rPr>
              <w:t>О</w:t>
            </w:r>
          </w:p>
        </w:tc>
        <w:tc>
          <w:tcPr>
            <w:tcW w:w="1120" w:type="dxa"/>
          </w:tcPr>
          <w:p w14:paraId="6D680152" w14:textId="77777777" w:rsidR="00681A5C" w:rsidRPr="00B72A48" w:rsidRDefault="00681A5C" w:rsidP="00E93A22">
            <w:pPr>
              <w:jc w:val="center"/>
              <w:rPr>
                <w:szCs w:val="24"/>
                <w:lang w:val="ru-RU"/>
              </w:rPr>
            </w:pPr>
            <w:r w:rsidRPr="00B72A48">
              <w:rPr>
                <w:szCs w:val="24"/>
                <w:lang w:val="ru-RU"/>
              </w:rPr>
              <w:t>В</w:t>
            </w:r>
          </w:p>
        </w:tc>
        <w:tc>
          <w:tcPr>
            <w:tcW w:w="7427" w:type="dxa"/>
          </w:tcPr>
          <w:p w14:paraId="4A0794B5" w14:textId="72AC8ACB" w:rsidR="00681A5C" w:rsidRPr="003274A3" w:rsidRDefault="00681A5C" w:rsidP="00E93A22">
            <w:pPr>
              <w:rPr>
                <w:color w:val="000000"/>
                <w:szCs w:val="24"/>
              </w:rPr>
            </w:pPr>
            <w:r w:rsidRPr="00F82B4C">
              <w:t>entouré d'un halo de liquéfaction ;</w:t>
            </w:r>
          </w:p>
        </w:tc>
      </w:tr>
      <w:tr w:rsidR="00681A5C" w14:paraId="08E1285B" w14:textId="77777777" w:rsidTr="000535CD">
        <w:tc>
          <w:tcPr>
            <w:tcW w:w="798" w:type="dxa"/>
          </w:tcPr>
          <w:p w14:paraId="0E8822DB" w14:textId="77777777" w:rsidR="00681A5C" w:rsidRPr="00B72A48" w:rsidRDefault="00681A5C" w:rsidP="00E93A22">
            <w:pPr>
              <w:jc w:val="center"/>
              <w:rPr>
                <w:szCs w:val="24"/>
                <w:lang w:val="ru-RU"/>
              </w:rPr>
            </w:pPr>
            <w:r w:rsidRPr="00B72A48">
              <w:rPr>
                <w:szCs w:val="24"/>
                <w:lang w:val="ru-RU"/>
              </w:rPr>
              <w:t>О</w:t>
            </w:r>
          </w:p>
        </w:tc>
        <w:tc>
          <w:tcPr>
            <w:tcW w:w="1120" w:type="dxa"/>
          </w:tcPr>
          <w:p w14:paraId="17ADE6FB" w14:textId="77777777" w:rsidR="00681A5C" w:rsidRPr="00B72A48" w:rsidRDefault="00681A5C" w:rsidP="00E93A22">
            <w:pPr>
              <w:jc w:val="center"/>
              <w:rPr>
                <w:szCs w:val="24"/>
                <w:lang w:val="ru-RU"/>
              </w:rPr>
            </w:pPr>
            <w:r w:rsidRPr="00B72A48">
              <w:rPr>
                <w:szCs w:val="24"/>
                <w:lang w:val="ru-RU"/>
              </w:rPr>
              <w:t>Г</w:t>
            </w:r>
          </w:p>
        </w:tc>
        <w:tc>
          <w:tcPr>
            <w:tcW w:w="7427" w:type="dxa"/>
          </w:tcPr>
          <w:p w14:paraId="0582E03D" w14:textId="4ACF30A5" w:rsidR="00681A5C" w:rsidRPr="003274A3" w:rsidRDefault="00681A5C" w:rsidP="00E93A22">
            <w:pPr>
              <w:rPr>
                <w:color w:val="000000"/>
                <w:szCs w:val="24"/>
              </w:rPr>
            </w:pPr>
            <w:r w:rsidRPr="00F82B4C">
              <w:t>résistant aux antibiotiques ;</w:t>
            </w:r>
          </w:p>
        </w:tc>
      </w:tr>
      <w:tr w:rsidR="00681A5C" w:rsidRPr="003274A3" w14:paraId="7D04D9FD" w14:textId="77777777" w:rsidTr="000535CD">
        <w:tc>
          <w:tcPr>
            <w:tcW w:w="798" w:type="dxa"/>
          </w:tcPr>
          <w:p w14:paraId="40D5D445" w14:textId="77777777" w:rsidR="00681A5C" w:rsidRDefault="00681A5C" w:rsidP="00E93A22">
            <w:pPr>
              <w:jc w:val="center"/>
              <w:rPr>
                <w:lang w:val="ru-RU"/>
              </w:rPr>
            </w:pPr>
            <w:r>
              <w:rPr>
                <w:lang w:val="ru-RU"/>
              </w:rPr>
              <w:t>О</w:t>
            </w:r>
          </w:p>
        </w:tc>
        <w:tc>
          <w:tcPr>
            <w:tcW w:w="1120" w:type="dxa"/>
          </w:tcPr>
          <w:p w14:paraId="663D3128" w14:textId="77777777" w:rsidR="00681A5C" w:rsidRDefault="00681A5C" w:rsidP="00E93A22">
            <w:pPr>
              <w:jc w:val="center"/>
              <w:rPr>
                <w:lang w:val="ru-RU"/>
              </w:rPr>
            </w:pPr>
            <w:r>
              <w:rPr>
                <w:lang w:val="ru-RU"/>
              </w:rPr>
              <w:t>Д</w:t>
            </w:r>
          </w:p>
        </w:tc>
        <w:tc>
          <w:tcPr>
            <w:tcW w:w="7427" w:type="dxa"/>
          </w:tcPr>
          <w:p w14:paraId="4349B07F" w14:textId="5F24D6A2" w:rsidR="00681A5C" w:rsidRPr="003274A3" w:rsidRDefault="00681A5C" w:rsidP="00E93A22">
            <w:pPr>
              <w:rPr>
                <w:color w:val="000000"/>
                <w:szCs w:val="24"/>
                <w:lang w:val="ru-RU"/>
              </w:rPr>
            </w:pPr>
            <w:r w:rsidRPr="00F82B4C">
              <w:t xml:space="preserve">seulement </w:t>
            </w:r>
            <w:r w:rsidRPr="00681A5C">
              <w:t>А и Б</w:t>
            </w:r>
            <w:r w:rsidRPr="00F82B4C">
              <w:t>.</w:t>
            </w:r>
          </w:p>
        </w:tc>
      </w:tr>
      <w:tr w:rsidR="00681A5C" w:rsidRPr="001349A1" w14:paraId="017FC02D" w14:textId="77777777" w:rsidTr="000535CD">
        <w:tc>
          <w:tcPr>
            <w:tcW w:w="798" w:type="dxa"/>
          </w:tcPr>
          <w:p w14:paraId="3E2BC7A8" w14:textId="77777777" w:rsidR="00681A5C" w:rsidRDefault="00681A5C" w:rsidP="00E93A22">
            <w:pPr>
              <w:jc w:val="center"/>
              <w:rPr>
                <w:lang w:val="ru-RU"/>
              </w:rPr>
            </w:pPr>
            <w:r>
              <w:rPr>
                <w:lang w:val="ru-RU"/>
              </w:rPr>
              <w:t>В</w:t>
            </w:r>
          </w:p>
        </w:tc>
        <w:tc>
          <w:tcPr>
            <w:tcW w:w="1120" w:type="dxa"/>
          </w:tcPr>
          <w:p w14:paraId="30973E8A" w14:textId="77777777" w:rsidR="00681A5C" w:rsidRDefault="00681A5C" w:rsidP="00E93A22">
            <w:pPr>
              <w:jc w:val="center"/>
              <w:rPr>
                <w:lang w:val="ru-RU"/>
              </w:rPr>
            </w:pPr>
            <w:r>
              <w:rPr>
                <w:lang w:val="ru-RU"/>
              </w:rPr>
              <w:t>00201</w:t>
            </w:r>
          </w:p>
        </w:tc>
        <w:tc>
          <w:tcPr>
            <w:tcW w:w="7427" w:type="dxa"/>
          </w:tcPr>
          <w:p w14:paraId="35470B0D" w14:textId="6A30F2F8" w:rsidR="00681A5C" w:rsidRPr="003274A3" w:rsidRDefault="00681A5C" w:rsidP="00E93A22">
            <w:pPr>
              <w:rPr>
                <w:b/>
                <w:bCs/>
                <w:color w:val="000000"/>
                <w:szCs w:val="24"/>
                <w:lang w:val="ru-RU"/>
              </w:rPr>
            </w:pPr>
            <w:r w:rsidRPr="00744B8A">
              <w:t>Lorsque vous traitez des infections fongiques de la cornée, n'oubliez pas cela :</w:t>
            </w:r>
          </w:p>
        </w:tc>
      </w:tr>
      <w:tr w:rsidR="00681A5C" w:rsidRPr="003274A3" w14:paraId="10C9CB53" w14:textId="77777777" w:rsidTr="000535CD">
        <w:tc>
          <w:tcPr>
            <w:tcW w:w="798" w:type="dxa"/>
          </w:tcPr>
          <w:p w14:paraId="1CFC38A5" w14:textId="77777777" w:rsidR="00681A5C" w:rsidRPr="00B72A48" w:rsidRDefault="00681A5C" w:rsidP="00E93A22">
            <w:pPr>
              <w:jc w:val="center"/>
              <w:rPr>
                <w:szCs w:val="24"/>
                <w:lang w:val="ru-RU"/>
              </w:rPr>
            </w:pPr>
            <w:r w:rsidRPr="00B72A48">
              <w:rPr>
                <w:szCs w:val="24"/>
                <w:lang w:val="ru-RU"/>
              </w:rPr>
              <w:t>О</w:t>
            </w:r>
          </w:p>
        </w:tc>
        <w:tc>
          <w:tcPr>
            <w:tcW w:w="1120" w:type="dxa"/>
          </w:tcPr>
          <w:p w14:paraId="1315D18F" w14:textId="77777777" w:rsidR="00681A5C" w:rsidRPr="00B72A48" w:rsidRDefault="00681A5C" w:rsidP="00E93A22">
            <w:pPr>
              <w:jc w:val="center"/>
              <w:rPr>
                <w:szCs w:val="24"/>
                <w:lang w:val="ru-RU"/>
              </w:rPr>
            </w:pPr>
            <w:r w:rsidRPr="00B72A48">
              <w:rPr>
                <w:szCs w:val="24"/>
                <w:lang w:val="ru-RU"/>
              </w:rPr>
              <w:t>А</w:t>
            </w:r>
          </w:p>
        </w:tc>
        <w:tc>
          <w:tcPr>
            <w:tcW w:w="7427" w:type="dxa"/>
          </w:tcPr>
          <w:p w14:paraId="47152218" w14:textId="7BD9E4FD" w:rsidR="00681A5C" w:rsidRPr="003274A3" w:rsidRDefault="00681A5C" w:rsidP="00E93A22">
            <w:pPr>
              <w:rPr>
                <w:color w:val="000000"/>
                <w:szCs w:val="24"/>
                <w:lang w:val="ru-RU"/>
              </w:rPr>
            </w:pPr>
            <w:r w:rsidRPr="00744B8A">
              <w:t xml:space="preserve">tout ce qui précède </w:t>
            </w:r>
          </w:p>
        </w:tc>
      </w:tr>
      <w:tr w:rsidR="00681A5C" w14:paraId="1C0A1EF6" w14:textId="77777777" w:rsidTr="000535CD">
        <w:tc>
          <w:tcPr>
            <w:tcW w:w="798" w:type="dxa"/>
          </w:tcPr>
          <w:p w14:paraId="2889EDCB" w14:textId="77777777" w:rsidR="00681A5C" w:rsidRPr="00B72A48" w:rsidRDefault="00681A5C" w:rsidP="00E93A22">
            <w:pPr>
              <w:jc w:val="center"/>
              <w:rPr>
                <w:szCs w:val="24"/>
                <w:lang w:val="ru-RU"/>
              </w:rPr>
            </w:pPr>
            <w:r w:rsidRPr="00B72A48">
              <w:rPr>
                <w:szCs w:val="24"/>
                <w:lang w:val="ru-RU"/>
              </w:rPr>
              <w:t>О</w:t>
            </w:r>
          </w:p>
        </w:tc>
        <w:tc>
          <w:tcPr>
            <w:tcW w:w="1120" w:type="dxa"/>
          </w:tcPr>
          <w:p w14:paraId="4E7458E4" w14:textId="77777777" w:rsidR="00681A5C" w:rsidRPr="00B72A48" w:rsidRDefault="00681A5C" w:rsidP="00E93A22">
            <w:pPr>
              <w:jc w:val="center"/>
              <w:rPr>
                <w:szCs w:val="24"/>
                <w:lang w:val="ru-RU"/>
              </w:rPr>
            </w:pPr>
            <w:r w:rsidRPr="00B72A48">
              <w:rPr>
                <w:szCs w:val="24"/>
                <w:lang w:val="ru-RU"/>
              </w:rPr>
              <w:t>Б</w:t>
            </w:r>
          </w:p>
        </w:tc>
        <w:tc>
          <w:tcPr>
            <w:tcW w:w="7427" w:type="dxa"/>
          </w:tcPr>
          <w:p w14:paraId="6082FBFE" w14:textId="44691CA0" w:rsidR="00681A5C" w:rsidRPr="003274A3" w:rsidRDefault="00681A5C" w:rsidP="00E93A22">
            <w:pPr>
              <w:rPr>
                <w:color w:val="000000"/>
                <w:szCs w:val="24"/>
              </w:rPr>
            </w:pPr>
            <w:r w:rsidRPr="00744B8A">
              <w:t>- "-"-"aux antibiotiques.</w:t>
            </w:r>
          </w:p>
        </w:tc>
      </w:tr>
      <w:tr w:rsidR="00681A5C" w:rsidRPr="003274A3" w14:paraId="03CF1929" w14:textId="77777777" w:rsidTr="000535CD">
        <w:tc>
          <w:tcPr>
            <w:tcW w:w="798" w:type="dxa"/>
          </w:tcPr>
          <w:p w14:paraId="4B52751F" w14:textId="77777777" w:rsidR="00681A5C" w:rsidRPr="00B72A48" w:rsidRDefault="00681A5C" w:rsidP="00E93A22">
            <w:pPr>
              <w:jc w:val="center"/>
              <w:rPr>
                <w:szCs w:val="24"/>
                <w:lang w:val="ru-RU"/>
              </w:rPr>
            </w:pPr>
            <w:r w:rsidRPr="00B72A48">
              <w:rPr>
                <w:szCs w:val="24"/>
                <w:lang w:val="ru-RU"/>
              </w:rPr>
              <w:t>О</w:t>
            </w:r>
          </w:p>
        </w:tc>
        <w:tc>
          <w:tcPr>
            <w:tcW w:w="1120" w:type="dxa"/>
          </w:tcPr>
          <w:p w14:paraId="3563F11E" w14:textId="77777777" w:rsidR="00681A5C" w:rsidRPr="00B72A48" w:rsidRDefault="00681A5C" w:rsidP="00E93A22">
            <w:pPr>
              <w:jc w:val="center"/>
              <w:rPr>
                <w:szCs w:val="24"/>
                <w:lang w:val="ru-RU"/>
              </w:rPr>
            </w:pPr>
            <w:r w:rsidRPr="00B72A48">
              <w:rPr>
                <w:szCs w:val="24"/>
                <w:lang w:val="ru-RU"/>
              </w:rPr>
              <w:t>В</w:t>
            </w:r>
          </w:p>
        </w:tc>
        <w:tc>
          <w:tcPr>
            <w:tcW w:w="7427" w:type="dxa"/>
          </w:tcPr>
          <w:p w14:paraId="5625D0FB" w14:textId="223182C0" w:rsidR="00681A5C" w:rsidRPr="003274A3" w:rsidRDefault="00681A5C" w:rsidP="00E93A22">
            <w:pPr>
              <w:rPr>
                <w:color w:val="000000"/>
                <w:szCs w:val="24"/>
                <w:lang w:val="ru-RU"/>
              </w:rPr>
            </w:pPr>
            <w:r w:rsidRPr="00744B8A">
              <w:t>Les corticostéroïdes aggravent leur flux ;</w:t>
            </w:r>
          </w:p>
        </w:tc>
      </w:tr>
      <w:tr w:rsidR="00681A5C" w:rsidRPr="001349A1" w14:paraId="3FF80BE5" w14:textId="77777777" w:rsidTr="000535CD">
        <w:tc>
          <w:tcPr>
            <w:tcW w:w="798" w:type="dxa"/>
          </w:tcPr>
          <w:p w14:paraId="3B04E38E" w14:textId="77777777" w:rsidR="00681A5C" w:rsidRPr="00B72A48" w:rsidRDefault="00681A5C" w:rsidP="00E93A22">
            <w:pPr>
              <w:jc w:val="center"/>
              <w:rPr>
                <w:szCs w:val="24"/>
                <w:lang w:val="ru-RU"/>
              </w:rPr>
            </w:pPr>
            <w:r w:rsidRPr="00B72A48">
              <w:rPr>
                <w:szCs w:val="24"/>
                <w:lang w:val="ru-RU"/>
              </w:rPr>
              <w:t>О</w:t>
            </w:r>
          </w:p>
        </w:tc>
        <w:tc>
          <w:tcPr>
            <w:tcW w:w="1120" w:type="dxa"/>
          </w:tcPr>
          <w:p w14:paraId="459A9820" w14:textId="77777777" w:rsidR="00681A5C" w:rsidRPr="00B72A48" w:rsidRDefault="00681A5C" w:rsidP="00E93A22">
            <w:pPr>
              <w:jc w:val="center"/>
              <w:rPr>
                <w:szCs w:val="24"/>
                <w:lang w:val="ru-RU"/>
              </w:rPr>
            </w:pPr>
            <w:r w:rsidRPr="00B72A48">
              <w:rPr>
                <w:szCs w:val="24"/>
                <w:lang w:val="ru-RU"/>
              </w:rPr>
              <w:t>Г</w:t>
            </w:r>
          </w:p>
        </w:tc>
        <w:tc>
          <w:tcPr>
            <w:tcW w:w="7427" w:type="dxa"/>
          </w:tcPr>
          <w:p w14:paraId="56CADFC9" w14:textId="084E2335" w:rsidR="00681A5C" w:rsidRPr="003274A3" w:rsidRDefault="00681A5C" w:rsidP="00E93A22">
            <w:pPr>
              <w:rPr>
                <w:color w:val="000000"/>
                <w:szCs w:val="24"/>
                <w:lang w:val="ru-RU"/>
              </w:rPr>
            </w:pPr>
            <w:r w:rsidRPr="00744B8A">
              <w:t>aucun médicament antifongique n'a un large spectre ;</w:t>
            </w:r>
          </w:p>
        </w:tc>
      </w:tr>
      <w:tr w:rsidR="00681A5C" w14:paraId="43E99DBB" w14:textId="77777777" w:rsidTr="000535CD">
        <w:tc>
          <w:tcPr>
            <w:tcW w:w="798" w:type="dxa"/>
          </w:tcPr>
          <w:p w14:paraId="29ED1CEB" w14:textId="77777777" w:rsidR="00681A5C" w:rsidRDefault="00681A5C" w:rsidP="00E93A22">
            <w:pPr>
              <w:jc w:val="center"/>
              <w:rPr>
                <w:lang w:val="ru-RU"/>
              </w:rPr>
            </w:pPr>
            <w:r>
              <w:rPr>
                <w:lang w:val="ru-RU"/>
              </w:rPr>
              <w:t>О</w:t>
            </w:r>
          </w:p>
        </w:tc>
        <w:tc>
          <w:tcPr>
            <w:tcW w:w="1120" w:type="dxa"/>
          </w:tcPr>
          <w:p w14:paraId="087B3D37" w14:textId="77777777" w:rsidR="00681A5C" w:rsidRDefault="00681A5C" w:rsidP="00E93A22">
            <w:pPr>
              <w:jc w:val="center"/>
              <w:rPr>
                <w:lang w:val="ru-RU"/>
              </w:rPr>
            </w:pPr>
            <w:r>
              <w:rPr>
                <w:lang w:val="ru-RU"/>
              </w:rPr>
              <w:t>Д</w:t>
            </w:r>
          </w:p>
        </w:tc>
        <w:tc>
          <w:tcPr>
            <w:tcW w:w="7427" w:type="dxa"/>
          </w:tcPr>
          <w:p w14:paraId="34127A46" w14:textId="38A95AD5" w:rsidR="00681A5C" w:rsidRPr="00E93A22" w:rsidRDefault="00681A5C" w:rsidP="00E93A22">
            <w:pPr>
              <w:rPr>
                <w:color w:val="000000"/>
                <w:szCs w:val="24"/>
                <w:lang w:val="ru-RU"/>
              </w:rPr>
            </w:pPr>
            <w:r w:rsidRPr="00744B8A">
              <w:t>certains sont sensibles aux sulfamides ;</w:t>
            </w:r>
          </w:p>
        </w:tc>
      </w:tr>
      <w:tr w:rsidR="00681A5C" w14:paraId="5B939426" w14:textId="77777777" w:rsidTr="000535CD">
        <w:tc>
          <w:tcPr>
            <w:tcW w:w="798" w:type="dxa"/>
          </w:tcPr>
          <w:p w14:paraId="7454E1A7" w14:textId="77777777" w:rsidR="00681A5C" w:rsidRDefault="00681A5C" w:rsidP="00E93A22">
            <w:pPr>
              <w:jc w:val="center"/>
              <w:rPr>
                <w:lang w:val="ru-RU"/>
              </w:rPr>
            </w:pPr>
            <w:r>
              <w:rPr>
                <w:lang w:val="ru-RU"/>
              </w:rPr>
              <w:lastRenderedPageBreak/>
              <w:t>В</w:t>
            </w:r>
          </w:p>
        </w:tc>
        <w:tc>
          <w:tcPr>
            <w:tcW w:w="1120" w:type="dxa"/>
          </w:tcPr>
          <w:p w14:paraId="7761B1E2" w14:textId="77777777" w:rsidR="00681A5C" w:rsidRDefault="00681A5C" w:rsidP="00E93A22">
            <w:pPr>
              <w:jc w:val="center"/>
              <w:rPr>
                <w:lang w:val="ru-RU"/>
              </w:rPr>
            </w:pPr>
            <w:r>
              <w:rPr>
                <w:lang w:val="ru-RU"/>
              </w:rPr>
              <w:t>00202</w:t>
            </w:r>
          </w:p>
        </w:tc>
        <w:tc>
          <w:tcPr>
            <w:tcW w:w="7427" w:type="dxa"/>
          </w:tcPr>
          <w:p w14:paraId="79F232CB" w14:textId="7D82D8BE" w:rsidR="00681A5C" w:rsidRPr="003274A3" w:rsidRDefault="00681A5C" w:rsidP="00E93A22">
            <w:pPr>
              <w:rPr>
                <w:b/>
                <w:bCs/>
                <w:color w:val="000000"/>
                <w:szCs w:val="24"/>
              </w:rPr>
            </w:pPr>
            <w:r w:rsidRPr="00D01934">
              <w:t>Le trachome se caractérise par les manifestations suivantes :</w:t>
            </w:r>
          </w:p>
        </w:tc>
      </w:tr>
      <w:tr w:rsidR="00681A5C" w:rsidRPr="003274A3" w14:paraId="293E9E82" w14:textId="77777777" w:rsidTr="000535CD">
        <w:tc>
          <w:tcPr>
            <w:tcW w:w="798" w:type="dxa"/>
          </w:tcPr>
          <w:p w14:paraId="47A76021" w14:textId="77777777" w:rsidR="00681A5C" w:rsidRPr="00B72A48" w:rsidRDefault="00681A5C" w:rsidP="00E93A22">
            <w:pPr>
              <w:jc w:val="center"/>
              <w:rPr>
                <w:szCs w:val="24"/>
                <w:lang w:val="ru-RU"/>
              </w:rPr>
            </w:pPr>
            <w:r w:rsidRPr="00B72A48">
              <w:rPr>
                <w:szCs w:val="24"/>
                <w:lang w:val="ru-RU"/>
              </w:rPr>
              <w:t>О</w:t>
            </w:r>
          </w:p>
        </w:tc>
        <w:tc>
          <w:tcPr>
            <w:tcW w:w="1120" w:type="dxa"/>
          </w:tcPr>
          <w:p w14:paraId="7B1FA229" w14:textId="77777777" w:rsidR="00681A5C" w:rsidRPr="00B72A48" w:rsidRDefault="00681A5C" w:rsidP="00E93A22">
            <w:pPr>
              <w:jc w:val="center"/>
              <w:rPr>
                <w:szCs w:val="24"/>
                <w:lang w:val="ru-RU"/>
              </w:rPr>
            </w:pPr>
            <w:r w:rsidRPr="00B72A48">
              <w:rPr>
                <w:szCs w:val="24"/>
                <w:lang w:val="ru-RU"/>
              </w:rPr>
              <w:t>А</w:t>
            </w:r>
          </w:p>
        </w:tc>
        <w:tc>
          <w:tcPr>
            <w:tcW w:w="7427" w:type="dxa"/>
          </w:tcPr>
          <w:p w14:paraId="079CE660" w14:textId="6DC61606" w:rsidR="00681A5C" w:rsidRPr="003274A3" w:rsidRDefault="00681A5C" w:rsidP="00E93A22">
            <w:pPr>
              <w:rPr>
                <w:color w:val="000000"/>
                <w:szCs w:val="24"/>
                <w:lang w:val="ru-RU"/>
              </w:rPr>
            </w:pPr>
            <w:r w:rsidRPr="00D01934">
              <w:t xml:space="preserve">tous ces </w:t>
            </w:r>
          </w:p>
        </w:tc>
      </w:tr>
      <w:tr w:rsidR="00681A5C" w14:paraId="23D71365" w14:textId="77777777" w:rsidTr="000535CD">
        <w:tc>
          <w:tcPr>
            <w:tcW w:w="798" w:type="dxa"/>
          </w:tcPr>
          <w:p w14:paraId="6253AC74" w14:textId="77777777" w:rsidR="00681A5C" w:rsidRPr="00B72A48" w:rsidRDefault="00681A5C" w:rsidP="00E93A22">
            <w:pPr>
              <w:jc w:val="center"/>
              <w:rPr>
                <w:szCs w:val="24"/>
                <w:lang w:val="ru-RU"/>
              </w:rPr>
            </w:pPr>
            <w:r w:rsidRPr="00B72A48">
              <w:rPr>
                <w:szCs w:val="24"/>
                <w:lang w:val="ru-RU"/>
              </w:rPr>
              <w:t>О</w:t>
            </w:r>
          </w:p>
        </w:tc>
        <w:tc>
          <w:tcPr>
            <w:tcW w:w="1120" w:type="dxa"/>
          </w:tcPr>
          <w:p w14:paraId="3F0BC611" w14:textId="77777777" w:rsidR="00681A5C" w:rsidRPr="00B72A48" w:rsidRDefault="00681A5C" w:rsidP="00E93A22">
            <w:pPr>
              <w:jc w:val="center"/>
              <w:rPr>
                <w:szCs w:val="24"/>
                <w:lang w:val="ru-RU"/>
              </w:rPr>
            </w:pPr>
            <w:r w:rsidRPr="00B72A48">
              <w:rPr>
                <w:szCs w:val="24"/>
                <w:lang w:val="ru-RU"/>
              </w:rPr>
              <w:t>Б</w:t>
            </w:r>
          </w:p>
        </w:tc>
        <w:tc>
          <w:tcPr>
            <w:tcW w:w="7427" w:type="dxa"/>
          </w:tcPr>
          <w:p w14:paraId="41BA518B" w14:textId="5431A20A" w:rsidR="00681A5C" w:rsidRPr="003274A3" w:rsidRDefault="00681A5C" w:rsidP="00E93A22">
            <w:pPr>
              <w:rPr>
                <w:color w:val="000000"/>
                <w:szCs w:val="24"/>
              </w:rPr>
            </w:pPr>
            <w:r w:rsidRPr="00D01934">
              <w:t>kératite épithéliale ;</w:t>
            </w:r>
          </w:p>
        </w:tc>
      </w:tr>
      <w:tr w:rsidR="00681A5C" w:rsidRPr="003274A3" w14:paraId="56180CCB" w14:textId="77777777" w:rsidTr="000535CD">
        <w:tc>
          <w:tcPr>
            <w:tcW w:w="798" w:type="dxa"/>
          </w:tcPr>
          <w:p w14:paraId="0D0FD1A0" w14:textId="77777777" w:rsidR="00681A5C" w:rsidRPr="00B72A48" w:rsidRDefault="00681A5C" w:rsidP="00E93A22">
            <w:pPr>
              <w:jc w:val="center"/>
              <w:rPr>
                <w:szCs w:val="24"/>
                <w:lang w:val="ru-RU"/>
              </w:rPr>
            </w:pPr>
            <w:r w:rsidRPr="00B72A48">
              <w:rPr>
                <w:szCs w:val="24"/>
                <w:lang w:val="ru-RU"/>
              </w:rPr>
              <w:t>О</w:t>
            </w:r>
          </w:p>
        </w:tc>
        <w:tc>
          <w:tcPr>
            <w:tcW w:w="1120" w:type="dxa"/>
          </w:tcPr>
          <w:p w14:paraId="32E9A8FD" w14:textId="77777777" w:rsidR="00681A5C" w:rsidRPr="00B72A48" w:rsidRDefault="00681A5C" w:rsidP="00E93A22">
            <w:pPr>
              <w:jc w:val="center"/>
              <w:rPr>
                <w:szCs w:val="24"/>
                <w:lang w:val="ru-RU"/>
              </w:rPr>
            </w:pPr>
            <w:r w:rsidRPr="00B72A48">
              <w:rPr>
                <w:szCs w:val="24"/>
                <w:lang w:val="ru-RU"/>
              </w:rPr>
              <w:t>В</w:t>
            </w:r>
          </w:p>
        </w:tc>
        <w:tc>
          <w:tcPr>
            <w:tcW w:w="7427" w:type="dxa"/>
          </w:tcPr>
          <w:p w14:paraId="4904BEC9" w14:textId="307BFF58" w:rsidR="00681A5C" w:rsidRPr="003274A3" w:rsidRDefault="00681A5C" w:rsidP="00E93A22">
            <w:pPr>
              <w:rPr>
                <w:color w:val="000000"/>
                <w:szCs w:val="24"/>
                <w:lang w:val="ru-RU"/>
              </w:rPr>
            </w:pPr>
            <w:r w:rsidRPr="00D01934">
              <w:t>la formation du pannus (vascularisation membranaire) ;</w:t>
            </w:r>
          </w:p>
        </w:tc>
      </w:tr>
      <w:tr w:rsidR="00681A5C" w:rsidRPr="001349A1" w14:paraId="4BD53ED0" w14:textId="77777777" w:rsidTr="000535CD">
        <w:tc>
          <w:tcPr>
            <w:tcW w:w="798" w:type="dxa"/>
          </w:tcPr>
          <w:p w14:paraId="73AFB789" w14:textId="77777777" w:rsidR="00681A5C" w:rsidRPr="00B72A48" w:rsidRDefault="00681A5C" w:rsidP="00E93A22">
            <w:pPr>
              <w:jc w:val="center"/>
              <w:rPr>
                <w:szCs w:val="24"/>
                <w:lang w:val="ru-RU"/>
              </w:rPr>
            </w:pPr>
            <w:r w:rsidRPr="00B72A48">
              <w:rPr>
                <w:szCs w:val="24"/>
                <w:lang w:val="ru-RU"/>
              </w:rPr>
              <w:t>О</w:t>
            </w:r>
          </w:p>
        </w:tc>
        <w:tc>
          <w:tcPr>
            <w:tcW w:w="1120" w:type="dxa"/>
          </w:tcPr>
          <w:p w14:paraId="37210346" w14:textId="77777777" w:rsidR="00681A5C" w:rsidRPr="00B72A48" w:rsidRDefault="00681A5C" w:rsidP="00E93A22">
            <w:pPr>
              <w:jc w:val="center"/>
              <w:rPr>
                <w:szCs w:val="24"/>
                <w:lang w:val="ru-RU"/>
              </w:rPr>
            </w:pPr>
            <w:r w:rsidRPr="00B72A48">
              <w:rPr>
                <w:szCs w:val="24"/>
                <w:lang w:val="ru-RU"/>
              </w:rPr>
              <w:t>Г</w:t>
            </w:r>
          </w:p>
        </w:tc>
        <w:tc>
          <w:tcPr>
            <w:tcW w:w="7427" w:type="dxa"/>
          </w:tcPr>
          <w:p w14:paraId="08875BB1" w14:textId="2AAFDFC0" w:rsidR="00681A5C" w:rsidRPr="003274A3" w:rsidRDefault="00681A5C" w:rsidP="00E93A22">
            <w:pPr>
              <w:rPr>
                <w:color w:val="000000"/>
                <w:szCs w:val="24"/>
                <w:lang w:val="ru-RU"/>
              </w:rPr>
            </w:pPr>
            <w:r w:rsidRPr="00D01934">
              <w:t>formation de tissu cicatriciel avec complications au niveau des paupières ;</w:t>
            </w:r>
          </w:p>
        </w:tc>
      </w:tr>
      <w:tr w:rsidR="00681A5C" w:rsidRPr="001349A1" w14:paraId="1463B6AE" w14:textId="77777777" w:rsidTr="000535CD">
        <w:tc>
          <w:tcPr>
            <w:tcW w:w="798" w:type="dxa"/>
          </w:tcPr>
          <w:p w14:paraId="4ED77D2A" w14:textId="77777777" w:rsidR="00681A5C" w:rsidRDefault="00681A5C" w:rsidP="00E93A22">
            <w:pPr>
              <w:jc w:val="center"/>
              <w:rPr>
                <w:lang w:val="ru-RU"/>
              </w:rPr>
            </w:pPr>
            <w:r>
              <w:rPr>
                <w:lang w:val="ru-RU"/>
              </w:rPr>
              <w:t>О</w:t>
            </w:r>
          </w:p>
        </w:tc>
        <w:tc>
          <w:tcPr>
            <w:tcW w:w="1120" w:type="dxa"/>
          </w:tcPr>
          <w:p w14:paraId="3BE998AA" w14:textId="77777777" w:rsidR="00681A5C" w:rsidRDefault="00681A5C" w:rsidP="00E93A22">
            <w:pPr>
              <w:jc w:val="center"/>
              <w:rPr>
                <w:lang w:val="ru-RU"/>
              </w:rPr>
            </w:pPr>
            <w:r>
              <w:rPr>
                <w:lang w:val="ru-RU"/>
              </w:rPr>
              <w:t>Д</w:t>
            </w:r>
          </w:p>
        </w:tc>
        <w:tc>
          <w:tcPr>
            <w:tcW w:w="7427" w:type="dxa"/>
          </w:tcPr>
          <w:p w14:paraId="0C8CE617" w14:textId="38278658" w:rsidR="00681A5C" w:rsidRPr="00E93A22" w:rsidRDefault="00681A5C" w:rsidP="00E93A22">
            <w:pPr>
              <w:rPr>
                <w:color w:val="000000"/>
                <w:szCs w:val="24"/>
                <w:lang w:val="ru-RU"/>
              </w:rPr>
            </w:pPr>
            <w:r w:rsidRPr="00D01934">
              <w:t>des follicules immatures sur la plaque supérieure du cartilage de la paupière ;</w:t>
            </w:r>
          </w:p>
        </w:tc>
      </w:tr>
      <w:tr w:rsidR="00681A5C" w14:paraId="3C14CA9D" w14:textId="77777777" w:rsidTr="000535CD">
        <w:tc>
          <w:tcPr>
            <w:tcW w:w="798" w:type="dxa"/>
          </w:tcPr>
          <w:p w14:paraId="5063FF23" w14:textId="77777777" w:rsidR="00681A5C" w:rsidRDefault="00681A5C" w:rsidP="00E93A22">
            <w:pPr>
              <w:jc w:val="center"/>
              <w:rPr>
                <w:lang w:val="ru-RU"/>
              </w:rPr>
            </w:pPr>
            <w:r>
              <w:rPr>
                <w:lang w:val="ru-RU"/>
              </w:rPr>
              <w:t>В</w:t>
            </w:r>
          </w:p>
        </w:tc>
        <w:tc>
          <w:tcPr>
            <w:tcW w:w="1120" w:type="dxa"/>
          </w:tcPr>
          <w:p w14:paraId="273FB7F6" w14:textId="77777777" w:rsidR="00681A5C" w:rsidRDefault="00681A5C" w:rsidP="00E93A22">
            <w:pPr>
              <w:jc w:val="center"/>
              <w:rPr>
                <w:lang w:val="ru-RU"/>
              </w:rPr>
            </w:pPr>
            <w:r>
              <w:rPr>
                <w:lang w:val="ru-RU"/>
              </w:rPr>
              <w:t>00203</w:t>
            </w:r>
          </w:p>
        </w:tc>
        <w:tc>
          <w:tcPr>
            <w:tcW w:w="7427" w:type="dxa"/>
          </w:tcPr>
          <w:p w14:paraId="52810E77" w14:textId="5445F75A" w:rsidR="00681A5C" w:rsidRPr="00E93A22" w:rsidRDefault="00681A5C" w:rsidP="00E93A22">
            <w:pPr>
              <w:rPr>
                <w:b/>
                <w:bCs/>
                <w:color w:val="000000"/>
                <w:szCs w:val="24"/>
                <w:lang w:val="ru-RU"/>
              </w:rPr>
            </w:pPr>
            <w:r w:rsidRPr="00231C5E">
              <w:t>Kératite en points superficiels :</w:t>
            </w:r>
          </w:p>
        </w:tc>
      </w:tr>
      <w:tr w:rsidR="00681A5C" w:rsidRPr="003274A3" w14:paraId="4E51B1B3" w14:textId="77777777" w:rsidTr="000535CD">
        <w:tc>
          <w:tcPr>
            <w:tcW w:w="798" w:type="dxa"/>
          </w:tcPr>
          <w:p w14:paraId="04ADCBA5" w14:textId="77777777" w:rsidR="00681A5C" w:rsidRPr="00B72A48" w:rsidRDefault="00681A5C" w:rsidP="00E93A22">
            <w:pPr>
              <w:jc w:val="center"/>
              <w:rPr>
                <w:szCs w:val="24"/>
                <w:lang w:val="ru-RU"/>
              </w:rPr>
            </w:pPr>
            <w:r w:rsidRPr="00B72A48">
              <w:rPr>
                <w:szCs w:val="24"/>
                <w:lang w:val="ru-RU"/>
              </w:rPr>
              <w:t>О</w:t>
            </w:r>
          </w:p>
        </w:tc>
        <w:tc>
          <w:tcPr>
            <w:tcW w:w="1120" w:type="dxa"/>
          </w:tcPr>
          <w:p w14:paraId="1A6A2DEB" w14:textId="77777777" w:rsidR="00681A5C" w:rsidRPr="00B72A48" w:rsidRDefault="00681A5C" w:rsidP="00E93A22">
            <w:pPr>
              <w:jc w:val="center"/>
              <w:rPr>
                <w:szCs w:val="24"/>
                <w:lang w:val="ru-RU"/>
              </w:rPr>
            </w:pPr>
            <w:r w:rsidRPr="00B72A48">
              <w:rPr>
                <w:szCs w:val="24"/>
                <w:lang w:val="ru-RU"/>
              </w:rPr>
              <w:t>А</w:t>
            </w:r>
          </w:p>
        </w:tc>
        <w:tc>
          <w:tcPr>
            <w:tcW w:w="7427" w:type="dxa"/>
          </w:tcPr>
          <w:p w14:paraId="767053F4" w14:textId="78F6F879" w:rsidR="00681A5C" w:rsidRPr="003274A3" w:rsidRDefault="00681A5C" w:rsidP="00E93A22">
            <w:pPr>
              <w:rPr>
                <w:color w:val="000000"/>
                <w:szCs w:val="24"/>
                <w:lang w:val="ru-RU"/>
              </w:rPr>
            </w:pPr>
            <w:r w:rsidRPr="00231C5E">
              <w:t xml:space="preserve">tous les éléments énumérés ci-dessus </w:t>
            </w:r>
          </w:p>
        </w:tc>
      </w:tr>
      <w:tr w:rsidR="00681A5C" w:rsidRPr="001349A1" w14:paraId="7CCAA1FC" w14:textId="77777777" w:rsidTr="000535CD">
        <w:tc>
          <w:tcPr>
            <w:tcW w:w="798" w:type="dxa"/>
          </w:tcPr>
          <w:p w14:paraId="2F1AF5D2" w14:textId="77777777" w:rsidR="00681A5C" w:rsidRPr="00B72A48" w:rsidRDefault="00681A5C" w:rsidP="00E93A22">
            <w:pPr>
              <w:jc w:val="center"/>
              <w:rPr>
                <w:szCs w:val="24"/>
                <w:lang w:val="ru-RU"/>
              </w:rPr>
            </w:pPr>
            <w:r w:rsidRPr="00B72A48">
              <w:rPr>
                <w:szCs w:val="24"/>
                <w:lang w:val="ru-RU"/>
              </w:rPr>
              <w:t>О</w:t>
            </w:r>
          </w:p>
        </w:tc>
        <w:tc>
          <w:tcPr>
            <w:tcW w:w="1120" w:type="dxa"/>
          </w:tcPr>
          <w:p w14:paraId="3855524E" w14:textId="77777777" w:rsidR="00681A5C" w:rsidRPr="00B72A48" w:rsidRDefault="00681A5C" w:rsidP="00E93A22">
            <w:pPr>
              <w:jc w:val="center"/>
              <w:rPr>
                <w:szCs w:val="24"/>
                <w:lang w:val="ru-RU"/>
              </w:rPr>
            </w:pPr>
            <w:r w:rsidRPr="00B72A48">
              <w:rPr>
                <w:szCs w:val="24"/>
                <w:lang w:val="ru-RU"/>
              </w:rPr>
              <w:t>Б</w:t>
            </w:r>
          </w:p>
        </w:tc>
        <w:tc>
          <w:tcPr>
            <w:tcW w:w="7427" w:type="dxa"/>
          </w:tcPr>
          <w:p w14:paraId="3C434C15" w14:textId="67E8713F" w:rsidR="00681A5C" w:rsidRPr="003274A3" w:rsidRDefault="00681A5C" w:rsidP="00E93A22">
            <w:pPr>
              <w:rPr>
                <w:color w:val="000000"/>
                <w:szCs w:val="24"/>
                <w:lang w:val="ru-RU"/>
              </w:rPr>
            </w:pPr>
            <w:r w:rsidRPr="00231C5E">
              <w:t>donne un point fin de tout le piqueté cornéen ;</w:t>
            </w:r>
          </w:p>
        </w:tc>
      </w:tr>
      <w:tr w:rsidR="00681A5C" w:rsidRPr="001349A1" w14:paraId="203A1EAA" w14:textId="77777777" w:rsidTr="000535CD">
        <w:tc>
          <w:tcPr>
            <w:tcW w:w="798" w:type="dxa"/>
          </w:tcPr>
          <w:p w14:paraId="04B53105" w14:textId="77777777" w:rsidR="00681A5C" w:rsidRPr="00B72A48" w:rsidRDefault="00681A5C" w:rsidP="00E93A22">
            <w:pPr>
              <w:jc w:val="center"/>
              <w:rPr>
                <w:szCs w:val="24"/>
                <w:lang w:val="ru-RU"/>
              </w:rPr>
            </w:pPr>
            <w:r w:rsidRPr="00B72A48">
              <w:rPr>
                <w:szCs w:val="24"/>
                <w:lang w:val="ru-RU"/>
              </w:rPr>
              <w:t>О</w:t>
            </w:r>
          </w:p>
        </w:tc>
        <w:tc>
          <w:tcPr>
            <w:tcW w:w="1120" w:type="dxa"/>
          </w:tcPr>
          <w:p w14:paraId="362632A8" w14:textId="77777777" w:rsidR="00681A5C" w:rsidRPr="00B72A48" w:rsidRDefault="00681A5C" w:rsidP="00E93A22">
            <w:pPr>
              <w:jc w:val="center"/>
              <w:rPr>
                <w:szCs w:val="24"/>
                <w:lang w:val="ru-RU"/>
              </w:rPr>
            </w:pPr>
            <w:r w:rsidRPr="00B72A48">
              <w:rPr>
                <w:szCs w:val="24"/>
                <w:lang w:val="ru-RU"/>
              </w:rPr>
              <w:t>В</w:t>
            </w:r>
          </w:p>
        </w:tc>
        <w:tc>
          <w:tcPr>
            <w:tcW w:w="7427" w:type="dxa"/>
          </w:tcPr>
          <w:p w14:paraId="72722674" w14:textId="4658709F" w:rsidR="00681A5C" w:rsidRPr="003274A3" w:rsidRDefault="00681A5C" w:rsidP="00E93A22">
            <w:pPr>
              <w:rPr>
                <w:color w:val="000000"/>
                <w:szCs w:val="24"/>
                <w:lang w:val="ru-RU"/>
              </w:rPr>
            </w:pPr>
            <w:r w:rsidRPr="00231C5E">
              <w:t>son œil est relativement peu enflammé ;</w:t>
            </w:r>
          </w:p>
        </w:tc>
      </w:tr>
      <w:tr w:rsidR="00681A5C" w:rsidRPr="001349A1" w14:paraId="477353B4" w14:textId="77777777" w:rsidTr="000535CD">
        <w:tc>
          <w:tcPr>
            <w:tcW w:w="798" w:type="dxa"/>
          </w:tcPr>
          <w:p w14:paraId="70B7103C" w14:textId="77777777" w:rsidR="00681A5C" w:rsidRPr="00B72A48" w:rsidRDefault="00681A5C" w:rsidP="00E93A22">
            <w:pPr>
              <w:jc w:val="center"/>
              <w:rPr>
                <w:szCs w:val="24"/>
                <w:lang w:val="ru-RU"/>
              </w:rPr>
            </w:pPr>
            <w:r w:rsidRPr="00B72A48">
              <w:rPr>
                <w:szCs w:val="24"/>
                <w:lang w:val="ru-RU"/>
              </w:rPr>
              <w:t>О</w:t>
            </w:r>
          </w:p>
        </w:tc>
        <w:tc>
          <w:tcPr>
            <w:tcW w:w="1120" w:type="dxa"/>
          </w:tcPr>
          <w:p w14:paraId="39F6BBA4" w14:textId="77777777" w:rsidR="00681A5C" w:rsidRPr="00B72A48" w:rsidRDefault="00681A5C" w:rsidP="00E93A22">
            <w:pPr>
              <w:jc w:val="center"/>
              <w:rPr>
                <w:szCs w:val="24"/>
                <w:lang w:val="ru-RU"/>
              </w:rPr>
            </w:pPr>
            <w:r w:rsidRPr="00B72A48">
              <w:rPr>
                <w:szCs w:val="24"/>
                <w:lang w:val="ru-RU"/>
              </w:rPr>
              <w:t>Г</w:t>
            </w:r>
          </w:p>
        </w:tc>
        <w:tc>
          <w:tcPr>
            <w:tcW w:w="7427" w:type="dxa"/>
          </w:tcPr>
          <w:p w14:paraId="3754B367" w14:textId="49E56F82" w:rsidR="00681A5C" w:rsidRPr="00E93A22" w:rsidRDefault="00681A5C" w:rsidP="00E93A22">
            <w:pPr>
              <w:rPr>
                <w:color w:val="000000"/>
                <w:szCs w:val="24"/>
                <w:lang w:val="ru-RU"/>
              </w:rPr>
            </w:pPr>
            <w:r w:rsidRPr="00231C5E">
              <w:t>a été décrite comme la maladie de Tigenson à part entière ;</w:t>
            </w:r>
          </w:p>
        </w:tc>
      </w:tr>
      <w:tr w:rsidR="00681A5C" w14:paraId="64EA158D" w14:textId="77777777" w:rsidTr="000535CD">
        <w:tc>
          <w:tcPr>
            <w:tcW w:w="798" w:type="dxa"/>
          </w:tcPr>
          <w:p w14:paraId="2E5EFFB3" w14:textId="77777777" w:rsidR="00681A5C" w:rsidRDefault="00681A5C" w:rsidP="00E93A22">
            <w:pPr>
              <w:jc w:val="center"/>
              <w:rPr>
                <w:lang w:val="ru-RU"/>
              </w:rPr>
            </w:pPr>
            <w:r>
              <w:rPr>
                <w:lang w:val="ru-RU"/>
              </w:rPr>
              <w:t>В</w:t>
            </w:r>
          </w:p>
        </w:tc>
        <w:tc>
          <w:tcPr>
            <w:tcW w:w="1120" w:type="dxa"/>
          </w:tcPr>
          <w:p w14:paraId="0D8451AB" w14:textId="77777777" w:rsidR="00681A5C" w:rsidRDefault="00681A5C" w:rsidP="00E93A22">
            <w:pPr>
              <w:jc w:val="center"/>
              <w:rPr>
                <w:lang w:val="ru-RU"/>
              </w:rPr>
            </w:pPr>
            <w:r>
              <w:rPr>
                <w:lang w:val="ru-RU"/>
              </w:rPr>
              <w:t>00204</w:t>
            </w:r>
          </w:p>
        </w:tc>
        <w:tc>
          <w:tcPr>
            <w:tcW w:w="7427" w:type="dxa"/>
          </w:tcPr>
          <w:p w14:paraId="283DC638" w14:textId="7DE39B9C" w:rsidR="00681A5C" w:rsidRPr="003274A3" w:rsidRDefault="00681A5C" w:rsidP="00E93A22">
            <w:pPr>
              <w:rPr>
                <w:b/>
                <w:bCs/>
                <w:color w:val="000000"/>
                <w:szCs w:val="24"/>
              </w:rPr>
            </w:pPr>
            <w:r w:rsidRPr="00C8229E">
              <w:t>Dystrophie cornéenne lente :</w:t>
            </w:r>
          </w:p>
        </w:tc>
      </w:tr>
      <w:tr w:rsidR="00681A5C" w:rsidRPr="00E93A22" w14:paraId="6EEB4FA2" w14:textId="77777777" w:rsidTr="000535CD">
        <w:tc>
          <w:tcPr>
            <w:tcW w:w="798" w:type="dxa"/>
          </w:tcPr>
          <w:p w14:paraId="0349BFCE" w14:textId="77777777" w:rsidR="00681A5C" w:rsidRPr="00B72A48" w:rsidRDefault="00681A5C" w:rsidP="00E93A22">
            <w:pPr>
              <w:jc w:val="center"/>
              <w:rPr>
                <w:szCs w:val="24"/>
                <w:lang w:val="ru-RU"/>
              </w:rPr>
            </w:pPr>
            <w:r w:rsidRPr="00B72A48">
              <w:rPr>
                <w:szCs w:val="24"/>
                <w:lang w:val="ru-RU"/>
              </w:rPr>
              <w:t>О</w:t>
            </w:r>
          </w:p>
        </w:tc>
        <w:tc>
          <w:tcPr>
            <w:tcW w:w="1120" w:type="dxa"/>
          </w:tcPr>
          <w:p w14:paraId="3F5005CC" w14:textId="77777777" w:rsidR="00681A5C" w:rsidRPr="00B72A48" w:rsidRDefault="00681A5C" w:rsidP="00E93A22">
            <w:pPr>
              <w:jc w:val="center"/>
              <w:rPr>
                <w:szCs w:val="24"/>
                <w:lang w:val="ru-RU"/>
              </w:rPr>
            </w:pPr>
            <w:r w:rsidRPr="00B72A48">
              <w:rPr>
                <w:szCs w:val="24"/>
                <w:lang w:val="ru-RU"/>
              </w:rPr>
              <w:t>А</w:t>
            </w:r>
          </w:p>
        </w:tc>
        <w:tc>
          <w:tcPr>
            <w:tcW w:w="7427" w:type="dxa"/>
          </w:tcPr>
          <w:p w14:paraId="7BFB3348" w14:textId="6E9DA2DC" w:rsidR="00681A5C" w:rsidRPr="00E93A22" w:rsidRDefault="00681A5C" w:rsidP="00E93A22">
            <w:pPr>
              <w:rPr>
                <w:color w:val="000000"/>
                <w:szCs w:val="24"/>
                <w:lang w:val="ru-RU"/>
              </w:rPr>
            </w:pPr>
            <w:r>
              <w:t>tous .</w:t>
            </w:r>
          </w:p>
        </w:tc>
      </w:tr>
      <w:tr w:rsidR="00681A5C" w:rsidRPr="001349A1" w14:paraId="2B80CF36" w14:textId="77777777" w:rsidTr="000535CD">
        <w:tc>
          <w:tcPr>
            <w:tcW w:w="798" w:type="dxa"/>
          </w:tcPr>
          <w:p w14:paraId="545AEB11" w14:textId="77777777" w:rsidR="00681A5C" w:rsidRPr="00B72A48" w:rsidRDefault="00681A5C" w:rsidP="00E93A22">
            <w:pPr>
              <w:jc w:val="center"/>
              <w:rPr>
                <w:szCs w:val="24"/>
                <w:lang w:val="ru-RU"/>
              </w:rPr>
            </w:pPr>
            <w:r w:rsidRPr="00B72A48">
              <w:rPr>
                <w:szCs w:val="24"/>
                <w:lang w:val="ru-RU"/>
              </w:rPr>
              <w:t>О</w:t>
            </w:r>
          </w:p>
        </w:tc>
        <w:tc>
          <w:tcPr>
            <w:tcW w:w="1120" w:type="dxa"/>
          </w:tcPr>
          <w:p w14:paraId="3EF8D6B3" w14:textId="77777777" w:rsidR="00681A5C" w:rsidRPr="00B72A48" w:rsidRDefault="00681A5C" w:rsidP="00E93A22">
            <w:pPr>
              <w:jc w:val="center"/>
              <w:rPr>
                <w:szCs w:val="24"/>
                <w:lang w:val="ru-RU"/>
              </w:rPr>
            </w:pPr>
            <w:r w:rsidRPr="00B72A48">
              <w:rPr>
                <w:szCs w:val="24"/>
                <w:lang w:val="ru-RU"/>
              </w:rPr>
              <w:t>Б</w:t>
            </w:r>
          </w:p>
        </w:tc>
        <w:tc>
          <w:tcPr>
            <w:tcW w:w="7427" w:type="dxa"/>
          </w:tcPr>
          <w:p w14:paraId="6B515D9A" w14:textId="06345BE7" w:rsidR="00681A5C" w:rsidRPr="003274A3" w:rsidRDefault="00681A5C" w:rsidP="00E93A22">
            <w:pPr>
              <w:rPr>
                <w:color w:val="000000"/>
                <w:szCs w:val="24"/>
                <w:lang w:val="ru-RU"/>
              </w:rPr>
            </w:pPr>
            <w:r w:rsidRPr="00C8229E">
              <w:t>est liée à l'arthrite et à l'irritation ;</w:t>
            </w:r>
          </w:p>
        </w:tc>
      </w:tr>
      <w:tr w:rsidR="00681A5C" w:rsidRPr="001349A1" w14:paraId="77B2FA4A" w14:textId="77777777" w:rsidTr="000535CD">
        <w:tc>
          <w:tcPr>
            <w:tcW w:w="798" w:type="dxa"/>
          </w:tcPr>
          <w:p w14:paraId="079A249C" w14:textId="77777777" w:rsidR="00681A5C" w:rsidRPr="00B72A48" w:rsidRDefault="00681A5C" w:rsidP="00E93A22">
            <w:pPr>
              <w:jc w:val="center"/>
              <w:rPr>
                <w:szCs w:val="24"/>
                <w:lang w:val="ru-RU"/>
              </w:rPr>
            </w:pPr>
            <w:r w:rsidRPr="00B72A48">
              <w:rPr>
                <w:szCs w:val="24"/>
                <w:lang w:val="ru-RU"/>
              </w:rPr>
              <w:t>О</w:t>
            </w:r>
          </w:p>
        </w:tc>
        <w:tc>
          <w:tcPr>
            <w:tcW w:w="1120" w:type="dxa"/>
          </w:tcPr>
          <w:p w14:paraId="3F7B2DEB" w14:textId="77777777" w:rsidR="00681A5C" w:rsidRPr="00B72A48" w:rsidRDefault="00681A5C" w:rsidP="00E93A22">
            <w:pPr>
              <w:jc w:val="center"/>
              <w:rPr>
                <w:szCs w:val="24"/>
                <w:lang w:val="ru-RU"/>
              </w:rPr>
            </w:pPr>
            <w:r w:rsidRPr="00B72A48">
              <w:rPr>
                <w:szCs w:val="24"/>
                <w:lang w:val="ru-RU"/>
              </w:rPr>
              <w:t>В</w:t>
            </w:r>
          </w:p>
        </w:tc>
        <w:tc>
          <w:tcPr>
            <w:tcW w:w="7427" w:type="dxa"/>
          </w:tcPr>
          <w:p w14:paraId="739D6184" w14:textId="6DB3A7D1" w:rsidR="00681A5C" w:rsidRPr="003274A3" w:rsidRDefault="00681A5C" w:rsidP="00E93A22">
            <w:pPr>
              <w:rPr>
                <w:color w:val="000000"/>
                <w:szCs w:val="24"/>
                <w:lang w:val="ru-RU"/>
              </w:rPr>
            </w:pPr>
            <w:r w:rsidRPr="00C8229E">
              <w:t>apparaît dans la zone de la fente interpalpébulaire ;</w:t>
            </w:r>
          </w:p>
        </w:tc>
      </w:tr>
      <w:tr w:rsidR="00681A5C" w:rsidRPr="001349A1" w14:paraId="0D53AA26" w14:textId="77777777" w:rsidTr="000535CD">
        <w:tc>
          <w:tcPr>
            <w:tcW w:w="798" w:type="dxa"/>
          </w:tcPr>
          <w:p w14:paraId="2838D41B" w14:textId="77777777" w:rsidR="00681A5C" w:rsidRPr="00B72A48" w:rsidRDefault="00681A5C" w:rsidP="00E93A22">
            <w:pPr>
              <w:jc w:val="center"/>
              <w:rPr>
                <w:szCs w:val="24"/>
                <w:lang w:val="ru-RU"/>
              </w:rPr>
            </w:pPr>
            <w:r w:rsidRPr="00B72A48">
              <w:rPr>
                <w:szCs w:val="24"/>
                <w:lang w:val="ru-RU"/>
              </w:rPr>
              <w:t>О</w:t>
            </w:r>
          </w:p>
        </w:tc>
        <w:tc>
          <w:tcPr>
            <w:tcW w:w="1120" w:type="dxa"/>
          </w:tcPr>
          <w:p w14:paraId="272DE6F4" w14:textId="77777777" w:rsidR="00681A5C" w:rsidRPr="00B72A48" w:rsidRDefault="00681A5C" w:rsidP="00E93A22">
            <w:pPr>
              <w:jc w:val="center"/>
              <w:rPr>
                <w:szCs w:val="24"/>
                <w:lang w:val="ru-RU"/>
              </w:rPr>
            </w:pPr>
            <w:r w:rsidRPr="00B72A48">
              <w:rPr>
                <w:szCs w:val="24"/>
                <w:lang w:val="ru-RU"/>
              </w:rPr>
              <w:t>Г</w:t>
            </w:r>
          </w:p>
        </w:tc>
        <w:tc>
          <w:tcPr>
            <w:tcW w:w="7427" w:type="dxa"/>
          </w:tcPr>
          <w:p w14:paraId="2701DBA2" w14:textId="69356964" w:rsidR="00681A5C" w:rsidRPr="003274A3" w:rsidRDefault="00681A5C" w:rsidP="00E93A22">
            <w:pPr>
              <w:rPr>
                <w:color w:val="000000"/>
                <w:szCs w:val="24"/>
                <w:lang w:val="ru-RU"/>
              </w:rPr>
            </w:pPr>
            <w:r w:rsidRPr="00C8229E">
              <w:t>La biomicroscopie révèle des "trous" sombres dans la membrane de l'archer ;</w:t>
            </w:r>
          </w:p>
        </w:tc>
      </w:tr>
      <w:tr w:rsidR="00681A5C" w14:paraId="169A40CB" w14:textId="77777777" w:rsidTr="000535CD">
        <w:tc>
          <w:tcPr>
            <w:tcW w:w="798" w:type="dxa"/>
          </w:tcPr>
          <w:p w14:paraId="5DB3348B" w14:textId="77777777" w:rsidR="00681A5C" w:rsidRDefault="00681A5C" w:rsidP="00E93A22">
            <w:pPr>
              <w:jc w:val="center"/>
              <w:rPr>
                <w:lang w:val="ru-RU"/>
              </w:rPr>
            </w:pPr>
            <w:r>
              <w:rPr>
                <w:lang w:val="ru-RU"/>
              </w:rPr>
              <w:t>О</w:t>
            </w:r>
          </w:p>
        </w:tc>
        <w:tc>
          <w:tcPr>
            <w:tcW w:w="1120" w:type="dxa"/>
          </w:tcPr>
          <w:p w14:paraId="3EF38FF0" w14:textId="77777777" w:rsidR="00681A5C" w:rsidRDefault="00681A5C" w:rsidP="00E93A22">
            <w:pPr>
              <w:jc w:val="center"/>
              <w:rPr>
                <w:lang w:val="ru-RU"/>
              </w:rPr>
            </w:pPr>
            <w:r>
              <w:rPr>
                <w:lang w:val="ru-RU"/>
              </w:rPr>
              <w:t>Д</w:t>
            </w:r>
          </w:p>
        </w:tc>
        <w:tc>
          <w:tcPr>
            <w:tcW w:w="7427" w:type="dxa"/>
          </w:tcPr>
          <w:p w14:paraId="2978B3E6" w14:textId="4118FEB0" w:rsidR="00681A5C" w:rsidRPr="003274A3" w:rsidRDefault="00681A5C" w:rsidP="00E93A22">
            <w:pPr>
              <w:rPr>
                <w:color w:val="000000"/>
                <w:szCs w:val="24"/>
              </w:rPr>
            </w:pPr>
            <w:r w:rsidRPr="00C8229E">
              <w:t>se produit chez les enfants ;</w:t>
            </w:r>
          </w:p>
        </w:tc>
      </w:tr>
      <w:tr w:rsidR="0018600D" w14:paraId="3D1E1AEC" w14:textId="77777777" w:rsidTr="000535CD">
        <w:tc>
          <w:tcPr>
            <w:tcW w:w="798" w:type="dxa"/>
          </w:tcPr>
          <w:p w14:paraId="36B4751A" w14:textId="77777777" w:rsidR="0018600D" w:rsidRDefault="0018600D" w:rsidP="00E93A22">
            <w:pPr>
              <w:jc w:val="center"/>
              <w:rPr>
                <w:lang w:val="ru-RU"/>
              </w:rPr>
            </w:pPr>
            <w:r>
              <w:rPr>
                <w:lang w:val="ru-RU"/>
              </w:rPr>
              <w:t>В</w:t>
            </w:r>
          </w:p>
        </w:tc>
        <w:tc>
          <w:tcPr>
            <w:tcW w:w="1120" w:type="dxa"/>
          </w:tcPr>
          <w:p w14:paraId="43FD399E" w14:textId="77777777" w:rsidR="0018600D" w:rsidRDefault="0018600D" w:rsidP="00E93A22">
            <w:pPr>
              <w:jc w:val="center"/>
              <w:rPr>
                <w:lang w:val="ru-RU"/>
              </w:rPr>
            </w:pPr>
            <w:r>
              <w:rPr>
                <w:lang w:val="ru-RU"/>
              </w:rPr>
              <w:t>00205</w:t>
            </w:r>
          </w:p>
        </w:tc>
        <w:tc>
          <w:tcPr>
            <w:tcW w:w="7427" w:type="dxa"/>
          </w:tcPr>
          <w:p w14:paraId="64982DB3" w14:textId="744793B6" w:rsidR="0018600D" w:rsidRPr="003274A3" w:rsidRDefault="0018600D" w:rsidP="00E93A22">
            <w:pPr>
              <w:rPr>
                <w:b/>
                <w:bCs/>
                <w:color w:val="000000"/>
                <w:szCs w:val="24"/>
              </w:rPr>
            </w:pPr>
            <w:r w:rsidRPr="002F0832">
              <w:t>La dystrophie cornéenne maculaire est caractérisée :</w:t>
            </w:r>
          </w:p>
        </w:tc>
      </w:tr>
      <w:tr w:rsidR="0018600D" w:rsidRPr="003274A3" w14:paraId="5B7FD1A0" w14:textId="77777777" w:rsidTr="000535CD">
        <w:tc>
          <w:tcPr>
            <w:tcW w:w="798" w:type="dxa"/>
          </w:tcPr>
          <w:p w14:paraId="46FBA2FB" w14:textId="77777777" w:rsidR="0018600D" w:rsidRPr="00B72A48" w:rsidRDefault="0018600D" w:rsidP="00E93A22">
            <w:pPr>
              <w:jc w:val="center"/>
              <w:rPr>
                <w:szCs w:val="24"/>
                <w:lang w:val="ru-RU"/>
              </w:rPr>
            </w:pPr>
            <w:r w:rsidRPr="00B72A48">
              <w:rPr>
                <w:szCs w:val="24"/>
                <w:lang w:val="ru-RU"/>
              </w:rPr>
              <w:t>О</w:t>
            </w:r>
          </w:p>
        </w:tc>
        <w:tc>
          <w:tcPr>
            <w:tcW w:w="1120" w:type="dxa"/>
          </w:tcPr>
          <w:p w14:paraId="3EA84975" w14:textId="77777777" w:rsidR="0018600D" w:rsidRPr="00B72A48" w:rsidRDefault="0018600D" w:rsidP="00E93A22">
            <w:pPr>
              <w:jc w:val="center"/>
              <w:rPr>
                <w:szCs w:val="24"/>
                <w:lang w:val="ru-RU"/>
              </w:rPr>
            </w:pPr>
            <w:r w:rsidRPr="00B72A48">
              <w:rPr>
                <w:szCs w:val="24"/>
                <w:lang w:val="ru-RU"/>
              </w:rPr>
              <w:t>А</w:t>
            </w:r>
          </w:p>
        </w:tc>
        <w:tc>
          <w:tcPr>
            <w:tcW w:w="7427" w:type="dxa"/>
          </w:tcPr>
          <w:p w14:paraId="5916D1EA" w14:textId="4364F9B6" w:rsidR="0018600D" w:rsidRPr="003274A3" w:rsidRDefault="0018600D" w:rsidP="00E93A22">
            <w:pPr>
              <w:rPr>
                <w:color w:val="000000"/>
                <w:szCs w:val="24"/>
                <w:lang w:val="ru-RU"/>
              </w:rPr>
            </w:pPr>
            <w:r w:rsidRPr="002F0832">
              <w:t xml:space="preserve">tous ces </w:t>
            </w:r>
          </w:p>
        </w:tc>
      </w:tr>
      <w:tr w:rsidR="0018600D" w:rsidRPr="001349A1" w14:paraId="5D06023B" w14:textId="77777777" w:rsidTr="000535CD">
        <w:tc>
          <w:tcPr>
            <w:tcW w:w="798" w:type="dxa"/>
          </w:tcPr>
          <w:p w14:paraId="5199DC3D" w14:textId="77777777" w:rsidR="0018600D" w:rsidRPr="00B72A48" w:rsidRDefault="0018600D" w:rsidP="00E93A22">
            <w:pPr>
              <w:jc w:val="center"/>
              <w:rPr>
                <w:szCs w:val="24"/>
                <w:lang w:val="ru-RU"/>
              </w:rPr>
            </w:pPr>
            <w:r w:rsidRPr="00B72A48">
              <w:rPr>
                <w:szCs w:val="24"/>
                <w:lang w:val="ru-RU"/>
              </w:rPr>
              <w:t>О</w:t>
            </w:r>
          </w:p>
        </w:tc>
        <w:tc>
          <w:tcPr>
            <w:tcW w:w="1120" w:type="dxa"/>
          </w:tcPr>
          <w:p w14:paraId="16A2E655" w14:textId="77777777" w:rsidR="0018600D" w:rsidRPr="00B72A48" w:rsidRDefault="0018600D" w:rsidP="00E93A22">
            <w:pPr>
              <w:jc w:val="center"/>
              <w:rPr>
                <w:szCs w:val="24"/>
                <w:lang w:val="ru-RU"/>
              </w:rPr>
            </w:pPr>
            <w:r w:rsidRPr="00B72A48">
              <w:rPr>
                <w:szCs w:val="24"/>
                <w:lang w:val="ru-RU"/>
              </w:rPr>
              <w:t>Б</w:t>
            </w:r>
          </w:p>
        </w:tc>
        <w:tc>
          <w:tcPr>
            <w:tcW w:w="7427" w:type="dxa"/>
          </w:tcPr>
          <w:p w14:paraId="026AFA03" w14:textId="276D6FDB" w:rsidR="0018600D" w:rsidRPr="003274A3" w:rsidRDefault="0018600D" w:rsidP="00E93A22">
            <w:pPr>
              <w:rPr>
                <w:color w:val="000000"/>
                <w:szCs w:val="24"/>
                <w:lang w:val="ru-RU"/>
              </w:rPr>
            </w:pPr>
            <w:r w:rsidRPr="002F0832">
              <w:t>dommages superficiels dans la zone cornéenne centrale ;</w:t>
            </w:r>
          </w:p>
        </w:tc>
      </w:tr>
      <w:tr w:rsidR="0018600D" w:rsidRPr="001349A1" w14:paraId="0154171D" w14:textId="77777777" w:rsidTr="000535CD">
        <w:tc>
          <w:tcPr>
            <w:tcW w:w="798" w:type="dxa"/>
          </w:tcPr>
          <w:p w14:paraId="4A9073AB" w14:textId="77777777" w:rsidR="0018600D" w:rsidRPr="00B72A48" w:rsidRDefault="0018600D" w:rsidP="00E93A22">
            <w:pPr>
              <w:jc w:val="center"/>
              <w:rPr>
                <w:szCs w:val="24"/>
                <w:lang w:val="ru-RU"/>
              </w:rPr>
            </w:pPr>
            <w:r w:rsidRPr="00B72A48">
              <w:rPr>
                <w:szCs w:val="24"/>
                <w:lang w:val="ru-RU"/>
              </w:rPr>
              <w:t>О</w:t>
            </w:r>
          </w:p>
        </w:tc>
        <w:tc>
          <w:tcPr>
            <w:tcW w:w="1120" w:type="dxa"/>
          </w:tcPr>
          <w:p w14:paraId="22B2369F" w14:textId="77777777" w:rsidR="0018600D" w:rsidRPr="00B72A48" w:rsidRDefault="0018600D" w:rsidP="00E93A22">
            <w:pPr>
              <w:jc w:val="center"/>
              <w:rPr>
                <w:szCs w:val="24"/>
                <w:lang w:val="ru-RU"/>
              </w:rPr>
            </w:pPr>
            <w:r w:rsidRPr="00B72A48">
              <w:rPr>
                <w:szCs w:val="24"/>
                <w:lang w:val="ru-RU"/>
              </w:rPr>
              <w:t>В</w:t>
            </w:r>
          </w:p>
        </w:tc>
        <w:tc>
          <w:tcPr>
            <w:tcW w:w="7427" w:type="dxa"/>
          </w:tcPr>
          <w:p w14:paraId="29E640E3" w14:textId="4E65553B" w:rsidR="0018600D" w:rsidRPr="003274A3" w:rsidRDefault="0018600D" w:rsidP="00E93A22">
            <w:pPr>
              <w:rPr>
                <w:color w:val="000000"/>
                <w:szCs w:val="24"/>
                <w:lang w:val="ru-RU"/>
              </w:rPr>
            </w:pPr>
            <w:r w:rsidRPr="002F0832">
              <w:t>des lésions du stroma à la périphérie de la cornée ;</w:t>
            </w:r>
          </w:p>
        </w:tc>
      </w:tr>
      <w:tr w:rsidR="0018600D" w:rsidRPr="003274A3" w14:paraId="545AE710" w14:textId="77777777" w:rsidTr="000535CD">
        <w:tc>
          <w:tcPr>
            <w:tcW w:w="798" w:type="dxa"/>
          </w:tcPr>
          <w:p w14:paraId="1207746D" w14:textId="77777777" w:rsidR="0018600D" w:rsidRPr="00B72A48" w:rsidRDefault="0018600D" w:rsidP="00E93A22">
            <w:pPr>
              <w:jc w:val="center"/>
              <w:rPr>
                <w:szCs w:val="24"/>
                <w:lang w:val="ru-RU"/>
              </w:rPr>
            </w:pPr>
            <w:r w:rsidRPr="00B72A48">
              <w:rPr>
                <w:szCs w:val="24"/>
                <w:lang w:val="ru-RU"/>
              </w:rPr>
              <w:t>О</w:t>
            </w:r>
          </w:p>
        </w:tc>
        <w:tc>
          <w:tcPr>
            <w:tcW w:w="1120" w:type="dxa"/>
          </w:tcPr>
          <w:p w14:paraId="430A389D" w14:textId="77777777" w:rsidR="0018600D" w:rsidRPr="00B72A48" w:rsidRDefault="0018600D" w:rsidP="00E93A22">
            <w:pPr>
              <w:jc w:val="center"/>
              <w:rPr>
                <w:szCs w:val="24"/>
                <w:lang w:val="ru-RU"/>
              </w:rPr>
            </w:pPr>
            <w:r w:rsidRPr="00B72A48">
              <w:rPr>
                <w:szCs w:val="24"/>
                <w:lang w:val="ru-RU"/>
              </w:rPr>
              <w:t>Г</w:t>
            </w:r>
          </w:p>
        </w:tc>
        <w:tc>
          <w:tcPr>
            <w:tcW w:w="7427" w:type="dxa"/>
          </w:tcPr>
          <w:p w14:paraId="7A2ABB28" w14:textId="7604B144" w:rsidR="0018600D" w:rsidRPr="003274A3" w:rsidRDefault="0018600D" w:rsidP="00E93A22">
            <w:pPr>
              <w:rPr>
                <w:color w:val="000000"/>
                <w:szCs w:val="24"/>
                <w:lang w:val="ru-RU"/>
              </w:rPr>
            </w:pPr>
            <w:r w:rsidRPr="002F0832">
              <w:t>réduction précoce de l'acuité visuelle ;</w:t>
            </w:r>
          </w:p>
        </w:tc>
      </w:tr>
      <w:tr w:rsidR="0018600D" w:rsidRPr="001349A1" w14:paraId="6F9C881D" w14:textId="77777777" w:rsidTr="000535CD">
        <w:tc>
          <w:tcPr>
            <w:tcW w:w="798" w:type="dxa"/>
          </w:tcPr>
          <w:p w14:paraId="3E5F42A1" w14:textId="77777777" w:rsidR="0018600D" w:rsidRDefault="0018600D" w:rsidP="00E93A22">
            <w:pPr>
              <w:jc w:val="center"/>
              <w:rPr>
                <w:lang w:val="ru-RU"/>
              </w:rPr>
            </w:pPr>
            <w:r>
              <w:rPr>
                <w:lang w:val="ru-RU"/>
              </w:rPr>
              <w:t>О</w:t>
            </w:r>
          </w:p>
        </w:tc>
        <w:tc>
          <w:tcPr>
            <w:tcW w:w="1120" w:type="dxa"/>
          </w:tcPr>
          <w:p w14:paraId="678BF0F4" w14:textId="77777777" w:rsidR="0018600D" w:rsidRDefault="0018600D" w:rsidP="00E93A22">
            <w:pPr>
              <w:jc w:val="center"/>
              <w:rPr>
                <w:lang w:val="ru-RU"/>
              </w:rPr>
            </w:pPr>
            <w:r>
              <w:rPr>
                <w:lang w:val="ru-RU"/>
              </w:rPr>
              <w:t>Д</w:t>
            </w:r>
          </w:p>
        </w:tc>
        <w:tc>
          <w:tcPr>
            <w:tcW w:w="7427" w:type="dxa"/>
          </w:tcPr>
          <w:p w14:paraId="0264C9C0" w14:textId="2D117A29" w:rsidR="0018600D" w:rsidRPr="000F4315" w:rsidRDefault="0018600D" w:rsidP="00E93A22">
            <w:pPr>
              <w:rPr>
                <w:color w:val="000000"/>
                <w:szCs w:val="24"/>
                <w:lang w:val="ru-RU"/>
              </w:rPr>
            </w:pPr>
            <w:r w:rsidRPr="002F0832">
              <w:t>des opacifications nuageuses diffuses et à progression rapide ;</w:t>
            </w:r>
          </w:p>
        </w:tc>
      </w:tr>
      <w:tr w:rsidR="0018600D" w14:paraId="21C72515" w14:textId="77777777" w:rsidTr="000535CD">
        <w:tc>
          <w:tcPr>
            <w:tcW w:w="798" w:type="dxa"/>
          </w:tcPr>
          <w:p w14:paraId="631EB7AC" w14:textId="77777777" w:rsidR="0018600D" w:rsidRDefault="0018600D" w:rsidP="00244A05">
            <w:pPr>
              <w:jc w:val="center"/>
              <w:rPr>
                <w:lang w:val="ru-RU"/>
              </w:rPr>
            </w:pPr>
            <w:r>
              <w:rPr>
                <w:lang w:val="ru-RU"/>
              </w:rPr>
              <w:t>В</w:t>
            </w:r>
          </w:p>
        </w:tc>
        <w:tc>
          <w:tcPr>
            <w:tcW w:w="1120" w:type="dxa"/>
          </w:tcPr>
          <w:p w14:paraId="2C792B0F" w14:textId="77777777" w:rsidR="0018600D" w:rsidRDefault="0018600D" w:rsidP="00244A05">
            <w:pPr>
              <w:jc w:val="center"/>
              <w:rPr>
                <w:lang w:val="ru-RU"/>
              </w:rPr>
            </w:pPr>
            <w:r>
              <w:rPr>
                <w:lang w:val="ru-RU"/>
              </w:rPr>
              <w:t>00206</w:t>
            </w:r>
          </w:p>
        </w:tc>
        <w:tc>
          <w:tcPr>
            <w:tcW w:w="7427" w:type="dxa"/>
          </w:tcPr>
          <w:p w14:paraId="3F75B5AB" w14:textId="6EE3691A" w:rsidR="0018600D" w:rsidRPr="003274A3" w:rsidRDefault="0018600D" w:rsidP="00E93A22">
            <w:pPr>
              <w:rPr>
                <w:b/>
                <w:bCs/>
                <w:color w:val="000000"/>
                <w:szCs w:val="24"/>
              </w:rPr>
            </w:pPr>
            <w:r w:rsidRPr="003A6FA9">
              <w:t>Kératocône aigu :</w:t>
            </w:r>
          </w:p>
        </w:tc>
      </w:tr>
      <w:tr w:rsidR="0018600D" w:rsidRPr="003274A3" w14:paraId="3701A3BC" w14:textId="77777777" w:rsidTr="000535CD">
        <w:tc>
          <w:tcPr>
            <w:tcW w:w="798" w:type="dxa"/>
          </w:tcPr>
          <w:p w14:paraId="6FE666CD" w14:textId="77777777" w:rsidR="0018600D" w:rsidRPr="00B72A48" w:rsidRDefault="0018600D" w:rsidP="00244A05">
            <w:pPr>
              <w:jc w:val="center"/>
              <w:rPr>
                <w:szCs w:val="24"/>
                <w:lang w:val="ru-RU"/>
              </w:rPr>
            </w:pPr>
            <w:r w:rsidRPr="00B72A48">
              <w:rPr>
                <w:szCs w:val="24"/>
                <w:lang w:val="ru-RU"/>
              </w:rPr>
              <w:t>О</w:t>
            </w:r>
          </w:p>
        </w:tc>
        <w:tc>
          <w:tcPr>
            <w:tcW w:w="1120" w:type="dxa"/>
          </w:tcPr>
          <w:p w14:paraId="7502ADF2" w14:textId="77777777" w:rsidR="0018600D" w:rsidRPr="00B72A48" w:rsidRDefault="0018600D" w:rsidP="00244A05">
            <w:pPr>
              <w:jc w:val="center"/>
              <w:rPr>
                <w:szCs w:val="24"/>
                <w:lang w:val="ru-RU"/>
              </w:rPr>
            </w:pPr>
            <w:r w:rsidRPr="00B72A48">
              <w:rPr>
                <w:szCs w:val="24"/>
                <w:lang w:val="ru-RU"/>
              </w:rPr>
              <w:t>А</w:t>
            </w:r>
          </w:p>
        </w:tc>
        <w:tc>
          <w:tcPr>
            <w:tcW w:w="7427" w:type="dxa"/>
          </w:tcPr>
          <w:p w14:paraId="02D81747" w14:textId="5C049F3F" w:rsidR="0018600D" w:rsidRPr="003274A3" w:rsidRDefault="0018600D" w:rsidP="000F4315">
            <w:pPr>
              <w:rPr>
                <w:color w:val="000000"/>
                <w:szCs w:val="24"/>
                <w:lang w:val="ru-RU"/>
              </w:rPr>
            </w:pPr>
            <w:r w:rsidRPr="003A6FA9">
              <w:t xml:space="preserve">tous </w:t>
            </w:r>
            <w:r>
              <w:t>correctes</w:t>
            </w:r>
          </w:p>
        </w:tc>
      </w:tr>
      <w:tr w:rsidR="0018600D" w:rsidRPr="001349A1" w14:paraId="531E62E1" w14:textId="77777777" w:rsidTr="000535CD">
        <w:tc>
          <w:tcPr>
            <w:tcW w:w="798" w:type="dxa"/>
          </w:tcPr>
          <w:p w14:paraId="54F32BD4" w14:textId="77777777" w:rsidR="0018600D" w:rsidRPr="00B72A48" w:rsidRDefault="0018600D" w:rsidP="00244A05">
            <w:pPr>
              <w:jc w:val="center"/>
              <w:rPr>
                <w:szCs w:val="24"/>
                <w:lang w:val="ru-RU"/>
              </w:rPr>
            </w:pPr>
            <w:r w:rsidRPr="00B72A48">
              <w:rPr>
                <w:szCs w:val="24"/>
                <w:lang w:val="ru-RU"/>
              </w:rPr>
              <w:t>О</w:t>
            </w:r>
          </w:p>
        </w:tc>
        <w:tc>
          <w:tcPr>
            <w:tcW w:w="1120" w:type="dxa"/>
          </w:tcPr>
          <w:p w14:paraId="0FE54E44" w14:textId="77777777" w:rsidR="0018600D" w:rsidRPr="00B72A48" w:rsidRDefault="0018600D" w:rsidP="00244A05">
            <w:pPr>
              <w:jc w:val="center"/>
              <w:rPr>
                <w:szCs w:val="24"/>
                <w:lang w:val="ru-RU"/>
              </w:rPr>
            </w:pPr>
            <w:r w:rsidRPr="00B72A48">
              <w:rPr>
                <w:szCs w:val="24"/>
                <w:lang w:val="ru-RU"/>
              </w:rPr>
              <w:t>Б</w:t>
            </w:r>
          </w:p>
        </w:tc>
        <w:tc>
          <w:tcPr>
            <w:tcW w:w="7427" w:type="dxa"/>
          </w:tcPr>
          <w:p w14:paraId="6AF84FE8" w14:textId="62D31309" w:rsidR="0018600D" w:rsidRPr="003274A3" w:rsidRDefault="0018600D" w:rsidP="00E93A22">
            <w:pPr>
              <w:rPr>
                <w:color w:val="000000"/>
                <w:szCs w:val="24"/>
                <w:lang w:val="ru-RU"/>
              </w:rPr>
            </w:pPr>
            <w:r w:rsidRPr="003A6FA9">
              <w:t>donne une image d'une kératite aiguë lorsqu'elle apparaît ;</w:t>
            </w:r>
          </w:p>
        </w:tc>
      </w:tr>
      <w:tr w:rsidR="0018600D" w:rsidRPr="001349A1" w14:paraId="6CFF6475" w14:textId="77777777" w:rsidTr="000535CD">
        <w:tc>
          <w:tcPr>
            <w:tcW w:w="798" w:type="dxa"/>
          </w:tcPr>
          <w:p w14:paraId="4FC42548" w14:textId="77777777" w:rsidR="0018600D" w:rsidRPr="00B72A48" w:rsidRDefault="0018600D" w:rsidP="00244A05">
            <w:pPr>
              <w:jc w:val="center"/>
              <w:rPr>
                <w:szCs w:val="24"/>
                <w:lang w:val="ru-RU"/>
              </w:rPr>
            </w:pPr>
            <w:r w:rsidRPr="00B72A48">
              <w:rPr>
                <w:szCs w:val="24"/>
                <w:lang w:val="ru-RU"/>
              </w:rPr>
              <w:t>О</w:t>
            </w:r>
          </w:p>
        </w:tc>
        <w:tc>
          <w:tcPr>
            <w:tcW w:w="1120" w:type="dxa"/>
          </w:tcPr>
          <w:p w14:paraId="32D7294D" w14:textId="77777777" w:rsidR="0018600D" w:rsidRPr="00B72A48" w:rsidRDefault="0018600D" w:rsidP="00244A05">
            <w:pPr>
              <w:jc w:val="center"/>
              <w:rPr>
                <w:szCs w:val="24"/>
                <w:lang w:val="ru-RU"/>
              </w:rPr>
            </w:pPr>
            <w:r w:rsidRPr="00B72A48">
              <w:rPr>
                <w:szCs w:val="24"/>
                <w:lang w:val="ru-RU"/>
              </w:rPr>
              <w:t>В</w:t>
            </w:r>
          </w:p>
        </w:tc>
        <w:tc>
          <w:tcPr>
            <w:tcW w:w="7427" w:type="dxa"/>
          </w:tcPr>
          <w:p w14:paraId="03584944" w14:textId="25474D71" w:rsidR="0018600D" w:rsidRPr="003274A3" w:rsidRDefault="0018600D" w:rsidP="00E93A22">
            <w:pPr>
              <w:rPr>
                <w:color w:val="000000"/>
                <w:szCs w:val="24"/>
                <w:lang w:val="ru-RU"/>
              </w:rPr>
            </w:pPr>
            <w:r w:rsidRPr="003A6FA9">
              <w:t>après que le processus aigu ait été corrigé, donne une meilleure vision ;</w:t>
            </w:r>
          </w:p>
        </w:tc>
      </w:tr>
      <w:tr w:rsidR="0018600D" w:rsidRPr="001349A1" w14:paraId="399C18E6" w14:textId="77777777" w:rsidTr="000535CD">
        <w:tc>
          <w:tcPr>
            <w:tcW w:w="798" w:type="dxa"/>
          </w:tcPr>
          <w:p w14:paraId="1CBDC388" w14:textId="77777777" w:rsidR="0018600D" w:rsidRPr="00B72A48" w:rsidRDefault="0018600D" w:rsidP="00244A05">
            <w:pPr>
              <w:jc w:val="center"/>
              <w:rPr>
                <w:szCs w:val="24"/>
                <w:lang w:val="ru-RU"/>
              </w:rPr>
            </w:pPr>
            <w:r w:rsidRPr="00B72A48">
              <w:rPr>
                <w:szCs w:val="24"/>
                <w:lang w:val="ru-RU"/>
              </w:rPr>
              <w:t>О</w:t>
            </w:r>
          </w:p>
        </w:tc>
        <w:tc>
          <w:tcPr>
            <w:tcW w:w="1120" w:type="dxa"/>
          </w:tcPr>
          <w:p w14:paraId="370308F4" w14:textId="77777777" w:rsidR="0018600D" w:rsidRPr="00B72A48" w:rsidRDefault="0018600D" w:rsidP="00244A05">
            <w:pPr>
              <w:jc w:val="center"/>
              <w:rPr>
                <w:szCs w:val="24"/>
                <w:lang w:val="ru-RU"/>
              </w:rPr>
            </w:pPr>
            <w:r w:rsidRPr="00B72A48">
              <w:rPr>
                <w:szCs w:val="24"/>
                <w:lang w:val="ru-RU"/>
              </w:rPr>
              <w:t>Г</w:t>
            </w:r>
          </w:p>
        </w:tc>
        <w:tc>
          <w:tcPr>
            <w:tcW w:w="7427" w:type="dxa"/>
          </w:tcPr>
          <w:p w14:paraId="0A7B5C99" w14:textId="36CDFB54" w:rsidR="0018600D" w:rsidRPr="003274A3" w:rsidRDefault="0018600D" w:rsidP="00E93A22">
            <w:pPr>
              <w:rPr>
                <w:color w:val="000000"/>
                <w:szCs w:val="24"/>
                <w:lang w:val="ru-RU"/>
              </w:rPr>
            </w:pPr>
            <w:r w:rsidRPr="003A6FA9">
              <w:t>provient de l'hydratation de la cornée due à la rupture de la membrane du descemetes ;</w:t>
            </w:r>
          </w:p>
        </w:tc>
      </w:tr>
      <w:tr w:rsidR="0018600D" w14:paraId="2ABA5B1C" w14:textId="77777777" w:rsidTr="000535CD">
        <w:tc>
          <w:tcPr>
            <w:tcW w:w="798" w:type="dxa"/>
          </w:tcPr>
          <w:p w14:paraId="3473F5B0" w14:textId="77777777" w:rsidR="0018600D" w:rsidRDefault="0018600D" w:rsidP="00244A05">
            <w:pPr>
              <w:jc w:val="center"/>
              <w:rPr>
                <w:lang w:val="ru-RU"/>
              </w:rPr>
            </w:pPr>
            <w:r>
              <w:rPr>
                <w:lang w:val="ru-RU"/>
              </w:rPr>
              <w:t>О</w:t>
            </w:r>
          </w:p>
        </w:tc>
        <w:tc>
          <w:tcPr>
            <w:tcW w:w="1120" w:type="dxa"/>
          </w:tcPr>
          <w:p w14:paraId="5FA53B60" w14:textId="77777777" w:rsidR="0018600D" w:rsidRDefault="0018600D" w:rsidP="00244A05">
            <w:pPr>
              <w:jc w:val="center"/>
              <w:rPr>
                <w:lang w:val="ru-RU"/>
              </w:rPr>
            </w:pPr>
            <w:r>
              <w:rPr>
                <w:lang w:val="ru-RU"/>
              </w:rPr>
              <w:t>Д</w:t>
            </w:r>
          </w:p>
        </w:tc>
        <w:tc>
          <w:tcPr>
            <w:tcW w:w="7427" w:type="dxa"/>
          </w:tcPr>
          <w:p w14:paraId="1AA0ED3F" w14:textId="172F928B" w:rsidR="0018600D" w:rsidRPr="000F4315" w:rsidRDefault="0018600D" w:rsidP="000F4315">
            <w:pPr>
              <w:rPr>
                <w:color w:val="000000"/>
                <w:szCs w:val="24"/>
                <w:lang w:val="ru-RU"/>
              </w:rPr>
            </w:pPr>
            <w:r w:rsidRPr="003A6FA9">
              <w:t>s'accompagne d'un trouble soudain de la vision ;</w:t>
            </w:r>
          </w:p>
        </w:tc>
      </w:tr>
      <w:tr w:rsidR="0018600D" w14:paraId="4A9ED031" w14:textId="77777777" w:rsidTr="000535CD">
        <w:tc>
          <w:tcPr>
            <w:tcW w:w="798" w:type="dxa"/>
          </w:tcPr>
          <w:p w14:paraId="4A46171D" w14:textId="77777777" w:rsidR="0018600D" w:rsidRDefault="0018600D" w:rsidP="00244A05">
            <w:pPr>
              <w:jc w:val="center"/>
              <w:rPr>
                <w:lang w:val="ru-RU"/>
              </w:rPr>
            </w:pPr>
            <w:r>
              <w:rPr>
                <w:lang w:val="ru-RU"/>
              </w:rPr>
              <w:t>В</w:t>
            </w:r>
          </w:p>
        </w:tc>
        <w:tc>
          <w:tcPr>
            <w:tcW w:w="1120" w:type="dxa"/>
          </w:tcPr>
          <w:p w14:paraId="7DF19A7C" w14:textId="77777777" w:rsidR="0018600D" w:rsidRDefault="0018600D" w:rsidP="00244A05">
            <w:pPr>
              <w:jc w:val="center"/>
              <w:rPr>
                <w:lang w:val="ru-RU"/>
              </w:rPr>
            </w:pPr>
            <w:r>
              <w:rPr>
                <w:lang w:val="ru-RU"/>
              </w:rPr>
              <w:t>00207</w:t>
            </w:r>
          </w:p>
        </w:tc>
        <w:tc>
          <w:tcPr>
            <w:tcW w:w="7427" w:type="dxa"/>
          </w:tcPr>
          <w:p w14:paraId="38C076EA" w14:textId="18CCB1CC" w:rsidR="0018600D" w:rsidRPr="003274A3" w:rsidRDefault="0018600D" w:rsidP="00E93A22">
            <w:pPr>
              <w:rPr>
                <w:b/>
                <w:bCs/>
                <w:color w:val="000000"/>
                <w:szCs w:val="24"/>
              </w:rPr>
            </w:pPr>
            <w:r w:rsidRPr="00A56921">
              <w:t>La kératite syphilitique peut être accompagnée :</w:t>
            </w:r>
          </w:p>
        </w:tc>
      </w:tr>
      <w:tr w:rsidR="0018600D" w:rsidRPr="003274A3" w14:paraId="57F8092B" w14:textId="77777777" w:rsidTr="000535CD">
        <w:tc>
          <w:tcPr>
            <w:tcW w:w="798" w:type="dxa"/>
          </w:tcPr>
          <w:p w14:paraId="49A5B1D4" w14:textId="77777777" w:rsidR="0018600D" w:rsidRPr="00B72A48" w:rsidRDefault="0018600D" w:rsidP="00244A05">
            <w:pPr>
              <w:jc w:val="center"/>
              <w:rPr>
                <w:szCs w:val="24"/>
                <w:lang w:val="ru-RU"/>
              </w:rPr>
            </w:pPr>
            <w:r w:rsidRPr="00B72A48">
              <w:rPr>
                <w:szCs w:val="24"/>
                <w:lang w:val="ru-RU"/>
              </w:rPr>
              <w:t>О</w:t>
            </w:r>
          </w:p>
        </w:tc>
        <w:tc>
          <w:tcPr>
            <w:tcW w:w="1120" w:type="dxa"/>
          </w:tcPr>
          <w:p w14:paraId="74A3FD89" w14:textId="77777777" w:rsidR="0018600D" w:rsidRPr="00B72A48" w:rsidRDefault="0018600D" w:rsidP="00244A05">
            <w:pPr>
              <w:jc w:val="center"/>
              <w:rPr>
                <w:szCs w:val="24"/>
                <w:lang w:val="ru-RU"/>
              </w:rPr>
            </w:pPr>
            <w:r w:rsidRPr="00B72A48">
              <w:rPr>
                <w:szCs w:val="24"/>
                <w:lang w:val="ru-RU"/>
              </w:rPr>
              <w:t>А</w:t>
            </w:r>
          </w:p>
        </w:tc>
        <w:tc>
          <w:tcPr>
            <w:tcW w:w="7427" w:type="dxa"/>
          </w:tcPr>
          <w:p w14:paraId="524263B5" w14:textId="0B74E211" w:rsidR="0018600D" w:rsidRPr="003274A3" w:rsidRDefault="0018600D" w:rsidP="000F4315">
            <w:pPr>
              <w:rPr>
                <w:color w:val="000000"/>
                <w:szCs w:val="24"/>
                <w:lang w:val="ru-RU"/>
              </w:rPr>
            </w:pPr>
            <w:r w:rsidRPr="00A56921">
              <w:t xml:space="preserve">qui sont tous énumérés </w:t>
            </w:r>
          </w:p>
        </w:tc>
      </w:tr>
      <w:tr w:rsidR="0018600D" w14:paraId="50A0D3D2" w14:textId="77777777" w:rsidTr="000535CD">
        <w:tc>
          <w:tcPr>
            <w:tcW w:w="798" w:type="dxa"/>
          </w:tcPr>
          <w:p w14:paraId="61849E78" w14:textId="77777777" w:rsidR="0018600D" w:rsidRPr="00B72A48" w:rsidRDefault="0018600D" w:rsidP="00244A05">
            <w:pPr>
              <w:jc w:val="center"/>
              <w:rPr>
                <w:szCs w:val="24"/>
                <w:lang w:val="ru-RU"/>
              </w:rPr>
            </w:pPr>
            <w:r w:rsidRPr="00B72A48">
              <w:rPr>
                <w:szCs w:val="24"/>
                <w:lang w:val="ru-RU"/>
              </w:rPr>
              <w:t>О</w:t>
            </w:r>
          </w:p>
        </w:tc>
        <w:tc>
          <w:tcPr>
            <w:tcW w:w="1120" w:type="dxa"/>
          </w:tcPr>
          <w:p w14:paraId="37C0585B" w14:textId="77777777" w:rsidR="0018600D" w:rsidRPr="00B72A48" w:rsidRDefault="0018600D" w:rsidP="00244A05">
            <w:pPr>
              <w:jc w:val="center"/>
              <w:rPr>
                <w:szCs w:val="24"/>
                <w:lang w:val="ru-RU"/>
              </w:rPr>
            </w:pPr>
            <w:r w:rsidRPr="00B72A48">
              <w:rPr>
                <w:szCs w:val="24"/>
                <w:lang w:val="ru-RU"/>
              </w:rPr>
              <w:t>Б</w:t>
            </w:r>
          </w:p>
        </w:tc>
        <w:tc>
          <w:tcPr>
            <w:tcW w:w="7427" w:type="dxa"/>
          </w:tcPr>
          <w:p w14:paraId="690A7113" w14:textId="19F1359F" w:rsidR="0018600D" w:rsidRPr="003274A3" w:rsidRDefault="0018600D" w:rsidP="00E93A22">
            <w:pPr>
              <w:rPr>
                <w:color w:val="000000"/>
                <w:szCs w:val="24"/>
              </w:rPr>
            </w:pPr>
            <w:r w:rsidRPr="00A56921">
              <w:t>la formation de synéchies ;</w:t>
            </w:r>
          </w:p>
        </w:tc>
      </w:tr>
      <w:tr w:rsidR="0018600D" w:rsidRPr="001349A1" w14:paraId="37D7C1B5" w14:textId="77777777" w:rsidTr="000535CD">
        <w:tc>
          <w:tcPr>
            <w:tcW w:w="798" w:type="dxa"/>
          </w:tcPr>
          <w:p w14:paraId="44EB0B09" w14:textId="77777777" w:rsidR="0018600D" w:rsidRPr="00B72A48" w:rsidRDefault="0018600D" w:rsidP="00244A05">
            <w:pPr>
              <w:jc w:val="center"/>
              <w:rPr>
                <w:szCs w:val="24"/>
                <w:lang w:val="ru-RU"/>
              </w:rPr>
            </w:pPr>
            <w:r w:rsidRPr="00B72A48">
              <w:rPr>
                <w:szCs w:val="24"/>
                <w:lang w:val="ru-RU"/>
              </w:rPr>
              <w:t>О</w:t>
            </w:r>
          </w:p>
        </w:tc>
        <w:tc>
          <w:tcPr>
            <w:tcW w:w="1120" w:type="dxa"/>
          </w:tcPr>
          <w:p w14:paraId="081339C1" w14:textId="77777777" w:rsidR="0018600D" w:rsidRPr="00B72A48" w:rsidRDefault="0018600D" w:rsidP="00244A05">
            <w:pPr>
              <w:jc w:val="center"/>
              <w:rPr>
                <w:szCs w:val="24"/>
                <w:lang w:val="ru-RU"/>
              </w:rPr>
            </w:pPr>
            <w:r w:rsidRPr="00B72A48">
              <w:rPr>
                <w:szCs w:val="24"/>
                <w:lang w:val="ru-RU"/>
              </w:rPr>
              <w:t>В</w:t>
            </w:r>
          </w:p>
        </w:tc>
        <w:tc>
          <w:tcPr>
            <w:tcW w:w="7427" w:type="dxa"/>
          </w:tcPr>
          <w:p w14:paraId="649B60A7" w14:textId="601F66E2" w:rsidR="0018600D" w:rsidRPr="003274A3" w:rsidRDefault="0018600D" w:rsidP="00E93A22">
            <w:pPr>
              <w:rPr>
                <w:color w:val="000000"/>
                <w:szCs w:val="24"/>
                <w:lang w:val="ru-RU"/>
              </w:rPr>
            </w:pPr>
            <w:r w:rsidRPr="00A56921">
              <w:t>le film stromal, le plus dense au centre ;</w:t>
            </w:r>
          </w:p>
        </w:tc>
      </w:tr>
      <w:tr w:rsidR="0018600D" w14:paraId="713D1C9A" w14:textId="77777777" w:rsidTr="000535CD">
        <w:tc>
          <w:tcPr>
            <w:tcW w:w="798" w:type="dxa"/>
          </w:tcPr>
          <w:p w14:paraId="6B2F0AD4" w14:textId="77777777" w:rsidR="0018600D" w:rsidRPr="00B72A48" w:rsidRDefault="0018600D" w:rsidP="00244A05">
            <w:pPr>
              <w:jc w:val="center"/>
              <w:rPr>
                <w:szCs w:val="24"/>
                <w:lang w:val="ru-RU"/>
              </w:rPr>
            </w:pPr>
            <w:r w:rsidRPr="00B72A48">
              <w:rPr>
                <w:szCs w:val="24"/>
                <w:lang w:val="ru-RU"/>
              </w:rPr>
              <w:t>О</w:t>
            </w:r>
          </w:p>
        </w:tc>
        <w:tc>
          <w:tcPr>
            <w:tcW w:w="1120" w:type="dxa"/>
          </w:tcPr>
          <w:p w14:paraId="06BF4B33" w14:textId="77777777" w:rsidR="0018600D" w:rsidRPr="00B72A48" w:rsidRDefault="0018600D" w:rsidP="00244A05">
            <w:pPr>
              <w:jc w:val="center"/>
              <w:rPr>
                <w:szCs w:val="24"/>
                <w:lang w:val="ru-RU"/>
              </w:rPr>
            </w:pPr>
            <w:r w:rsidRPr="00B72A48">
              <w:rPr>
                <w:szCs w:val="24"/>
                <w:lang w:val="ru-RU"/>
              </w:rPr>
              <w:t>Г</w:t>
            </w:r>
          </w:p>
        </w:tc>
        <w:tc>
          <w:tcPr>
            <w:tcW w:w="7427" w:type="dxa"/>
          </w:tcPr>
          <w:p w14:paraId="73B49175" w14:textId="2E33DE99" w:rsidR="0018600D" w:rsidRPr="003274A3" w:rsidRDefault="0018600D" w:rsidP="00E93A22">
            <w:pPr>
              <w:rPr>
                <w:color w:val="000000"/>
                <w:szCs w:val="24"/>
              </w:rPr>
            </w:pPr>
            <w:r w:rsidRPr="00A56921">
              <w:t>une augmentation de la pression intraoculaire ;</w:t>
            </w:r>
          </w:p>
        </w:tc>
      </w:tr>
      <w:tr w:rsidR="0018600D" w:rsidRPr="001349A1" w14:paraId="61F85C1D" w14:textId="77777777" w:rsidTr="000535CD">
        <w:tc>
          <w:tcPr>
            <w:tcW w:w="798" w:type="dxa"/>
          </w:tcPr>
          <w:p w14:paraId="507F3DC0" w14:textId="77777777" w:rsidR="0018600D" w:rsidRDefault="0018600D" w:rsidP="00244A05">
            <w:pPr>
              <w:jc w:val="center"/>
              <w:rPr>
                <w:lang w:val="ru-RU"/>
              </w:rPr>
            </w:pPr>
            <w:r>
              <w:rPr>
                <w:lang w:val="ru-RU"/>
              </w:rPr>
              <w:t>О</w:t>
            </w:r>
          </w:p>
        </w:tc>
        <w:tc>
          <w:tcPr>
            <w:tcW w:w="1120" w:type="dxa"/>
          </w:tcPr>
          <w:p w14:paraId="3C70C7B1" w14:textId="77777777" w:rsidR="0018600D" w:rsidRDefault="0018600D" w:rsidP="00244A05">
            <w:pPr>
              <w:jc w:val="center"/>
              <w:rPr>
                <w:lang w:val="ru-RU"/>
              </w:rPr>
            </w:pPr>
            <w:r>
              <w:rPr>
                <w:lang w:val="ru-RU"/>
              </w:rPr>
              <w:t>Д</w:t>
            </w:r>
          </w:p>
        </w:tc>
        <w:tc>
          <w:tcPr>
            <w:tcW w:w="7427" w:type="dxa"/>
          </w:tcPr>
          <w:p w14:paraId="7ED58FBE" w14:textId="16EF6FAC" w:rsidR="0018600D" w:rsidRPr="000F4315" w:rsidRDefault="0018600D" w:rsidP="00E93A22">
            <w:pPr>
              <w:rPr>
                <w:color w:val="000000"/>
                <w:szCs w:val="24"/>
                <w:lang w:val="ru-RU"/>
              </w:rPr>
            </w:pPr>
            <w:r w:rsidRPr="00A56921">
              <w:t>apparition précoce de la douleur et de la photophobie ;</w:t>
            </w:r>
          </w:p>
        </w:tc>
      </w:tr>
      <w:tr w:rsidR="0018600D" w:rsidRPr="001349A1" w14:paraId="12DB1FCB" w14:textId="77777777" w:rsidTr="000535CD">
        <w:tc>
          <w:tcPr>
            <w:tcW w:w="798" w:type="dxa"/>
          </w:tcPr>
          <w:p w14:paraId="0FF2BA8D" w14:textId="77777777" w:rsidR="0018600D" w:rsidRDefault="0018600D" w:rsidP="00244A05">
            <w:pPr>
              <w:jc w:val="center"/>
              <w:rPr>
                <w:lang w:val="ru-RU"/>
              </w:rPr>
            </w:pPr>
            <w:r>
              <w:rPr>
                <w:lang w:val="ru-RU"/>
              </w:rPr>
              <w:t>В</w:t>
            </w:r>
          </w:p>
        </w:tc>
        <w:tc>
          <w:tcPr>
            <w:tcW w:w="1120" w:type="dxa"/>
          </w:tcPr>
          <w:p w14:paraId="6DEB69EB" w14:textId="77777777" w:rsidR="0018600D" w:rsidRDefault="0018600D" w:rsidP="00244A05">
            <w:pPr>
              <w:jc w:val="center"/>
              <w:rPr>
                <w:lang w:val="ru-RU"/>
              </w:rPr>
            </w:pPr>
            <w:r>
              <w:rPr>
                <w:lang w:val="ru-RU"/>
              </w:rPr>
              <w:t>00208</w:t>
            </w:r>
          </w:p>
        </w:tc>
        <w:tc>
          <w:tcPr>
            <w:tcW w:w="7427" w:type="dxa"/>
          </w:tcPr>
          <w:p w14:paraId="7B4B4D23" w14:textId="44A60F9C" w:rsidR="0018600D" w:rsidRPr="003274A3" w:rsidRDefault="0018600D" w:rsidP="00E93A22">
            <w:pPr>
              <w:rPr>
                <w:b/>
                <w:bCs/>
                <w:color w:val="000000"/>
                <w:szCs w:val="24"/>
                <w:lang w:val="ru-RU"/>
              </w:rPr>
            </w:pPr>
            <w:r w:rsidRPr="00392447">
              <w:t>Les facteurs les plus importants dans la pathogenèse de l'œdème cornéen causé par les lentilles de contact sont</w:t>
            </w:r>
          </w:p>
        </w:tc>
      </w:tr>
      <w:tr w:rsidR="0018600D" w:rsidRPr="003274A3" w14:paraId="60A9EDF0" w14:textId="77777777" w:rsidTr="000535CD">
        <w:tc>
          <w:tcPr>
            <w:tcW w:w="798" w:type="dxa"/>
          </w:tcPr>
          <w:p w14:paraId="7B5F6DC2" w14:textId="77777777" w:rsidR="0018600D" w:rsidRPr="00B72A48" w:rsidRDefault="0018600D" w:rsidP="00244A05">
            <w:pPr>
              <w:jc w:val="center"/>
              <w:rPr>
                <w:szCs w:val="24"/>
                <w:lang w:val="ru-RU"/>
              </w:rPr>
            </w:pPr>
            <w:r w:rsidRPr="00B72A48">
              <w:rPr>
                <w:szCs w:val="24"/>
                <w:lang w:val="ru-RU"/>
              </w:rPr>
              <w:t>О</w:t>
            </w:r>
          </w:p>
        </w:tc>
        <w:tc>
          <w:tcPr>
            <w:tcW w:w="1120" w:type="dxa"/>
          </w:tcPr>
          <w:p w14:paraId="1702A277" w14:textId="77777777" w:rsidR="0018600D" w:rsidRPr="00B72A48" w:rsidRDefault="0018600D" w:rsidP="00244A05">
            <w:pPr>
              <w:jc w:val="center"/>
              <w:rPr>
                <w:szCs w:val="24"/>
                <w:lang w:val="ru-RU"/>
              </w:rPr>
            </w:pPr>
            <w:r w:rsidRPr="00B72A48">
              <w:rPr>
                <w:szCs w:val="24"/>
                <w:lang w:val="ru-RU"/>
              </w:rPr>
              <w:t>А</w:t>
            </w:r>
          </w:p>
        </w:tc>
        <w:tc>
          <w:tcPr>
            <w:tcW w:w="7427" w:type="dxa"/>
          </w:tcPr>
          <w:p w14:paraId="5B1F73CA" w14:textId="08856A53" w:rsidR="0018600D" w:rsidRPr="003274A3" w:rsidRDefault="0018600D" w:rsidP="000F4315">
            <w:pPr>
              <w:rPr>
                <w:color w:val="000000"/>
                <w:szCs w:val="24"/>
                <w:lang w:val="ru-RU"/>
              </w:rPr>
            </w:pPr>
            <w:r w:rsidRPr="00392447">
              <w:t xml:space="preserve">tous ces facteurs </w:t>
            </w:r>
          </w:p>
        </w:tc>
      </w:tr>
      <w:tr w:rsidR="0018600D" w:rsidRPr="003274A3" w14:paraId="4D00D93D" w14:textId="77777777" w:rsidTr="000535CD">
        <w:tc>
          <w:tcPr>
            <w:tcW w:w="798" w:type="dxa"/>
          </w:tcPr>
          <w:p w14:paraId="7219FD0E" w14:textId="77777777" w:rsidR="0018600D" w:rsidRPr="00B72A48" w:rsidRDefault="0018600D" w:rsidP="00244A05">
            <w:pPr>
              <w:jc w:val="center"/>
              <w:rPr>
                <w:szCs w:val="24"/>
                <w:lang w:val="ru-RU"/>
              </w:rPr>
            </w:pPr>
            <w:r w:rsidRPr="00B72A48">
              <w:rPr>
                <w:szCs w:val="24"/>
                <w:lang w:val="ru-RU"/>
              </w:rPr>
              <w:t>О</w:t>
            </w:r>
          </w:p>
        </w:tc>
        <w:tc>
          <w:tcPr>
            <w:tcW w:w="1120" w:type="dxa"/>
          </w:tcPr>
          <w:p w14:paraId="6A0DFF5D" w14:textId="77777777" w:rsidR="0018600D" w:rsidRPr="00B72A48" w:rsidRDefault="0018600D" w:rsidP="00244A05">
            <w:pPr>
              <w:jc w:val="center"/>
              <w:rPr>
                <w:szCs w:val="24"/>
                <w:lang w:val="ru-RU"/>
              </w:rPr>
            </w:pPr>
            <w:r w:rsidRPr="00B72A48">
              <w:rPr>
                <w:szCs w:val="24"/>
                <w:lang w:val="ru-RU"/>
              </w:rPr>
              <w:t>Б</w:t>
            </w:r>
          </w:p>
        </w:tc>
        <w:tc>
          <w:tcPr>
            <w:tcW w:w="7427" w:type="dxa"/>
          </w:tcPr>
          <w:p w14:paraId="360A8799" w14:textId="76A5AA32" w:rsidR="0018600D" w:rsidRPr="003274A3" w:rsidRDefault="0018600D" w:rsidP="00E93A22">
            <w:pPr>
              <w:rPr>
                <w:color w:val="000000"/>
                <w:szCs w:val="24"/>
                <w:lang w:val="ru-RU"/>
              </w:rPr>
            </w:pPr>
            <w:r w:rsidRPr="00392447">
              <w:t>une barrière relativement impénétrable ;</w:t>
            </w:r>
          </w:p>
        </w:tc>
      </w:tr>
      <w:tr w:rsidR="0018600D" w:rsidRPr="001349A1" w14:paraId="51561B73" w14:textId="77777777" w:rsidTr="000535CD">
        <w:tc>
          <w:tcPr>
            <w:tcW w:w="798" w:type="dxa"/>
          </w:tcPr>
          <w:p w14:paraId="349ADF23" w14:textId="77777777" w:rsidR="0018600D" w:rsidRPr="00B72A48" w:rsidRDefault="0018600D" w:rsidP="00244A05">
            <w:pPr>
              <w:jc w:val="center"/>
              <w:rPr>
                <w:szCs w:val="24"/>
                <w:lang w:val="ru-RU"/>
              </w:rPr>
            </w:pPr>
            <w:r w:rsidRPr="00B72A48">
              <w:rPr>
                <w:szCs w:val="24"/>
                <w:lang w:val="ru-RU"/>
              </w:rPr>
              <w:t>О</w:t>
            </w:r>
          </w:p>
        </w:tc>
        <w:tc>
          <w:tcPr>
            <w:tcW w:w="1120" w:type="dxa"/>
          </w:tcPr>
          <w:p w14:paraId="346F23B9" w14:textId="77777777" w:rsidR="0018600D" w:rsidRPr="00B72A48" w:rsidRDefault="0018600D" w:rsidP="00244A05">
            <w:pPr>
              <w:jc w:val="center"/>
              <w:rPr>
                <w:szCs w:val="24"/>
                <w:lang w:val="ru-RU"/>
              </w:rPr>
            </w:pPr>
            <w:r w:rsidRPr="00B72A48">
              <w:rPr>
                <w:szCs w:val="24"/>
                <w:lang w:val="ru-RU"/>
              </w:rPr>
              <w:t>В</w:t>
            </w:r>
          </w:p>
        </w:tc>
        <w:tc>
          <w:tcPr>
            <w:tcW w:w="7427" w:type="dxa"/>
          </w:tcPr>
          <w:p w14:paraId="26BA3A2A" w14:textId="4A4DC26B" w:rsidR="0018600D" w:rsidRPr="003274A3" w:rsidRDefault="0018600D" w:rsidP="00E93A22">
            <w:pPr>
              <w:rPr>
                <w:color w:val="000000"/>
                <w:szCs w:val="24"/>
                <w:lang w:val="ru-RU"/>
              </w:rPr>
            </w:pPr>
            <w:r w:rsidRPr="00392447">
              <w:t>une diminution du volume des larmes non seulement avec l'âge, mais aussi dans certaines conditions comme le syndrome de Sjögren ;</w:t>
            </w:r>
          </w:p>
        </w:tc>
      </w:tr>
      <w:tr w:rsidR="0018600D" w:rsidRPr="001349A1" w14:paraId="71ABEA05" w14:textId="77777777" w:rsidTr="000535CD">
        <w:tc>
          <w:tcPr>
            <w:tcW w:w="798" w:type="dxa"/>
          </w:tcPr>
          <w:p w14:paraId="6F67DB79" w14:textId="77777777" w:rsidR="0018600D" w:rsidRPr="00B72A48" w:rsidRDefault="0018600D" w:rsidP="00244A05">
            <w:pPr>
              <w:jc w:val="center"/>
              <w:rPr>
                <w:szCs w:val="24"/>
                <w:lang w:val="ru-RU"/>
              </w:rPr>
            </w:pPr>
            <w:r w:rsidRPr="00B72A48">
              <w:rPr>
                <w:szCs w:val="24"/>
                <w:lang w:val="ru-RU"/>
              </w:rPr>
              <w:t>О</w:t>
            </w:r>
          </w:p>
        </w:tc>
        <w:tc>
          <w:tcPr>
            <w:tcW w:w="1120" w:type="dxa"/>
          </w:tcPr>
          <w:p w14:paraId="7E5BA2D8" w14:textId="77777777" w:rsidR="0018600D" w:rsidRPr="00B72A48" w:rsidRDefault="0018600D" w:rsidP="00244A05">
            <w:pPr>
              <w:jc w:val="center"/>
              <w:rPr>
                <w:szCs w:val="24"/>
                <w:lang w:val="ru-RU"/>
              </w:rPr>
            </w:pPr>
            <w:r w:rsidRPr="00B72A48">
              <w:rPr>
                <w:szCs w:val="24"/>
                <w:lang w:val="ru-RU"/>
              </w:rPr>
              <w:t>Г</w:t>
            </w:r>
          </w:p>
        </w:tc>
        <w:tc>
          <w:tcPr>
            <w:tcW w:w="7427" w:type="dxa"/>
          </w:tcPr>
          <w:p w14:paraId="1C833C45" w14:textId="3AD5AB29" w:rsidR="0018600D" w:rsidRPr="000F4315" w:rsidRDefault="0018600D" w:rsidP="00E93A22">
            <w:pPr>
              <w:rPr>
                <w:color w:val="000000"/>
                <w:szCs w:val="24"/>
                <w:lang w:val="ru-RU"/>
              </w:rPr>
            </w:pPr>
            <w:r w:rsidRPr="00392447">
              <w:t>la réduction de l'apport en oxygène, facteur le plus important dans la formation de l'œdème cornéen ;</w:t>
            </w:r>
          </w:p>
        </w:tc>
      </w:tr>
      <w:tr w:rsidR="0018600D" w:rsidRPr="003274A3" w14:paraId="6534A5A9" w14:textId="77777777" w:rsidTr="000535CD">
        <w:tc>
          <w:tcPr>
            <w:tcW w:w="798" w:type="dxa"/>
          </w:tcPr>
          <w:p w14:paraId="6B3DC28A" w14:textId="77777777" w:rsidR="0018600D" w:rsidRDefault="0018600D" w:rsidP="00244A05">
            <w:pPr>
              <w:jc w:val="center"/>
              <w:rPr>
                <w:lang w:val="ru-RU"/>
              </w:rPr>
            </w:pPr>
            <w:r>
              <w:rPr>
                <w:lang w:val="ru-RU"/>
              </w:rPr>
              <w:t>О</w:t>
            </w:r>
          </w:p>
        </w:tc>
        <w:tc>
          <w:tcPr>
            <w:tcW w:w="1120" w:type="dxa"/>
          </w:tcPr>
          <w:p w14:paraId="3B5D2ABC" w14:textId="77777777" w:rsidR="0018600D" w:rsidRDefault="0018600D" w:rsidP="00244A05">
            <w:pPr>
              <w:jc w:val="center"/>
              <w:rPr>
                <w:lang w:val="ru-RU"/>
              </w:rPr>
            </w:pPr>
            <w:r>
              <w:rPr>
                <w:lang w:val="ru-RU"/>
              </w:rPr>
              <w:t>Д</w:t>
            </w:r>
          </w:p>
        </w:tc>
        <w:tc>
          <w:tcPr>
            <w:tcW w:w="7427" w:type="dxa"/>
          </w:tcPr>
          <w:p w14:paraId="47BAD2C5" w14:textId="4A072D37" w:rsidR="0018600D" w:rsidRPr="003274A3" w:rsidRDefault="0018600D" w:rsidP="00E93A22">
            <w:pPr>
              <w:rPr>
                <w:color w:val="000000"/>
                <w:szCs w:val="24"/>
                <w:lang w:val="ru-RU"/>
              </w:rPr>
            </w:pPr>
            <w:r w:rsidRPr="00392447">
              <w:t xml:space="preserve">seulement </w:t>
            </w:r>
            <w:r w:rsidRPr="0018600D">
              <w:t>А и Б</w:t>
            </w:r>
            <w:r w:rsidRPr="00392447">
              <w:t>.</w:t>
            </w:r>
          </w:p>
        </w:tc>
      </w:tr>
      <w:tr w:rsidR="0018600D" w:rsidRPr="001349A1" w14:paraId="3F4D8B16" w14:textId="77777777" w:rsidTr="000535CD">
        <w:tc>
          <w:tcPr>
            <w:tcW w:w="798" w:type="dxa"/>
          </w:tcPr>
          <w:p w14:paraId="2FC4214F" w14:textId="77777777" w:rsidR="0018600D" w:rsidRDefault="0018600D" w:rsidP="00244A05">
            <w:pPr>
              <w:jc w:val="center"/>
              <w:rPr>
                <w:lang w:val="ru-RU"/>
              </w:rPr>
            </w:pPr>
            <w:r>
              <w:rPr>
                <w:lang w:val="ru-RU"/>
              </w:rPr>
              <w:t>В</w:t>
            </w:r>
          </w:p>
        </w:tc>
        <w:tc>
          <w:tcPr>
            <w:tcW w:w="1120" w:type="dxa"/>
          </w:tcPr>
          <w:p w14:paraId="123E902B" w14:textId="77777777" w:rsidR="0018600D" w:rsidRDefault="0018600D" w:rsidP="00244A05">
            <w:pPr>
              <w:jc w:val="center"/>
              <w:rPr>
                <w:lang w:val="ru-RU"/>
              </w:rPr>
            </w:pPr>
            <w:r>
              <w:rPr>
                <w:lang w:val="ru-RU"/>
              </w:rPr>
              <w:t>00209</w:t>
            </w:r>
          </w:p>
        </w:tc>
        <w:tc>
          <w:tcPr>
            <w:tcW w:w="7427" w:type="dxa"/>
          </w:tcPr>
          <w:p w14:paraId="052D8B81" w14:textId="5D153EBE" w:rsidR="0018600D" w:rsidRPr="003274A3" w:rsidRDefault="0018600D" w:rsidP="00E93A22">
            <w:pPr>
              <w:rPr>
                <w:b/>
                <w:bCs/>
                <w:color w:val="000000"/>
                <w:szCs w:val="24"/>
                <w:lang w:val="ru-RU"/>
              </w:rPr>
            </w:pPr>
            <w:r w:rsidRPr="00B61941">
              <w:t>Les dépôts de cuivre dans le tissu cornéen sont détectés à :</w:t>
            </w:r>
          </w:p>
        </w:tc>
      </w:tr>
      <w:tr w:rsidR="0018600D" w:rsidRPr="001349A1" w14:paraId="09DDDE54" w14:textId="77777777" w:rsidTr="000535CD">
        <w:tc>
          <w:tcPr>
            <w:tcW w:w="798" w:type="dxa"/>
          </w:tcPr>
          <w:p w14:paraId="1CDD9FD0" w14:textId="77777777" w:rsidR="0018600D" w:rsidRPr="00B72A48" w:rsidRDefault="0018600D" w:rsidP="00244A05">
            <w:pPr>
              <w:jc w:val="center"/>
              <w:rPr>
                <w:szCs w:val="24"/>
                <w:lang w:val="ru-RU"/>
              </w:rPr>
            </w:pPr>
            <w:r w:rsidRPr="00B72A48">
              <w:rPr>
                <w:szCs w:val="24"/>
                <w:lang w:val="ru-RU"/>
              </w:rPr>
              <w:t>О</w:t>
            </w:r>
          </w:p>
        </w:tc>
        <w:tc>
          <w:tcPr>
            <w:tcW w:w="1120" w:type="dxa"/>
          </w:tcPr>
          <w:p w14:paraId="7D48B9B6" w14:textId="77777777" w:rsidR="0018600D" w:rsidRPr="00B72A48" w:rsidRDefault="0018600D" w:rsidP="00244A05">
            <w:pPr>
              <w:jc w:val="center"/>
              <w:rPr>
                <w:szCs w:val="24"/>
                <w:lang w:val="ru-RU"/>
              </w:rPr>
            </w:pPr>
            <w:r w:rsidRPr="00B72A48">
              <w:rPr>
                <w:szCs w:val="24"/>
                <w:lang w:val="ru-RU"/>
              </w:rPr>
              <w:t>А</w:t>
            </w:r>
          </w:p>
        </w:tc>
        <w:tc>
          <w:tcPr>
            <w:tcW w:w="7427" w:type="dxa"/>
          </w:tcPr>
          <w:p w14:paraId="6A09826F" w14:textId="25C9FA2D" w:rsidR="0018600D" w:rsidRPr="000F4315" w:rsidRDefault="0018600D" w:rsidP="00E93A22">
            <w:pPr>
              <w:rPr>
                <w:color w:val="000000"/>
                <w:szCs w:val="24"/>
                <w:lang w:val="ru-RU"/>
              </w:rPr>
            </w:pPr>
            <w:r w:rsidRPr="00B61941">
              <w:t>l'anneau Keyser-Fleisher de la ligne Stockker ;</w:t>
            </w:r>
          </w:p>
        </w:tc>
      </w:tr>
      <w:tr w:rsidR="0018600D" w14:paraId="0DA3DAC6" w14:textId="77777777" w:rsidTr="000535CD">
        <w:tc>
          <w:tcPr>
            <w:tcW w:w="798" w:type="dxa"/>
          </w:tcPr>
          <w:p w14:paraId="1FA6F59D" w14:textId="77777777" w:rsidR="0018600D" w:rsidRPr="00B72A48" w:rsidRDefault="0018600D" w:rsidP="00244A05">
            <w:pPr>
              <w:jc w:val="center"/>
              <w:rPr>
                <w:szCs w:val="24"/>
                <w:lang w:val="ru-RU"/>
              </w:rPr>
            </w:pPr>
            <w:r w:rsidRPr="00B72A48">
              <w:rPr>
                <w:szCs w:val="24"/>
                <w:lang w:val="ru-RU"/>
              </w:rPr>
              <w:t>О</w:t>
            </w:r>
          </w:p>
        </w:tc>
        <w:tc>
          <w:tcPr>
            <w:tcW w:w="1120" w:type="dxa"/>
          </w:tcPr>
          <w:p w14:paraId="63294B3E" w14:textId="77777777" w:rsidR="0018600D" w:rsidRPr="00B72A48" w:rsidRDefault="0018600D" w:rsidP="00244A05">
            <w:pPr>
              <w:jc w:val="center"/>
              <w:rPr>
                <w:szCs w:val="24"/>
                <w:lang w:val="ru-RU"/>
              </w:rPr>
            </w:pPr>
            <w:r w:rsidRPr="00B72A48">
              <w:rPr>
                <w:szCs w:val="24"/>
                <w:lang w:val="ru-RU"/>
              </w:rPr>
              <w:t>Б</w:t>
            </w:r>
          </w:p>
        </w:tc>
        <w:tc>
          <w:tcPr>
            <w:tcW w:w="7427" w:type="dxa"/>
          </w:tcPr>
          <w:p w14:paraId="4238871A" w14:textId="28B007B3" w:rsidR="0018600D" w:rsidRPr="003274A3" w:rsidRDefault="0018600D" w:rsidP="00E93A22">
            <w:pPr>
              <w:rPr>
                <w:color w:val="000000"/>
                <w:szCs w:val="24"/>
              </w:rPr>
            </w:pPr>
            <w:r w:rsidRPr="00B61941">
              <w:t>les lignes Hudson-Staley ;</w:t>
            </w:r>
          </w:p>
        </w:tc>
      </w:tr>
      <w:tr w:rsidR="0018600D" w14:paraId="2148E87A" w14:textId="77777777" w:rsidTr="000535CD">
        <w:tc>
          <w:tcPr>
            <w:tcW w:w="798" w:type="dxa"/>
          </w:tcPr>
          <w:p w14:paraId="620C87BD" w14:textId="77777777" w:rsidR="0018600D" w:rsidRPr="00B72A48" w:rsidRDefault="0018600D" w:rsidP="00244A05">
            <w:pPr>
              <w:jc w:val="center"/>
              <w:rPr>
                <w:szCs w:val="24"/>
                <w:lang w:val="ru-RU"/>
              </w:rPr>
            </w:pPr>
            <w:r w:rsidRPr="00B72A48">
              <w:rPr>
                <w:szCs w:val="24"/>
                <w:lang w:val="ru-RU"/>
              </w:rPr>
              <w:t>О</w:t>
            </w:r>
          </w:p>
        </w:tc>
        <w:tc>
          <w:tcPr>
            <w:tcW w:w="1120" w:type="dxa"/>
          </w:tcPr>
          <w:p w14:paraId="15C04524" w14:textId="77777777" w:rsidR="0018600D" w:rsidRPr="00B72A48" w:rsidRDefault="0018600D" w:rsidP="00244A05">
            <w:pPr>
              <w:jc w:val="center"/>
              <w:rPr>
                <w:szCs w:val="24"/>
                <w:lang w:val="ru-RU"/>
              </w:rPr>
            </w:pPr>
            <w:r w:rsidRPr="00B72A48">
              <w:rPr>
                <w:szCs w:val="24"/>
                <w:lang w:val="ru-RU"/>
              </w:rPr>
              <w:t>В</w:t>
            </w:r>
          </w:p>
        </w:tc>
        <w:tc>
          <w:tcPr>
            <w:tcW w:w="7427" w:type="dxa"/>
          </w:tcPr>
          <w:p w14:paraId="0C2923A3" w14:textId="77898A7B" w:rsidR="0018600D" w:rsidRPr="000F4315" w:rsidRDefault="0018600D" w:rsidP="000F4315">
            <w:pPr>
              <w:rPr>
                <w:color w:val="000000"/>
                <w:szCs w:val="24"/>
                <w:lang w:val="ru-RU"/>
              </w:rPr>
            </w:pPr>
            <w:r w:rsidRPr="00B61941">
              <w:t>les lignes Stocker ;</w:t>
            </w:r>
          </w:p>
        </w:tc>
      </w:tr>
      <w:tr w:rsidR="0018600D" w14:paraId="4EF10FDB" w14:textId="77777777" w:rsidTr="000535CD">
        <w:tc>
          <w:tcPr>
            <w:tcW w:w="798" w:type="dxa"/>
          </w:tcPr>
          <w:p w14:paraId="050B5602" w14:textId="77777777" w:rsidR="0018600D" w:rsidRPr="00B72A48" w:rsidRDefault="0018600D" w:rsidP="00244A05">
            <w:pPr>
              <w:jc w:val="center"/>
              <w:rPr>
                <w:szCs w:val="24"/>
                <w:lang w:val="ru-RU"/>
              </w:rPr>
            </w:pPr>
            <w:r w:rsidRPr="00B72A48">
              <w:rPr>
                <w:szCs w:val="24"/>
                <w:lang w:val="ru-RU"/>
              </w:rPr>
              <w:lastRenderedPageBreak/>
              <w:t>О</w:t>
            </w:r>
          </w:p>
        </w:tc>
        <w:tc>
          <w:tcPr>
            <w:tcW w:w="1120" w:type="dxa"/>
          </w:tcPr>
          <w:p w14:paraId="1EEF3B5B" w14:textId="77777777" w:rsidR="0018600D" w:rsidRPr="00B72A48" w:rsidRDefault="0018600D" w:rsidP="00244A05">
            <w:pPr>
              <w:jc w:val="center"/>
              <w:rPr>
                <w:szCs w:val="24"/>
                <w:lang w:val="ru-RU"/>
              </w:rPr>
            </w:pPr>
            <w:r w:rsidRPr="00B72A48">
              <w:rPr>
                <w:szCs w:val="24"/>
                <w:lang w:val="ru-RU"/>
              </w:rPr>
              <w:t>Г</w:t>
            </w:r>
          </w:p>
        </w:tc>
        <w:tc>
          <w:tcPr>
            <w:tcW w:w="7427" w:type="dxa"/>
          </w:tcPr>
          <w:p w14:paraId="5AC4E77A" w14:textId="78BF4963" w:rsidR="0018600D" w:rsidRPr="003274A3" w:rsidRDefault="0018600D" w:rsidP="00E93A22">
            <w:pPr>
              <w:rPr>
                <w:color w:val="000000"/>
                <w:szCs w:val="24"/>
              </w:rPr>
            </w:pPr>
            <w:r w:rsidRPr="00B61941">
              <w:t>les lignes de Flasher (anneau) ;</w:t>
            </w:r>
          </w:p>
        </w:tc>
      </w:tr>
      <w:tr w:rsidR="0018600D" w14:paraId="016EA8AC" w14:textId="77777777" w:rsidTr="000535CD">
        <w:tc>
          <w:tcPr>
            <w:tcW w:w="798" w:type="dxa"/>
          </w:tcPr>
          <w:p w14:paraId="10FA2AEA" w14:textId="77777777" w:rsidR="0018600D" w:rsidRDefault="0018600D" w:rsidP="00244A05">
            <w:pPr>
              <w:jc w:val="center"/>
              <w:rPr>
                <w:lang w:val="ru-RU"/>
              </w:rPr>
            </w:pPr>
            <w:r>
              <w:rPr>
                <w:lang w:val="ru-RU"/>
              </w:rPr>
              <w:t>О</w:t>
            </w:r>
          </w:p>
        </w:tc>
        <w:tc>
          <w:tcPr>
            <w:tcW w:w="1120" w:type="dxa"/>
          </w:tcPr>
          <w:p w14:paraId="684D0B21" w14:textId="77777777" w:rsidR="0018600D" w:rsidRDefault="0018600D" w:rsidP="00244A05">
            <w:pPr>
              <w:jc w:val="center"/>
              <w:rPr>
                <w:lang w:val="ru-RU"/>
              </w:rPr>
            </w:pPr>
            <w:r>
              <w:rPr>
                <w:lang w:val="ru-RU"/>
              </w:rPr>
              <w:t>Д</w:t>
            </w:r>
          </w:p>
        </w:tc>
        <w:tc>
          <w:tcPr>
            <w:tcW w:w="7427" w:type="dxa"/>
          </w:tcPr>
          <w:p w14:paraId="0FA9D575" w14:textId="5D6F43CA" w:rsidR="0018600D" w:rsidRPr="0038171B" w:rsidRDefault="0018600D" w:rsidP="00E93A22">
            <w:pPr>
              <w:rPr>
                <w:color w:val="000000"/>
                <w:szCs w:val="24"/>
                <w:lang w:val="ru-RU"/>
              </w:rPr>
            </w:pPr>
            <w:r w:rsidRPr="00B61941">
              <w:t>tout cela.</w:t>
            </w:r>
          </w:p>
        </w:tc>
      </w:tr>
      <w:tr w:rsidR="0018600D" w:rsidRPr="001349A1" w14:paraId="7D67EE49" w14:textId="77777777" w:rsidTr="000535CD">
        <w:tc>
          <w:tcPr>
            <w:tcW w:w="798" w:type="dxa"/>
          </w:tcPr>
          <w:p w14:paraId="0D4986AF" w14:textId="77777777" w:rsidR="0018600D" w:rsidRDefault="0018600D" w:rsidP="00244A05">
            <w:pPr>
              <w:jc w:val="center"/>
              <w:rPr>
                <w:lang w:val="ru-RU"/>
              </w:rPr>
            </w:pPr>
            <w:r>
              <w:rPr>
                <w:lang w:val="ru-RU"/>
              </w:rPr>
              <w:t>В</w:t>
            </w:r>
          </w:p>
        </w:tc>
        <w:tc>
          <w:tcPr>
            <w:tcW w:w="1120" w:type="dxa"/>
          </w:tcPr>
          <w:p w14:paraId="58C0A3E4" w14:textId="77777777" w:rsidR="0018600D" w:rsidRDefault="0018600D" w:rsidP="00244A05">
            <w:pPr>
              <w:jc w:val="center"/>
              <w:rPr>
                <w:lang w:val="ru-RU"/>
              </w:rPr>
            </w:pPr>
            <w:r>
              <w:rPr>
                <w:lang w:val="ru-RU"/>
              </w:rPr>
              <w:t>00210</w:t>
            </w:r>
          </w:p>
        </w:tc>
        <w:tc>
          <w:tcPr>
            <w:tcW w:w="7427" w:type="dxa"/>
          </w:tcPr>
          <w:p w14:paraId="715C4FA2" w14:textId="11E5B0DD" w:rsidR="0018600D" w:rsidRPr="003274A3" w:rsidRDefault="0018600D" w:rsidP="00E93A22">
            <w:pPr>
              <w:rPr>
                <w:b/>
                <w:bCs/>
                <w:color w:val="000000"/>
                <w:szCs w:val="24"/>
                <w:lang w:val="ru-RU"/>
              </w:rPr>
            </w:pPr>
            <w:r w:rsidRPr="00D075CD">
              <w:t>Les dépôts de fer dans le tissu cornéen peuvent être détectés à :</w:t>
            </w:r>
          </w:p>
        </w:tc>
      </w:tr>
      <w:tr w:rsidR="0018600D" w:rsidRPr="0038171B" w14:paraId="54CE0B7E" w14:textId="77777777" w:rsidTr="000535CD">
        <w:tc>
          <w:tcPr>
            <w:tcW w:w="798" w:type="dxa"/>
          </w:tcPr>
          <w:p w14:paraId="172D7137" w14:textId="77777777" w:rsidR="0018600D" w:rsidRPr="00B72A48" w:rsidRDefault="0018600D" w:rsidP="00244A05">
            <w:pPr>
              <w:jc w:val="center"/>
              <w:rPr>
                <w:szCs w:val="24"/>
                <w:lang w:val="ru-RU"/>
              </w:rPr>
            </w:pPr>
            <w:r w:rsidRPr="00B72A48">
              <w:rPr>
                <w:szCs w:val="24"/>
                <w:lang w:val="ru-RU"/>
              </w:rPr>
              <w:t>О</w:t>
            </w:r>
          </w:p>
        </w:tc>
        <w:tc>
          <w:tcPr>
            <w:tcW w:w="1120" w:type="dxa"/>
          </w:tcPr>
          <w:p w14:paraId="455D06D9" w14:textId="77777777" w:rsidR="0018600D" w:rsidRPr="00B72A48" w:rsidRDefault="0018600D" w:rsidP="00244A05">
            <w:pPr>
              <w:jc w:val="center"/>
              <w:rPr>
                <w:szCs w:val="24"/>
                <w:lang w:val="ru-RU"/>
              </w:rPr>
            </w:pPr>
            <w:r w:rsidRPr="00B72A48">
              <w:rPr>
                <w:szCs w:val="24"/>
                <w:lang w:val="ru-RU"/>
              </w:rPr>
              <w:t>А</w:t>
            </w:r>
          </w:p>
        </w:tc>
        <w:tc>
          <w:tcPr>
            <w:tcW w:w="7427" w:type="dxa"/>
          </w:tcPr>
          <w:p w14:paraId="1CDC91B2" w14:textId="38612469" w:rsidR="0018600D" w:rsidRPr="0038171B" w:rsidRDefault="0018600D" w:rsidP="0038171B">
            <w:pPr>
              <w:rPr>
                <w:color w:val="000000"/>
                <w:szCs w:val="24"/>
                <w:lang w:val="ru-RU"/>
              </w:rPr>
            </w:pPr>
            <w:r w:rsidRPr="00D075CD">
              <w:t>la ligne (anneau) du Flasher ;</w:t>
            </w:r>
          </w:p>
        </w:tc>
      </w:tr>
      <w:tr w:rsidR="0018600D" w14:paraId="4886E2D7" w14:textId="77777777" w:rsidTr="000535CD">
        <w:tc>
          <w:tcPr>
            <w:tcW w:w="798" w:type="dxa"/>
          </w:tcPr>
          <w:p w14:paraId="7F9BB297" w14:textId="77777777" w:rsidR="0018600D" w:rsidRPr="00B72A48" w:rsidRDefault="0018600D" w:rsidP="00244A05">
            <w:pPr>
              <w:jc w:val="center"/>
              <w:rPr>
                <w:szCs w:val="24"/>
                <w:lang w:val="ru-RU"/>
              </w:rPr>
            </w:pPr>
            <w:r w:rsidRPr="00B72A48">
              <w:rPr>
                <w:szCs w:val="24"/>
                <w:lang w:val="ru-RU"/>
              </w:rPr>
              <w:t>О</w:t>
            </w:r>
          </w:p>
        </w:tc>
        <w:tc>
          <w:tcPr>
            <w:tcW w:w="1120" w:type="dxa"/>
          </w:tcPr>
          <w:p w14:paraId="131F588C" w14:textId="77777777" w:rsidR="0018600D" w:rsidRPr="00B72A48" w:rsidRDefault="0018600D" w:rsidP="00244A05">
            <w:pPr>
              <w:jc w:val="center"/>
              <w:rPr>
                <w:szCs w:val="24"/>
                <w:lang w:val="ru-RU"/>
              </w:rPr>
            </w:pPr>
            <w:r w:rsidRPr="00B72A48">
              <w:rPr>
                <w:szCs w:val="24"/>
                <w:lang w:val="ru-RU"/>
              </w:rPr>
              <w:t>Б</w:t>
            </w:r>
          </w:p>
        </w:tc>
        <w:tc>
          <w:tcPr>
            <w:tcW w:w="7427" w:type="dxa"/>
          </w:tcPr>
          <w:p w14:paraId="3494B8EB" w14:textId="0727E147" w:rsidR="0018600D" w:rsidRPr="0038171B" w:rsidRDefault="0018600D" w:rsidP="0038171B">
            <w:pPr>
              <w:rPr>
                <w:color w:val="000000"/>
                <w:szCs w:val="24"/>
                <w:lang w:val="ru-RU"/>
              </w:rPr>
            </w:pPr>
            <w:r w:rsidRPr="00D075CD">
              <w:t>l'arc sénile ;</w:t>
            </w:r>
          </w:p>
        </w:tc>
      </w:tr>
      <w:tr w:rsidR="0018600D" w14:paraId="3CA5EB6B" w14:textId="77777777" w:rsidTr="000535CD">
        <w:tc>
          <w:tcPr>
            <w:tcW w:w="798" w:type="dxa"/>
          </w:tcPr>
          <w:p w14:paraId="79B93947" w14:textId="77777777" w:rsidR="0018600D" w:rsidRPr="00B72A48" w:rsidRDefault="0018600D" w:rsidP="00244A05">
            <w:pPr>
              <w:jc w:val="center"/>
              <w:rPr>
                <w:szCs w:val="24"/>
                <w:lang w:val="ru-RU"/>
              </w:rPr>
            </w:pPr>
            <w:r w:rsidRPr="00B72A48">
              <w:rPr>
                <w:szCs w:val="24"/>
                <w:lang w:val="ru-RU"/>
              </w:rPr>
              <w:t>О</w:t>
            </w:r>
          </w:p>
        </w:tc>
        <w:tc>
          <w:tcPr>
            <w:tcW w:w="1120" w:type="dxa"/>
          </w:tcPr>
          <w:p w14:paraId="51D75D91" w14:textId="77777777" w:rsidR="0018600D" w:rsidRPr="00B72A48" w:rsidRDefault="0018600D" w:rsidP="00244A05">
            <w:pPr>
              <w:jc w:val="center"/>
              <w:rPr>
                <w:szCs w:val="24"/>
                <w:lang w:val="ru-RU"/>
              </w:rPr>
            </w:pPr>
            <w:r w:rsidRPr="00B72A48">
              <w:rPr>
                <w:szCs w:val="24"/>
                <w:lang w:val="ru-RU"/>
              </w:rPr>
              <w:t>В</w:t>
            </w:r>
          </w:p>
        </w:tc>
        <w:tc>
          <w:tcPr>
            <w:tcW w:w="7427" w:type="dxa"/>
          </w:tcPr>
          <w:p w14:paraId="4E2D586B" w14:textId="5A60E747" w:rsidR="0018600D" w:rsidRPr="003274A3" w:rsidRDefault="0018600D" w:rsidP="00E93A22">
            <w:pPr>
              <w:rPr>
                <w:color w:val="000000"/>
                <w:szCs w:val="24"/>
              </w:rPr>
            </w:pPr>
            <w:r w:rsidRPr="00D075CD">
              <w:t>Anneau Keyser-Fleisher ;</w:t>
            </w:r>
          </w:p>
        </w:tc>
      </w:tr>
      <w:tr w:rsidR="0018600D" w14:paraId="6696B291" w14:textId="77777777" w:rsidTr="000535CD">
        <w:tc>
          <w:tcPr>
            <w:tcW w:w="798" w:type="dxa"/>
          </w:tcPr>
          <w:p w14:paraId="44454CF3" w14:textId="77777777" w:rsidR="0018600D" w:rsidRPr="00B72A48" w:rsidRDefault="0018600D" w:rsidP="00244A05">
            <w:pPr>
              <w:jc w:val="center"/>
              <w:rPr>
                <w:szCs w:val="24"/>
                <w:lang w:val="ru-RU"/>
              </w:rPr>
            </w:pPr>
            <w:r w:rsidRPr="00B72A48">
              <w:rPr>
                <w:szCs w:val="24"/>
                <w:lang w:val="ru-RU"/>
              </w:rPr>
              <w:t>О</w:t>
            </w:r>
          </w:p>
        </w:tc>
        <w:tc>
          <w:tcPr>
            <w:tcW w:w="1120" w:type="dxa"/>
          </w:tcPr>
          <w:p w14:paraId="31A5E164" w14:textId="77777777" w:rsidR="0018600D" w:rsidRPr="00B72A48" w:rsidRDefault="0018600D" w:rsidP="00244A05">
            <w:pPr>
              <w:jc w:val="center"/>
              <w:rPr>
                <w:szCs w:val="24"/>
                <w:lang w:val="ru-RU"/>
              </w:rPr>
            </w:pPr>
            <w:r w:rsidRPr="00B72A48">
              <w:rPr>
                <w:szCs w:val="24"/>
                <w:lang w:val="ru-RU"/>
              </w:rPr>
              <w:t>Г</w:t>
            </w:r>
          </w:p>
        </w:tc>
        <w:tc>
          <w:tcPr>
            <w:tcW w:w="7427" w:type="dxa"/>
          </w:tcPr>
          <w:p w14:paraId="43C48E5F" w14:textId="4D0200C6" w:rsidR="0018600D" w:rsidRPr="003274A3" w:rsidRDefault="0018600D" w:rsidP="00E93A22">
            <w:pPr>
              <w:rPr>
                <w:color w:val="000000"/>
                <w:szCs w:val="24"/>
              </w:rPr>
            </w:pPr>
            <w:r w:rsidRPr="00D075CD">
              <w:t>tout cela ;</w:t>
            </w:r>
          </w:p>
        </w:tc>
      </w:tr>
      <w:tr w:rsidR="0018600D" w:rsidRPr="003274A3" w14:paraId="75BF4D8E" w14:textId="77777777" w:rsidTr="000535CD">
        <w:tc>
          <w:tcPr>
            <w:tcW w:w="798" w:type="dxa"/>
          </w:tcPr>
          <w:p w14:paraId="3E4D5FA2" w14:textId="77777777" w:rsidR="0018600D" w:rsidRDefault="0018600D" w:rsidP="00244A05">
            <w:pPr>
              <w:jc w:val="center"/>
              <w:rPr>
                <w:lang w:val="ru-RU"/>
              </w:rPr>
            </w:pPr>
            <w:r>
              <w:rPr>
                <w:lang w:val="ru-RU"/>
              </w:rPr>
              <w:t>О</w:t>
            </w:r>
          </w:p>
        </w:tc>
        <w:tc>
          <w:tcPr>
            <w:tcW w:w="1120" w:type="dxa"/>
          </w:tcPr>
          <w:p w14:paraId="395AA677" w14:textId="77777777" w:rsidR="0018600D" w:rsidRDefault="0018600D" w:rsidP="00244A05">
            <w:pPr>
              <w:jc w:val="center"/>
              <w:rPr>
                <w:lang w:val="ru-RU"/>
              </w:rPr>
            </w:pPr>
            <w:r>
              <w:rPr>
                <w:lang w:val="ru-RU"/>
              </w:rPr>
              <w:t>Д</w:t>
            </w:r>
          </w:p>
        </w:tc>
        <w:tc>
          <w:tcPr>
            <w:tcW w:w="7427" w:type="dxa"/>
          </w:tcPr>
          <w:p w14:paraId="4F150DCD" w14:textId="603E5A97" w:rsidR="0018600D" w:rsidRPr="003274A3" w:rsidRDefault="0018600D" w:rsidP="00E93A22">
            <w:pPr>
              <w:rPr>
                <w:color w:val="000000"/>
                <w:szCs w:val="24"/>
                <w:lang w:val="ru-RU"/>
              </w:rPr>
            </w:pPr>
            <w:r w:rsidRPr="00D075CD">
              <w:t xml:space="preserve">seulement </w:t>
            </w:r>
            <w:r w:rsidRPr="0018600D">
              <w:t>А и В.</w:t>
            </w:r>
            <w:r w:rsidRPr="00D075CD">
              <w:t>.</w:t>
            </w:r>
          </w:p>
        </w:tc>
      </w:tr>
      <w:tr w:rsidR="0018600D" w14:paraId="11A73815" w14:textId="77777777" w:rsidTr="000535CD">
        <w:tc>
          <w:tcPr>
            <w:tcW w:w="798" w:type="dxa"/>
          </w:tcPr>
          <w:p w14:paraId="470F49DB" w14:textId="77777777" w:rsidR="0018600D" w:rsidRDefault="0018600D" w:rsidP="00244A05">
            <w:pPr>
              <w:jc w:val="center"/>
              <w:rPr>
                <w:lang w:val="ru-RU"/>
              </w:rPr>
            </w:pPr>
            <w:r>
              <w:rPr>
                <w:lang w:val="ru-RU"/>
              </w:rPr>
              <w:t>В</w:t>
            </w:r>
          </w:p>
        </w:tc>
        <w:tc>
          <w:tcPr>
            <w:tcW w:w="1120" w:type="dxa"/>
          </w:tcPr>
          <w:p w14:paraId="30912768" w14:textId="77777777" w:rsidR="0018600D" w:rsidRDefault="0018600D" w:rsidP="00244A05">
            <w:pPr>
              <w:jc w:val="center"/>
              <w:rPr>
                <w:lang w:val="ru-RU"/>
              </w:rPr>
            </w:pPr>
            <w:r>
              <w:rPr>
                <w:lang w:val="ru-RU"/>
              </w:rPr>
              <w:t>00211</w:t>
            </w:r>
          </w:p>
        </w:tc>
        <w:tc>
          <w:tcPr>
            <w:tcW w:w="7427" w:type="dxa"/>
          </w:tcPr>
          <w:p w14:paraId="4BA19A3F" w14:textId="095851E9" w:rsidR="0018600D" w:rsidRPr="003274A3" w:rsidRDefault="0018600D" w:rsidP="00E93A22">
            <w:pPr>
              <w:rPr>
                <w:b/>
                <w:bCs/>
                <w:color w:val="000000"/>
                <w:szCs w:val="24"/>
              </w:rPr>
            </w:pPr>
            <w:r w:rsidRPr="004007B3">
              <w:t>Les signes de la kératite neuroparalytique sont :</w:t>
            </w:r>
          </w:p>
        </w:tc>
      </w:tr>
      <w:tr w:rsidR="0018600D" w:rsidRPr="001349A1" w14:paraId="1C978FAD" w14:textId="77777777" w:rsidTr="000535CD">
        <w:tc>
          <w:tcPr>
            <w:tcW w:w="798" w:type="dxa"/>
          </w:tcPr>
          <w:p w14:paraId="571F4542" w14:textId="77777777" w:rsidR="0018600D" w:rsidRPr="00B72A48" w:rsidRDefault="0018600D" w:rsidP="00244A05">
            <w:pPr>
              <w:jc w:val="center"/>
              <w:rPr>
                <w:szCs w:val="24"/>
                <w:lang w:val="ru-RU"/>
              </w:rPr>
            </w:pPr>
            <w:r w:rsidRPr="00B72A48">
              <w:rPr>
                <w:szCs w:val="24"/>
                <w:lang w:val="ru-RU"/>
              </w:rPr>
              <w:t>О</w:t>
            </w:r>
          </w:p>
        </w:tc>
        <w:tc>
          <w:tcPr>
            <w:tcW w:w="1120" w:type="dxa"/>
          </w:tcPr>
          <w:p w14:paraId="65B0E7B1" w14:textId="77777777" w:rsidR="0018600D" w:rsidRPr="00B72A48" w:rsidRDefault="0018600D" w:rsidP="00244A05">
            <w:pPr>
              <w:jc w:val="center"/>
              <w:rPr>
                <w:szCs w:val="24"/>
                <w:lang w:val="ru-RU"/>
              </w:rPr>
            </w:pPr>
            <w:r w:rsidRPr="00B72A48">
              <w:rPr>
                <w:szCs w:val="24"/>
                <w:lang w:val="ru-RU"/>
              </w:rPr>
              <w:t>А</w:t>
            </w:r>
          </w:p>
        </w:tc>
        <w:tc>
          <w:tcPr>
            <w:tcW w:w="7427" w:type="dxa"/>
          </w:tcPr>
          <w:p w14:paraId="4EB54EA9" w14:textId="0521BF82" w:rsidR="0018600D" w:rsidRPr="0038171B" w:rsidRDefault="0018600D" w:rsidP="0038171B">
            <w:pPr>
              <w:rPr>
                <w:color w:val="000000"/>
                <w:szCs w:val="24"/>
                <w:lang w:val="ru-RU"/>
              </w:rPr>
            </w:pPr>
            <w:r w:rsidRPr="004007B3">
              <w:t>érosion de la cornée suivie d'une ulcération ;</w:t>
            </w:r>
          </w:p>
        </w:tc>
      </w:tr>
      <w:tr w:rsidR="0018600D" w14:paraId="5FA21DCE" w14:textId="77777777" w:rsidTr="000535CD">
        <w:tc>
          <w:tcPr>
            <w:tcW w:w="798" w:type="dxa"/>
          </w:tcPr>
          <w:p w14:paraId="7D6F90FF" w14:textId="77777777" w:rsidR="0018600D" w:rsidRPr="00B72A48" w:rsidRDefault="0018600D" w:rsidP="00244A05">
            <w:pPr>
              <w:jc w:val="center"/>
              <w:rPr>
                <w:szCs w:val="24"/>
                <w:lang w:val="ru-RU"/>
              </w:rPr>
            </w:pPr>
            <w:r w:rsidRPr="00B72A48">
              <w:rPr>
                <w:szCs w:val="24"/>
                <w:lang w:val="ru-RU"/>
              </w:rPr>
              <w:t>О</w:t>
            </w:r>
          </w:p>
        </w:tc>
        <w:tc>
          <w:tcPr>
            <w:tcW w:w="1120" w:type="dxa"/>
          </w:tcPr>
          <w:p w14:paraId="3C1A8CD5" w14:textId="77777777" w:rsidR="0018600D" w:rsidRPr="00B72A48" w:rsidRDefault="0018600D" w:rsidP="00244A05">
            <w:pPr>
              <w:jc w:val="center"/>
              <w:rPr>
                <w:szCs w:val="24"/>
                <w:lang w:val="ru-RU"/>
              </w:rPr>
            </w:pPr>
            <w:r w:rsidRPr="00B72A48">
              <w:rPr>
                <w:szCs w:val="24"/>
                <w:lang w:val="ru-RU"/>
              </w:rPr>
              <w:t>Б</w:t>
            </w:r>
          </w:p>
        </w:tc>
        <w:tc>
          <w:tcPr>
            <w:tcW w:w="7427" w:type="dxa"/>
          </w:tcPr>
          <w:p w14:paraId="6199AD81" w14:textId="2ED27C34" w:rsidR="0018600D" w:rsidRPr="003274A3" w:rsidRDefault="0018600D" w:rsidP="00E93A22">
            <w:pPr>
              <w:rPr>
                <w:color w:val="000000"/>
                <w:szCs w:val="24"/>
              </w:rPr>
            </w:pPr>
            <w:r w:rsidRPr="004007B3">
              <w:t>larmoiement ;</w:t>
            </w:r>
          </w:p>
        </w:tc>
      </w:tr>
      <w:tr w:rsidR="0018600D" w:rsidRPr="003274A3" w14:paraId="388E3281" w14:textId="77777777" w:rsidTr="000535CD">
        <w:tc>
          <w:tcPr>
            <w:tcW w:w="798" w:type="dxa"/>
          </w:tcPr>
          <w:p w14:paraId="695E4FE9" w14:textId="77777777" w:rsidR="0018600D" w:rsidRPr="00B72A48" w:rsidRDefault="0018600D" w:rsidP="00244A05">
            <w:pPr>
              <w:jc w:val="center"/>
              <w:rPr>
                <w:szCs w:val="24"/>
                <w:lang w:val="ru-RU"/>
              </w:rPr>
            </w:pPr>
            <w:r w:rsidRPr="00B72A48">
              <w:rPr>
                <w:szCs w:val="24"/>
                <w:lang w:val="ru-RU"/>
              </w:rPr>
              <w:t>О</w:t>
            </w:r>
          </w:p>
        </w:tc>
        <w:tc>
          <w:tcPr>
            <w:tcW w:w="1120" w:type="dxa"/>
          </w:tcPr>
          <w:p w14:paraId="622C82F2" w14:textId="77777777" w:rsidR="0018600D" w:rsidRPr="00B72A48" w:rsidRDefault="0018600D" w:rsidP="00244A05">
            <w:pPr>
              <w:jc w:val="center"/>
              <w:rPr>
                <w:szCs w:val="24"/>
                <w:lang w:val="ru-RU"/>
              </w:rPr>
            </w:pPr>
            <w:r w:rsidRPr="00B72A48">
              <w:rPr>
                <w:szCs w:val="24"/>
                <w:lang w:val="ru-RU"/>
              </w:rPr>
              <w:t>В</w:t>
            </w:r>
          </w:p>
        </w:tc>
        <w:tc>
          <w:tcPr>
            <w:tcW w:w="7427" w:type="dxa"/>
          </w:tcPr>
          <w:p w14:paraId="60A86DEE" w14:textId="2B886D5F" w:rsidR="0018600D" w:rsidRPr="0038171B" w:rsidRDefault="0018600D" w:rsidP="0038171B">
            <w:pPr>
              <w:rPr>
                <w:color w:val="000000"/>
                <w:szCs w:val="24"/>
                <w:lang w:val="ru-RU"/>
              </w:rPr>
            </w:pPr>
            <w:r w:rsidRPr="004007B3">
              <w:t>photophobie ;</w:t>
            </w:r>
          </w:p>
        </w:tc>
      </w:tr>
      <w:tr w:rsidR="0018600D" w14:paraId="56124B10" w14:textId="77777777" w:rsidTr="000535CD">
        <w:tc>
          <w:tcPr>
            <w:tcW w:w="798" w:type="dxa"/>
          </w:tcPr>
          <w:p w14:paraId="4234600C" w14:textId="77777777" w:rsidR="0018600D" w:rsidRPr="00B72A48" w:rsidRDefault="0018600D" w:rsidP="00244A05">
            <w:pPr>
              <w:jc w:val="center"/>
              <w:rPr>
                <w:szCs w:val="24"/>
                <w:lang w:val="ru-RU"/>
              </w:rPr>
            </w:pPr>
            <w:r w:rsidRPr="00B72A48">
              <w:rPr>
                <w:szCs w:val="24"/>
                <w:lang w:val="ru-RU"/>
              </w:rPr>
              <w:t>О</w:t>
            </w:r>
          </w:p>
        </w:tc>
        <w:tc>
          <w:tcPr>
            <w:tcW w:w="1120" w:type="dxa"/>
          </w:tcPr>
          <w:p w14:paraId="6E557663" w14:textId="77777777" w:rsidR="0018600D" w:rsidRPr="00B72A48" w:rsidRDefault="0018600D" w:rsidP="00244A05">
            <w:pPr>
              <w:jc w:val="center"/>
              <w:rPr>
                <w:szCs w:val="24"/>
                <w:lang w:val="ru-RU"/>
              </w:rPr>
            </w:pPr>
            <w:r w:rsidRPr="00B72A48">
              <w:rPr>
                <w:szCs w:val="24"/>
                <w:lang w:val="ru-RU"/>
              </w:rPr>
              <w:t>Г</w:t>
            </w:r>
          </w:p>
        </w:tc>
        <w:tc>
          <w:tcPr>
            <w:tcW w:w="7427" w:type="dxa"/>
          </w:tcPr>
          <w:p w14:paraId="5FAB9F7C" w14:textId="2F174C0C" w:rsidR="0018600D" w:rsidRPr="003274A3" w:rsidRDefault="0018600D" w:rsidP="00E93A22">
            <w:pPr>
              <w:rPr>
                <w:color w:val="000000"/>
                <w:szCs w:val="24"/>
              </w:rPr>
            </w:pPr>
            <w:r w:rsidRPr="004007B3">
              <w:t>blépharospasme ;</w:t>
            </w:r>
          </w:p>
        </w:tc>
      </w:tr>
      <w:tr w:rsidR="0018600D" w14:paraId="7A58A8B8" w14:textId="77777777" w:rsidTr="000535CD">
        <w:tc>
          <w:tcPr>
            <w:tcW w:w="798" w:type="dxa"/>
          </w:tcPr>
          <w:p w14:paraId="16D677B0" w14:textId="77777777" w:rsidR="0018600D" w:rsidRDefault="0018600D" w:rsidP="00244A05">
            <w:pPr>
              <w:jc w:val="center"/>
              <w:rPr>
                <w:lang w:val="ru-RU"/>
              </w:rPr>
            </w:pPr>
            <w:r>
              <w:rPr>
                <w:lang w:val="ru-RU"/>
              </w:rPr>
              <w:t>О</w:t>
            </w:r>
          </w:p>
        </w:tc>
        <w:tc>
          <w:tcPr>
            <w:tcW w:w="1120" w:type="dxa"/>
          </w:tcPr>
          <w:p w14:paraId="3CBA4A5E" w14:textId="77777777" w:rsidR="0018600D" w:rsidRDefault="0018600D" w:rsidP="00244A05">
            <w:pPr>
              <w:jc w:val="center"/>
              <w:rPr>
                <w:lang w:val="ru-RU"/>
              </w:rPr>
            </w:pPr>
            <w:r>
              <w:rPr>
                <w:lang w:val="ru-RU"/>
              </w:rPr>
              <w:t>Д</w:t>
            </w:r>
          </w:p>
        </w:tc>
        <w:tc>
          <w:tcPr>
            <w:tcW w:w="7427" w:type="dxa"/>
          </w:tcPr>
          <w:p w14:paraId="603C0A01" w14:textId="2BCD2C9F" w:rsidR="0018600D" w:rsidRPr="0038171B" w:rsidRDefault="0018600D" w:rsidP="00E93A22">
            <w:pPr>
              <w:rPr>
                <w:color w:val="000000"/>
                <w:szCs w:val="24"/>
                <w:lang w:val="ru-RU"/>
              </w:rPr>
            </w:pPr>
            <w:r w:rsidRPr="004007B3">
              <w:t>tout cela.</w:t>
            </w:r>
          </w:p>
        </w:tc>
      </w:tr>
      <w:tr w:rsidR="0018600D" w:rsidRPr="001349A1" w14:paraId="1B634226" w14:textId="77777777" w:rsidTr="000535CD">
        <w:tc>
          <w:tcPr>
            <w:tcW w:w="798" w:type="dxa"/>
          </w:tcPr>
          <w:p w14:paraId="364D8B50" w14:textId="77777777" w:rsidR="0018600D" w:rsidRDefault="0018600D" w:rsidP="00244A05">
            <w:pPr>
              <w:jc w:val="center"/>
              <w:rPr>
                <w:lang w:val="ru-RU"/>
              </w:rPr>
            </w:pPr>
            <w:r>
              <w:rPr>
                <w:lang w:val="ru-RU"/>
              </w:rPr>
              <w:t>В</w:t>
            </w:r>
          </w:p>
        </w:tc>
        <w:tc>
          <w:tcPr>
            <w:tcW w:w="1120" w:type="dxa"/>
          </w:tcPr>
          <w:p w14:paraId="57E64843" w14:textId="77777777" w:rsidR="0018600D" w:rsidRDefault="0018600D" w:rsidP="00244A05">
            <w:pPr>
              <w:jc w:val="center"/>
              <w:rPr>
                <w:lang w:val="ru-RU"/>
              </w:rPr>
            </w:pPr>
            <w:r>
              <w:rPr>
                <w:lang w:val="ru-RU"/>
              </w:rPr>
              <w:t>00212</w:t>
            </w:r>
          </w:p>
        </w:tc>
        <w:tc>
          <w:tcPr>
            <w:tcW w:w="7427" w:type="dxa"/>
          </w:tcPr>
          <w:p w14:paraId="386F2821" w14:textId="143E263B" w:rsidR="0018600D" w:rsidRPr="0038171B" w:rsidRDefault="0018600D" w:rsidP="00E93A22">
            <w:pPr>
              <w:rPr>
                <w:b/>
                <w:bCs/>
                <w:color w:val="000000"/>
                <w:szCs w:val="24"/>
                <w:lang w:val="ru-RU" w:bidi="ar-SY"/>
              </w:rPr>
            </w:pPr>
            <w:r w:rsidRPr="002D5E3F">
              <w:t>La vascularisation cornéenne de surface se produit à :</w:t>
            </w:r>
          </w:p>
        </w:tc>
      </w:tr>
      <w:tr w:rsidR="0018600D" w:rsidRPr="003274A3" w14:paraId="1B5F7FB2" w14:textId="77777777" w:rsidTr="000535CD">
        <w:tc>
          <w:tcPr>
            <w:tcW w:w="798" w:type="dxa"/>
          </w:tcPr>
          <w:p w14:paraId="49ED5C35" w14:textId="77777777" w:rsidR="0018600D" w:rsidRPr="00B72A48" w:rsidRDefault="0018600D" w:rsidP="00244A05">
            <w:pPr>
              <w:jc w:val="center"/>
              <w:rPr>
                <w:szCs w:val="24"/>
                <w:lang w:val="ru-RU"/>
              </w:rPr>
            </w:pPr>
            <w:r w:rsidRPr="00B72A48">
              <w:rPr>
                <w:szCs w:val="24"/>
                <w:lang w:val="ru-RU"/>
              </w:rPr>
              <w:t>О</w:t>
            </w:r>
          </w:p>
        </w:tc>
        <w:tc>
          <w:tcPr>
            <w:tcW w:w="1120" w:type="dxa"/>
          </w:tcPr>
          <w:p w14:paraId="31F74422" w14:textId="77777777" w:rsidR="0018600D" w:rsidRPr="00B72A48" w:rsidRDefault="0018600D" w:rsidP="00244A05">
            <w:pPr>
              <w:jc w:val="center"/>
              <w:rPr>
                <w:szCs w:val="24"/>
                <w:lang w:val="ru-RU"/>
              </w:rPr>
            </w:pPr>
            <w:r w:rsidRPr="00B72A48">
              <w:rPr>
                <w:szCs w:val="24"/>
                <w:lang w:val="ru-RU"/>
              </w:rPr>
              <w:t>А</w:t>
            </w:r>
          </w:p>
        </w:tc>
        <w:tc>
          <w:tcPr>
            <w:tcW w:w="7427" w:type="dxa"/>
          </w:tcPr>
          <w:p w14:paraId="75FD8EE3" w14:textId="46052C8F" w:rsidR="0018600D" w:rsidRPr="003274A3" w:rsidRDefault="0018600D" w:rsidP="0038171B">
            <w:pPr>
              <w:rPr>
                <w:color w:val="000000"/>
                <w:szCs w:val="24"/>
                <w:lang w:val="ru-RU"/>
              </w:rPr>
            </w:pPr>
            <w:r w:rsidRPr="002D5E3F">
              <w:t xml:space="preserve">kératite conflictuelle ; </w:t>
            </w:r>
          </w:p>
        </w:tc>
      </w:tr>
      <w:tr w:rsidR="0018600D" w14:paraId="5499D4AB" w14:textId="77777777" w:rsidTr="000535CD">
        <w:tc>
          <w:tcPr>
            <w:tcW w:w="798" w:type="dxa"/>
          </w:tcPr>
          <w:p w14:paraId="39B2926D" w14:textId="77777777" w:rsidR="0018600D" w:rsidRPr="00B72A48" w:rsidRDefault="0018600D" w:rsidP="00244A05">
            <w:pPr>
              <w:jc w:val="center"/>
              <w:rPr>
                <w:szCs w:val="24"/>
                <w:lang w:val="ru-RU"/>
              </w:rPr>
            </w:pPr>
            <w:r w:rsidRPr="00B72A48">
              <w:rPr>
                <w:szCs w:val="24"/>
                <w:lang w:val="ru-RU"/>
              </w:rPr>
              <w:t>О</w:t>
            </w:r>
          </w:p>
        </w:tc>
        <w:tc>
          <w:tcPr>
            <w:tcW w:w="1120" w:type="dxa"/>
          </w:tcPr>
          <w:p w14:paraId="12A8335F" w14:textId="77777777" w:rsidR="0018600D" w:rsidRPr="00B72A48" w:rsidRDefault="0018600D" w:rsidP="00244A05">
            <w:pPr>
              <w:jc w:val="center"/>
              <w:rPr>
                <w:szCs w:val="24"/>
                <w:lang w:val="ru-RU"/>
              </w:rPr>
            </w:pPr>
            <w:r w:rsidRPr="00B72A48">
              <w:rPr>
                <w:szCs w:val="24"/>
                <w:lang w:val="ru-RU"/>
              </w:rPr>
              <w:t>Б</w:t>
            </w:r>
          </w:p>
        </w:tc>
        <w:tc>
          <w:tcPr>
            <w:tcW w:w="7427" w:type="dxa"/>
          </w:tcPr>
          <w:p w14:paraId="59C779D5" w14:textId="2A13CC52" w:rsidR="0018600D" w:rsidRPr="003274A3" w:rsidRDefault="0018600D" w:rsidP="00E93A22">
            <w:pPr>
              <w:rPr>
                <w:color w:val="000000"/>
                <w:szCs w:val="24"/>
              </w:rPr>
            </w:pPr>
            <w:r w:rsidRPr="002D5E3F">
              <w:t>conjonctivite adénovirale ;</w:t>
            </w:r>
          </w:p>
        </w:tc>
      </w:tr>
      <w:tr w:rsidR="0018600D" w14:paraId="528AD7AC" w14:textId="77777777" w:rsidTr="000535CD">
        <w:tc>
          <w:tcPr>
            <w:tcW w:w="798" w:type="dxa"/>
          </w:tcPr>
          <w:p w14:paraId="2C807A5D" w14:textId="77777777" w:rsidR="0018600D" w:rsidRPr="00B72A48" w:rsidRDefault="0018600D" w:rsidP="00244A05">
            <w:pPr>
              <w:jc w:val="center"/>
              <w:rPr>
                <w:szCs w:val="24"/>
                <w:lang w:val="ru-RU"/>
              </w:rPr>
            </w:pPr>
            <w:r w:rsidRPr="00B72A48">
              <w:rPr>
                <w:szCs w:val="24"/>
                <w:lang w:val="ru-RU"/>
              </w:rPr>
              <w:t>О</w:t>
            </w:r>
          </w:p>
        </w:tc>
        <w:tc>
          <w:tcPr>
            <w:tcW w:w="1120" w:type="dxa"/>
          </w:tcPr>
          <w:p w14:paraId="57E31E3F" w14:textId="77777777" w:rsidR="0018600D" w:rsidRPr="00B72A48" w:rsidRDefault="0018600D" w:rsidP="00244A05">
            <w:pPr>
              <w:jc w:val="center"/>
              <w:rPr>
                <w:szCs w:val="24"/>
                <w:lang w:val="ru-RU"/>
              </w:rPr>
            </w:pPr>
            <w:r w:rsidRPr="00B72A48">
              <w:rPr>
                <w:szCs w:val="24"/>
                <w:lang w:val="ru-RU"/>
              </w:rPr>
              <w:t>В</w:t>
            </w:r>
          </w:p>
        </w:tc>
        <w:tc>
          <w:tcPr>
            <w:tcW w:w="7427" w:type="dxa"/>
          </w:tcPr>
          <w:p w14:paraId="3F0C3645" w14:textId="04980F1A" w:rsidR="0018600D" w:rsidRPr="003274A3" w:rsidRDefault="0018600D" w:rsidP="00E93A22">
            <w:pPr>
              <w:rPr>
                <w:color w:val="000000"/>
                <w:szCs w:val="24"/>
              </w:rPr>
            </w:pPr>
            <w:r w:rsidRPr="002D5E3F">
              <w:t>sclérite ;</w:t>
            </w:r>
          </w:p>
        </w:tc>
      </w:tr>
      <w:tr w:rsidR="0018600D" w14:paraId="75690059" w14:textId="77777777" w:rsidTr="000535CD">
        <w:tc>
          <w:tcPr>
            <w:tcW w:w="798" w:type="dxa"/>
          </w:tcPr>
          <w:p w14:paraId="3380BCD3" w14:textId="77777777" w:rsidR="0018600D" w:rsidRPr="00B72A48" w:rsidRDefault="0018600D" w:rsidP="00244A05">
            <w:pPr>
              <w:jc w:val="center"/>
              <w:rPr>
                <w:szCs w:val="24"/>
                <w:lang w:val="ru-RU"/>
              </w:rPr>
            </w:pPr>
            <w:r w:rsidRPr="00B72A48">
              <w:rPr>
                <w:szCs w:val="24"/>
                <w:lang w:val="ru-RU"/>
              </w:rPr>
              <w:t>О</w:t>
            </w:r>
          </w:p>
        </w:tc>
        <w:tc>
          <w:tcPr>
            <w:tcW w:w="1120" w:type="dxa"/>
          </w:tcPr>
          <w:p w14:paraId="6CD8AE3C" w14:textId="77777777" w:rsidR="0018600D" w:rsidRPr="00B72A48" w:rsidRDefault="0018600D" w:rsidP="00244A05">
            <w:pPr>
              <w:jc w:val="center"/>
              <w:rPr>
                <w:szCs w:val="24"/>
                <w:lang w:val="ru-RU"/>
              </w:rPr>
            </w:pPr>
            <w:r w:rsidRPr="00B72A48">
              <w:rPr>
                <w:szCs w:val="24"/>
                <w:lang w:val="ru-RU"/>
              </w:rPr>
              <w:t>Г</w:t>
            </w:r>
          </w:p>
        </w:tc>
        <w:tc>
          <w:tcPr>
            <w:tcW w:w="7427" w:type="dxa"/>
          </w:tcPr>
          <w:p w14:paraId="4FA12DDB" w14:textId="76E4E6E7" w:rsidR="0018600D" w:rsidRPr="003274A3" w:rsidRDefault="0018600D" w:rsidP="00E93A22">
            <w:pPr>
              <w:rPr>
                <w:color w:val="000000"/>
                <w:szCs w:val="24"/>
              </w:rPr>
            </w:pPr>
            <w:r w:rsidRPr="002D5E3F">
              <w:t>épisclérite ;</w:t>
            </w:r>
          </w:p>
        </w:tc>
      </w:tr>
      <w:tr w:rsidR="0018600D" w14:paraId="4C91D27C" w14:textId="77777777" w:rsidTr="000535CD">
        <w:tc>
          <w:tcPr>
            <w:tcW w:w="798" w:type="dxa"/>
          </w:tcPr>
          <w:p w14:paraId="583F55B5" w14:textId="77777777" w:rsidR="0018600D" w:rsidRDefault="0018600D" w:rsidP="00244A05">
            <w:pPr>
              <w:jc w:val="center"/>
              <w:rPr>
                <w:lang w:val="ru-RU"/>
              </w:rPr>
            </w:pPr>
            <w:r>
              <w:rPr>
                <w:lang w:val="ru-RU"/>
              </w:rPr>
              <w:t>О</w:t>
            </w:r>
          </w:p>
        </w:tc>
        <w:tc>
          <w:tcPr>
            <w:tcW w:w="1120" w:type="dxa"/>
          </w:tcPr>
          <w:p w14:paraId="10C7F8DE" w14:textId="77777777" w:rsidR="0018600D" w:rsidRDefault="0018600D" w:rsidP="00244A05">
            <w:pPr>
              <w:jc w:val="center"/>
              <w:rPr>
                <w:lang w:val="ru-RU"/>
              </w:rPr>
            </w:pPr>
            <w:r>
              <w:rPr>
                <w:lang w:val="ru-RU"/>
              </w:rPr>
              <w:t>Д</w:t>
            </w:r>
          </w:p>
        </w:tc>
        <w:tc>
          <w:tcPr>
            <w:tcW w:w="7427" w:type="dxa"/>
          </w:tcPr>
          <w:p w14:paraId="25A8820C" w14:textId="467B22D4" w:rsidR="0018600D" w:rsidRPr="0038171B" w:rsidRDefault="0018600D" w:rsidP="00E93A22">
            <w:pPr>
              <w:rPr>
                <w:color w:val="000000"/>
                <w:szCs w:val="24"/>
                <w:lang w:val="ru-RU"/>
              </w:rPr>
            </w:pPr>
            <w:r w:rsidRPr="002D5E3F">
              <w:t>tout cela.</w:t>
            </w:r>
          </w:p>
        </w:tc>
      </w:tr>
      <w:tr w:rsidR="0018600D" w:rsidRPr="001349A1" w14:paraId="7F86E8CE" w14:textId="77777777" w:rsidTr="000535CD">
        <w:tc>
          <w:tcPr>
            <w:tcW w:w="798" w:type="dxa"/>
          </w:tcPr>
          <w:p w14:paraId="1144CDDE" w14:textId="77777777" w:rsidR="0018600D" w:rsidRDefault="0018600D" w:rsidP="00244A05">
            <w:pPr>
              <w:jc w:val="center"/>
              <w:rPr>
                <w:lang w:val="ru-RU"/>
              </w:rPr>
            </w:pPr>
            <w:r>
              <w:rPr>
                <w:lang w:val="ru-RU"/>
              </w:rPr>
              <w:t>В</w:t>
            </w:r>
          </w:p>
        </w:tc>
        <w:tc>
          <w:tcPr>
            <w:tcW w:w="1120" w:type="dxa"/>
          </w:tcPr>
          <w:p w14:paraId="179A89EE" w14:textId="77777777" w:rsidR="0018600D" w:rsidRDefault="0018600D" w:rsidP="00244A05">
            <w:pPr>
              <w:jc w:val="center"/>
              <w:rPr>
                <w:lang w:val="ru-RU"/>
              </w:rPr>
            </w:pPr>
            <w:r>
              <w:rPr>
                <w:lang w:val="ru-RU"/>
              </w:rPr>
              <w:t>00213</w:t>
            </w:r>
          </w:p>
        </w:tc>
        <w:tc>
          <w:tcPr>
            <w:tcW w:w="7427" w:type="dxa"/>
          </w:tcPr>
          <w:p w14:paraId="1EAA1F7E" w14:textId="0ED6500F" w:rsidR="0018600D" w:rsidRPr="003274A3" w:rsidRDefault="0018600D" w:rsidP="00E93A22">
            <w:pPr>
              <w:rPr>
                <w:b/>
                <w:bCs/>
                <w:color w:val="000000"/>
                <w:szCs w:val="24"/>
                <w:lang w:val="ru-RU"/>
              </w:rPr>
            </w:pPr>
            <w:r w:rsidRPr="0026697A">
              <w:t>Dans un échantillon de Shirmer, le résultat normal n'est pas suspect d'une perturbation du fonctionnement :</w:t>
            </w:r>
          </w:p>
        </w:tc>
      </w:tr>
      <w:tr w:rsidR="0018600D" w:rsidRPr="001349A1" w14:paraId="4D8FD142" w14:textId="77777777" w:rsidTr="000535CD">
        <w:tc>
          <w:tcPr>
            <w:tcW w:w="798" w:type="dxa"/>
          </w:tcPr>
          <w:p w14:paraId="759E2456" w14:textId="77777777" w:rsidR="0018600D" w:rsidRPr="00B72A48" w:rsidRDefault="0018600D" w:rsidP="00244A05">
            <w:pPr>
              <w:jc w:val="center"/>
              <w:rPr>
                <w:szCs w:val="24"/>
                <w:lang w:val="ru-RU"/>
              </w:rPr>
            </w:pPr>
            <w:r w:rsidRPr="00B72A48">
              <w:rPr>
                <w:szCs w:val="24"/>
                <w:lang w:val="ru-RU"/>
              </w:rPr>
              <w:t>О</w:t>
            </w:r>
          </w:p>
        </w:tc>
        <w:tc>
          <w:tcPr>
            <w:tcW w:w="1120" w:type="dxa"/>
          </w:tcPr>
          <w:p w14:paraId="4EE50109" w14:textId="77777777" w:rsidR="0018600D" w:rsidRPr="00B72A48" w:rsidRDefault="0018600D" w:rsidP="00244A05">
            <w:pPr>
              <w:jc w:val="center"/>
              <w:rPr>
                <w:szCs w:val="24"/>
                <w:lang w:val="ru-RU"/>
              </w:rPr>
            </w:pPr>
            <w:r w:rsidRPr="00B72A48">
              <w:rPr>
                <w:szCs w:val="24"/>
                <w:lang w:val="ru-RU"/>
              </w:rPr>
              <w:t>А</w:t>
            </w:r>
          </w:p>
        </w:tc>
        <w:tc>
          <w:tcPr>
            <w:tcW w:w="7427" w:type="dxa"/>
          </w:tcPr>
          <w:p w14:paraId="4265919B" w14:textId="35833F6B" w:rsidR="0018600D" w:rsidRPr="003274A3" w:rsidRDefault="0018600D" w:rsidP="0038171B">
            <w:pPr>
              <w:rPr>
                <w:color w:val="000000"/>
                <w:szCs w:val="24"/>
                <w:lang w:val="ru-RU"/>
              </w:rPr>
            </w:pPr>
            <w:r w:rsidRPr="0026697A">
              <w:t>Mouiller une bande de papier filtré de 10 mm ou plus ;</w:t>
            </w:r>
          </w:p>
        </w:tc>
      </w:tr>
      <w:tr w:rsidR="0018600D" w:rsidRPr="001349A1" w14:paraId="223C290F" w14:textId="77777777" w:rsidTr="000535CD">
        <w:tc>
          <w:tcPr>
            <w:tcW w:w="798" w:type="dxa"/>
          </w:tcPr>
          <w:p w14:paraId="215BA4AC" w14:textId="77777777" w:rsidR="0018600D" w:rsidRPr="00B72A48" w:rsidRDefault="0018600D" w:rsidP="00244A05">
            <w:pPr>
              <w:jc w:val="center"/>
              <w:rPr>
                <w:szCs w:val="24"/>
                <w:lang w:val="ru-RU"/>
              </w:rPr>
            </w:pPr>
            <w:r w:rsidRPr="00B72A48">
              <w:rPr>
                <w:szCs w:val="24"/>
                <w:lang w:val="ru-RU"/>
              </w:rPr>
              <w:t>О</w:t>
            </w:r>
          </w:p>
        </w:tc>
        <w:tc>
          <w:tcPr>
            <w:tcW w:w="1120" w:type="dxa"/>
          </w:tcPr>
          <w:p w14:paraId="53C93034" w14:textId="77777777" w:rsidR="0018600D" w:rsidRPr="00B72A48" w:rsidRDefault="0018600D" w:rsidP="00244A05">
            <w:pPr>
              <w:jc w:val="center"/>
              <w:rPr>
                <w:szCs w:val="24"/>
                <w:lang w:val="ru-RU"/>
              </w:rPr>
            </w:pPr>
            <w:r w:rsidRPr="00B72A48">
              <w:rPr>
                <w:szCs w:val="24"/>
                <w:lang w:val="ru-RU"/>
              </w:rPr>
              <w:t>Б</w:t>
            </w:r>
          </w:p>
        </w:tc>
        <w:tc>
          <w:tcPr>
            <w:tcW w:w="7427" w:type="dxa"/>
          </w:tcPr>
          <w:p w14:paraId="684B0CEF" w14:textId="28AD89B2" w:rsidR="0018600D" w:rsidRPr="003274A3" w:rsidRDefault="0018600D" w:rsidP="00E93A22">
            <w:pPr>
              <w:rPr>
                <w:color w:val="000000"/>
                <w:szCs w:val="24"/>
                <w:lang w:val="ru-RU"/>
              </w:rPr>
            </w:pPr>
            <w:r w:rsidRPr="0026697A">
              <w:t>Mouiller une bande de papier filtré de 5 à 10 mm ;</w:t>
            </w:r>
          </w:p>
        </w:tc>
      </w:tr>
      <w:tr w:rsidR="0018600D" w:rsidRPr="001349A1" w14:paraId="36A64BDB" w14:textId="77777777" w:rsidTr="000535CD">
        <w:tc>
          <w:tcPr>
            <w:tcW w:w="798" w:type="dxa"/>
          </w:tcPr>
          <w:p w14:paraId="78FFDE11" w14:textId="77777777" w:rsidR="0018600D" w:rsidRPr="00B72A48" w:rsidRDefault="0018600D" w:rsidP="00244A05">
            <w:pPr>
              <w:jc w:val="center"/>
              <w:rPr>
                <w:szCs w:val="24"/>
                <w:lang w:val="ru-RU"/>
              </w:rPr>
            </w:pPr>
            <w:r w:rsidRPr="00B72A48">
              <w:rPr>
                <w:szCs w:val="24"/>
                <w:lang w:val="ru-RU"/>
              </w:rPr>
              <w:t>О</w:t>
            </w:r>
          </w:p>
        </w:tc>
        <w:tc>
          <w:tcPr>
            <w:tcW w:w="1120" w:type="dxa"/>
          </w:tcPr>
          <w:p w14:paraId="0AF7262B" w14:textId="77777777" w:rsidR="0018600D" w:rsidRPr="00B72A48" w:rsidRDefault="0018600D" w:rsidP="00244A05">
            <w:pPr>
              <w:jc w:val="center"/>
              <w:rPr>
                <w:szCs w:val="24"/>
                <w:lang w:val="ru-RU"/>
              </w:rPr>
            </w:pPr>
            <w:r w:rsidRPr="00B72A48">
              <w:rPr>
                <w:szCs w:val="24"/>
                <w:lang w:val="ru-RU"/>
              </w:rPr>
              <w:t>В</w:t>
            </w:r>
          </w:p>
        </w:tc>
        <w:tc>
          <w:tcPr>
            <w:tcW w:w="7427" w:type="dxa"/>
          </w:tcPr>
          <w:p w14:paraId="467FF9FD" w14:textId="1A4716BD" w:rsidR="0018600D" w:rsidRPr="0038171B" w:rsidRDefault="0018600D" w:rsidP="0038171B">
            <w:pPr>
              <w:rPr>
                <w:color w:val="000000"/>
                <w:szCs w:val="24"/>
                <w:lang w:val="ru-RU"/>
              </w:rPr>
            </w:pPr>
            <w:r w:rsidRPr="0026697A">
              <w:t>en mouillant une bande de papier filtré de 5 mm ou moins ;</w:t>
            </w:r>
          </w:p>
        </w:tc>
      </w:tr>
      <w:tr w:rsidR="0018600D" w:rsidRPr="001349A1" w14:paraId="774823E5" w14:textId="77777777" w:rsidTr="000535CD">
        <w:tc>
          <w:tcPr>
            <w:tcW w:w="798" w:type="dxa"/>
          </w:tcPr>
          <w:p w14:paraId="24B8EE72" w14:textId="77777777" w:rsidR="0018600D" w:rsidRPr="00B72A48" w:rsidRDefault="0018600D" w:rsidP="00244A05">
            <w:pPr>
              <w:jc w:val="center"/>
              <w:rPr>
                <w:szCs w:val="24"/>
                <w:lang w:val="ru-RU"/>
              </w:rPr>
            </w:pPr>
            <w:r w:rsidRPr="00B72A48">
              <w:rPr>
                <w:szCs w:val="24"/>
                <w:lang w:val="ru-RU"/>
              </w:rPr>
              <w:t>О</w:t>
            </w:r>
          </w:p>
        </w:tc>
        <w:tc>
          <w:tcPr>
            <w:tcW w:w="1120" w:type="dxa"/>
          </w:tcPr>
          <w:p w14:paraId="65A055BE" w14:textId="77777777" w:rsidR="0018600D" w:rsidRPr="00B72A48" w:rsidRDefault="0018600D" w:rsidP="00244A05">
            <w:pPr>
              <w:jc w:val="center"/>
              <w:rPr>
                <w:szCs w:val="24"/>
                <w:lang w:val="ru-RU"/>
              </w:rPr>
            </w:pPr>
            <w:r w:rsidRPr="00B72A48">
              <w:rPr>
                <w:szCs w:val="24"/>
                <w:lang w:val="ru-RU"/>
              </w:rPr>
              <w:t>Г</w:t>
            </w:r>
          </w:p>
        </w:tc>
        <w:tc>
          <w:tcPr>
            <w:tcW w:w="7427" w:type="dxa"/>
          </w:tcPr>
          <w:p w14:paraId="31146A8B" w14:textId="34400EB4" w:rsidR="0018600D" w:rsidRPr="003274A3" w:rsidRDefault="0018600D" w:rsidP="00E93A22">
            <w:pPr>
              <w:rPr>
                <w:color w:val="000000"/>
                <w:szCs w:val="24"/>
                <w:lang w:val="ru-RU"/>
              </w:rPr>
            </w:pPr>
            <w:r w:rsidRPr="0026697A">
              <w:t>il n'y a pas du tout de mouillage du papier filtré.</w:t>
            </w:r>
          </w:p>
        </w:tc>
      </w:tr>
      <w:tr w:rsidR="0018600D" w:rsidRPr="001349A1" w14:paraId="072AB7A9" w14:textId="77777777" w:rsidTr="000535CD">
        <w:tc>
          <w:tcPr>
            <w:tcW w:w="798" w:type="dxa"/>
          </w:tcPr>
          <w:p w14:paraId="2595FA62" w14:textId="77777777" w:rsidR="0018600D" w:rsidRDefault="0018600D" w:rsidP="00244A05">
            <w:pPr>
              <w:jc w:val="center"/>
              <w:rPr>
                <w:lang w:val="ru-RU"/>
              </w:rPr>
            </w:pPr>
            <w:r>
              <w:rPr>
                <w:lang w:val="ru-RU"/>
              </w:rPr>
              <w:t>В</w:t>
            </w:r>
          </w:p>
        </w:tc>
        <w:tc>
          <w:tcPr>
            <w:tcW w:w="1120" w:type="dxa"/>
          </w:tcPr>
          <w:p w14:paraId="05B3548D" w14:textId="77777777" w:rsidR="0018600D" w:rsidRDefault="0018600D" w:rsidP="00244A05">
            <w:pPr>
              <w:jc w:val="center"/>
              <w:rPr>
                <w:lang w:val="ru-RU"/>
              </w:rPr>
            </w:pPr>
            <w:r>
              <w:rPr>
                <w:lang w:val="ru-RU"/>
              </w:rPr>
              <w:t>00214</w:t>
            </w:r>
          </w:p>
        </w:tc>
        <w:tc>
          <w:tcPr>
            <w:tcW w:w="7427" w:type="dxa"/>
          </w:tcPr>
          <w:p w14:paraId="4BBF5B9F" w14:textId="534284A8" w:rsidR="0018600D" w:rsidRPr="003274A3" w:rsidRDefault="0018600D" w:rsidP="00E93A22">
            <w:pPr>
              <w:rPr>
                <w:b/>
                <w:bCs/>
                <w:color w:val="000000"/>
                <w:szCs w:val="24"/>
                <w:lang w:val="ru-RU"/>
              </w:rPr>
            </w:pPr>
            <w:r w:rsidRPr="00920B29">
              <w:t>Une parésie du nerf facial peut conduire à :</w:t>
            </w:r>
          </w:p>
        </w:tc>
      </w:tr>
      <w:tr w:rsidR="0018600D" w:rsidRPr="0038171B" w14:paraId="46E2B812" w14:textId="77777777" w:rsidTr="000535CD">
        <w:tc>
          <w:tcPr>
            <w:tcW w:w="798" w:type="dxa"/>
          </w:tcPr>
          <w:p w14:paraId="0CD47A28" w14:textId="77777777" w:rsidR="0018600D" w:rsidRPr="00B72A48" w:rsidRDefault="0018600D" w:rsidP="00244A05">
            <w:pPr>
              <w:jc w:val="center"/>
              <w:rPr>
                <w:szCs w:val="24"/>
                <w:lang w:val="ru-RU"/>
              </w:rPr>
            </w:pPr>
            <w:r w:rsidRPr="00B72A48">
              <w:rPr>
                <w:szCs w:val="24"/>
                <w:lang w:val="ru-RU"/>
              </w:rPr>
              <w:t>О</w:t>
            </w:r>
          </w:p>
        </w:tc>
        <w:tc>
          <w:tcPr>
            <w:tcW w:w="1120" w:type="dxa"/>
          </w:tcPr>
          <w:p w14:paraId="4E5F0701" w14:textId="77777777" w:rsidR="0018600D" w:rsidRPr="00B72A48" w:rsidRDefault="0018600D" w:rsidP="00244A05">
            <w:pPr>
              <w:jc w:val="center"/>
              <w:rPr>
                <w:szCs w:val="24"/>
                <w:lang w:val="ru-RU"/>
              </w:rPr>
            </w:pPr>
            <w:r w:rsidRPr="00B72A48">
              <w:rPr>
                <w:szCs w:val="24"/>
                <w:lang w:val="ru-RU"/>
              </w:rPr>
              <w:t>А</w:t>
            </w:r>
          </w:p>
        </w:tc>
        <w:tc>
          <w:tcPr>
            <w:tcW w:w="7427" w:type="dxa"/>
          </w:tcPr>
          <w:p w14:paraId="2E9C8D3A" w14:textId="165EAE5B" w:rsidR="0018600D" w:rsidRPr="0038171B" w:rsidRDefault="0018600D" w:rsidP="0038171B">
            <w:pPr>
              <w:rPr>
                <w:color w:val="000000"/>
                <w:szCs w:val="24"/>
                <w:lang w:val="ru-RU"/>
              </w:rPr>
            </w:pPr>
            <w:r w:rsidRPr="00920B29">
              <w:t>la kératopathie et la kératite ;</w:t>
            </w:r>
          </w:p>
        </w:tc>
      </w:tr>
      <w:tr w:rsidR="0018600D" w14:paraId="6EA4299F" w14:textId="77777777" w:rsidTr="000535CD">
        <w:tc>
          <w:tcPr>
            <w:tcW w:w="798" w:type="dxa"/>
          </w:tcPr>
          <w:p w14:paraId="02BC67C1" w14:textId="77777777" w:rsidR="0018600D" w:rsidRPr="00B72A48" w:rsidRDefault="0018600D" w:rsidP="00244A05">
            <w:pPr>
              <w:jc w:val="center"/>
              <w:rPr>
                <w:szCs w:val="24"/>
                <w:lang w:val="ru-RU"/>
              </w:rPr>
            </w:pPr>
            <w:r w:rsidRPr="00B72A48">
              <w:rPr>
                <w:szCs w:val="24"/>
                <w:lang w:val="ru-RU"/>
              </w:rPr>
              <w:t>О</w:t>
            </w:r>
          </w:p>
        </w:tc>
        <w:tc>
          <w:tcPr>
            <w:tcW w:w="1120" w:type="dxa"/>
          </w:tcPr>
          <w:p w14:paraId="10E50918" w14:textId="77777777" w:rsidR="0018600D" w:rsidRPr="00B72A48" w:rsidRDefault="0018600D" w:rsidP="00244A05">
            <w:pPr>
              <w:jc w:val="center"/>
              <w:rPr>
                <w:szCs w:val="24"/>
                <w:lang w:val="ru-RU"/>
              </w:rPr>
            </w:pPr>
            <w:r w:rsidRPr="00B72A48">
              <w:rPr>
                <w:szCs w:val="24"/>
                <w:lang w:val="ru-RU"/>
              </w:rPr>
              <w:t>Б</w:t>
            </w:r>
          </w:p>
        </w:tc>
        <w:tc>
          <w:tcPr>
            <w:tcW w:w="7427" w:type="dxa"/>
          </w:tcPr>
          <w:p w14:paraId="3D9A971E" w14:textId="2606ACA6" w:rsidR="0018600D" w:rsidRPr="0038171B" w:rsidRDefault="0018600D" w:rsidP="0038171B">
            <w:pPr>
              <w:rPr>
                <w:color w:val="000000"/>
                <w:szCs w:val="24"/>
                <w:lang w:val="ru-RU"/>
              </w:rPr>
            </w:pPr>
            <w:r w:rsidRPr="00920B29">
              <w:t>une augmentation de la pression intraoculaire ;</w:t>
            </w:r>
          </w:p>
        </w:tc>
      </w:tr>
      <w:tr w:rsidR="0018600D" w14:paraId="02C86E14" w14:textId="77777777" w:rsidTr="000535CD">
        <w:tc>
          <w:tcPr>
            <w:tcW w:w="798" w:type="dxa"/>
          </w:tcPr>
          <w:p w14:paraId="2ADD9CCB" w14:textId="77777777" w:rsidR="0018600D" w:rsidRPr="00B72A48" w:rsidRDefault="0018600D" w:rsidP="00244A05">
            <w:pPr>
              <w:jc w:val="center"/>
              <w:rPr>
                <w:szCs w:val="24"/>
                <w:lang w:val="ru-RU"/>
              </w:rPr>
            </w:pPr>
            <w:r w:rsidRPr="00B72A48">
              <w:rPr>
                <w:szCs w:val="24"/>
                <w:lang w:val="ru-RU"/>
              </w:rPr>
              <w:t>О</w:t>
            </w:r>
          </w:p>
        </w:tc>
        <w:tc>
          <w:tcPr>
            <w:tcW w:w="1120" w:type="dxa"/>
          </w:tcPr>
          <w:p w14:paraId="12D4DE1B" w14:textId="77777777" w:rsidR="0018600D" w:rsidRPr="00B72A48" w:rsidRDefault="0018600D" w:rsidP="00244A05">
            <w:pPr>
              <w:jc w:val="center"/>
              <w:rPr>
                <w:szCs w:val="24"/>
                <w:lang w:val="ru-RU"/>
              </w:rPr>
            </w:pPr>
            <w:r w:rsidRPr="00B72A48">
              <w:rPr>
                <w:szCs w:val="24"/>
                <w:lang w:val="ru-RU"/>
              </w:rPr>
              <w:t>В</w:t>
            </w:r>
          </w:p>
        </w:tc>
        <w:tc>
          <w:tcPr>
            <w:tcW w:w="7427" w:type="dxa"/>
          </w:tcPr>
          <w:p w14:paraId="0B597ACB" w14:textId="2BCA5011" w:rsidR="0018600D" w:rsidRPr="003274A3" w:rsidRDefault="0018600D" w:rsidP="00E93A22">
            <w:pPr>
              <w:rPr>
                <w:color w:val="000000"/>
                <w:szCs w:val="24"/>
              </w:rPr>
            </w:pPr>
            <w:r w:rsidRPr="00920B29">
              <w:t>nystagmus ;</w:t>
            </w:r>
          </w:p>
        </w:tc>
      </w:tr>
      <w:tr w:rsidR="0018600D" w14:paraId="1435D01C" w14:textId="77777777" w:rsidTr="000535CD">
        <w:tc>
          <w:tcPr>
            <w:tcW w:w="798" w:type="dxa"/>
          </w:tcPr>
          <w:p w14:paraId="5E33AECF" w14:textId="77777777" w:rsidR="0018600D" w:rsidRPr="00B72A48" w:rsidRDefault="0018600D" w:rsidP="00244A05">
            <w:pPr>
              <w:jc w:val="center"/>
              <w:rPr>
                <w:szCs w:val="24"/>
                <w:lang w:val="ru-RU"/>
              </w:rPr>
            </w:pPr>
            <w:r w:rsidRPr="00B72A48">
              <w:rPr>
                <w:szCs w:val="24"/>
                <w:lang w:val="ru-RU"/>
              </w:rPr>
              <w:t>О</w:t>
            </w:r>
          </w:p>
        </w:tc>
        <w:tc>
          <w:tcPr>
            <w:tcW w:w="1120" w:type="dxa"/>
          </w:tcPr>
          <w:p w14:paraId="7FC62838" w14:textId="77777777" w:rsidR="0018600D" w:rsidRPr="00B72A48" w:rsidRDefault="0018600D" w:rsidP="00244A05">
            <w:pPr>
              <w:jc w:val="center"/>
              <w:rPr>
                <w:szCs w:val="24"/>
                <w:lang w:val="ru-RU"/>
              </w:rPr>
            </w:pPr>
            <w:r w:rsidRPr="00B72A48">
              <w:rPr>
                <w:szCs w:val="24"/>
                <w:lang w:val="ru-RU"/>
              </w:rPr>
              <w:t>Г</w:t>
            </w:r>
          </w:p>
        </w:tc>
        <w:tc>
          <w:tcPr>
            <w:tcW w:w="7427" w:type="dxa"/>
          </w:tcPr>
          <w:p w14:paraId="7001E833" w14:textId="2431717A" w:rsidR="0018600D" w:rsidRPr="003274A3" w:rsidRDefault="0018600D" w:rsidP="00E93A22">
            <w:pPr>
              <w:rPr>
                <w:color w:val="000000"/>
                <w:szCs w:val="24"/>
              </w:rPr>
            </w:pPr>
            <w:r w:rsidRPr="00920B29">
              <w:t>décollement de la rétine ;</w:t>
            </w:r>
          </w:p>
        </w:tc>
      </w:tr>
      <w:tr w:rsidR="0018600D" w14:paraId="0D44733D" w14:textId="77777777" w:rsidTr="000535CD">
        <w:tc>
          <w:tcPr>
            <w:tcW w:w="798" w:type="dxa"/>
          </w:tcPr>
          <w:p w14:paraId="6F7D8515" w14:textId="77777777" w:rsidR="0018600D" w:rsidRDefault="0018600D" w:rsidP="00244A05">
            <w:pPr>
              <w:jc w:val="center"/>
              <w:rPr>
                <w:lang w:val="ru-RU"/>
              </w:rPr>
            </w:pPr>
            <w:r>
              <w:rPr>
                <w:lang w:val="ru-RU"/>
              </w:rPr>
              <w:t>О</w:t>
            </w:r>
          </w:p>
        </w:tc>
        <w:tc>
          <w:tcPr>
            <w:tcW w:w="1120" w:type="dxa"/>
          </w:tcPr>
          <w:p w14:paraId="3D675856" w14:textId="77777777" w:rsidR="0018600D" w:rsidRDefault="0018600D" w:rsidP="00244A05">
            <w:pPr>
              <w:jc w:val="center"/>
              <w:rPr>
                <w:lang w:val="ru-RU"/>
              </w:rPr>
            </w:pPr>
            <w:r>
              <w:rPr>
                <w:lang w:val="ru-RU"/>
              </w:rPr>
              <w:t>Д</w:t>
            </w:r>
          </w:p>
        </w:tc>
        <w:tc>
          <w:tcPr>
            <w:tcW w:w="7427" w:type="dxa"/>
          </w:tcPr>
          <w:p w14:paraId="6EC4C19C" w14:textId="17DB1C21" w:rsidR="0018600D" w:rsidRPr="0038171B" w:rsidRDefault="0018600D" w:rsidP="00E93A22">
            <w:pPr>
              <w:rPr>
                <w:color w:val="000000"/>
                <w:szCs w:val="24"/>
                <w:lang w:val="ru-RU"/>
              </w:rPr>
            </w:pPr>
            <w:r w:rsidRPr="00920B29">
              <w:t>tout ce qui précède.</w:t>
            </w:r>
          </w:p>
        </w:tc>
      </w:tr>
      <w:tr w:rsidR="0018600D" w:rsidRPr="001349A1" w14:paraId="05F90C75" w14:textId="77777777" w:rsidTr="000535CD">
        <w:tc>
          <w:tcPr>
            <w:tcW w:w="798" w:type="dxa"/>
          </w:tcPr>
          <w:p w14:paraId="16059E7D" w14:textId="77777777" w:rsidR="0018600D" w:rsidRDefault="0018600D" w:rsidP="00244A05">
            <w:pPr>
              <w:jc w:val="center"/>
              <w:rPr>
                <w:lang w:val="ru-RU"/>
              </w:rPr>
            </w:pPr>
            <w:r>
              <w:rPr>
                <w:lang w:val="ru-RU"/>
              </w:rPr>
              <w:t>В</w:t>
            </w:r>
          </w:p>
        </w:tc>
        <w:tc>
          <w:tcPr>
            <w:tcW w:w="1120" w:type="dxa"/>
          </w:tcPr>
          <w:p w14:paraId="709DE525" w14:textId="77777777" w:rsidR="0018600D" w:rsidRDefault="0018600D" w:rsidP="00244A05">
            <w:pPr>
              <w:jc w:val="center"/>
              <w:rPr>
                <w:lang w:val="ru-RU"/>
              </w:rPr>
            </w:pPr>
            <w:r>
              <w:rPr>
                <w:lang w:val="ru-RU"/>
              </w:rPr>
              <w:t>00215</w:t>
            </w:r>
          </w:p>
        </w:tc>
        <w:tc>
          <w:tcPr>
            <w:tcW w:w="7427" w:type="dxa"/>
          </w:tcPr>
          <w:p w14:paraId="746C9E12" w14:textId="467CBB02" w:rsidR="0018600D" w:rsidRPr="003274A3" w:rsidRDefault="0018600D" w:rsidP="00E93A22">
            <w:pPr>
              <w:rPr>
                <w:b/>
                <w:bCs/>
                <w:color w:val="000000"/>
                <w:szCs w:val="24"/>
                <w:lang w:val="ru-RU"/>
              </w:rPr>
            </w:pPr>
            <w:r w:rsidRPr="00E23BE3">
              <w:t>Pour les premiers symptômes de kératoconjonctivite sèche, il est préférable d'attribuer des installations :</w:t>
            </w:r>
          </w:p>
        </w:tc>
      </w:tr>
      <w:tr w:rsidR="0018600D" w14:paraId="44A84B94" w14:textId="77777777" w:rsidTr="000535CD">
        <w:trPr>
          <w:trHeight w:val="138"/>
        </w:trPr>
        <w:tc>
          <w:tcPr>
            <w:tcW w:w="798" w:type="dxa"/>
          </w:tcPr>
          <w:p w14:paraId="3E5F97FB" w14:textId="77777777" w:rsidR="0018600D" w:rsidRPr="00B72A48" w:rsidRDefault="0018600D" w:rsidP="00244A05">
            <w:pPr>
              <w:jc w:val="center"/>
              <w:rPr>
                <w:szCs w:val="24"/>
                <w:lang w:val="ru-RU"/>
              </w:rPr>
            </w:pPr>
            <w:r w:rsidRPr="00B72A48">
              <w:rPr>
                <w:szCs w:val="24"/>
                <w:lang w:val="ru-RU"/>
              </w:rPr>
              <w:t>О</w:t>
            </w:r>
          </w:p>
        </w:tc>
        <w:tc>
          <w:tcPr>
            <w:tcW w:w="1120" w:type="dxa"/>
          </w:tcPr>
          <w:p w14:paraId="745649DA" w14:textId="77777777" w:rsidR="0018600D" w:rsidRPr="00B72A48" w:rsidRDefault="0018600D" w:rsidP="00244A05">
            <w:pPr>
              <w:jc w:val="center"/>
              <w:rPr>
                <w:szCs w:val="24"/>
                <w:lang w:val="ru-RU"/>
              </w:rPr>
            </w:pPr>
            <w:r w:rsidRPr="00B72A48">
              <w:rPr>
                <w:szCs w:val="24"/>
                <w:lang w:val="ru-RU"/>
              </w:rPr>
              <w:t>А</w:t>
            </w:r>
          </w:p>
        </w:tc>
        <w:tc>
          <w:tcPr>
            <w:tcW w:w="7427" w:type="dxa"/>
          </w:tcPr>
          <w:p w14:paraId="2D5C2FF3" w14:textId="5679C29D" w:rsidR="0018600D" w:rsidRPr="003274A3" w:rsidRDefault="0018600D" w:rsidP="0038171B">
            <w:pPr>
              <w:rPr>
                <w:color w:val="000000"/>
                <w:szCs w:val="24"/>
              </w:rPr>
            </w:pPr>
            <w:r w:rsidRPr="00E23BE3">
              <w:t xml:space="preserve">les préparations pour les larmes artificielles. </w:t>
            </w:r>
          </w:p>
        </w:tc>
      </w:tr>
      <w:tr w:rsidR="0018600D" w14:paraId="2ECEF15E" w14:textId="77777777" w:rsidTr="000535CD">
        <w:tc>
          <w:tcPr>
            <w:tcW w:w="798" w:type="dxa"/>
          </w:tcPr>
          <w:p w14:paraId="07683F7E" w14:textId="77777777" w:rsidR="0018600D" w:rsidRPr="00B72A48" w:rsidRDefault="0018600D" w:rsidP="00244A05">
            <w:pPr>
              <w:jc w:val="center"/>
              <w:rPr>
                <w:szCs w:val="24"/>
                <w:lang w:val="ru-RU"/>
              </w:rPr>
            </w:pPr>
            <w:r w:rsidRPr="00B72A48">
              <w:rPr>
                <w:szCs w:val="24"/>
                <w:lang w:val="ru-RU"/>
              </w:rPr>
              <w:t>О</w:t>
            </w:r>
          </w:p>
        </w:tc>
        <w:tc>
          <w:tcPr>
            <w:tcW w:w="1120" w:type="dxa"/>
          </w:tcPr>
          <w:p w14:paraId="45586644" w14:textId="77777777" w:rsidR="0018600D" w:rsidRPr="00B72A48" w:rsidRDefault="0018600D" w:rsidP="00244A05">
            <w:pPr>
              <w:jc w:val="center"/>
              <w:rPr>
                <w:szCs w:val="24"/>
                <w:lang w:val="ru-RU"/>
              </w:rPr>
            </w:pPr>
            <w:r w:rsidRPr="00B72A48">
              <w:rPr>
                <w:szCs w:val="24"/>
                <w:lang w:val="ru-RU"/>
              </w:rPr>
              <w:t>Б</w:t>
            </w:r>
          </w:p>
        </w:tc>
        <w:tc>
          <w:tcPr>
            <w:tcW w:w="7427" w:type="dxa"/>
          </w:tcPr>
          <w:p w14:paraId="6B581FF5" w14:textId="65E2F043" w:rsidR="0018600D" w:rsidRPr="003274A3" w:rsidRDefault="0018600D" w:rsidP="00E93A22">
            <w:pPr>
              <w:rPr>
                <w:color w:val="000000"/>
                <w:szCs w:val="24"/>
              </w:rPr>
            </w:pPr>
            <w:r w:rsidRPr="00E23BE3">
              <w:t>des antibiotiques ;</w:t>
            </w:r>
          </w:p>
        </w:tc>
      </w:tr>
      <w:tr w:rsidR="0018600D" w14:paraId="6C42F1A0" w14:textId="77777777" w:rsidTr="000535CD">
        <w:tc>
          <w:tcPr>
            <w:tcW w:w="798" w:type="dxa"/>
          </w:tcPr>
          <w:p w14:paraId="540E6443" w14:textId="77777777" w:rsidR="0018600D" w:rsidRPr="00B72A48" w:rsidRDefault="0018600D" w:rsidP="00244A05">
            <w:pPr>
              <w:jc w:val="center"/>
              <w:rPr>
                <w:szCs w:val="24"/>
                <w:lang w:val="ru-RU"/>
              </w:rPr>
            </w:pPr>
            <w:r w:rsidRPr="00B72A48">
              <w:rPr>
                <w:szCs w:val="24"/>
                <w:lang w:val="ru-RU"/>
              </w:rPr>
              <w:t>О</w:t>
            </w:r>
          </w:p>
        </w:tc>
        <w:tc>
          <w:tcPr>
            <w:tcW w:w="1120" w:type="dxa"/>
          </w:tcPr>
          <w:p w14:paraId="47293242" w14:textId="77777777" w:rsidR="0018600D" w:rsidRPr="00B72A48" w:rsidRDefault="0018600D" w:rsidP="00244A05">
            <w:pPr>
              <w:jc w:val="center"/>
              <w:rPr>
                <w:szCs w:val="24"/>
                <w:lang w:val="ru-RU"/>
              </w:rPr>
            </w:pPr>
            <w:r w:rsidRPr="00B72A48">
              <w:rPr>
                <w:szCs w:val="24"/>
                <w:lang w:val="ru-RU"/>
              </w:rPr>
              <w:t>В</w:t>
            </w:r>
          </w:p>
        </w:tc>
        <w:tc>
          <w:tcPr>
            <w:tcW w:w="7427" w:type="dxa"/>
          </w:tcPr>
          <w:p w14:paraId="1279F89A" w14:textId="72AF197A" w:rsidR="0018600D" w:rsidRPr="003274A3" w:rsidRDefault="0018600D" w:rsidP="00E93A22">
            <w:pPr>
              <w:rPr>
                <w:color w:val="000000"/>
                <w:szCs w:val="24"/>
              </w:rPr>
            </w:pPr>
            <w:r w:rsidRPr="00E23BE3">
              <w:t>les sulfamides ;</w:t>
            </w:r>
          </w:p>
        </w:tc>
      </w:tr>
      <w:tr w:rsidR="0018600D" w14:paraId="6744026D" w14:textId="77777777" w:rsidTr="000535CD">
        <w:tc>
          <w:tcPr>
            <w:tcW w:w="798" w:type="dxa"/>
          </w:tcPr>
          <w:p w14:paraId="5F3C847A" w14:textId="77777777" w:rsidR="0018600D" w:rsidRPr="00B72A48" w:rsidRDefault="0018600D" w:rsidP="00244A05">
            <w:pPr>
              <w:jc w:val="center"/>
              <w:rPr>
                <w:szCs w:val="24"/>
                <w:lang w:val="ru-RU"/>
              </w:rPr>
            </w:pPr>
            <w:r w:rsidRPr="00B72A48">
              <w:rPr>
                <w:szCs w:val="24"/>
                <w:lang w:val="ru-RU"/>
              </w:rPr>
              <w:t>О</w:t>
            </w:r>
          </w:p>
        </w:tc>
        <w:tc>
          <w:tcPr>
            <w:tcW w:w="1120" w:type="dxa"/>
          </w:tcPr>
          <w:p w14:paraId="2FB3382E" w14:textId="77777777" w:rsidR="0018600D" w:rsidRPr="00B72A48" w:rsidRDefault="0018600D" w:rsidP="00244A05">
            <w:pPr>
              <w:jc w:val="center"/>
              <w:rPr>
                <w:szCs w:val="24"/>
                <w:lang w:val="ru-RU"/>
              </w:rPr>
            </w:pPr>
            <w:r w:rsidRPr="00B72A48">
              <w:rPr>
                <w:szCs w:val="24"/>
                <w:lang w:val="ru-RU"/>
              </w:rPr>
              <w:t>Г</w:t>
            </w:r>
          </w:p>
        </w:tc>
        <w:tc>
          <w:tcPr>
            <w:tcW w:w="7427" w:type="dxa"/>
          </w:tcPr>
          <w:p w14:paraId="097EF9DB" w14:textId="0DB9C1EC" w:rsidR="0018600D" w:rsidRPr="003274A3" w:rsidRDefault="0018600D" w:rsidP="00E93A22">
            <w:pPr>
              <w:rPr>
                <w:color w:val="000000"/>
                <w:szCs w:val="24"/>
              </w:rPr>
            </w:pPr>
            <w:r w:rsidRPr="00E23BE3">
              <w:t>myotique ;</w:t>
            </w:r>
          </w:p>
        </w:tc>
      </w:tr>
      <w:tr w:rsidR="0018600D" w14:paraId="4AC450DC" w14:textId="77777777" w:rsidTr="000535CD">
        <w:tc>
          <w:tcPr>
            <w:tcW w:w="798" w:type="dxa"/>
          </w:tcPr>
          <w:p w14:paraId="371DEE75" w14:textId="77777777" w:rsidR="0018600D" w:rsidRDefault="0018600D" w:rsidP="00244A05">
            <w:pPr>
              <w:jc w:val="center"/>
              <w:rPr>
                <w:lang w:val="ru-RU"/>
              </w:rPr>
            </w:pPr>
            <w:r>
              <w:rPr>
                <w:lang w:val="ru-RU"/>
              </w:rPr>
              <w:t>О</w:t>
            </w:r>
          </w:p>
        </w:tc>
        <w:tc>
          <w:tcPr>
            <w:tcW w:w="1120" w:type="dxa"/>
          </w:tcPr>
          <w:p w14:paraId="1251D6B3" w14:textId="77777777" w:rsidR="0018600D" w:rsidRDefault="0018600D" w:rsidP="00244A05">
            <w:pPr>
              <w:jc w:val="center"/>
              <w:rPr>
                <w:lang w:val="ru-RU"/>
              </w:rPr>
            </w:pPr>
            <w:r>
              <w:rPr>
                <w:lang w:val="ru-RU"/>
              </w:rPr>
              <w:t>Д</w:t>
            </w:r>
          </w:p>
        </w:tc>
        <w:tc>
          <w:tcPr>
            <w:tcW w:w="7427" w:type="dxa"/>
          </w:tcPr>
          <w:p w14:paraId="4C6B485F" w14:textId="2A512DD6" w:rsidR="0018600D" w:rsidRPr="0038171B" w:rsidRDefault="0018600D" w:rsidP="0038171B">
            <w:pPr>
              <w:rPr>
                <w:color w:val="000000"/>
                <w:szCs w:val="24"/>
                <w:lang w:val="ru-RU"/>
              </w:rPr>
            </w:pPr>
            <w:r w:rsidRPr="00E23BE3">
              <w:t>corticostéroïdes ;</w:t>
            </w:r>
          </w:p>
        </w:tc>
      </w:tr>
      <w:tr w:rsidR="0018600D" w:rsidRPr="001349A1" w14:paraId="6D113850" w14:textId="77777777" w:rsidTr="000535CD">
        <w:tc>
          <w:tcPr>
            <w:tcW w:w="798" w:type="dxa"/>
          </w:tcPr>
          <w:p w14:paraId="685ED46C" w14:textId="77777777" w:rsidR="0018600D" w:rsidRDefault="0018600D" w:rsidP="00244A05">
            <w:pPr>
              <w:jc w:val="center"/>
              <w:rPr>
                <w:lang w:val="ru-RU"/>
              </w:rPr>
            </w:pPr>
            <w:r>
              <w:rPr>
                <w:lang w:val="ru-RU"/>
              </w:rPr>
              <w:t>В</w:t>
            </w:r>
          </w:p>
        </w:tc>
        <w:tc>
          <w:tcPr>
            <w:tcW w:w="1120" w:type="dxa"/>
          </w:tcPr>
          <w:p w14:paraId="19081E89" w14:textId="77777777" w:rsidR="0018600D" w:rsidRDefault="0018600D" w:rsidP="00244A05">
            <w:pPr>
              <w:jc w:val="center"/>
              <w:rPr>
                <w:lang w:val="ru-RU"/>
              </w:rPr>
            </w:pPr>
            <w:r>
              <w:rPr>
                <w:lang w:val="ru-RU"/>
              </w:rPr>
              <w:t>00216</w:t>
            </w:r>
          </w:p>
        </w:tc>
        <w:tc>
          <w:tcPr>
            <w:tcW w:w="7427" w:type="dxa"/>
          </w:tcPr>
          <w:p w14:paraId="67882570" w14:textId="315A75E8" w:rsidR="0018600D" w:rsidRPr="003274A3" w:rsidRDefault="0018600D" w:rsidP="0038171B">
            <w:pPr>
              <w:rPr>
                <w:b/>
                <w:bCs/>
                <w:color w:val="548DD4" w:themeColor="text2" w:themeTint="99"/>
                <w:szCs w:val="24"/>
                <w:lang w:val="ru-RU"/>
              </w:rPr>
            </w:pPr>
            <w:r w:rsidRPr="002161C1">
              <w:t xml:space="preserve">La kératopathie bulleux peut être administrée efficacement : </w:t>
            </w:r>
          </w:p>
        </w:tc>
      </w:tr>
      <w:tr w:rsidR="0018600D" w:rsidRPr="0038171B" w14:paraId="0B440CFC" w14:textId="77777777" w:rsidTr="000535CD">
        <w:tc>
          <w:tcPr>
            <w:tcW w:w="798" w:type="dxa"/>
          </w:tcPr>
          <w:p w14:paraId="48AA5437" w14:textId="77777777" w:rsidR="0018600D" w:rsidRPr="00B72A48" w:rsidRDefault="0018600D" w:rsidP="00244A05">
            <w:pPr>
              <w:jc w:val="center"/>
              <w:rPr>
                <w:szCs w:val="24"/>
                <w:lang w:val="ru-RU"/>
              </w:rPr>
            </w:pPr>
            <w:r w:rsidRPr="00B72A48">
              <w:rPr>
                <w:szCs w:val="24"/>
                <w:lang w:val="ru-RU"/>
              </w:rPr>
              <w:t>О</w:t>
            </w:r>
          </w:p>
        </w:tc>
        <w:tc>
          <w:tcPr>
            <w:tcW w:w="1120" w:type="dxa"/>
          </w:tcPr>
          <w:p w14:paraId="496DA543" w14:textId="77777777" w:rsidR="0018600D" w:rsidRPr="00B72A48" w:rsidRDefault="0018600D" w:rsidP="00244A05">
            <w:pPr>
              <w:jc w:val="center"/>
              <w:rPr>
                <w:szCs w:val="24"/>
                <w:lang w:val="ru-RU"/>
              </w:rPr>
            </w:pPr>
            <w:r w:rsidRPr="00B72A48">
              <w:rPr>
                <w:szCs w:val="24"/>
                <w:lang w:val="ru-RU"/>
              </w:rPr>
              <w:t>А</w:t>
            </w:r>
          </w:p>
        </w:tc>
        <w:tc>
          <w:tcPr>
            <w:tcW w:w="7427" w:type="dxa"/>
          </w:tcPr>
          <w:p w14:paraId="0E69C8AB" w14:textId="5B8A0FDC" w:rsidR="0018600D" w:rsidRPr="0038171B" w:rsidRDefault="0018600D" w:rsidP="0038171B">
            <w:pPr>
              <w:rPr>
                <w:color w:val="000000"/>
                <w:szCs w:val="24"/>
                <w:lang w:val="ru-RU"/>
              </w:rPr>
            </w:pPr>
            <w:r w:rsidRPr="002161C1">
              <w:t>les lentilles de contact souples ;</w:t>
            </w:r>
          </w:p>
        </w:tc>
      </w:tr>
      <w:tr w:rsidR="0018600D" w14:paraId="46727338" w14:textId="77777777" w:rsidTr="000535CD">
        <w:tc>
          <w:tcPr>
            <w:tcW w:w="798" w:type="dxa"/>
          </w:tcPr>
          <w:p w14:paraId="4CB2D040" w14:textId="77777777" w:rsidR="0018600D" w:rsidRPr="00B72A48" w:rsidRDefault="0018600D" w:rsidP="00244A05">
            <w:pPr>
              <w:jc w:val="center"/>
              <w:rPr>
                <w:szCs w:val="24"/>
                <w:lang w:val="ru-RU"/>
              </w:rPr>
            </w:pPr>
            <w:r w:rsidRPr="00B72A48">
              <w:rPr>
                <w:szCs w:val="24"/>
                <w:lang w:val="ru-RU"/>
              </w:rPr>
              <w:t>О</w:t>
            </w:r>
          </w:p>
        </w:tc>
        <w:tc>
          <w:tcPr>
            <w:tcW w:w="1120" w:type="dxa"/>
          </w:tcPr>
          <w:p w14:paraId="02EC03A4" w14:textId="77777777" w:rsidR="0018600D" w:rsidRPr="00B72A48" w:rsidRDefault="0018600D" w:rsidP="00244A05">
            <w:pPr>
              <w:jc w:val="center"/>
              <w:rPr>
                <w:szCs w:val="24"/>
                <w:lang w:val="ru-RU"/>
              </w:rPr>
            </w:pPr>
            <w:r w:rsidRPr="00B72A48">
              <w:rPr>
                <w:szCs w:val="24"/>
                <w:lang w:val="ru-RU"/>
              </w:rPr>
              <w:t>Б</w:t>
            </w:r>
          </w:p>
        </w:tc>
        <w:tc>
          <w:tcPr>
            <w:tcW w:w="7427" w:type="dxa"/>
          </w:tcPr>
          <w:p w14:paraId="33545CA2" w14:textId="49D14A86" w:rsidR="0018600D" w:rsidRPr="003274A3" w:rsidRDefault="0018600D" w:rsidP="00E93A22">
            <w:pPr>
              <w:rPr>
                <w:color w:val="000000"/>
                <w:szCs w:val="24"/>
              </w:rPr>
            </w:pPr>
            <w:r w:rsidRPr="002161C1">
              <w:t>des lentilles de contact rigides ;</w:t>
            </w:r>
          </w:p>
        </w:tc>
      </w:tr>
      <w:tr w:rsidR="0018600D" w:rsidRPr="003274A3" w14:paraId="67FA86FE" w14:textId="77777777" w:rsidTr="000535CD">
        <w:tc>
          <w:tcPr>
            <w:tcW w:w="798" w:type="dxa"/>
          </w:tcPr>
          <w:p w14:paraId="2FBAF6F3" w14:textId="77777777" w:rsidR="0018600D" w:rsidRPr="00B72A48" w:rsidRDefault="0018600D" w:rsidP="00244A05">
            <w:pPr>
              <w:jc w:val="center"/>
              <w:rPr>
                <w:szCs w:val="24"/>
                <w:lang w:val="ru-RU"/>
              </w:rPr>
            </w:pPr>
            <w:r w:rsidRPr="00B72A48">
              <w:rPr>
                <w:szCs w:val="24"/>
                <w:lang w:val="ru-RU"/>
              </w:rPr>
              <w:t>О</w:t>
            </w:r>
          </w:p>
        </w:tc>
        <w:tc>
          <w:tcPr>
            <w:tcW w:w="1120" w:type="dxa"/>
          </w:tcPr>
          <w:p w14:paraId="32A08652" w14:textId="77777777" w:rsidR="0018600D" w:rsidRPr="00B72A48" w:rsidRDefault="0018600D" w:rsidP="00244A05">
            <w:pPr>
              <w:jc w:val="center"/>
              <w:rPr>
                <w:szCs w:val="24"/>
                <w:lang w:val="ru-RU"/>
              </w:rPr>
            </w:pPr>
            <w:r w:rsidRPr="00B72A48">
              <w:rPr>
                <w:szCs w:val="24"/>
                <w:lang w:val="ru-RU"/>
              </w:rPr>
              <w:t>В</w:t>
            </w:r>
          </w:p>
        </w:tc>
        <w:tc>
          <w:tcPr>
            <w:tcW w:w="7427" w:type="dxa"/>
          </w:tcPr>
          <w:p w14:paraId="534DBA8D" w14:textId="0740DCED" w:rsidR="0018600D" w:rsidRPr="003274A3" w:rsidRDefault="0018600D" w:rsidP="00E93A22">
            <w:pPr>
              <w:rPr>
                <w:color w:val="000000"/>
                <w:szCs w:val="24"/>
                <w:lang w:val="ru-RU"/>
              </w:rPr>
            </w:pPr>
            <w:r w:rsidRPr="002161C1">
              <w:t>les deux correctes ;</w:t>
            </w:r>
          </w:p>
        </w:tc>
      </w:tr>
      <w:tr w:rsidR="0018600D" w:rsidRPr="003274A3" w14:paraId="286D2166" w14:textId="77777777" w:rsidTr="000535CD">
        <w:tc>
          <w:tcPr>
            <w:tcW w:w="798" w:type="dxa"/>
          </w:tcPr>
          <w:p w14:paraId="11199AF7" w14:textId="77777777" w:rsidR="0018600D" w:rsidRPr="00B72A48" w:rsidRDefault="0018600D" w:rsidP="00244A05">
            <w:pPr>
              <w:jc w:val="center"/>
              <w:rPr>
                <w:szCs w:val="24"/>
                <w:lang w:val="ru-RU"/>
              </w:rPr>
            </w:pPr>
            <w:r w:rsidRPr="00B72A48">
              <w:rPr>
                <w:szCs w:val="24"/>
                <w:lang w:val="ru-RU"/>
              </w:rPr>
              <w:t>О</w:t>
            </w:r>
          </w:p>
        </w:tc>
        <w:tc>
          <w:tcPr>
            <w:tcW w:w="1120" w:type="dxa"/>
          </w:tcPr>
          <w:p w14:paraId="1E5A9D4C" w14:textId="77777777" w:rsidR="0018600D" w:rsidRPr="00B72A48" w:rsidRDefault="0018600D" w:rsidP="00244A05">
            <w:pPr>
              <w:jc w:val="center"/>
              <w:rPr>
                <w:szCs w:val="24"/>
                <w:lang w:val="ru-RU"/>
              </w:rPr>
            </w:pPr>
            <w:r w:rsidRPr="00B72A48">
              <w:rPr>
                <w:szCs w:val="24"/>
                <w:lang w:val="ru-RU"/>
              </w:rPr>
              <w:t>Г</w:t>
            </w:r>
          </w:p>
        </w:tc>
        <w:tc>
          <w:tcPr>
            <w:tcW w:w="7427" w:type="dxa"/>
          </w:tcPr>
          <w:p w14:paraId="63BEC3DF" w14:textId="5E681962" w:rsidR="0018600D" w:rsidRPr="003274A3" w:rsidRDefault="0018600D" w:rsidP="00E93A22">
            <w:pPr>
              <w:rPr>
                <w:color w:val="000000"/>
                <w:szCs w:val="24"/>
                <w:lang w:val="ru-RU"/>
              </w:rPr>
            </w:pPr>
            <w:r w:rsidRPr="002161C1">
              <w:t>les deux fausses.</w:t>
            </w:r>
          </w:p>
        </w:tc>
      </w:tr>
      <w:tr w:rsidR="00F80C91" w:rsidRPr="001349A1" w14:paraId="4A5DE2DA" w14:textId="77777777" w:rsidTr="000535CD">
        <w:tc>
          <w:tcPr>
            <w:tcW w:w="798" w:type="dxa"/>
          </w:tcPr>
          <w:p w14:paraId="7DA7024B" w14:textId="77777777" w:rsidR="00F80C91" w:rsidRDefault="00F80C91" w:rsidP="00244A05">
            <w:pPr>
              <w:jc w:val="center"/>
              <w:rPr>
                <w:lang w:val="ru-RU"/>
              </w:rPr>
            </w:pPr>
            <w:r>
              <w:rPr>
                <w:lang w:val="ru-RU"/>
              </w:rPr>
              <w:t>В</w:t>
            </w:r>
          </w:p>
        </w:tc>
        <w:tc>
          <w:tcPr>
            <w:tcW w:w="1120" w:type="dxa"/>
          </w:tcPr>
          <w:p w14:paraId="0B0FF8F3" w14:textId="77777777" w:rsidR="00F80C91" w:rsidRDefault="00F80C91" w:rsidP="00244A05">
            <w:pPr>
              <w:jc w:val="center"/>
              <w:rPr>
                <w:lang w:val="ru-RU"/>
              </w:rPr>
            </w:pPr>
            <w:r>
              <w:rPr>
                <w:lang w:val="ru-RU"/>
              </w:rPr>
              <w:t>00217</w:t>
            </w:r>
          </w:p>
        </w:tc>
        <w:tc>
          <w:tcPr>
            <w:tcW w:w="7427" w:type="dxa"/>
          </w:tcPr>
          <w:p w14:paraId="7ECE45EF" w14:textId="312A57D4" w:rsidR="00F80C91" w:rsidRPr="003274A3" w:rsidRDefault="00F80C91" w:rsidP="00E93A22">
            <w:pPr>
              <w:rPr>
                <w:b/>
                <w:bCs/>
                <w:color w:val="000000"/>
                <w:szCs w:val="24"/>
                <w:lang w:val="ru-RU"/>
              </w:rPr>
            </w:pPr>
            <w:r w:rsidRPr="00F041BB">
              <w:t>L'avantage des lentilles de contact par rapport aux lunettes est :</w:t>
            </w:r>
          </w:p>
        </w:tc>
      </w:tr>
      <w:tr w:rsidR="00F80C91" w:rsidRPr="003274A3" w14:paraId="58CC88E0" w14:textId="77777777" w:rsidTr="000535CD">
        <w:tc>
          <w:tcPr>
            <w:tcW w:w="798" w:type="dxa"/>
          </w:tcPr>
          <w:p w14:paraId="0ED496F2" w14:textId="77777777" w:rsidR="00F80C91" w:rsidRPr="00B72A48" w:rsidRDefault="00F80C91" w:rsidP="00244A05">
            <w:pPr>
              <w:jc w:val="center"/>
              <w:rPr>
                <w:szCs w:val="24"/>
                <w:lang w:val="ru-RU"/>
              </w:rPr>
            </w:pPr>
            <w:r w:rsidRPr="00B72A48">
              <w:rPr>
                <w:szCs w:val="24"/>
                <w:lang w:val="ru-RU"/>
              </w:rPr>
              <w:t>О</w:t>
            </w:r>
          </w:p>
        </w:tc>
        <w:tc>
          <w:tcPr>
            <w:tcW w:w="1120" w:type="dxa"/>
          </w:tcPr>
          <w:p w14:paraId="0CAF7BE9" w14:textId="77777777" w:rsidR="00F80C91" w:rsidRPr="00B72A48" w:rsidRDefault="00F80C91" w:rsidP="00244A05">
            <w:pPr>
              <w:jc w:val="center"/>
              <w:rPr>
                <w:szCs w:val="24"/>
                <w:lang w:val="ru-RU"/>
              </w:rPr>
            </w:pPr>
            <w:r w:rsidRPr="00B72A48">
              <w:rPr>
                <w:szCs w:val="24"/>
                <w:lang w:val="ru-RU"/>
              </w:rPr>
              <w:t>А</w:t>
            </w:r>
          </w:p>
        </w:tc>
        <w:tc>
          <w:tcPr>
            <w:tcW w:w="7427" w:type="dxa"/>
          </w:tcPr>
          <w:p w14:paraId="433163C0" w14:textId="5DBDEA56" w:rsidR="00F80C91" w:rsidRPr="003274A3" w:rsidRDefault="00F80C91" w:rsidP="00244A05">
            <w:pPr>
              <w:rPr>
                <w:color w:val="000000"/>
                <w:szCs w:val="24"/>
                <w:lang w:val="ru-RU"/>
              </w:rPr>
            </w:pPr>
            <w:r w:rsidRPr="00F041BB">
              <w:t xml:space="preserve">tout ce qui précède </w:t>
            </w:r>
          </w:p>
        </w:tc>
      </w:tr>
      <w:tr w:rsidR="00F80C91" w:rsidRPr="001349A1" w14:paraId="79580C72" w14:textId="77777777" w:rsidTr="000535CD">
        <w:tc>
          <w:tcPr>
            <w:tcW w:w="798" w:type="dxa"/>
          </w:tcPr>
          <w:p w14:paraId="39ABE832" w14:textId="77777777" w:rsidR="00F80C91" w:rsidRPr="00B72A48" w:rsidRDefault="00F80C91" w:rsidP="00244A05">
            <w:pPr>
              <w:jc w:val="center"/>
              <w:rPr>
                <w:szCs w:val="24"/>
                <w:lang w:val="ru-RU"/>
              </w:rPr>
            </w:pPr>
            <w:r w:rsidRPr="00B72A48">
              <w:rPr>
                <w:szCs w:val="24"/>
                <w:lang w:val="ru-RU"/>
              </w:rPr>
              <w:t>О</w:t>
            </w:r>
          </w:p>
        </w:tc>
        <w:tc>
          <w:tcPr>
            <w:tcW w:w="1120" w:type="dxa"/>
          </w:tcPr>
          <w:p w14:paraId="12F79272" w14:textId="77777777" w:rsidR="00F80C91" w:rsidRPr="00B72A48" w:rsidRDefault="00F80C91" w:rsidP="00244A05">
            <w:pPr>
              <w:jc w:val="center"/>
              <w:rPr>
                <w:szCs w:val="24"/>
                <w:lang w:val="ru-RU"/>
              </w:rPr>
            </w:pPr>
            <w:r w:rsidRPr="00B72A48">
              <w:rPr>
                <w:szCs w:val="24"/>
                <w:lang w:val="ru-RU"/>
              </w:rPr>
              <w:t>Б</w:t>
            </w:r>
          </w:p>
        </w:tc>
        <w:tc>
          <w:tcPr>
            <w:tcW w:w="7427" w:type="dxa"/>
          </w:tcPr>
          <w:p w14:paraId="3EB9CF72" w14:textId="2B7E987E" w:rsidR="00F80C91" w:rsidRPr="003274A3" w:rsidRDefault="00F80C91" w:rsidP="00E93A22">
            <w:pPr>
              <w:rPr>
                <w:color w:val="000000"/>
                <w:szCs w:val="24"/>
                <w:lang w:val="ru-RU"/>
              </w:rPr>
            </w:pPr>
            <w:r w:rsidRPr="00F041BB">
              <w:t>proche de la taille normale de l'image ;</w:t>
            </w:r>
          </w:p>
        </w:tc>
      </w:tr>
      <w:tr w:rsidR="00F80C91" w14:paraId="0D220648" w14:textId="77777777" w:rsidTr="000535CD">
        <w:tc>
          <w:tcPr>
            <w:tcW w:w="798" w:type="dxa"/>
          </w:tcPr>
          <w:p w14:paraId="41E26EEB" w14:textId="77777777" w:rsidR="00F80C91" w:rsidRPr="00B72A48" w:rsidRDefault="00F80C91" w:rsidP="00244A05">
            <w:pPr>
              <w:jc w:val="center"/>
              <w:rPr>
                <w:szCs w:val="24"/>
                <w:lang w:val="ru-RU"/>
              </w:rPr>
            </w:pPr>
            <w:r w:rsidRPr="00B72A48">
              <w:rPr>
                <w:szCs w:val="24"/>
                <w:lang w:val="ru-RU"/>
              </w:rPr>
              <w:t>О</w:t>
            </w:r>
          </w:p>
        </w:tc>
        <w:tc>
          <w:tcPr>
            <w:tcW w:w="1120" w:type="dxa"/>
          </w:tcPr>
          <w:p w14:paraId="26C610CE" w14:textId="77777777" w:rsidR="00F80C91" w:rsidRPr="00B72A48" w:rsidRDefault="00F80C91" w:rsidP="00244A05">
            <w:pPr>
              <w:jc w:val="center"/>
              <w:rPr>
                <w:szCs w:val="24"/>
                <w:lang w:val="ru-RU"/>
              </w:rPr>
            </w:pPr>
            <w:r w:rsidRPr="00B72A48">
              <w:rPr>
                <w:szCs w:val="24"/>
                <w:lang w:val="ru-RU"/>
              </w:rPr>
              <w:t>В</w:t>
            </w:r>
          </w:p>
        </w:tc>
        <w:tc>
          <w:tcPr>
            <w:tcW w:w="7427" w:type="dxa"/>
          </w:tcPr>
          <w:p w14:paraId="177F63BD" w14:textId="2D13C1DA" w:rsidR="00F80C91" w:rsidRPr="003274A3" w:rsidRDefault="00F80C91" w:rsidP="00E93A22">
            <w:pPr>
              <w:rPr>
                <w:color w:val="000000"/>
                <w:szCs w:val="24"/>
              </w:rPr>
            </w:pPr>
            <w:r w:rsidRPr="00F041BB">
              <w:t>avantage cosmétique ;</w:t>
            </w:r>
          </w:p>
        </w:tc>
      </w:tr>
      <w:tr w:rsidR="00F80C91" w:rsidRPr="003274A3" w14:paraId="2C769029" w14:textId="77777777" w:rsidTr="000535CD">
        <w:tc>
          <w:tcPr>
            <w:tcW w:w="798" w:type="dxa"/>
          </w:tcPr>
          <w:p w14:paraId="6D57A99B" w14:textId="77777777" w:rsidR="00F80C91" w:rsidRPr="00B72A48" w:rsidRDefault="00F80C91" w:rsidP="00244A05">
            <w:pPr>
              <w:jc w:val="center"/>
              <w:rPr>
                <w:szCs w:val="24"/>
                <w:lang w:val="ru-RU"/>
              </w:rPr>
            </w:pPr>
            <w:r w:rsidRPr="00B72A48">
              <w:rPr>
                <w:szCs w:val="24"/>
                <w:lang w:val="ru-RU"/>
              </w:rPr>
              <w:t>О</w:t>
            </w:r>
          </w:p>
        </w:tc>
        <w:tc>
          <w:tcPr>
            <w:tcW w:w="1120" w:type="dxa"/>
          </w:tcPr>
          <w:p w14:paraId="57129B04" w14:textId="77777777" w:rsidR="00F80C91" w:rsidRPr="00B72A48" w:rsidRDefault="00F80C91" w:rsidP="00244A05">
            <w:pPr>
              <w:jc w:val="center"/>
              <w:rPr>
                <w:szCs w:val="24"/>
                <w:lang w:val="ru-RU"/>
              </w:rPr>
            </w:pPr>
            <w:r w:rsidRPr="00B72A48">
              <w:rPr>
                <w:szCs w:val="24"/>
                <w:lang w:val="ru-RU"/>
              </w:rPr>
              <w:t>Г</w:t>
            </w:r>
          </w:p>
        </w:tc>
        <w:tc>
          <w:tcPr>
            <w:tcW w:w="7427" w:type="dxa"/>
          </w:tcPr>
          <w:p w14:paraId="7FD1BE18" w14:textId="3194F023" w:rsidR="00F80C91" w:rsidRPr="003274A3" w:rsidRDefault="00F80C91" w:rsidP="00E93A22">
            <w:pPr>
              <w:rPr>
                <w:color w:val="000000"/>
                <w:szCs w:val="24"/>
                <w:lang w:val="ru-RU"/>
              </w:rPr>
            </w:pPr>
            <w:r w:rsidRPr="00F041BB">
              <w:t>la possibilité de corriger un astigmatisme incorrect ;</w:t>
            </w:r>
          </w:p>
        </w:tc>
      </w:tr>
      <w:tr w:rsidR="00F80C91" w14:paraId="6ADA97A8" w14:textId="77777777" w:rsidTr="000535CD">
        <w:tc>
          <w:tcPr>
            <w:tcW w:w="798" w:type="dxa"/>
          </w:tcPr>
          <w:p w14:paraId="5B854F08" w14:textId="77777777" w:rsidR="00F80C91" w:rsidRDefault="00F80C91" w:rsidP="00244A05">
            <w:pPr>
              <w:jc w:val="center"/>
              <w:rPr>
                <w:lang w:val="ru-RU"/>
              </w:rPr>
            </w:pPr>
            <w:r>
              <w:rPr>
                <w:lang w:val="ru-RU"/>
              </w:rPr>
              <w:t>О</w:t>
            </w:r>
          </w:p>
        </w:tc>
        <w:tc>
          <w:tcPr>
            <w:tcW w:w="1120" w:type="dxa"/>
          </w:tcPr>
          <w:p w14:paraId="2435D374" w14:textId="77777777" w:rsidR="00F80C91" w:rsidRDefault="00F80C91" w:rsidP="00244A05">
            <w:pPr>
              <w:jc w:val="center"/>
              <w:rPr>
                <w:lang w:val="ru-RU"/>
              </w:rPr>
            </w:pPr>
            <w:r>
              <w:rPr>
                <w:lang w:val="ru-RU"/>
              </w:rPr>
              <w:t>Д</w:t>
            </w:r>
          </w:p>
        </w:tc>
        <w:tc>
          <w:tcPr>
            <w:tcW w:w="7427" w:type="dxa"/>
          </w:tcPr>
          <w:p w14:paraId="076FE616" w14:textId="39CD4376" w:rsidR="00F80C91" w:rsidRPr="003274A3" w:rsidRDefault="00F80C91" w:rsidP="00E93A22">
            <w:pPr>
              <w:rPr>
                <w:color w:val="000000"/>
                <w:szCs w:val="24"/>
              </w:rPr>
            </w:pPr>
            <w:r w:rsidRPr="00F041BB">
              <w:t>un champ de vision plus large ;</w:t>
            </w:r>
          </w:p>
        </w:tc>
      </w:tr>
      <w:tr w:rsidR="00F80C91" w:rsidRPr="001349A1" w14:paraId="58AC53A1" w14:textId="77777777" w:rsidTr="000535CD">
        <w:tc>
          <w:tcPr>
            <w:tcW w:w="798" w:type="dxa"/>
          </w:tcPr>
          <w:p w14:paraId="5EF8F4AD" w14:textId="77777777" w:rsidR="00F80C91" w:rsidRDefault="00F80C91" w:rsidP="00244A05">
            <w:pPr>
              <w:jc w:val="center"/>
              <w:rPr>
                <w:lang w:val="ru-RU"/>
              </w:rPr>
            </w:pPr>
            <w:r>
              <w:rPr>
                <w:lang w:val="ru-RU"/>
              </w:rPr>
              <w:lastRenderedPageBreak/>
              <w:t>В</w:t>
            </w:r>
          </w:p>
        </w:tc>
        <w:tc>
          <w:tcPr>
            <w:tcW w:w="1120" w:type="dxa"/>
          </w:tcPr>
          <w:p w14:paraId="0FCF7960" w14:textId="77777777" w:rsidR="00F80C91" w:rsidRDefault="00F80C91" w:rsidP="00244A05">
            <w:pPr>
              <w:jc w:val="center"/>
              <w:rPr>
                <w:lang w:val="ru-RU"/>
              </w:rPr>
            </w:pPr>
            <w:r>
              <w:rPr>
                <w:lang w:val="ru-RU"/>
              </w:rPr>
              <w:t>00218</w:t>
            </w:r>
          </w:p>
        </w:tc>
        <w:tc>
          <w:tcPr>
            <w:tcW w:w="7427" w:type="dxa"/>
          </w:tcPr>
          <w:p w14:paraId="25701A43" w14:textId="13514A6A" w:rsidR="00F80C91" w:rsidRPr="003274A3" w:rsidRDefault="00F80C91" w:rsidP="00E93A22">
            <w:pPr>
              <w:rPr>
                <w:b/>
                <w:bCs/>
                <w:color w:val="000000"/>
                <w:szCs w:val="24"/>
                <w:lang w:val="ru-RU"/>
              </w:rPr>
            </w:pPr>
            <w:r w:rsidRPr="00506FAE">
              <w:t>Une contre-indication aux lentilles de contact est :</w:t>
            </w:r>
          </w:p>
        </w:tc>
      </w:tr>
      <w:tr w:rsidR="00F80C91" w14:paraId="271691B5" w14:textId="77777777" w:rsidTr="000535CD">
        <w:tc>
          <w:tcPr>
            <w:tcW w:w="798" w:type="dxa"/>
          </w:tcPr>
          <w:p w14:paraId="661138C7" w14:textId="77777777" w:rsidR="00F80C91" w:rsidRPr="00B72A48" w:rsidRDefault="00F80C91" w:rsidP="00244A05">
            <w:pPr>
              <w:jc w:val="center"/>
              <w:rPr>
                <w:szCs w:val="24"/>
                <w:lang w:val="ru-RU"/>
              </w:rPr>
            </w:pPr>
            <w:r w:rsidRPr="00B72A48">
              <w:rPr>
                <w:szCs w:val="24"/>
                <w:lang w:val="ru-RU"/>
              </w:rPr>
              <w:t>О</w:t>
            </w:r>
          </w:p>
        </w:tc>
        <w:tc>
          <w:tcPr>
            <w:tcW w:w="1120" w:type="dxa"/>
          </w:tcPr>
          <w:p w14:paraId="3DBC1CB5" w14:textId="77777777" w:rsidR="00F80C91" w:rsidRPr="00B72A48" w:rsidRDefault="00F80C91" w:rsidP="00244A05">
            <w:pPr>
              <w:jc w:val="center"/>
              <w:rPr>
                <w:szCs w:val="24"/>
                <w:lang w:val="ru-RU"/>
              </w:rPr>
            </w:pPr>
            <w:r w:rsidRPr="00B72A48">
              <w:rPr>
                <w:szCs w:val="24"/>
                <w:lang w:val="ru-RU"/>
              </w:rPr>
              <w:t>А</w:t>
            </w:r>
          </w:p>
        </w:tc>
        <w:tc>
          <w:tcPr>
            <w:tcW w:w="7427" w:type="dxa"/>
          </w:tcPr>
          <w:p w14:paraId="74A6339A" w14:textId="18FC5B24" w:rsidR="00F80C91" w:rsidRPr="003274A3" w:rsidRDefault="00F80C91" w:rsidP="00E93A22">
            <w:pPr>
              <w:rPr>
                <w:color w:val="000000"/>
                <w:szCs w:val="24"/>
              </w:rPr>
            </w:pPr>
            <w:r w:rsidRPr="00506FAE">
              <w:t>trouble de l'épithélium cornéen ;</w:t>
            </w:r>
          </w:p>
        </w:tc>
      </w:tr>
      <w:tr w:rsidR="00F80C91" w14:paraId="6A179281" w14:textId="77777777" w:rsidTr="000535CD">
        <w:tc>
          <w:tcPr>
            <w:tcW w:w="798" w:type="dxa"/>
          </w:tcPr>
          <w:p w14:paraId="27E0A2D9" w14:textId="77777777" w:rsidR="00F80C91" w:rsidRPr="00B72A48" w:rsidRDefault="00F80C91" w:rsidP="00244A05">
            <w:pPr>
              <w:jc w:val="center"/>
              <w:rPr>
                <w:szCs w:val="24"/>
                <w:lang w:val="ru-RU"/>
              </w:rPr>
            </w:pPr>
            <w:r w:rsidRPr="00B72A48">
              <w:rPr>
                <w:szCs w:val="24"/>
                <w:lang w:val="ru-RU"/>
              </w:rPr>
              <w:t>О</w:t>
            </w:r>
          </w:p>
        </w:tc>
        <w:tc>
          <w:tcPr>
            <w:tcW w:w="1120" w:type="dxa"/>
          </w:tcPr>
          <w:p w14:paraId="6FD42D5B" w14:textId="77777777" w:rsidR="00F80C91" w:rsidRPr="00B72A48" w:rsidRDefault="00F80C91" w:rsidP="00244A05">
            <w:pPr>
              <w:jc w:val="center"/>
              <w:rPr>
                <w:szCs w:val="24"/>
                <w:lang w:val="ru-RU"/>
              </w:rPr>
            </w:pPr>
            <w:r w:rsidRPr="00B72A48">
              <w:rPr>
                <w:szCs w:val="24"/>
                <w:lang w:val="ru-RU"/>
              </w:rPr>
              <w:t>Б</w:t>
            </w:r>
          </w:p>
        </w:tc>
        <w:tc>
          <w:tcPr>
            <w:tcW w:w="7427" w:type="dxa"/>
          </w:tcPr>
          <w:p w14:paraId="39DCE3AF" w14:textId="75578492" w:rsidR="00F80C91" w:rsidRPr="003274A3" w:rsidRDefault="00F80C91" w:rsidP="00E93A22">
            <w:pPr>
              <w:rPr>
                <w:color w:val="000000"/>
                <w:szCs w:val="24"/>
              </w:rPr>
            </w:pPr>
            <w:r w:rsidRPr="00506FAE">
              <w:t>maladie hypertensive ;</w:t>
            </w:r>
          </w:p>
        </w:tc>
      </w:tr>
      <w:tr w:rsidR="00F80C91" w:rsidRPr="003274A3" w14:paraId="7457D116" w14:textId="77777777" w:rsidTr="000535CD">
        <w:tc>
          <w:tcPr>
            <w:tcW w:w="798" w:type="dxa"/>
          </w:tcPr>
          <w:p w14:paraId="255C4837" w14:textId="77777777" w:rsidR="00F80C91" w:rsidRPr="00B72A48" w:rsidRDefault="00F80C91" w:rsidP="00244A05">
            <w:pPr>
              <w:jc w:val="center"/>
              <w:rPr>
                <w:szCs w:val="24"/>
                <w:lang w:val="ru-RU"/>
              </w:rPr>
            </w:pPr>
            <w:r w:rsidRPr="00B72A48">
              <w:rPr>
                <w:szCs w:val="24"/>
                <w:lang w:val="ru-RU"/>
              </w:rPr>
              <w:t>О</w:t>
            </w:r>
          </w:p>
        </w:tc>
        <w:tc>
          <w:tcPr>
            <w:tcW w:w="1120" w:type="dxa"/>
          </w:tcPr>
          <w:p w14:paraId="604B284A" w14:textId="77777777" w:rsidR="00F80C91" w:rsidRPr="00B72A48" w:rsidRDefault="00F80C91" w:rsidP="00244A05">
            <w:pPr>
              <w:jc w:val="center"/>
              <w:rPr>
                <w:szCs w:val="24"/>
                <w:lang w:val="ru-RU"/>
              </w:rPr>
            </w:pPr>
            <w:r w:rsidRPr="00B72A48">
              <w:rPr>
                <w:szCs w:val="24"/>
                <w:lang w:val="ru-RU"/>
              </w:rPr>
              <w:t>В</w:t>
            </w:r>
          </w:p>
        </w:tc>
        <w:tc>
          <w:tcPr>
            <w:tcW w:w="7427" w:type="dxa"/>
          </w:tcPr>
          <w:p w14:paraId="3E559592" w14:textId="5C6CB333" w:rsidR="00F80C91" w:rsidRPr="003274A3" w:rsidRDefault="00F80C91" w:rsidP="00E93A22">
            <w:pPr>
              <w:rPr>
                <w:color w:val="000000"/>
                <w:szCs w:val="24"/>
                <w:lang w:val="ru-RU"/>
              </w:rPr>
            </w:pPr>
            <w:r w:rsidRPr="00506FAE">
              <w:t>chirurgie des yeux en anamnèse ;</w:t>
            </w:r>
          </w:p>
        </w:tc>
      </w:tr>
      <w:tr w:rsidR="00F80C91" w:rsidRPr="001349A1" w14:paraId="1C3A0730" w14:textId="77777777" w:rsidTr="000535CD">
        <w:tc>
          <w:tcPr>
            <w:tcW w:w="798" w:type="dxa"/>
          </w:tcPr>
          <w:p w14:paraId="67FD2B08" w14:textId="77777777" w:rsidR="00F80C91" w:rsidRPr="00B72A48" w:rsidRDefault="00F80C91" w:rsidP="00244A05">
            <w:pPr>
              <w:jc w:val="center"/>
              <w:rPr>
                <w:szCs w:val="24"/>
                <w:lang w:val="ru-RU"/>
              </w:rPr>
            </w:pPr>
            <w:r w:rsidRPr="00B72A48">
              <w:rPr>
                <w:szCs w:val="24"/>
                <w:lang w:val="ru-RU"/>
              </w:rPr>
              <w:t>О</w:t>
            </w:r>
          </w:p>
        </w:tc>
        <w:tc>
          <w:tcPr>
            <w:tcW w:w="1120" w:type="dxa"/>
          </w:tcPr>
          <w:p w14:paraId="7668BD6D" w14:textId="77777777" w:rsidR="00F80C91" w:rsidRPr="00B72A48" w:rsidRDefault="00F80C91" w:rsidP="00244A05">
            <w:pPr>
              <w:jc w:val="center"/>
              <w:rPr>
                <w:szCs w:val="24"/>
                <w:lang w:val="ru-RU"/>
              </w:rPr>
            </w:pPr>
            <w:r w:rsidRPr="00B72A48">
              <w:rPr>
                <w:szCs w:val="24"/>
                <w:lang w:val="ru-RU"/>
              </w:rPr>
              <w:t>Г</w:t>
            </w:r>
          </w:p>
        </w:tc>
        <w:tc>
          <w:tcPr>
            <w:tcW w:w="7427" w:type="dxa"/>
          </w:tcPr>
          <w:p w14:paraId="2B37F18A" w14:textId="5DA8B753" w:rsidR="00F80C91" w:rsidRPr="003274A3" w:rsidRDefault="00F80C91" w:rsidP="00E93A22">
            <w:pPr>
              <w:rPr>
                <w:color w:val="000000"/>
                <w:szCs w:val="24"/>
                <w:lang w:val="ru-RU"/>
              </w:rPr>
            </w:pPr>
            <w:r w:rsidRPr="00506FAE">
              <w:t>thrombose de la veine centrale de la rétine dans l'anamnese</w:t>
            </w:r>
          </w:p>
        </w:tc>
      </w:tr>
      <w:tr w:rsidR="00F80C91" w14:paraId="058C8EA2" w14:textId="77777777" w:rsidTr="000535CD">
        <w:tc>
          <w:tcPr>
            <w:tcW w:w="798" w:type="dxa"/>
          </w:tcPr>
          <w:p w14:paraId="79327DEC" w14:textId="77777777" w:rsidR="00F80C91" w:rsidRDefault="00F80C91" w:rsidP="00244A05">
            <w:pPr>
              <w:jc w:val="center"/>
              <w:rPr>
                <w:lang w:val="ru-RU"/>
              </w:rPr>
            </w:pPr>
            <w:r>
              <w:rPr>
                <w:lang w:val="ru-RU"/>
              </w:rPr>
              <w:t>О</w:t>
            </w:r>
          </w:p>
        </w:tc>
        <w:tc>
          <w:tcPr>
            <w:tcW w:w="1120" w:type="dxa"/>
          </w:tcPr>
          <w:p w14:paraId="2115BD7F" w14:textId="77777777" w:rsidR="00F80C91" w:rsidRDefault="00F80C91" w:rsidP="00244A05">
            <w:pPr>
              <w:jc w:val="center"/>
              <w:rPr>
                <w:lang w:val="ru-RU"/>
              </w:rPr>
            </w:pPr>
            <w:r>
              <w:rPr>
                <w:lang w:val="ru-RU"/>
              </w:rPr>
              <w:t>Д</w:t>
            </w:r>
          </w:p>
        </w:tc>
        <w:tc>
          <w:tcPr>
            <w:tcW w:w="7427" w:type="dxa"/>
          </w:tcPr>
          <w:p w14:paraId="3A37B0F6" w14:textId="2C8DCB5D" w:rsidR="00F80C91" w:rsidRPr="00244A05" w:rsidRDefault="00F80C91" w:rsidP="00E93A22">
            <w:pPr>
              <w:rPr>
                <w:color w:val="000000"/>
                <w:szCs w:val="24"/>
                <w:lang w:val="ru-RU"/>
              </w:rPr>
            </w:pPr>
            <w:r w:rsidRPr="00506FAE">
              <w:t>tout ce qui précède.</w:t>
            </w:r>
          </w:p>
        </w:tc>
      </w:tr>
      <w:tr w:rsidR="000D2C03" w:rsidRPr="001349A1" w14:paraId="3A7E12CF" w14:textId="77777777" w:rsidTr="000535CD">
        <w:tc>
          <w:tcPr>
            <w:tcW w:w="798" w:type="dxa"/>
          </w:tcPr>
          <w:p w14:paraId="7C489857" w14:textId="77777777" w:rsidR="000D2C03" w:rsidRDefault="000D2C03" w:rsidP="00244A05">
            <w:pPr>
              <w:jc w:val="center"/>
              <w:rPr>
                <w:lang w:val="ru-RU"/>
              </w:rPr>
            </w:pPr>
            <w:r>
              <w:rPr>
                <w:lang w:val="ru-RU"/>
              </w:rPr>
              <w:t>В</w:t>
            </w:r>
          </w:p>
        </w:tc>
        <w:tc>
          <w:tcPr>
            <w:tcW w:w="1120" w:type="dxa"/>
          </w:tcPr>
          <w:p w14:paraId="08094A5A" w14:textId="77777777" w:rsidR="000D2C03" w:rsidRDefault="000D2C03" w:rsidP="00244A05">
            <w:pPr>
              <w:jc w:val="center"/>
              <w:rPr>
                <w:lang w:val="ru-RU"/>
              </w:rPr>
            </w:pPr>
            <w:r>
              <w:rPr>
                <w:lang w:val="ru-RU"/>
              </w:rPr>
              <w:t>00219</w:t>
            </w:r>
          </w:p>
        </w:tc>
        <w:tc>
          <w:tcPr>
            <w:tcW w:w="7427" w:type="dxa"/>
          </w:tcPr>
          <w:p w14:paraId="67762533" w14:textId="5055CA74" w:rsidR="000D2C03" w:rsidRPr="003274A3" w:rsidRDefault="000D2C03" w:rsidP="00E93A22">
            <w:pPr>
              <w:rPr>
                <w:b/>
                <w:bCs/>
                <w:color w:val="000000"/>
                <w:szCs w:val="24"/>
                <w:lang w:val="ru-RU"/>
              </w:rPr>
            </w:pPr>
            <w:r w:rsidRPr="006F2145">
              <w:t>Les lentilles de contact sont contre-indiquées :</w:t>
            </w:r>
          </w:p>
        </w:tc>
      </w:tr>
      <w:tr w:rsidR="000D2C03" w14:paraId="366179FA" w14:textId="77777777" w:rsidTr="000535CD">
        <w:tc>
          <w:tcPr>
            <w:tcW w:w="798" w:type="dxa"/>
          </w:tcPr>
          <w:p w14:paraId="11A45DA7" w14:textId="77777777" w:rsidR="000D2C03" w:rsidRPr="00B72A48" w:rsidRDefault="000D2C03" w:rsidP="00244A05">
            <w:pPr>
              <w:jc w:val="center"/>
              <w:rPr>
                <w:szCs w:val="24"/>
                <w:lang w:val="ru-RU"/>
              </w:rPr>
            </w:pPr>
            <w:r w:rsidRPr="00B72A48">
              <w:rPr>
                <w:szCs w:val="24"/>
                <w:lang w:val="ru-RU"/>
              </w:rPr>
              <w:t>О</w:t>
            </w:r>
          </w:p>
        </w:tc>
        <w:tc>
          <w:tcPr>
            <w:tcW w:w="1120" w:type="dxa"/>
          </w:tcPr>
          <w:p w14:paraId="69A989F6" w14:textId="77777777" w:rsidR="000D2C03" w:rsidRPr="00B72A48" w:rsidRDefault="000D2C03" w:rsidP="00244A05">
            <w:pPr>
              <w:jc w:val="center"/>
              <w:rPr>
                <w:szCs w:val="24"/>
                <w:lang w:val="ru-RU"/>
              </w:rPr>
            </w:pPr>
            <w:r w:rsidRPr="00B72A48">
              <w:rPr>
                <w:szCs w:val="24"/>
                <w:lang w:val="ru-RU"/>
              </w:rPr>
              <w:t>А</w:t>
            </w:r>
          </w:p>
        </w:tc>
        <w:tc>
          <w:tcPr>
            <w:tcW w:w="7427" w:type="dxa"/>
          </w:tcPr>
          <w:p w14:paraId="281E8859" w14:textId="0F9EACAE" w:rsidR="000D2C03" w:rsidRPr="003274A3" w:rsidRDefault="000D2C03" w:rsidP="00244A05">
            <w:pPr>
              <w:rPr>
                <w:color w:val="000000"/>
                <w:szCs w:val="24"/>
              </w:rPr>
            </w:pPr>
            <w:r w:rsidRPr="006F2145">
              <w:t xml:space="preserve">tout ce qui précède </w:t>
            </w:r>
          </w:p>
        </w:tc>
      </w:tr>
      <w:tr w:rsidR="000D2C03" w14:paraId="168834EB" w14:textId="77777777" w:rsidTr="000535CD">
        <w:tc>
          <w:tcPr>
            <w:tcW w:w="798" w:type="dxa"/>
          </w:tcPr>
          <w:p w14:paraId="549135C6" w14:textId="77777777" w:rsidR="000D2C03" w:rsidRPr="00B72A48" w:rsidRDefault="000D2C03" w:rsidP="00244A05">
            <w:pPr>
              <w:jc w:val="center"/>
              <w:rPr>
                <w:szCs w:val="24"/>
                <w:lang w:val="ru-RU"/>
              </w:rPr>
            </w:pPr>
            <w:r w:rsidRPr="00B72A48">
              <w:rPr>
                <w:szCs w:val="24"/>
                <w:lang w:val="ru-RU"/>
              </w:rPr>
              <w:t>О</w:t>
            </w:r>
          </w:p>
        </w:tc>
        <w:tc>
          <w:tcPr>
            <w:tcW w:w="1120" w:type="dxa"/>
          </w:tcPr>
          <w:p w14:paraId="61C8D17B" w14:textId="77777777" w:rsidR="000D2C03" w:rsidRPr="00B72A48" w:rsidRDefault="000D2C03" w:rsidP="00244A05">
            <w:pPr>
              <w:jc w:val="center"/>
              <w:rPr>
                <w:szCs w:val="24"/>
                <w:lang w:val="ru-RU"/>
              </w:rPr>
            </w:pPr>
            <w:r w:rsidRPr="00B72A48">
              <w:rPr>
                <w:szCs w:val="24"/>
                <w:lang w:val="ru-RU"/>
              </w:rPr>
              <w:t>Б</w:t>
            </w:r>
          </w:p>
        </w:tc>
        <w:tc>
          <w:tcPr>
            <w:tcW w:w="7427" w:type="dxa"/>
          </w:tcPr>
          <w:p w14:paraId="701952BE" w14:textId="77D2F8DB" w:rsidR="000D2C03" w:rsidRPr="003274A3" w:rsidRDefault="000D2C03" w:rsidP="00E93A22">
            <w:pPr>
              <w:rPr>
                <w:color w:val="000000"/>
                <w:szCs w:val="24"/>
              </w:rPr>
            </w:pPr>
            <w:r w:rsidRPr="006F2145">
              <w:t>Mébomite ;</w:t>
            </w:r>
          </w:p>
        </w:tc>
      </w:tr>
      <w:tr w:rsidR="000D2C03" w14:paraId="5ADEEE93" w14:textId="77777777" w:rsidTr="000535CD">
        <w:tc>
          <w:tcPr>
            <w:tcW w:w="798" w:type="dxa"/>
          </w:tcPr>
          <w:p w14:paraId="0262D273" w14:textId="77777777" w:rsidR="000D2C03" w:rsidRPr="00B72A48" w:rsidRDefault="000D2C03" w:rsidP="00244A05">
            <w:pPr>
              <w:jc w:val="center"/>
              <w:rPr>
                <w:szCs w:val="24"/>
                <w:lang w:val="ru-RU"/>
              </w:rPr>
            </w:pPr>
            <w:r w:rsidRPr="00B72A48">
              <w:rPr>
                <w:szCs w:val="24"/>
                <w:lang w:val="ru-RU"/>
              </w:rPr>
              <w:t>О</w:t>
            </w:r>
          </w:p>
        </w:tc>
        <w:tc>
          <w:tcPr>
            <w:tcW w:w="1120" w:type="dxa"/>
          </w:tcPr>
          <w:p w14:paraId="2430264C" w14:textId="77777777" w:rsidR="000D2C03" w:rsidRPr="00B72A48" w:rsidRDefault="000D2C03" w:rsidP="00244A05">
            <w:pPr>
              <w:jc w:val="center"/>
              <w:rPr>
                <w:szCs w:val="24"/>
                <w:lang w:val="ru-RU"/>
              </w:rPr>
            </w:pPr>
            <w:r w:rsidRPr="00B72A48">
              <w:rPr>
                <w:szCs w:val="24"/>
                <w:lang w:val="ru-RU"/>
              </w:rPr>
              <w:t>В</w:t>
            </w:r>
          </w:p>
        </w:tc>
        <w:tc>
          <w:tcPr>
            <w:tcW w:w="7427" w:type="dxa"/>
          </w:tcPr>
          <w:p w14:paraId="663A0501" w14:textId="22307697" w:rsidR="000D2C03" w:rsidRPr="00244A05" w:rsidRDefault="000D2C03" w:rsidP="00244A05">
            <w:pPr>
              <w:rPr>
                <w:color w:val="000000"/>
                <w:szCs w:val="24"/>
              </w:rPr>
            </w:pPr>
            <w:r w:rsidRPr="006F2145">
              <w:t>chalazion</w:t>
            </w:r>
          </w:p>
        </w:tc>
      </w:tr>
      <w:tr w:rsidR="000D2C03" w14:paraId="3D32CECC" w14:textId="77777777" w:rsidTr="000535CD">
        <w:tc>
          <w:tcPr>
            <w:tcW w:w="798" w:type="dxa"/>
          </w:tcPr>
          <w:p w14:paraId="357356DE" w14:textId="77777777" w:rsidR="000D2C03" w:rsidRPr="00B72A48" w:rsidRDefault="000D2C03" w:rsidP="00244A05">
            <w:pPr>
              <w:jc w:val="center"/>
              <w:rPr>
                <w:szCs w:val="24"/>
                <w:lang w:val="ru-RU"/>
              </w:rPr>
            </w:pPr>
            <w:r w:rsidRPr="00B72A48">
              <w:rPr>
                <w:szCs w:val="24"/>
                <w:lang w:val="ru-RU"/>
              </w:rPr>
              <w:t>О</w:t>
            </w:r>
          </w:p>
        </w:tc>
        <w:tc>
          <w:tcPr>
            <w:tcW w:w="1120" w:type="dxa"/>
          </w:tcPr>
          <w:p w14:paraId="24D857D8" w14:textId="77777777" w:rsidR="000D2C03" w:rsidRPr="00B72A48" w:rsidRDefault="000D2C03" w:rsidP="00244A05">
            <w:pPr>
              <w:jc w:val="center"/>
              <w:rPr>
                <w:szCs w:val="24"/>
                <w:lang w:val="ru-RU"/>
              </w:rPr>
            </w:pPr>
            <w:r w:rsidRPr="00B72A48">
              <w:rPr>
                <w:szCs w:val="24"/>
                <w:lang w:val="ru-RU"/>
              </w:rPr>
              <w:t>Г</w:t>
            </w:r>
          </w:p>
        </w:tc>
        <w:tc>
          <w:tcPr>
            <w:tcW w:w="7427" w:type="dxa"/>
          </w:tcPr>
          <w:p w14:paraId="1AAEC11A" w14:textId="62858B07" w:rsidR="000D2C03" w:rsidRPr="00244A05" w:rsidRDefault="000D2C03" w:rsidP="00244A05">
            <w:pPr>
              <w:rPr>
                <w:color w:val="000000"/>
                <w:szCs w:val="24"/>
              </w:rPr>
            </w:pPr>
            <w:r w:rsidRPr="006F2145">
              <w:t>l'orgelet  ;</w:t>
            </w:r>
          </w:p>
        </w:tc>
      </w:tr>
      <w:tr w:rsidR="000D2C03" w14:paraId="39EE7581" w14:textId="77777777" w:rsidTr="000535CD">
        <w:tc>
          <w:tcPr>
            <w:tcW w:w="798" w:type="dxa"/>
          </w:tcPr>
          <w:p w14:paraId="61344578" w14:textId="77777777" w:rsidR="000D2C03" w:rsidRDefault="000D2C03" w:rsidP="00244A05">
            <w:pPr>
              <w:jc w:val="center"/>
              <w:rPr>
                <w:lang w:val="ru-RU"/>
              </w:rPr>
            </w:pPr>
            <w:r>
              <w:rPr>
                <w:lang w:val="ru-RU"/>
              </w:rPr>
              <w:t>О</w:t>
            </w:r>
          </w:p>
        </w:tc>
        <w:tc>
          <w:tcPr>
            <w:tcW w:w="1120" w:type="dxa"/>
          </w:tcPr>
          <w:p w14:paraId="2D59F2DF" w14:textId="77777777" w:rsidR="000D2C03" w:rsidRDefault="000D2C03" w:rsidP="00244A05">
            <w:pPr>
              <w:jc w:val="center"/>
              <w:rPr>
                <w:lang w:val="ru-RU"/>
              </w:rPr>
            </w:pPr>
            <w:r>
              <w:rPr>
                <w:lang w:val="ru-RU"/>
              </w:rPr>
              <w:t>Д</w:t>
            </w:r>
          </w:p>
        </w:tc>
        <w:tc>
          <w:tcPr>
            <w:tcW w:w="7427" w:type="dxa"/>
          </w:tcPr>
          <w:p w14:paraId="6A0416E0" w14:textId="38336C20" w:rsidR="000D2C03" w:rsidRPr="00244A05" w:rsidRDefault="000D2C03" w:rsidP="00244A05">
            <w:pPr>
              <w:rPr>
                <w:color w:val="000000"/>
                <w:szCs w:val="24"/>
                <w:lang w:val="ru-RU"/>
              </w:rPr>
            </w:pPr>
            <w:r w:rsidRPr="006F2145">
              <w:t>la blépharite ;</w:t>
            </w:r>
          </w:p>
        </w:tc>
      </w:tr>
      <w:tr w:rsidR="007217F0" w:rsidRPr="001349A1" w14:paraId="01B74E1F" w14:textId="77777777" w:rsidTr="000535CD">
        <w:tc>
          <w:tcPr>
            <w:tcW w:w="798" w:type="dxa"/>
          </w:tcPr>
          <w:p w14:paraId="0C1E9F72" w14:textId="77777777" w:rsidR="007217F0" w:rsidRDefault="007217F0" w:rsidP="00244A05">
            <w:pPr>
              <w:jc w:val="center"/>
              <w:rPr>
                <w:lang w:val="ru-RU"/>
              </w:rPr>
            </w:pPr>
            <w:r>
              <w:rPr>
                <w:lang w:val="ru-RU"/>
              </w:rPr>
              <w:t>В</w:t>
            </w:r>
          </w:p>
        </w:tc>
        <w:tc>
          <w:tcPr>
            <w:tcW w:w="1120" w:type="dxa"/>
          </w:tcPr>
          <w:p w14:paraId="0DD79A21" w14:textId="77777777" w:rsidR="007217F0" w:rsidRDefault="007217F0" w:rsidP="00244A05">
            <w:pPr>
              <w:jc w:val="center"/>
              <w:rPr>
                <w:lang w:val="ru-RU"/>
              </w:rPr>
            </w:pPr>
            <w:r>
              <w:rPr>
                <w:lang w:val="ru-RU"/>
              </w:rPr>
              <w:t>00220</w:t>
            </w:r>
          </w:p>
        </w:tc>
        <w:tc>
          <w:tcPr>
            <w:tcW w:w="7427" w:type="dxa"/>
          </w:tcPr>
          <w:p w14:paraId="2340A2EE" w14:textId="61C91324" w:rsidR="007217F0" w:rsidRPr="00244A05" w:rsidRDefault="007217F0" w:rsidP="00244A05">
            <w:pPr>
              <w:rPr>
                <w:b/>
                <w:bCs/>
                <w:color w:val="000000"/>
                <w:szCs w:val="24"/>
                <w:lang w:val="ru-RU"/>
              </w:rPr>
            </w:pPr>
            <w:r w:rsidRPr="00024940">
              <w:t>Dans le syndrome de l'œil sec sont importants pour le diagnostic :</w:t>
            </w:r>
          </w:p>
        </w:tc>
      </w:tr>
      <w:tr w:rsidR="007217F0" w:rsidRPr="00244A05" w14:paraId="61D60727" w14:textId="77777777" w:rsidTr="000535CD">
        <w:tc>
          <w:tcPr>
            <w:tcW w:w="798" w:type="dxa"/>
          </w:tcPr>
          <w:p w14:paraId="703C9D94" w14:textId="77777777" w:rsidR="007217F0" w:rsidRPr="00B72A48" w:rsidRDefault="007217F0" w:rsidP="00244A05">
            <w:pPr>
              <w:jc w:val="center"/>
              <w:rPr>
                <w:szCs w:val="24"/>
                <w:lang w:val="ru-RU"/>
              </w:rPr>
            </w:pPr>
            <w:r w:rsidRPr="00B72A48">
              <w:rPr>
                <w:szCs w:val="24"/>
                <w:lang w:val="ru-RU"/>
              </w:rPr>
              <w:t>О</w:t>
            </w:r>
          </w:p>
        </w:tc>
        <w:tc>
          <w:tcPr>
            <w:tcW w:w="1120" w:type="dxa"/>
          </w:tcPr>
          <w:p w14:paraId="607617F3" w14:textId="77777777" w:rsidR="007217F0" w:rsidRPr="00B72A48" w:rsidRDefault="007217F0" w:rsidP="00244A05">
            <w:pPr>
              <w:jc w:val="center"/>
              <w:rPr>
                <w:szCs w:val="24"/>
                <w:lang w:val="ru-RU"/>
              </w:rPr>
            </w:pPr>
            <w:r w:rsidRPr="00B72A48">
              <w:rPr>
                <w:szCs w:val="24"/>
                <w:lang w:val="ru-RU"/>
              </w:rPr>
              <w:t>А</w:t>
            </w:r>
          </w:p>
        </w:tc>
        <w:tc>
          <w:tcPr>
            <w:tcW w:w="7427" w:type="dxa"/>
          </w:tcPr>
          <w:p w14:paraId="2D81A650" w14:textId="0D24F776" w:rsidR="007217F0" w:rsidRPr="00244A05" w:rsidRDefault="007217F0" w:rsidP="00244A05">
            <w:pPr>
              <w:rPr>
                <w:color w:val="000000"/>
                <w:szCs w:val="24"/>
                <w:lang w:val="ru-RU"/>
              </w:rPr>
            </w:pPr>
            <w:r w:rsidRPr="00024940">
              <w:t xml:space="preserve">tous ces éléments sont importants pour le diagnostic. </w:t>
            </w:r>
          </w:p>
        </w:tc>
      </w:tr>
      <w:tr w:rsidR="007217F0" w:rsidRPr="001349A1" w14:paraId="19F362CD" w14:textId="77777777" w:rsidTr="000535CD">
        <w:tc>
          <w:tcPr>
            <w:tcW w:w="798" w:type="dxa"/>
          </w:tcPr>
          <w:p w14:paraId="6ADD56EE" w14:textId="77777777" w:rsidR="007217F0" w:rsidRPr="00B72A48" w:rsidRDefault="007217F0" w:rsidP="00244A05">
            <w:pPr>
              <w:jc w:val="center"/>
              <w:rPr>
                <w:szCs w:val="24"/>
                <w:lang w:val="ru-RU"/>
              </w:rPr>
            </w:pPr>
            <w:r w:rsidRPr="00B72A48">
              <w:rPr>
                <w:szCs w:val="24"/>
                <w:lang w:val="ru-RU"/>
              </w:rPr>
              <w:t>О</w:t>
            </w:r>
          </w:p>
        </w:tc>
        <w:tc>
          <w:tcPr>
            <w:tcW w:w="1120" w:type="dxa"/>
          </w:tcPr>
          <w:p w14:paraId="485CDAA7" w14:textId="77777777" w:rsidR="007217F0" w:rsidRPr="00B72A48" w:rsidRDefault="007217F0" w:rsidP="00244A05">
            <w:pPr>
              <w:jc w:val="center"/>
              <w:rPr>
                <w:szCs w:val="24"/>
                <w:lang w:val="ru-RU"/>
              </w:rPr>
            </w:pPr>
            <w:r w:rsidRPr="00B72A48">
              <w:rPr>
                <w:szCs w:val="24"/>
                <w:lang w:val="ru-RU"/>
              </w:rPr>
              <w:t>Б</w:t>
            </w:r>
          </w:p>
        </w:tc>
        <w:tc>
          <w:tcPr>
            <w:tcW w:w="7427" w:type="dxa"/>
          </w:tcPr>
          <w:p w14:paraId="2D3D0B9D" w14:textId="5C2A94FC" w:rsidR="007217F0" w:rsidRPr="00244A05" w:rsidRDefault="007217F0" w:rsidP="00244A05">
            <w:pPr>
              <w:rPr>
                <w:color w:val="000000"/>
                <w:szCs w:val="24"/>
                <w:lang w:val="ru-RU"/>
              </w:rPr>
            </w:pPr>
            <w:r w:rsidRPr="00024940">
              <w:t>L'échantillon de Schirmer, basé sur la vitesse de mouillage d'une bande de papier filtré fixée sur le bord de la paupière ;</w:t>
            </w:r>
          </w:p>
        </w:tc>
      </w:tr>
      <w:tr w:rsidR="007217F0" w:rsidRPr="001349A1" w14:paraId="2A1983F7" w14:textId="77777777" w:rsidTr="000535CD">
        <w:tc>
          <w:tcPr>
            <w:tcW w:w="798" w:type="dxa"/>
          </w:tcPr>
          <w:p w14:paraId="29220101" w14:textId="77777777" w:rsidR="007217F0" w:rsidRPr="00B72A48" w:rsidRDefault="007217F0" w:rsidP="00244A05">
            <w:pPr>
              <w:jc w:val="center"/>
              <w:rPr>
                <w:szCs w:val="24"/>
                <w:lang w:val="ru-RU"/>
              </w:rPr>
            </w:pPr>
            <w:r w:rsidRPr="00B72A48">
              <w:rPr>
                <w:szCs w:val="24"/>
                <w:lang w:val="ru-RU"/>
              </w:rPr>
              <w:t>О</w:t>
            </w:r>
          </w:p>
        </w:tc>
        <w:tc>
          <w:tcPr>
            <w:tcW w:w="1120" w:type="dxa"/>
          </w:tcPr>
          <w:p w14:paraId="188D557D" w14:textId="77777777" w:rsidR="007217F0" w:rsidRPr="00B72A48" w:rsidRDefault="007217F0" w:rsidP="00244A05">
            <w:pPr>
              <w:jc w:val="center"/>
              <w:rPr>
                <w:szCs w:val="24"/>
                <w:lang w:val="ru-RU"/>
              </w:rPr>
            </w:pPr>
            <w:r w:rsidRPr="00B72A48">
              <w:rPr>
                <w:szCs w:val="24"/>
                <w:lang w:val="ru-RU"/>
              </w:rPr>
              <w:t>В</w:t>
            </w:r>
          </w:p>
        </w:tc>
        <w:tc>
          <w:tcPr>
            <w:tcW w:w="7427" w:type="dxa"/>
          </w:tcPr>
          <w:p w14:paraId="011552E3" w14:textId="3BD77E19" w:rsidR="007217F0" w:rsidRPr="00244A05" w:rsidRDefault="007217F0" w:rsidP="00244A05">
            <w:pPr>
              <w:rPr>
                <w:color w:val="000000"/>
                <w:szCs w:val="24"/>
                <w:lang w:val="ru-RU"/>
              </w:rPr>
            </w:pPr>
            <w:r w:rsidRPr="00024940">
              <w:t>un échantillon de colorant consistant à enterrer une quantité connue de fluorescéine au préalable, puis à procéder à une fluorométrie ;</w:t>
            </w:r>
          </w:p>
        </w:tc>
      </w:tr>
      <w:tr w:rsidR="007217F0" w14:paraId="633E90A2" w14:textId="77777777" w:rsidTr="000535CD">
        <w:tc>
          <w:tcPr>
            <w:tcW w:w="798" w:type="dxa"/>
          </w:tcPr>
          <w:p w14:paraId="2FE868BC" w14:textId="77777777" w:rsidR="007217F0" w:rsidRPr="00B72A48" w:rsidRDefault="007217F0" w:rsidP="00244A05">
            <w:pPr>
              <w:jc w:val="center"/>
              <w:rPr>
                <w:szCs w:val="24"/>
                <w:lang w:val="ru-RU"/>
              </w:rPr>
            </w:pPr>
            <w:r w:rsidRPr="00B72A48">
              <w:rPr>
                <w:szCs w:val="24"/>
                <w:lang w:val="ru-RU"/>
              </w:rPr>
              <w:t>О</w:t>
            </w:r>
          </w:p>
        </w:tc>
        <w:tc>
          <w:tcPr>
            <w:tcW w:w="1120" w:type="dxa"/>
          </w:tcPr>
          <w:p w14:paraId="0206B6A6" w14:textId="77777777" w:rsidR="007217F0" w:rsidRPr="00B72A48" w:rsidRDefault="007217F0" w:rsidP="00244A05">
            <w:pPr>
              <w:jc w:val="center"/>
              <w:rPr>
                <w:szCs w:val="24"/>
                <w:lang w:val="ru-RU"/>
              </w:rPr>
            </w:pPr>
            <w:r w:rsidRPr="00B72A48">
              <w:rPr>
                <w:szCs w:val="24"/>
                <w:lang w:val="ru-RU"/>
              </w:rPr>
              <w:t>Г</w:t>
            </w:r>
          </w:p>
        </w:tc>
        <w:tc>
          <w:tcPr>
            <w:tcW w:w="7427" w:type="dxa"/>
          </w:tcPr>
          <w:p w14:paraId="5699BEEE" w14:textId="7CDCD6F4" w:rsidR="007217F0" w:rsidRPr="00244A05" w:rsidRDefault="007217F0" w:rsidP="00244A05">
            <w:pPr>
              <w:rPr>
                <w:color w:val="000000"/>
                <w:szCs w:val="24"/>
              </w:rPr>
            </w:pPr>
            <w:r w:rsidRPr="00024940">
              <w:t>la teinture de la rose du Bengale ;</w:t>
            </w:r>
          </w:p>
        </w:tc>
      </w:tr>
      <w:tr w:rsidR="007217F0" w:rsidRPr="001349A1" w14:paraId="6B084E43" w14:textId="77777777" w:rsidTr="000535CD">
        <w:tc>
          <w:tcPr>
            <w:tcW w:w="798" w:type="dxa"/>
          </w:tcPr>
          <w:p w14:paraId="723F79AE" w14:textId="77777777" w:rsidR="007217F0" w:rsidRDefault="007217F0" w:rsidP="00244A05">
            <w:pPr>
              <w:jc w:val="center"/>
              <w:rPr>
                <w:lang w:val="ru-RU"/>
              </w:rPr>
            </w:pPr>
            <w:r>
              <w:rPr>
                <w:lang w:val="ru-RU"/>
              </w:rPr>
              <w:t>О</w:t>
            </w:r>
          </w:p>
        </w:tc>
        <w:tc>
          <w:tcPr>
            <w:tcW w:w="1120" w:type="dxa"/>
          </w:tcPr>
          <w:p w14:paraId="082BF875" w14:textId="77777777" w:rsidR="007217F0" w:rsidRDefault="007217F0" w:rsidP="00244A05">
            <w:pPr>
              <w:jc w:val="center"/>
              <w:rPr>
                <w:lang w:val="ru-RU"/>
              </w:rPr>
            </w:pPr>
            <w:r>
              <w:rPr>
                <w:lang w:val="ru-RU"/>
              </w:rPr>
              <w:t>Д</w:t>
            </w:r>
          </w:p>
        </w:tc>
        <w:tc>
          <w:tcPr>
            <w:tcW w:w="7427" w:type="dxa"/>
          </w:tcPr>
          <w:p w14:paraId="5B230F21" w14:textId="3F2F597C" w:rsidR="007217F0" w:rsidRPr="00244A05" w:rsidRDefault="007217F0" w:rsidP="00244A05">
            <w:pPr>
              <w:rPr>
                <w:color w:val="000000"/>
                <w:szCs w:val="24"/>
                <w:lang w:val="ru-RU"/>
              </w:rPr>
            </w:pPr>
            <w:r w:rsidRPr="00024940">
              <w:t>l'inspection de la bande nue, où il doit y avoir un flux continu de déchirures ;</w:t>
            </w:r>
          </w:p>
        </w:tc>
      </w:tr>
      <w:tr w:rsidR="007217F0" w:rsidRPr="001349A1" w14:paraId="4D4433CA" w14:textId="77777777" w:rsidTr="000535CD">
        <w:tc>
          <w:tcPr>
            <w:tcW w:w="798" w:type="dxa"/>
          </w:tcPr>
          <w:p w14:paraId="38AF420C" w14:textId="77777777" w:rsidR="007217F0" w:rsidRDefault="007217F0" w:rsidP="00244A05">
            <w:pPr>
              <w:jc w:val="center"/>
              <w:rPr>
                <w:lang w:val="ru-RU"/>
              </w:rPr>
            </w:pPr>
            <w:r>
              <w:rPr>
                <w:lang w:val="ru-RU"/>
              </w:rPr>
              <w:t>В</w:t>
            </w:r>
          </w:p>
        </w:tc>
        <w:tc>
          <w:tcPr>
            <w:tcW w:w="1120" w:type="dxa"/>
          </w:tcPr>
          <w:p w14:paraId="36859ACE" w14:textId="77777777" w:rsidR="007217F0" w:rsidRDefault="007217F0" w:rsidP="00244A05">
            <w:pPr>
              <w:jc w:val="center"/>
              <w:rPr>
                <w:lang w:val="ru-RU"/>
              </w:rPr>
            </w:pPr>
            <w:r>
              <w:rPr>
                <w:lang w:val="ru-RU"/>
              </w:rPr>
              <w:t>00221</w:t>
            </w:r>
          </w:p>
        </w:tc>
        <w:tc>
          <w:tcPr>
            <w:tcW w:w="7427" w:type="dxa"/>
          </w:tcPr>
          <w:p w14:paraId="3E909F83" w14:textId="6388B436" w:rsidR="007217F0" w:rsidRPr="00244A05" w:rsidRDefault="007217F0" w:rsidP="00244A05">
            <w:pPr>
              <w:rPr>
                <w:b/>
                <w:bCs/>
                <w:color w:val="000000"/>
                <w:szCs w:val="24"/>
                <w:lang w:val="ru-RU"/>
              </w:rPr>
            </w:pPr>
            <w:r w:rsidRPr="00E6200F">
              <w:t>La réduction de l'acuité visuelle dans les maladies de la cornée peut être liée :</w:t>
            </w:r>
          </w:p>
        </w:tc>
      </w:tr>
      <w:tr w:rsidR="007217F0" w:rsidRPr="00244A05" w14:paraId="51B21241" w14:textId="77777777" w:rsidTr="000535CD">
        <w:tc>
          <w:tcPr>
            <w:tcW w:w="798" w:type="dxa"/>
          </w:tcPr>
          <w:p w14:paraId="4C83A5FF" w14:textId="77777777" w:rsidR="007217F0" w:rsidRPr="00B72A48" w:rsidRDefault="007217F0" w:rsidP="00244A05">
            <w:pPr>
              <w:jc w:val="center"/>
              <w:rPr>
                <w:szCs w:val="24"/>
                <w:lang w:val="ru-RU"/>
              </w:rPr>
            </w:pPr>
            <w:r w:rsidRPr="00B72A48">
              <w:rPr>
                <w:szCs w:val="24"/>
                <w:lang w:val="ru-RU"/>
              </w:rPr>
              <w:t>О</w:t>
            </w:r>
          </w:p>
        </w:tc>
        <w:tc>
          <w:tcPr>
            <w:tcW w:w="1120" w:type="dxa"/>
          </w:tcPr>
          <w:p w14:paraId="71840AC4" w14:textId="77777777" w:rsidR="007217F0" w:rsidRPr="00B72A48" w:rsidRDefault="007217F0" w:rsidP="00244A05">
            <w:pPr>
              <w:jc w:val="center"/>
              <w:rPr>
                <w:szCs w:val="24"/>
                <w:lang w:val="ru-RU"/>
              </w:rPr>
            </w:pPr>
            <w:r w:rsidRPr="00B72A48">
              <w:rPr>
                <w:szCs w:val="24"/>
                <w:lang w:val="ru-RU"/>
              </w:rPr>
              <w:t>А</w:t>
            </w:r>
          </w:p>
        </w:tc>
        <w:tc>
          <w:tcPr>
            <w:tcW w:w="7427" w:type="dxa"/>
          </w:tcPr>
          <w:p w14:paraId="719DE6F4" w14:textId="6EC74382" w:rsidR="007217F0" w:rsidRPr="00244A05" w:rsidRDefault="007217F0" w:rsidP="00244A05">
            <w:pPr>
              <w:rPr>
                <w:color w:val="000000"/>
                <w:szCs w:val="24"/>
                <w:lang w:val="ru-RU"/>
              </w:rPr>
            </w:pPr>
            <w:r w:rsidRPr="00E6200F">
              <w:t>n'importe lequel des éléments ci-dessus ;</w:t>
            </w:r>
          </w:p>
        </w:tc>
      </w:tr>
      <w:tr w:rsidR="007217F0" w14:paraId="2DE75F41" w14:textId="77777777" w:rsidTr="000535CD">
        <w:tc>
          <w:tcPr>
            <w:tcW w:w="798" w:type="dxa"/>
          </w:tcPr>
          <w:p w14:paraId="37732BF1" w14:textId="77777777" w:rsidR="007217F0" w:rsidRPr="00B72A48" w:rsidRDefault="007217F0" w:rsidP="00244A05">
            <w:pPr>
              <w:jc w:val="center"/>
              <w:rPr>
                <w:szCs w:val="24"/>
                <w:lang w:val="ru-RU"/>
              </w:rPr>
            </w:pPr>
            <w:r w:rsidRPr="00B72A48">
              <w:rPr>
                <w:szCs w:val="24"/>
                <w:lang w:val="ru-RU"/>
              </w:rPr>
              <w:t>О</w:t>
            </w:r>
          </w:p>
        </w:tc>
        <w:tc>
          <w:tcPr>
            <w:tcW w:w="1120" w:type="dxa"/>
          </w:tcPr>
          <w:p w14:paraId="58699EB5" w14:textId="77777777" w:rsidR="007217F0" w:rsidRPr="00B72A48" w:rsidRDefault="007217F0" w:rsidP="00244A05">
            <w:pPr>
              <w:jc w:val="center"/>
              <w:rPr>
                <w:szCs w:val="24"/>
                <w:lang w:val="ru-RU"/>
              </w:rPr>
            </w:pPr>
            <w:r w:rsidRPr="00B72A48">
              <w:rPr>
                <w:szCs w:val="24"/>
                <w:lang w:val="ru-RU"/>
              </w:rPr>
              <w:t>Б</w:t>
            </w:r>
          </w:p>
        </w:tc>
        <w:tc>
          <w:tcPr>
            <w:tcW w:w="7427" w:type="dxa"/>
          </w:tcPr>
          <w:p w14:paraId="66FA5DA5" w14:textId="583CA3FE" w:rsidR="007217F0" w:rsidRPr="00244A05" w:rsidRDefault="007217F0" w:rsidP="00244A05">
            <w:pPr>
              <w:rPr>
                <w:color w:val="000000"/>
                <w:szCs w:val="24"/>
              </w:rPr>
            </w:pPr>
            <w:r w:rsidRPr="00E6200F">
              <w:t>la vascularisation de la cornée ;</w:t>
            </w:r>
          </w:p>
        </w:tc>
      </w:tr>
      <w:tr w:rsidR="007217F0" w:rsidRPr="00244A05" w14:paraId="48474928" w14:textId="77777777" w:rsidTr="000535CD">
        <w:tc>
          <w:tcPr>
            <w:tcW w:w="798" w:type="dxa"/>
          </w:tcPr>
          <w:p w14:paraId="203E1210" w14:textId="77777777" w:rsidR="007217F0" w:rsidRPr="00B72A48" w:rsidRDefault="007217F0" w:rsidP="00244A05">
            <w:pPr>
              <w:jc w:val="center"/>
              <w:rPr>
                <w:szCs w:val="24"/>
                <w:lang w:val="ru-RU"/>
              </w:rPr>
            </w:pPr>
            <w:r w:rsidRPr="00B72A48">
              <w:rPr>
                <w:szCs w:val="24"/>
                <w:lang w:val="ru-RU"/>
              </w:rPr>
              <w:t>О</w:t>
            </w:r>
          </w:p>
        </w:tc>
        <w:tc>
          <w:tcPr>
            <w:tcW w:w="1120" w:type="dxa"/>
          </w:tcPr>
          <w:p w14:paraId="0847B44D" w14:textId="77777777" w:rsidR="007217F0" w:rsidRPr="00B72A48" w:rsidRDefault="007217F0" w:rsidP="00244A05">
            <w:pPr>
              <w:jc w:val="center"/>
              <w:rPr>
                <w:szCs w:val="24"/>
                <w:lang w:val="ru-RU"/>
              </w:rPr>
            </w:pPr>
            <w:r w:rsidRPr="00B72A48">
              <w:rPr>
                <w:szCs w:val="24"/>
                <w:lang w:val="ru-RU"/>
              </w:rPr>
              <w:t>В</w:t>
            </w:r>
          </w:p>
        </w:tc>
        <w:tc>
          <w:tcPr>
            <w:tcW w:w="7427" w:type="dxa"/>
          </w:tcPr>
          <w:p w14:paraId="41DCA233" w14:textId="334DB212" w:rsidR="007217F0" w:rsidRPr="00244A05" w:rsidRDefault="007217F0" w:rsidP="00244A05">
            <w:pPr>
              <w:rPr>
                <w:color w:val="000000"/>
                <w:szCs w:val="24"/>
                <w:lang w:val="ru-RU"/>
              </w:rPr>
            </w:pPr>
            <w:r w:rsidRPr="00E6200F">
              <w:t>sphéricité anormale de la cornée ;</w:t>
            </w:r>
          </w:p>
        </w:tc>
      </w:tr>
      <w:tr w:rsidR="007217F0" w14:paraId="205C3D47" w14:textId="77777777" w:rsidTr="000535CD">
        <w:tc>
          <w:tcPr>
            <w:tcW w:w="798" w:type="dxa"/>
          </w:tcPr>
          <w:p w14:paraId="71CE5A12" w14:textId="77777777" w:rsidR="007217F0" w:rsidRPr="00B72A48" w:rsidRDefault="007217F0" w:rsidP="00244A05">
            <w:pPr>
              <w:jc w:val="center"/>
              <w:rPr>
                <w:szCs w:val="24"/>
                <w:lang w:val="ru-RU"/>
              </w:rPr>
            </w:pPr>
            <w:r w:rsidRPr="00B72A48">
              <w:rPr>
                <w:szCs w:val="24"/>
                <w:lang w:val="ru-RU"/>
              </w:rPr>
              <w:t>О</w:t>
            </w:r>
          </w:p>
        </w:tc>
        <w:tc>
          <w:tcPr>
            <w:tcW w:w="1120" w:type="dxa"/>
          </w:tcPr>
          <w:p w14:paraId="14625CE0" w14:textId="77777777" w:rsidR="007217F0" w:rsidRPr="00B72A48" w:rsidRDefault="007217F0" w:rsidP="00244A05">
            <w:pPr>
              <w:jc w:val="center"/>
              <w:rPr>
                <w:szCs w:val="24"/>
                <w:lang w:val="ru-RU"/>
              </w:rPr>
            </w:pPr>
            <w:r w:rsidRPr="00B72A48">
              <w:rPr>
                <w:szCs w:val="24"/>
                <w:lang w:val="ru-RU"/>
              </w:rPr>
              <w:t>Г</w:t>
            </w:r>
          </w:p>
        </w:tc>
        <w:tc>
          <w:tcPr>
            <w:tcW w:w="7427" w:type="dxa"/>
          </w:tcPr>
          <w:p w14:paraId="1C91CC6D" w14:textId="31053823" w:rsidR="007217F0" w:rsidRPr="00244A05" w:rsidRDefault="007217F0" w:rsidP="00244A05">
            <w:pPr>
              <w:rPr>
                <w:color w:val="000000"/>
                <w:szCs w:val="24"/>
                <w:lang w:val="ru-RU"/>
              </w:rPr>
            </w:pPr>
            <w:r w:rsidRPr="00E6200F">
              <w:t>l'opacification de la cornée ;</w:t>
            </w:r>
          </w:p>
        </w:tc>
      </w:tr>
      <w:tr w:rsidR="007217F0" w:rsidRPr="00244A05" w14:paraId="5CD7863E" w14:textId="77777777" w:rsidTr="007217F0">
        <w:trPr>
          <w:trHeight w:val="309"/>
        </w:trPr>
        <w:tc>
          <w:tcPr>
            <w:tcW w:w="798" w:type="dxa"/>
          </w:tcPr>
          <w:p w14:paraId="0DA791CE" w14:textId="77777777" w:rsidR="007217F0" w:rsidRDefault="007217F0" w:rsidP="00244A05">
            <w:pPr>
              <w:jc w:val="center"/>
              <w:rPr>
                <w:lang w:val="ru-RU"/>
              </w:rPr>
            </w:pPr>
            <w:r>
              <w:rPr>
                <w:lang w:val="ru-RU"/>
              </w:rPr>
              <w:t>О</w:t>
            </w:r>
          </w:p>
        </w:tc>
        <w:tc>
          <w:tcPr>
            <w:tcW w:w="1120" w:type="dxa"/>
          </w:tcPr>
          <w:p w14:paraId="70914A79" w14:textId="77777777" w:rsidR="007217F0" w:rsidRDefault="007217F0" w:rsidP="00244A05">
            <w:pPr>
              <w:jc w:val="center"/>
              <w:rPr>
                <w:lang w:val="ru-RU"/>
              </w:rPr>
            </w:pPr>
            <w:r>
              <w:rPr>
                <w:lang w:val="ru-RU"/>
              </w:rPr>
              <w:t>Д</w:t>
            </w:r>
          </w:p>
        </w:tc>
        <w:tc>
          <w:tcPr>
            <w:tcW w:w="7427" w:type="dxa"/>
          </w:tcPr>
          <w:p w14:paraId="6F48F478" w14:textId="04CA3238" w:rsidR="007217F0" w:rsidRPr="00244A05" w:rsidRDefault="007217F0" w:rsidP="00244A05">
            <w:pPr>
              <w:rPr>
                <w:color w:val="000000"/>
                <w:szCs w:val="24"/>
                <w:lang w:val="ru-RU"/>
              </w:rPr>
            </w:pPr>
            <w:r w:rsidRPr="00E6200F">
              <w:t>Seulement</w:t>
            </w:r>
            <w:r>
              <w:t xml:space="preserve"> </w:t>
            </w:r>
            <w:r w:rsidRPr="007217F0">
              <w:t>А и В</w:t>
            </w:r>
          </w:p>
        </w:tc>
      </w:tr>
      <w:tr w:rsidR="007217F0" w:rsidRPr="001349A1" w14:paraId="5F8297D2" w14:textId="77777777" w:rsidTr="000535CD">
        <w:tc>
          <w:tcPr>
            <w:tcW w:w="798" w:type="dxa"/>
          </w:tcPr>
          <w:p w14:paraId="5345F308" w14:textId="77777777" w:rsidR="007217F0" w:rsidRDefault="007217F0" w:rsidP="00244A05">
            <w:pPr>
              <w:jc w:val="center"/>
              <w:rPr>
                <w:lang w:val="ru-RU"/>
              </w:rPr>
            </w:pPr>
            <w:r>
              <w:rPr>
                <w:lang w:val="ru-RU"/>
              </w:rPr>
              <w:t>В</w:t>
            </w:r>
          </w:p>
        </w:tc>
        <w:tc>
          <w:tcPr>
            <w:tcW w:w="1120" w:type="dxa"/>
          </w:tcPr>
          <w:p w14:paraId="3D895312" w14:textId="77777777" w:rsidR="007217F0" w:rsidRDefault="007217F0" w:rsidP="00244A05">
            <w:pPr>
              <w:jc w:val="center"/>
              <w:rPr>
                <w:lang w:val="ru-RU"/>
              </w:rPr>
            </w:pPr>
            <w:r>
              <w:rPr>
                <w:lang w:val="ru-RU"/>
              </w:rPr>
              <w:t>00222</w:t>
            </w:r>
          </w:p>
        </w:tc>
        <w:tc>
          <w:tcPr>
            <w:tcW w:w="7427" w:type="dxa"/>
          </w:tcPr>
          <w:p w14:paraId="5844B939" w14:textId="568B713C" w:rsidR="007217F0" w:rsidRPr="00244A05" w:rsidRDefault="007217F0" w:rsidP="00244A05">
            <w:pPr>
              <w:rPr>
                <w:b/>
                <w:bCs/>
                <w:color w:val="000000"/>
                <w:szCs w:val="24"/>
                <w:lang w:val="ru-RU"/>
              </w:rPr>
            </w:pPr>
            <w:r w:rsidRPr="00AB61F5">
              <w:t>La réduction de l'acuité visuelle dans les maladies de la cornée peut être associée à :</w:t>
            </w:r>
          </w:p>
        </w:tc>
      </w:tr>
      <w:tr w:rsidR="007217F0" w:rsidRPr="00244A05" w14:paraId="24C7A483" w14:textId="77777777" w:rsidTr="000535CD">
        <w:tc>
          <w:tcPr>
            <w:tcW w:w="798" w:type="dxa"/>
          </w:tcPr>
          <w:p w14:paraId="30074482" w14:textId="77777777" w:rsidR="007217F0" w:rsidRPr="00B72A48" w:rsidRDefault="007217F0" w:rsidP="00244A05">
            <w:pPr>
              <w:jc w:val="center"/>
              <w:rPr>
                <w:szCs w:val="24"/>
                <w:lang w:val="ru-RU"/>
              </w:rPr>
            </w:pPr>
            <w:r w:rsidRPr="00B72A48">
              <w:rPr>
                <w:szCs w:val="24"/>
                <w:lang w:val="ru-RU"/>
              </w:rPr>
              <w:t>О</w:t>
            </w:r>
          </w:p>
        </w:tc>
        <w:tc>
          <w:tcPr>
            <w:tcW w:w="1120" w:type="dxa"/>
          </w:tcPr>
          <w:p w14:paraId="21DBF450" w14:textId="77777777" w:rsidR="007217F0" w:rsidRPr="00B72A48" w:rsidRDefault="007217F0" w:rsidP="00244A05">
            <w:pPr>
              <w:jc w:val="center"/>
              <w:rPr>
                <w:szCs w:val="24"/>
                <w:lang w:val="ru-RU"/>
              </w:rPr>
            </w:pPr>
            <w:r w:rsidRPr="00B72A48">
              <w:rPr>
                <w:szCs w:val="24"/>
                <w:lang w:val="ru-RU"/>
              </w:rPr>
              <w:t>А</w:t>
            </w:r>
          </w:p>
        </w:tc>
        <w:tc>
          <w:tcPr>
            <w:tcW w:w="7427" w:type="dxa"/>
          </w:tcPr>
          <w:p w14:paraId="0E3866AD" w14:textId="685C6B0D" w:rsidR="007217F0" w:rsidRPr="00244A05" w:rsidRDefault="007217F0" w:rsidP="00244A05">
            <w:pPr>
              <w:rPr>
                <w:color w:val="000000"/>
                <w:szCs w:val="24"/>
                <w:lang w:val="ru-RU"/>
              </w:rPr>
            </w:pPr>
            <w:r w:rsidRPr="00AB61F5">
              <w:t xml:space="preserve">l'un des éléments ci-dessus </w:t>
            </w:r>
          </w:p>
        </w:tc>
      </w:tr>
      <w:tr w:rsidR="007217F0" w:rsidRPr="00244A05" w14:paraId="560ED01F" w14:textId="77777777" w:rsidTr="000535CD">
        <w:tc>
          <w:tcPr>
            <w:tcW w:w="798" w:type="dxa"/>
          </w:tcPr>
          <w:p w14:paraId="19FEE8C5" w14:textId="77777777" w:rsidR="007217F0" w:rsidRPr="00B72A48" w:rsidRDefault="007217F0" w:rsidP="00244A05">
            <w:pPr>
              <w:jc w:val="center"/>
              <w:rPr>
                <w:szCs w:val="24"/>
                <w:lang w:val="ru-RU"/>
              </w:rPr>
            </w:pPr>
            <w:r w:rsidRPr="00B72A48">
              <w:rPr>
                <w:szCs w:val="24"/>
                <w:lang w:val="ru-RU"/>
              </w:rPr>
              <w:t>О</w:t>
            </w:r>
          </w:p>
        </w:tc>
        <w:tc>
          <w:tcPr>
            <w:tcW w:w="1120" w:type="dxa"/>
          </w:tcPr>
          <w:p w14:paraId="6334835D" w14:textId="77777777" w:rsidR="007217F0" w:rsidRPr="00B72A48" w:rsidRDefault="007217F0" w:rsidP="00244A05">
            <w:pPr>
              <w:jc w:val="center"/>
              <w:rPr>
                <w:szCs w:val="24"/>
                <w:lang w:val="ru-RU"/>
              </w:rPr>
            </w:pPr>
            <w:r w:rsidRPr="00B72A48">
              <w:rPr>
                <w:szCs w:val="24"/>
                <w:lang w:val="ru-RU"/>
              </w:rPr>
              <w:t>Б</w:t>
            </w:r>
          </w:p>
        </w:tc>
        <w:tc>
          <w:tcPr>
            <w:tcW w:w="7427" w:type="dxa"/>
          </w:tcPr>
          <w:p w14:paraId="70A070A8" w14:textId="2789893D" w:rsidR="007217F0" w:rsidRPr="00244A05" w:rsidRDefault="007217F0" w:rsidP="00244A05">
            <w:pPr>
              <w:rPr>
                <w:color w:val="000000"/>
                <w:szCs w:val="24"/>
                <w:lang w:val="ru-RU"/>
              </w:rPr>
            </w:pPr>
            <w:r w:rsidRPr="00AB61F5">
              <w:t>en réduisant la taille de la cornée (microcornée) ;</w:t>
            </w:r>
          </w:p>
        </w:tc>
      </w:tr>
      <w:tr w:rsidR="007217F0" w:rsidRPr="001349A1" w14:paraId="3B06D71C" w14:textId="77777777" w:rsidTr="000535CD">
        <w:tc>
          <w:tcPr>
            <w:tcW w:w="798" w:type="dxa"/>
          </w:tcPr>
          <w:p w14:paraId="11530F1B" w14:textId="77777777" w:rsidR="007217F0" w:rsidRPr="00B72A48" w:rsidRDefault="007217F0" w:rsidP="00244A05">
            <w:pPr>
              <w:jc w:val="center"/>
              <w:rPr>
                <w:szCs w:val="24"/>
                <w:lang w:val="ru-RU"/>
              </w:rPr>
            </w:pPr>
            <w:r w:rsidRPr="00B72A48">
              <w:rPr>
                <w:szCs w:val="24"/>
                <w:lang w:val="ru-RU"/>
              </w:rPr>
              <w:t>О</w:t>
            </w:r>
          </w:p>
        </w:tc>
        <w:tc>
          <w:tcPr>
            <w:tcW w:w="1120" w:type="dxa"/>
          </w:tcPr>
          <w:p w14:paraId="3A772A1E" w14:textId="77777777" w:rsidR="007217F0" w:rsidRPr="00B72A48" w:rsidRDefault="007217F0" w:rsidP="00244A05">
            <w:pPr>
              <w:jc w:val="center"/>
              <w:rPr>
                <w:szCs w:val="24"/>
                <w:lang w:val="ru-RU"/>
              </w:rPr>
            </w:pPr>
            <w:r w:rsidRPr="00B72A48">
              <w:rPr>
                <w:szCs w:val="24"/>
                <w:lang w:val="ru-RU"/>
              </w:rPr>
              <w:t>В</w:t>
            </w:r>
          </w:p>
        </w:tc>
        <w:tc>
          <w:tcPr>
            <w:tcW w:w="7427" w:type="dxa"/>
          </w:tcPr>
          <w:p w14:paraId="08979A4B" w14:textId="7E30D316" w:rsidR="007217F0" w:rsidRPr="00244A05" w:rsidRDefault="007217F0" w:rsidP="00244A05">
            <w:pPr>
              <w:rPr>
                <w:color w:val="000000"/>
                <w:szCs w:val="24"/>
                <w:lang w:val="ru-RU"/>
              </w:rPr>
            </w:pPr>
            <w:r w:rsidRPr="00AB61F5">
              <w:t>réduction du rayon de courbure de la cornée (kératocône) ;</w:t>
            </w:r>
          </w:p>
        </w:tc>
      </w:tr>
      <w:tr w:rsidR="007217F0" w:rsidRPr="001349A1" w14:paraId="1E69708B" w14:textId="77777777" w:rsidTr="000535CD">
        <w:tc>
          <w:tcPr>
            <w:tcW w:w="798" w:type="dxa"/>
          </w:tcPr>
          <w:p w14:paraId="107718ED" w14:textId="77777777" w:rsidR="007217F0" w:rsidRPr="00B72A48" w:rsidRDefault="007217F0" w:rsidP="00244A05">
            <w:pPr>
              <w:jc w:val="center"/>
              <w:rPr>
                <w:szCs w:val="24"/>
                <w:lang w:val="ru-RU"/>
              </w:rPr>
            </w:pPr>
            <w:r w:rsidRPr="00B72A48">
              <w:rPr>
                <w:szCs w:val="24"/>
                <w:lang w:val="ru-RU"/>
              </w:rPr>
              <w:t>О</w:t>
            </w:r>
          </w:p>
        </w:tc>
        <w:tc>
          <w:tcPr>
            <w:tcW w:w="1120" w:type="dxa"/>
          </w:tcPr>
          <w:p w14:paraId="44040813" w14:textId="77777777" w:rsidR="007217F0" w:rsidRPr="00B72A48" w:rsidRDefault="007217F0" w:rsidP="00244A05">
            <w:pPr>
              <w:jc w:val="center"/>
              <w:rPr>
                <w:szCs w:val="24"/>
                <w:lang w:val="ru-RU"/>
              </w:rPr>
            </w:pPr>
            <w:r w:rsidRPr="00B72A48">
              <w:rPr>
                <w:szCs w:val="24"/>
                <w:lang w:val="ru-RU"/>
              </w:rPr>
              <w:t>Г</w:t>
            </w:r>
          </w:p>
        </w:tc>
        <w:tc>
          <w:tcPr>
            <w:tcW w:w="7427" w:type="dxa"/>
          </w:tcPr>
          <w:p w14:paraId="69B6A1C8" w14:textId="69AC482A" w:rsidR="007217F0" w:rsidRPr="00244A05" w:rsidRDefault="007217F0" w:rsidP="00244A05">
            <w:pPr>
              <w:rPr>
                <w:color w:val="000000"/>
                <w:szCs w:val="24"/>
                <w:lang w:val="ru-RU"/>
              </w:rPr>
            </w:pPr>
            <w:r w:rsidRPr="00AB61F5">
              <w:t>augmentation du rayon de courbure de la cornée (aplanissement de la cornée) ;</w:t>
            </w:r>
          </w:p>
        </w:tc>
      </w:tr>
      <w:tr w:rsidR="007217F0" w14:paraId="5AB71351" w14:textId="77777777" w:rsidTr="000535CD">
        <w:tc>
          <w:tcPr>
            <w:tcW w:w="798" w:type="dxa"/>
          </w:tcPr>
          <w:p w14:paraId="4E0F33C6" w14:textId="77777777" w:rsidR="007217F0" w:rsidRDefault="007217F0" w:rsidP="00244A05">
            <w:pPr>
              <w:jc w:val="center"/>
              <w:rPr>
                <w:lang w:val="ru-RU"/>
              </w:rPr>
            </w:pPr>
            <w:r>
              <w:rPr>
                <w:lang w:val="ru-RU"/>
              </w:rPr>
              <w:t>О</w:t>
            </w:r>
          </w:p>
        </w:tc>
        <w:tc>
          <w:tcPr>
            <w:tcW w:w="1120" w:type="dxa"/>
          </w:tcPr>
          <w:p w14:paraId="3842245F" w14:textId="77777777" w:rsidR="007217F0" w:rsidRDefault="007217F0" w:rsidP="00244A05">
            <w:pPr>
              <w:jc w:val="center"/>
              <w:rPr>
                <w:lang w:val="ru-RU"/>
              </w:rPr>
            </w:pPr>
            <w:r>
              <w:rPr>
                <w:lang w:val="ru-RU"/>
              </w:rPr>
              <w:t>Д</w:t>
            </w:r>
          </w:p>
        </w:tc>
        <w:tc>
          <w:tcPr>
            <w:tcW w:w="7427" w:type="dxa"/>
          </w:tcPr>
          <w:p w14:paraId="55BD501C" w14:textId="1159708B" w:rsidR="007217F0" w:rsidRPr="00244A05" w:rsidRDefault="007217F0" w:rsidP="00244A05">
            <w:pPr>
              <w:rPr>
                <w:color w:val="000000"/>
                <w:szCs w:val="24"/>
                <w:lang w:val="ru-RU"/>
              </w:rPr>
            </w:pPr>
            <w:r w:rsidRPr="00AB61F5">
              <w:t>augmentation de la taille de la cornée (megalocornea) ;</w:t>
            </w:r>
          </w:p>
        </w:tc>
      </w:tr>
      <w:tr w:rsidR="007217F0" w14:paraId="2515CB58" w14:textId="77777777" w:rsidTr="000535CD">
        <w:tc>
          <w:tcPr>
            <w:tcW w:w="798" w:type="dxa"/>
          </w:tcPr>
          <w:p w14:paraId="3C6CFFC4" w14:textId="77777777" w:rsidR="007217F0" w:rsidRDefault="007217F0" w:rsidP="00244A05">
            <w:pPr>
              <w:jc w:val="center"/>
              <w:rPr>
                <w:lang w:val="ru-RU"/>
              </w:rPr>
            </w:pPr>
            <w:r>
              <w:rPr>
                <w:lang w:val="ru-RU"/>
              </w:rPr>
              <w:t>В</w:t>
            </w:r>
          </w:p>
        </w:tc>
        <w:tc>
          <w:tcPr>
            <w:tcW w:w="1120" w:type="dxa"/>
          </w:tcPr>
          <w:p w14:paraId="3C9CC6EA" w14:textId="77777777" w:rsidR="007217F0" w:rsidRDefault="007217F0" w:rsidP="00244A05">
            <w:pPr>
              <w:jc w:val="center"/>
              <w:rPr>
                <w:lang w:val="ru-RU"/>
              </w:rPr>
            </w:pPr>
            <w:r>
              <w:rPr>
                <w:lang w:val="ru-RU"/>
              </w:rPr>
              <w:t>00223</w:t>
            </w:r>
          </w:p>
        </w:tc>
        <w:tc>
          <w:tcPr>
            <w:tcW w:w="7427" w:type="dxa"/>
          </w:tcPr>
          <w:p w14:paraId="6587C823" w14:textId="7C29961A" w:rsidR="007217F0" w:rsidRPr="00244A05" w:rsidRDefault="007217F0" w:rsidP="00244A05">
            <w:pPr>
              <w:rPr>
                <w:b/>
                <w:bCs/>
                <w:color w:val="000000"/>
                <w:szCs w:val="24"/>
              </w:rPr>
            </w:pPr>
            <w:r w:rsidRPr="00D733E9">
              <w:t>L'érosion de la cornée peut se produire :</w:t>
            </w:r>
          </w:p>
        </w:tc>
      </w:tr>
      <w:tr w:rsidR="007217F0" w14:paraId="0AC8C9C4" w14:textId="77777777" w:rsidTr="000535CD">
        <w:tc>
          <w:tcPr>
            <w:tcW w:w="798" w:type="dxa"/>
          </w:tcPr>
          <w:p w14:paraId="5026C6A2" w14:textId="77777777" w:rsidR="007217F0" w:rsidRPr="00B72A48" w:rsidRDefault="007217F0" w:rsidP="00244A05">
            <w:pPr>
              <w:jc w:val="center"/>
              <w:rPr>
                <w:szCs w:val="24"/>
                <w:lang w:val="ru-RU"/>
              </w:rPr>
            </w:pPr>
            <w:r w:rsidRPr="00B72A48">
              <w:rPr>
                <w:szCs w:val="24"/>
                <w:lang w:val="ru-RU"/>
              </w:rPr>
              <w:t>О</w:t>
            </w:r>
          </w:p>
        </w:tc>
        <w:tc>
          <w:tcPr>
            <w:tcW w:w="1120" w:type="dxa"/>
          </w:tcPr>
          <w:p w14:paraId="7A9F229E" w14:textId="77777777" w:rsidR="007217F0" w:rsidRPr="00B72A48" w:rsidRDefault="007217F0" w:rsidP="00244A05">
            <w:pPr>
              <w:jc w:val="center"/>
              <w:rPr>
                <w:szCs w:val="24"/>
                <w:lang w:val="ru-RU"/>
              </w:rPr>
            </w:pPr>
            <w:r w:rsidRPr="00B72A48">
              <w:rPr>
                <w:szCs w:val="24"/>
                <w:lang w:val="ru-RU"/>
              </w:rPr>
              <w:t>А</w:t>
            </w:r>
          </w:p>
        </w:tc>
        <w:tc>
          <w:tcPr>
            <w:tcW w:w="7427" w:type="dxa"/>
          </w:tcPr>
          <w:p w14:paraId="46000B92" w14:textId="0E8E9354" w:rsidR="007217F0" w:rsidRPr="00244A05" w:rsidRDefault="007217F0" w:rsidP="00244A05">
            <w:pPr>
              <w:rPr>
                <w:color w:val="000000"/>
                <w:szCs w:val="24"/>
              </w:rPr>
            </w:pPr>
            <w:r w:rsidRPr="00D733E9">
              <w:t xml:space="preserve">qui sont tous correcte </w:t>
            </w:r>
          </w:p>
        </w:tc>
      </w:tr>
      <w:tr w:rsidR="007217F0" w14:paraId="72CFF09D" w14:textId="77777777" w:rsidTr="000535CD">
        <w:tc>
          <w:tcPr>
            <w:tcW w:w="798" w:type="dxa"/>
          </w:tcPr>
          <w:p w14:paraId="53F122FE" w14:textId="77777777" w:rsidR="007217F0" w:rsidRPr="00B72A48" w:rsidRDefault="007217F0" w:rsidP="00244A05">
            <w:pPr>
              <w:jc w:val="center"/>
              <w:rPr>
                <w:szCs w:val="24"/>
                <w:lang w:val="ru-RU"/>
              </w:rPr>
            </w:pPr>
            <w:r w:rsidRPr="00B72A48">
              <w:rPr>
                <w:szCs w:val="24"/>
                <w:lang w:val="ru-RU"/>
              </w:rPr>
              <w:t>О</w:t>
            </w:r>
          </w:p>
        </w:tc>
        <w:tc>
          <w:tcPr>
            <w:tcW w:w="1120" w:type="dxa"/>
          </w:tcPr>
          <w:p w14:paraId="64D84C5A" w14:textId="77777777" w:rsidR="007217F0" w:rsidRPr="00B72A48" w:rsidRDefault="007217F0" w:rsidP="00244A05">
            <w:pPr>
              <w:jc w:val="center"/>
              <w:rPr>
                <w:szCs w:val="24"/>
                <w:lang w:val="ru-RU"/>
              </w:rPr>
            </w:pPr>
            <w:r w:rsidRPr="00B72A48">
              <w:rPr>
                <w:szCs w:val="24"/>
                <w:lang w:val="ru-RU"/>
              </w:rPr>
              <w:t>Б</w:t>
            </w:r>
          </w:p>
        </w:tc>
        <w:tc>
          <w:tcPr>
            <w:tcW w:w="7427" w:type="dxa"/>
          </w:tcPr>
          <w:p w14:paraId="58F60FFB" w14:textId="1265E9CD" w:rsidR="007217F0" w:rsidRPr="00244A05" w:rsidRDefault="007217F0" w:rsidP="00244A05">
            <w:pPr>
              <w:rPr>
                <w:color w:val="000000"/>
                <w:szCs w:val="24"/>
              </w:rPr>
            </w:pPr>
            <w:r w:rsidRPr="00D733E9">
              <w:t>de la photophobie ;</w:t>
            </w:r>
          </w:p>
        </w:tc>
      </w:tr>
      <w:tr w:rsidR="007217F0" w14:paraId="7AD1A3D9" w14:textId="77777777" w:rsidTr="000535CD">
        <w:tc>
          <w:tcPr>
            <w:tcW w:w="798" w:type="dxa"/>
          </w:tcPr>
          <w:p w14:paraId="2E4EAE79" w14:textId="77777777" w:rsidR="007217F0" w:rsidRPr="00B72A48" w:rsidRDefault="007217F0" w:rsidP="00244A05">
            <w:pPr>
              <w:jc w:val="center"/>
              <w:rPr>
                <w:szCs w:val="24"/>
                <w:lang w:val="ru-RU"/>
              </w:rPr>
            </w:pPr>
            <w:r w:rsidRPr="00B72A48">
              <w:rPr>
                <w:szCs w:val="24"/>
                <w:lang w:val="ru-RU"/>
              </w:rPr>
              <w:t>О</w:t>
            </w:r>
          </w:p>
        </w:tc>
        <w:tc>
          <w:tcPr>
            <w:tcW w:w="1120" w:type="dxa"/>
          </w:tcPr>
          <w:p w14:paraId="1B88201E" w14:textId="77777777" w:rsidR="007217F0" w:rsidRPr="00B72A48" w:rsidRDefault="007217F0" w:rsidP="00244A05">
            <w:pPr>
              <w:jc w:val="center"/>
              <w:rPr>
                <w:szCs w:val="24"/>
                <w:lang w:val="ru-RU"/>
              </w:rPr>
            </w:pPr>
            <w:r w:rsidRPr="00B72A48">
              <w:rPr>
                <w:szCs w:val="24"/>
                <w:lang w:val="ru-RU"/>
              </w:rPr>
              <w:t>В</w:t>
            </w:r>
          </w:p>
        </w:tc>
        <w:tc>
          <w:tcPr>
            <w:tcW w:w="7427" w:type="dxa"/>
          </w:tcPr>
          <w:p w14:paraId="5044CF4D" w14:textId="7326DD55" w:rsidR="007217F0" w:rsidRPr="00244A05" w:rsidRDefault="007217F0" w:rsidP="00244A05">
            <w:pPr>
              <w:rPr>
                <w:color w:val="000000"/>
                <w:szCs w:val="24"/>
              </w:rPr>
            </w:pPr>
            <w:r w:rsidRPr="00D733E9">
              <w:t>blépharospasme ;</w:t>
            </w:r>
          </w:p>
        </w:tc>
      </w:tr>
      <w:tr w:rsidR="007217F0" w:rsidRPr="00244A05" w14:paraId="7C7080B6" w14:textId="77777777" w:rsidTr="000535CD">
        <w:tc>
          <w:tcPr>
            <w:tcW w:w="798" w:type="dxa"/>
          </w:tcPr>
          <w:p w14:paraId="5787A4BB" w14:textId="77777777" w:rsidR="007217F0" w:rsidRPr="00B72A48" w:rsidRDefault="007217F0" w:rsidP="00244A05">
            <w:pPr>
              <w:jc w:val="center"/>
              <w:rPr>
                <w:szCs w:val="24"/>
                <w:lang w:val="ru-RU"/>
              </w:rPr>
            </w:pPr>
            <w:r w:rsidRPr="00B72A48">
              <w:rPr>
                <w:szCs w:val="24"/>
                <w:lang w:val="ru-RU"/>
              </w:rPr>
              <w:t>О</w:t>
            </w:r>
          </w:p>
        </w:tc>
        <w:tc>
          <w:tcPr>
            <w:tcW w:w="1120" w:type="dxa"/>
          </w:tcPr>
          <w:p w14:paraId="09C77F2A" w14:textId="77777777" w:rsidR="007217F0" w:rsidRPr="00B72A48" w:rsidRDefault="007217F0" w:rsidP="00244A05">
            <w:pPr>
              <w:jc w:val="center"/>
              <w:rPr>
                <w:szCs w:val="24"/>
                <w:lang w:val="ru-RU"/>
              </w:rPr>
            </w:pPr>
            <w:r w:rsidRPr="00B72A48">
              <w:rPr>
                <w:szCs w:val="24"/>
                <w:lang w:val="ru-RU"/>
              </w:rPr>
              <w:t>Г</w:t>
            </w:r>
          </w:p>
        </w:tc>
        <w:tc>
          <w:tcPr>
            <w:tcW w:w="7427" w:type="dxa"/>
          </w:tcPr>
          <w:p w14:paraId="456630F2" w14:textId="4249AF34" w:rsidR="007217F0" w:rsidRPr="00244A05" w:rsidRDefault="007217F0" w:rsidP="00244A05">
            <w:pPr>
              <w:rPr>
                <w:color w:val="000000"/>
                <w:szCs w:val="24"/>
                <w:lang w:val="ru-RU"/>
              </w:rPr>
            </w:pPr>
            <w:r w:rsidRPr="00D733E9">
              <w:t>une sensation de douleur dans l'œil ;</w:t>
            </w:r>
          </w:p>
        </w:tc>
      </w:tr>
      <w:tr w:rsidR="007217F0" w14:paraId="61C7EB41" w14:textId="77777777" w:rsidTr="000535CD">
        <w:tc>
          <w:tcPr>
            <w:tcW w:w="798" w:type="dxa"/>
          </w:tcPr>
          <w:p w14:paraId="0306CD4B" w14:textId="77777777" w:rsidR="007217F0" w:rsidRDefault="007217F0" w:rsidP="00244A05">
            <w:pPr>
              <w:jc w:val="center"/>
              <w:rPr>
                <w:lang w:val="ru-RU"/>
              </w:rPr>
            </w:pPr>
            <w:r>
              <w:rPr>
                <w:lang w:val="ru-RU"/>
              </w:rPr>
              <w:t>О</w:t>
            </w:r>
          </w:p>
        </w:tc>
        <w:tc>
          <w:tcPr>
            <w:tcW w:w="1120" w:type="dxa"/>
          </w:tcPr>
          <w:p w14:paraId="36FE5D6F" w14:textId="77777777" w:rsidR="007217F0" w:rsidRDefault="007217F0" w:rsidP="00244A05">
            <w:pPr>
              <w:jc w:val="center"/>
              <w:rPr>
                <w:lang w:val="ru-RU"/>
              </w:rPr>
            </w:pPr>
            <w:r>
              <w:rPr>
                <w:lang w:val="ru-RU"/>
              </w:rPr>
              <w:t>Д</w:t>
            </w:r>
          </w:p>
        </w:tc>
        <w:tc>
          <w:tcPr>
            <w:tcW w:w="7427" w:type="dxa"/>
          </w:tcPr>
          <w:p w14:paraId="308E6510" w14:textId="1FD3448B" w:rsidR="007217F0" w:rsidRPr="00244A05" w:rsidRDefault="007217F0" w:rsidP="00244A05">
            <w:pPr>
              <w:rPr>
                <w:color w:val="000000"/>
                <w:szCs w:val="24"/>
                <w:lang w:val="ru-RU"/>
              </w:rPr>
            </w:pPr>
            <w:r w:rsidRPr="00D733E9">
              <w:t>larmoiement ;</w:t>
            </w:r>
          </w:p>
        </w:tc>
      </w:tr>
      <w:tr w:rsidR="007217F0" w14:paraId="19866579" w14:textId="77777777" w:rsidTr="000535CD">
        <w:tc>
          <w:tcPr>
            <w:tcW w:w="798" w:type="dxa"/>
          </w:tcPr>
          <w:p w14:paraId="4D9911A7" w14:textId="77777777" w:rsidR="007217F0" w:rsidRDefault="007217F0" w:rsidP="00244A05">
            <w:pPr>
              <w:jc w:val="center"/>
              <w:rPr>
                <w:lang w:val="ru-RU"/>
              </w:rPr>
            </w:pPr>
            <w:r>
              <w:rPr>
                <w:lang w:val="ru-RU"/>
              </w:rPr>
              <w:t>В</w:t>
            </w:r>
          </w:p>
        </w:tc>
        <w:tc>
          <w:tcPr>
            <w:tcW w:w="1120" w:type="dxa"/>
          </w:tcPr>
          <w:p w14:paraId="044702DF" w14:textId="77777777" w:rsidR="007217F0" w:rsidRDefault="007217F0" w:rsidP="00244A05">
            <w:pPr>
              <w:jc w:val="center"/>
              <w:rPr>
                <w:lang w:val="ru-RU"/>
              </w:rPr>
            </w:pPr>
            <w:r>
              <w:rPr>
                <w:lang w:val="ru-RU"/>
              </w:rPr>
              <w:t>00224</w:t>
            </w:r>
          </w:p>
        </w:tc>
        <w:tc>
          <w:tcPr>
            <w:tcW w:w="7427" w:type="dxa"/>
          </w:tcPr>
          <w:p w14:paraId="3345D844" w14:textId="2465806C" w:rsidR="007217F0" w:rsidRPr="00244A05" w:rsidRDefault="007217F0" w:rsidP="00244A05">
            <w:pPr>
              <w:rPr>
                <w:b/>
                <w:bCs/>
                <w:color w:val="000000"/>
                <w:szCs w:val="24"/>
              </w:rPr>
            </w:pPr>
            <w:r w:rsidRPr="00AC5052">
              <w:t>Le syndrome cornéen est typique :</w:t>
            </w:r>
          </w:p>
        </w:tc>
      </w:tr>
      <w:tr w:rsidR="007217F0" w:rsidRPr="00244A05" w14:paraId="28C46402" w14:textId="77777777" w:rsidTr="000535CD">
        <w:tc>
          <w:tcPr>
            <w:tcW w:w="798" w:type="dxa"/>
          </w:tcPr>
          <w:p w14:paraId="53EF9258" w14:textId="77777777" w:rsidR="007217F0" w:rsidRPr="00B72A48" w:rsidRDefault="007217F0" w:rsidP="00244A05">
            <w:pPr>
              <w:jc w:val="center"/>
              <w:rPr>
                <w:szCs w:val="24"/>
                <w:lang w:val="ru-RU"/>
              </w:rPr>
            </w:pPr>
            <w:r w:rsidRPr="00B72A48">
              <w:rPr>
                <w:szCs w:val="24"/>
                <w:lang w:val="ru-RU"/>
              </w:rPr>
              <w:t>О</w:t>
            </w:r>
          </w:p>
        </w:tc>
        <w:tc>
          <w:tcPr>
            <w:tcW w:w="1120" w:type="dxa"/>
          </w:tcPr>
          <w:p w14:paraId="28CE2D6F" w14:textId="77777777" w:rsidR="007217F0" w:rsidRPr="00B72A48" w:rsidRDefault="007217F0" w:rsidP="00244A05">
            <w:pPr>
              <w:jc w:val="center"/>
              <w:rPr>
                <w:szCs w:val="24"/>
                <w:lang w:val="ru-RU"/>
              </w:rPr>
            </w:pPr>
            <w:r w:rsidRPr="00B72A48">
              <w:rPr>
                <w:szCs w:val="24"/>
                <w:lang w:val="ru-RU"/>
              </w:rPr>
              <w:t>А</w:t>
            </w:r>
          </w:p>
        </w:tc>
        <w:tc>
          <w:tcPr>
            <w:tcW w:w="7427" w:type="dxa"/>
          </w:tcPr>
          <w:p w14:paraId="08B1D1A5" w14:textId="4260A669" w:rsidR="007217F0" w:rsidRPr="00244A05" w:rsidRDefault="007217F0" w:rsidP="00244A05">
            <w:pPr>
              <w:rPr>
                <w:color w:val="000000"/>
                <w:szCs w:val="24"/>
                <w:lang w:val="ru-RU"/>
              </w:rPr>
            </w:pPr>
            <w:r w:rsidRPr="00AC5052">
              <w:t xml:space="preserve">tout ce qui précède ; </w:t>
            </w:r>
          </w:p>
        </w:tc>
      </w:tr>
      <w:tr w:rsidR="007217F0" w14:paraId="444EDC49" w14:textId="77777777" w:rsidTr="000535CD">
        <w:tc>
          <w:tcPr>
            <w:tcW w:w="798" w:type="dxa"/>
          </w:tcPr>
          <w:p w14:paraId="113D7BFE" w14:textId="77777777" w:rsidR="007217F0" w:rsidRPr="00B72A48" w:rsidRDefault="007217F0" w:rsidP="00244A05">
            <w:pPr>
              <w:jc w:val="center"/>
              <w:rPr>
                <w:szCs w:val="24"/>
                <w:lang w:val="ru-RU"/>
              </w:rPr>
            </w:pPr>
            <w:r w:rsidRPr="00B72A48">
              <w:rPr>
                <w:szCs w:val="24"/>
                <w:lang w:val="ru-RU"/>
              </w:rPr>
              <w:t>О</w:t>
            </w:r>
          </w:p>
        </w:tc>
        <w:tc>
          <w:tcPr>
            <w:tcW w:w="1120" w:type="dxa"/>
          </w:tcPr>
          <w:p w14:paraId="7ECA7BE3" w14:textId="77777777" w:rsidR="007217F0" w:rsidRPr="00B72A48" w:rsidRDefault="007217F0" w:rsidP="00244A05">
            <w:pPr>
              <w:jc w:val="center"/>
              <w:rPr>
                <w:szCs w:val="24"/>
                <w:lang w:val="ru-RU"/>
              </w:rPr>
            </w:pPr>
            <w:r w:rsidRPr="00B72A48">
              <w:rPr>
                <w:szCs w:val="24"/>
                <w:lang w:val="ru-RU"/>
              </w:rPr>
              <w:t>Б</w:t>
            </w:r>
          </w:p>
        </w:tc>
        <w:tc>
          <w:tcPr>
            <w:tcW w:w="7427" w:type="dxa"/>
          </w:tcPr>
          <w:p w14:paraId="38FFB1A5" w14:textId="0276EB01" w:rsidR="007217F0" w:rsidRPr="00244A05" w:rsidRDefault="007217F0" w:rsidP="00244A05">
            <w:pPr>
              <w:rPr>
                <w:color w:val="000000"/>
                <w:szCs w:val="24"/>
              </w:rPr>
            </w:pPr>
            <w:r w:rsidRPr="00AC5052">
              <w:t>blépharospasme ;</w:t>
            </w:r>
          </w:p>
        </w:tc>
      </w:tr>
      <w:tr w:rsidR="007217F0" w:rsidRPr="001349A1" w14:paraId="5077CFD7" w14:textId="77777777" w:rsidTr="000535CD">
        <w:tc>
          <w:tcPr>
            <w:tcW w:w="798" w:type="dxa"/>
          </w:tcPr>
          <w:p w14:paraId="2065B217" w14:textId="77777777" w:rsidR="007217F0" w:rsidRPr="00B72A48" w:rsidRDefault="007217F0" w:rsidP="00244A05">
            <w:pPr>
              <w:jc w:val="center"/>
              <w:rPr>
                <w:szCs w:val="24"/>
                <w:lang w:val="ru-RU"/>
              </w:rPr>
            </w:pPr>
            <w:r w:rsidRPr="00B72A48">
              <w:rPr>
                <w:szCs w:val="24"/>
                <w:lang w:val="ru-RU"/>
              </w:rPr>
              <w:t>О</w:t>
            </w:r>
          </w:p>
        </w:tc>
        <w:tc>
          <w:tcPr>
            <w:tcW w:w="1120" w:type="dxa"/>
          </w:tcPr>
          <w:p w14:paraId="786DE076" w14:textId="77777777" w:rsidR="007217F0" w:rsidRPr="00B72A48" w:rsidRDefault="007217F0" w:rsidP="00244A05">
            <w:pPr>
              <w:jc w:val="center"/>
              <w:rPr>
                <w:szCs w:val="24"/>
                <w:lang w:val="ru-RU"/>
              </w:rPr>
            </w:pPr>
            <w:r w:rsidRPr="00B72A48">
              <w:rPr>
                <w:szCs w:val="24"/>
                <w:lang w:val="ru-RU"/>
              </w:rPr>
              <w:t>В</w:t>
            </w:r>
          </w:p>
        </w:tc>
        <w:tc>
          <w:tcPr>
            <w:tcW w:w="7427" w:type="dxa"/>
          </w:tcPr>
          <w:p w14:paraId="2A491358" w14:textId="645BFF44" w:rsidR="007217F0" w:rsidRPr="00244A05" w:rsidRDefault="007217F0" w:rsidP="00244A05">
            <w:pPr>
              <w:rPr>
                <w:color w:val="000000"/>
                <w:szCs w:val="24"/>
                <w:lang w:val="ru-RU"/>
              </w:rPr>
            </w:pPr>
            <w:r w:rsidRPr="00AC5052">
              <w:t>la sensation d'un corps étranger sous les paupières ;</w:t>
            </w:r>
          </w:p>
        </w:tc>
      </w:tr>
      <w:tr w:rsidR="007217F0" w14:paraId="19110657" w14:textId="77777777" w:rsidTr="000535CD">
        <w:tc>
          <w:tcPr>
            <w:tcW w:w="798" w:type="dxa"/>
          </w:tcPr>
          <w:p w14:paraId="1F6D3FC7" w14:textId="77777777" w:rsidR="007217F0" w:rsidRPr="00B72A48" w:rsidRDefault="007217F0" w:rsidP="00244A05">
            <w:pPr>
              <w:jc w:val="center"/>
              <w:rPr>
                <w:szCs w:val="24"/>
                <w:lang w:val="ru-RU"/>
              </w:rPr>
            </w:pPr>
            <w:r w:rsidRPr="00B72A48">
              <w:rPr>
                <w:szCs w:val="24"/>
                <w:lang w:val="ru-RU"/>
              </w:rPr>
              <w:t>О</w:t>
            </w:r>
          </w:p>
        </w:tc>
        <w:tc>
          <w:tcPr>
            <w:tcW w:w="1120" w:type="dxa"/>
          </w:tcPr>
          <w:p w14:paraId="3D347283" w14:textId="77777777" w:rsidR="007217F0" w:rsidRPr="00B72A48" w:rsidRDefault="007217F0" w:rsidP="00244A05">
            <w:pPr>
              <w:jc w:val="center"/>
              <w:rPr>
                <w:szCs w:val="24"/>
                <w:lang w:val="ru-RU"/>
              </w:rPr>
            </w:pPr>
            <w:r w:rsidRPr="00B72A48">
              <w:rPr>
                <w:szCs w:val="24"/>
                <w:lang w:val="ru-RU"/>
              </w:rPr>
              <w:t>Г</w:t>
            </w:r>
          </w:p>
        </w:tc>
        <w:tc>
          <w:tcPr>
            <w:tcW w:w="7427" w:type="dxa"/>
          </w:tcPr>
          <w:p w14:paraId="2019CE6E" w14:textId="56F059DD" w:rsidR="007217F0" w:rsidRPr="00244A05" w:rsidRDefault="007217F0" w:rsidP="00244A05">
            <w:pPr>
              <w:rPr>
                <w:color w:val="000000"/>
                <w:szCs w:val="24"/>
                <w:lang w:val="ru-RU"/>
              </w:rPr>
            </w:pPr>
            <w:r w:rsidRPr="00AC5052">
              <w:t>la photophobie et le larmoiement ;</w:t>
            </w:r>
          </w:p>
        </w:tc>
      </w:tr>
      <w:tr w:rsidR="007217F0" w:rsidRPr="00244A05" w14:paraId="19076093" w14:textId="77777777" w:rsidTr="000535CD">
        <w:tc>
          <w:tcPr>
            <w:tcW w:w="798" w:type="dxa"/>
          </w:tcPr>
          <w:p w14:paraId="3D2CE9CF" w14:textId="77777777" w:rsidR="007217F0" w:rsidRDefault="007217F0" w:rsidP="00244A05">
            <w:pPr>
              <w:jc w:val="center"/>
              <w:rPr>
                <w:lang w:val="ru-RU"/>
              </w:rPr>
            </w:pPr>
            <w:r>
              <w:rPr>
                <w:lang w:val="ru-RU"/>
              </w:rPr>
              <w:t>О</w:t>
            </w:r>
          </w:p>
        </w:tc>
        <w:tc>
          <w:tcPr>
            <w:tcW w:w="1120" w:type="dxa"/>
          </w:tcPr>
          <w:p w14:paraId="7F12787F" w14:textId="77777777" w:rsidR="007217F0" w:rsidRDefault="007217F0" w:rsidP="00244A05">
            <w:pPr>
              <w:jc w:val="center"/>
              <w:rPr>
                <w:lang w:val="ru-RU"/>
              </w:rPr>
            </w:pPr>
            <w:r>
              <w:rPr>
                <w:lang w:val="ru-RU"/>
              </w:rPr>
              <w:t>Д</w:t>
            </w:r>
          </w:p>
        </w:tc>
        <w:tc>
          <w:tcPr>
            <w:tcW w:w="7427" w:type="dxa"/>
          </w:tcPr>
          <w:p w14:paraId="25F3E791" w14:textId="5DB46387" w:rsidR="007217F0" w:rsidRPr="00244A05" w:rsidRDefault="007217F0" w:rsidP="00244A05">
            <w:pPr>
              <w:rPr>
                <w:color w:val="000000"/>
                <w:szCs w:val="24"/>
                <w:lang w:val="ru-RU"/>
              </w:rPr>
            </w:pPr>
            <w:r w:rsidRPr="00AC5052">
              <w:t>seulement A et B.</w:t>
            </w:r>
          </w:p>
        </w:tc>
      </w:tr>
      <w:tr w:rsidR="007217F0" w:rsidRPr="001349A1" w14:paraId="694A4051" w14:textId="77777777" w:rsidTr="000535CD">
        <w:tc>
          <w:tcPr>
            <w:tcW w:w="798" w:type="dxa"/>
          </w:tcPr>
          <w:p w14:paraId="4B10A90A" w14:textId="77777777" w:rsidR="007217F0" w:rsidRDefault="007217F0" w:rsidP="00244A05">
            <w:pPr>
              <w:jc w:val="center"/>
              <w:rPr>
                <w:lang w:val="ru-RU"/>
              </w:rPr>
            </w:pPr>
            <w:r>
              <w:rPr>
                <w:lang w:val="ru-RU"/>
              </w:rPr>
              <w:t>В</w:t>
            </w:r>
          </w:p>
        </w:tc>
        <w:tc>
          <w:tcPr>
            <w:tcW w:w="1120" w:type="dxa"/>
          </w:tcPr>
          <w:p w14:paraId="5931C2F7" w14:textId="77777777" w:rsidR="007217F0" w:rsidRDefault="007217F0" w:rsidP="00244A05">
            <w:pPr>
              <w:jc w:val="center"/>
              <w:rPr>
                <w:lang w:val="ru-RU"/>
              </w:rPr>
            </w:pPr>
            <w:r>
              <w:rPr>
                <w:lang w:val="ru-RU"/>
              </w:rPr>
              <w:t>00225</w:t>
            </w:r>
          </w:p>
        </w:tc>
        <w:tc>
          <w:tcPr>
            <w:tcW w:w="7427" w:type="dxa"/>
          </w:tcPr>
          <w:p w14:paraId="651171DE" w14:textId="56924F50" w:rsidR="007217F0" w:rsidRPr="00244A05" w:rsidRDefault="007217F0" w:rsidP="00244A05">
            <w:pPr>
              <w:rPr>
                <w:b/>
                <w:bCs/>
                <w:color w:val="000000"/>
                <w:szCs w:val="24"/>
                <w:lang w:val="ru-RU"/>
              </w:rPr>
            </w:pPr>
            <w:r w:rsidRPr="006B1439">
              <w:t>Il s'agit des opérations de kératoplastie réfractive :</w:t>
            </w:r>
          </w:p>
        </w:tc>
      </w:tr>
      <w:tr w:rsidR="007217F0" w14:paraId="062AFB55" w14:textId="77777777" w:rsidTr="000535CD">
        <w:tc>
          <w:tcPr>
            <w:tcW w:w="798" w:type="dxa"/>
          </w:tcPr>
          <w:p w14:paraId="60924821" w14:textId="77777777" w:rsidR="007217F0" w:rsidRPr="00B72A48" w:rsidRDefault="007217F0" w:rsidP="00244A05">
            <w:pPr>
              <w:jc w:val="center"/>
              <w:rPr>
                <w:szCs w:val="24"/>
                <w:lang w:val="ru-RU"/>
              </w:rPr>
            </w:pPr>
            <w:r w:rsidRPr="00B72A48">
              <w:rPr>
                <w:szCs w:val="24"/>
                <w:lang w:val="ru-RU"/>
              </w:rPr>
              <w:t>О</w:t>
            </w:r>
          </w:p>
        </w:tc>
        <w:tc>
          <w:tcPr>
            <w:tcW w:w="1120" w:type="dxa"/>
          </w:tcPr>
          <w:p w14:paraId="66E5F89F" w14:textId="77777777" w:rsidR="007217F0" w:rsidRPr="00B72A48" w:rsidRDefault="007217F0" w:rsidP="00244A05">
            <w:pPr>
              <w:jc w:val="center"/>
              <w:rPr>
                <w:szCs w:val="24"/>
                <w:lang w:val="ru-RU"/>
              </w:rPr>
            </w:pPr>
            <w:r w:rsidRPr="00B72A48">
              <w:rPr>
                <w:szCs w:val="24"/>
                <w:lang w:val="ru-RU"/>
              </w:rPr>
              <w:t>А</w:t>
            </w:r>
          </w:p>
        </w:tc>
        <w:tc>
          <w:tcPr>
            <w:tcW w:w="7427" w:type="dxa"/>
          </w:tcPr>
          <w:p w14:paraId="1F7FD56A" w14:textId="13EF54C7" w:rsidR="007217F0" w:rsidRPr="00244A05" w:rsidRDefault="007217F0" w:rsidP="00244A05">
            <w:pPr>
              <w:rPr>
                <w:color w:val="000000"/>
                <w:szCs w:val="24"/>
              </w:rPr>
            </w:pPr>
            <w:r w:rsidRPr="006B1439">
              <w:t xml:space="preserve">tout ce qui précède </w:t>
            </w:r>
          </w:p>
        </w:tc>
      </w:tr>
      <w:tr w:rsidR="007217F0" w14:paraId="70B821D5" w14:textId="77777777" w:rsidTr="000535CD">
        <w:tc>
          <w:tcPr>
            <w:tcW w:w="798" w:type="dxa"/>
          </w:tcPr>
          <w:p w14:paraId="39F8ABB8" w14:textId="77777777" w:rsidR="007217F0" w:rsidRPr="00B72A48" w:rsidRDefault="007217F0" w:rsidP="00244A05">
            <w:pPr>
              <w:jc w:val="center"/>
              <w:rPr>
                <w:szCs w:val="24"/>
                <w:lang w:val="ru-RU"/>
              </w:rPr>
            </w:pPr>
            <w:r w:rsidRPr="00B72A48">
              <w:rPr>
                <w:szCs w:val="24"/>
                <w:lang w:val="ru-RU"/>
              </w:rPr>
              <w:t>О</w:t>
            </w:r>
          </w:p>
        </w:tc>
        <w:tc>
          <w:tcPr>
            <w:tcW w:w="1120" w:type="dxa"/>
          </w:tcPr>
          <w:p w14:paraId="13E08265" w14:textId="77777777" w:rsidR="007217F0" w:rsidRPr="00B72A48" w:rsidRDefault="007217F0" w:rsidP="00244A05">
            <w:pPr>
              <w:jc w:val="center"/>
              <w:rPr>
                <w:szCs w:val="24"/>
                <w:lang w:val="ru-RU"/>
              </w:rPr>
            </w:pPr>
            <w:r w:rsidRPr="00B72A48">
              <w:rPr>
                <w:szCs w:val="24"/>
                <w:lang w:val="ru-RU"/>
              </w:rPr>
              <w:t>Б</w:t>
            </w:r>
          </w:p>
        </w:tc>
        <w:tc>
          <w:tcPr>
            <w:tcW w:w="7427" w:type="dxa"/>
          </w:tcPr>
          <w:p w14:paraId="26F71A49" w14:textId="508376FE" w:rsidR="007217F0" w:rsidRPr="00244A05" w:rsidRDefault="007217F0" w:rsidP="00244A05">
            <w:pPr>
              <w:rPr>
                <w:color w:val="000000"/>
                <w:szCs w:val="24"/>
              </w:rPr>
            </w:pPr>
            <w:r w:rsidRPr="006B1439">
              <w:t>keratofacia ;</w:t>
            </w:r>
          </w:p>
        </w:tc>
      </w:tr>
      <w:tr w:rsidR="007217F0" w14:paraId="761CC92E" w14:textId="77777777" w:rsidTr="000535CD">
        <w:tc>
          <w:tcPr>
            <w:tcW w:w="798" w:type="dxa"/>
          </w:tcPr>
          <w:p w14:paraId="62F6D4E0" w14:textId="77777777" w:rsidR="007217F0" w:rsidRPr="00B72A48" w:rsidRDefault="007217F0" w:rsidP="00244A05">
            <w:pPr>
              <w:jc w:val="center"/>
              <w:rPr>
                <w:szCs w:val="24"/>
                <w:lang w:val="ru-RU"/>
              </w:rPr>
            </w:pPr>
            <w:r w:rsidRPr="00B72A48">
              <w:rPr>
                <w:szCs w:val="24"/>
                <w:lang w:val="ru-RU"/>
              </w:rPr>
              <w:lastRenderedPageBreak/>
              <w:t>О</w:t>
            </w:r>
          </w:p>
        </w:tc>
        <w:tc>
          <w:tcPr>
            <w:tcW w:w="1120" w:type="dxa"/>
          </w:tcPr>
          <w:p w14:paraId="32516FD1" w14:textId="77777777" w:rsidR="007217F0" w:rsidRPr="00B72A48" w:rsidRDefault="007217F0" w:rsidP="00244A05">
            <w:pPr>
              <w:jc w:val="center"/>
              <w:rPr>
                <w:szCs w:val="24"/>
                <w:lang w:val="ru-RU"/>
              </w:rPr>
            </w:pPr>
            <w:r w:rsidRPr="00B72A48">
              <w:rPr>
                <w:szCs w:val="24"/>
                <w:lang w:val="ru-RU"/>
              </w:rPr>
              <w:t>В</w:t>
            </w:r>
          </w:p>
        </w:tc>
        <w:tc>
          <w:tcPr>
            <w:tcW w:w="7427" w:type="dxa"/>
          </w:tcPr>
          <w:p w14:paraId="793B619D" w14:textId="5AEC8ED8" w:rsidR="007217F0" w:rsidRPr="00244A05" w:rsidRDefault="007217F0" w:rsidP="00244A05">
            <w:pPr>
              <w:rPr>
                <w:color w:val="000000"/>
                <w:szCs w:val="24"/>
              </w:rPr>
            </w:pPr>
            <w:r w:rsidRPr="006B1439">
              <w:t>epiceratofacia ;</w:t>
            </w:r>
          </w:p>
        </w:tc>
      </w:tr>
      <w:tr w:rsidR="007217F0" w14:paraId="25EF4FF3" w14:textId="77777777" w:rsidTr="005613BA">
        <w:trPr>
          <w:trHeight w:val="90"/>
        </w:trPr>
        <w:tc>
          <w:tcPr>
            <w:tcW w:w="798" w:type="dxa"/>
          </w:tcPr>
          <w:p w14:paraId="495EE15F" w14:textId="77777777" w:rsidR="007217F0" w:rsidRPr="00B72A48" w:rsidRDefault="007217F0" w:rsidP="00244A05">
            <w:pPr>
              <w:jc w:val="center"/>
              <w:rPr>
                <w:szCs w:val="24"/>
                <w:lang w:val="ru-RU"/>
              </w:rPr>
            </w:pPr>
            <w:r w:rsidRPr="00B72A48">
              <w:rPr>
                <w:szCs w:val="24"/>
                <w:lang w:val="ru-RU"/>
              </w:rPr>
              <w:t>О</w:t>
            </w:r>
          </w:p>
        </w:tc>
        <w:tc>
          <w:tcPr>
            <w:tcW w:w="1120" w:type="dxa"/>
          </w:tcPr>
          <w:p w14:paraId="57F8D67F" w14:textId="77777777" w:rsidR="007217F0" w:rsidRPr="00B72A48" w:rsidRDefault="007217F0" w:rsidP="00244A05">
            <w:pPr>
              <w:jc w:val="center"/>
              <w:rPr>
                <w:szCs w:val="24"/>
                <w:lang w:val="ru-RU"/>
              </w:rPr>
            </w:pPr>
            <w:r w:rsidRPr="00B72A48">
              <w:rPr>
                <w:szCs w:val="24"/>
                <w:lang w:val="ru-RU"/>
              </w:rPr>
              <w:t>Г</w:t>
            </w:r>
          </w:p>
        </w:tc>
        <w:tc>
          <w:tcPr>
            <w:tcW w:w="7427" w:type="dxa"/>
          </w:tcPr>
          <w:p w14:paraId="0049AFF1" w14:textId="2C86F171" w:rsidR="007217F0" w:rsidRPr="00244A05" w:rsidRDefault="007217F0" w:rsidP="00244A05">
            <w:pPr>
              <w:rPr>
                <w:color w:val="000000"/>
                <w:szCs w:val="24"/>
              </w:rPr>
            </w:pPr>
            <w:r w:rsidRPr="006B1439">
              <w:t>kératoplastie annulaire en tunnel ;</w:t>
            </w:r>
          </w:p>
        </w:tc>
      </w:tr>
      <w:tr w:rsidR="007217F0" w14:paraId="3B60CF91" w14:textId="77777777" w:rsidTr="000535CD">
        <w:tc>
          <w:tcPr>
            <w:tcW w:w="798" w:type="dxa"/>
          </w:tcPr>
          <w:p w14:paraId="68DAD4E0" w14:textId="77777777" w:rsidR="007217F0" w:rsidRDefault="007217F0" w:rsidP="00244A05">
            <w:pPr>
              <w:jc w:val="center"/>
              <w:rPr>
                <w:lang w:val="ru-RU"/>
              </w:rPr>
            </w:pPr>
            <w:r>
              <w:rPr>
                <w:lang w:val="ru-RU"/>
              </w:rPr>
              <w:t>О</w:t>
            </w:r>
          </w:p>
        </w:tc>
        <w:tc>
          <w:tcPr>
            <w:tcW w:w="1120" w:type="dxa"/>
          </w:tcPr>
          <w:p w14:paraId="2E25750F" w14:textId="77777777" w:rsidR="007217F0" w:rsidRDefault="007217F0" w:rsidP="00244A05">
            <w:pPr>
              <w:jc w:val="center"/>
              <w:rPr>
                <w:lang w:val="ru-RU"/>
              </w:rPr>
            </w:pPr>
            <w:r>
              <w:rPr>
                <w:lang w:val="ru-RU"/>
              </w:rPr>
              <w:t>Д</w:t>
            </w:r>
          </w:p>
        </w:tc>
        <w:tc>
          <w:tcPr>
            <w:tcW w:w="7427" w:type="dxa"/>
          </w:tcPr>
          <w:p w14:paraId="5AD1BD87" w14:textId="4FE938F8" w:rsidR="007217F0" w:rsidRPr="00244A05" w:rsidRDefault="007217F0" w:rsidP="00244A05">
            <w:pPr>
              <w:rPr>
                <w:color w:val="000000"/>
                <w:szCs w:val="24"/>
                <w:lang w:val="ru-RU"/>
              </w:rPr>
            </w:pPr>
            <w:r w:rsidRPr="006B1439">
              <w:t>kératomilosis ;</w:t>
            </w:r>
          </w:p>
        </w:tc>
      </w:tr>
      <w:tr w:rsidR="005613BA" w:rsidRPr="001349A1" w14:paraId="003BCD4B" w14:textId="77777777" w:rsidTr="000535CD">
        <w:tc>
          <w:tcPr>
            <w:tcW w:w="798" w:type="dxa"/>
          </w:tcPr>
          <w:p w14:paraId="0C07BA42" w14:textId="77777777" w:rsidR="005613BA" w:rsidRDefault="005613BA" w:rsidP="00244A05">
            <w:pPr>
              <w:jc w:val="center"/>
              <w:rPr>
                <w:lang w:val="ru-RU"/>
              </w:rPr>
            </w:pPr>
            <w:r>
              <w:rPr>
                <w:lang w:val="ru-RU"/>
              </w:rPr>
              <w:t>В</w:t>
            </w:r>
          </w:p>
        </w:tc>
        <w:tc>
          <w:tcPr>
            <w:tcW w:w="1120" w:type="dxa"/>
          </w:tcPr>
          <w:p w14:paraId="1F811B85" w14:textId="77777777" w:rsidR="005613BA" w:rsidRDefault="005613BA" w:rsidP="00244A05">
            <w:pPr>
              <w:jc w:val="center"/>
              <w:rPr>
                <w:lang w:val="ru-RU"/>
              </w:rPr>
            </w:pPr>
            <w:r>
              <w:rPr>
                <w:lang w:val="ru-RU"/>
              </w:rPr>
              <w:t>00226</w:t>
            </w:r>
          </w:p>
        </w:tc>
        <w:tc>
          <w:tcPr>
            <w:tcW w:w="7427" w:type="dxa"/>
          </w:tcPr>
          <w:p w14:paraId="370970DE" w14:textId="730F959F" w:rsidR="005613BA" w:rsidRPr="00244A05" w:rsidRDefault="005613BA" w:rsidP="00244A05">
            <w:pPr>
              <w:rPr>
                <w:b/>
                <w:bCs/>
                <w:color w:val="000000"/>
                <w:szCs w:val="24"/>
                <w:lang w:val="ru-RU"/>
              </w:rPr>
            </w:pPr>
            <w:r w:rsidRPr="00E21955">
              <w:t>La sensation d'un corps étranger dans l'œil peut être liée :</w:t>
            </w:r>
          </w:p>
        </w:tc>
      </w:tr>
      <w:tr w:rsidR="005613BA" w:rsidRPr="00244A05" w14:paraId="3F75E711" w14:textId="77777777" w:rsidTr="000535CD">
        <w:tc>
          <w:tcPr>
            <w:tcW w:w="798" w:type="dxa"/>
          </w:tcPr>
          <w:p w14:paraId="113F6528" w14:textId="77777777" w:rsidR="005613BA" w:rsidRPr="00B72A48" w:rsidRDefault="005613BA" w:rsidP="00244A05">
            <w:pPr>
              <w:jc w:val="center"/>
              <w:rPr>
                <w:szCs w:val="24"/>
                <w:lang w:val="ru-RU"/>
              </w:rPr>
            </w:pPr>
            <w:r w:rsidRPr="00B72A48">
              <w:rPr>
                <w:szCs w:val="24"/>
                <w:lang w:val="ru-RU"/>
              </w:rPr>
              <w:t>О</w:t>
            </w:r>
          </w:p>
        </w:tc>
        <w:tc>
          <w:tcPr>
            <w:tcW w:w="1120" w:type="dxa"/>
          </w:tcPr>
          <w:p w14:paraId="481857C5" w14:textId="77777777" w:rsidR="005613BA" w:rsidRPr="00B72A48" w:rsidRDefault="005613BA" w:rsidP="00244A05">
            <w:pPr>
              <w:jc w:val="center"/>
              <w:rPr>
                <w:szCs w:val="24"/>
                <w:lang w:val="ru-RU"/>
              </w:rPr>
            </w:pPr>
            <w:r w:rsidRPr="00B72A48">
              <w:rPr>
                <w:szCs w:val="24"/>
                <w:lang w:val="ru-RU"/>
              </w:rPr>
              <w:t>А</w:t>
            </w:r>
          </w:p>
        </w:tc>
        <w:tc>
          <w:tcPr>
            <w:tcW w:w="7427" w:type="dxa"/>
          </w:tcPr>
          <w:p w14:paraId="68EBF72A" w14:textId="6E13C83C" w:rsidR="005613BA" w:rsidRPr="00244A05" w:rsidRDefault="005613BA" w:rsidP="00244A05">
            <w:pPr>
              <w:rPr>
                <w:color w:val="000000"/>
                <w:szCs w:val="24"/>
                <w:lang w:val="ru-RU"/>
              </w:rPr>
            </w:pPr>
            <w:r w:rsidRPr="00E21955">
              <w:t xml:space="preserve">l'un des éléments ci-dessus </w:t>
            </w:r>
          </w:p>
        </w:tc>
      </w:tr>
      <w:tr w:rsidR="005613BA" w:rsidRPr="00244A05" w14:paraId="2CC88F80" w14:textId="77777777" w:rsidTr="000535CD">
        <w:tc>
          <w:tcPr>
            <w:tcW w:w="798" w:type="dxa"/>
          </w:tcPr>
          <w:p w14:paraId="292E44BA" w14:textId="77777777" w:rsidR="005613BA" w:rsidRPr="00B72A48" w:rsidRDefault="005613BA" w:rsidP="00244A05">
            <w:pPr>
              <w:jc w:val="center"/>
              <w:rPr>
                <w:szCs w:val="24"/>
                <w:lang w:val="ru-RU"/>
              </w:rPr>
            </w:pPr>
            <w:r w:rsidRPr="00B72A48">
              <w:rPr>
                <w:szCs w:val="24"/>
                <w:lang w:val="ru-RU"/>
              </w:rPr>
              <w:t>О</w:t>
            </w:r>
          </w:p>
        </w:tc>
        <w:tc>
          <w:tcPr>
            <w:tcW w:w="1120" w:type="dxa"/>
          </w:tcPr>
          <w:p w14:paraId="6F0F6D55" w14:textId="77777777" w:rsidR="005613BA" w:rsidRPr="00B72A48" w:rsidRDefault="005613BA" w:rsidP="00244A05">
            <w:pPr>
              <w:jc w:val="center"/>
              <w:rPr>
                <w:szCs w:val="24"/>
                <w:lang w:val="ru-RU"/>
              </w:rPr>
            </w:pPr>
            <w:r w:rsidRPr="00B72A48">
              <w:rPr>
                <w:szCs w:val="24"/>
                <w:lang w:val="ru-RU"/>
              </w:rPr>
              <w:t>Б</w:t>
            </w:r>
          </w:p>
        </w:tc>
        <w:tc>
          <w:tcPr>
            <w:tcW w:w="7427" w:type="dxa"/>
          </w:tcPr>
          <w:p w14:paraId="3DE246F2" w14:textId="76AEB727" w:rsidR="005613BA" w:rsidRPr="00244A05" w:rsidRDefault="005613BA" w:rsidP="00244A05">
            <w:pPr>
              <w:rPr>
                <w:color w:val="000000"/>
                <w:szCs w:val="24"/>
                <w:lang w:val="ru-RU"/>
              </w:rPr>
            </w:pPr>
            <w:r w:rsidRPr="00E21955">
              <w:t>xérose ou précérèse cornéenne ;</w:t>
            </w:r>
          </w:p>
        </w:tc>
      </w:tr>
      <w:tr w:rsidR="005613BA" w14:paraId="1C531EB7" w14:textId="77777777" w:rsidTr="000535CD">
        <w:tc>
          <w:tcPr>
            <w:tcW w:w="798" w:type="dxa"/>
          </w:tcPr>
          <w:p w14:paraId="2535F652" w14:textId="77777777" w:rsidR="005613BA" w:rsidRPr="00B72A48" w:rsidRDefault="005613BA" w:rsidP="00244A05">
            <w:pPr>
              <w:jc w:val="center"/>
              <w:rPr>
                <w:szCs w:val="24"/>
                <w:lang w:val="ru-RU"/>
              </w:rPr>
            </w:pPr>
            <w:r w:rsidRPr="00B72A48">
              <w:rPr>
                <w:szCs w:val="24"/>
                <w:lang w:val="ru-RU"/>
              </w:rPr>
              <w:t>О</w:t>
            </w:r>
          </w:p>
        </w:tc>
        <w:tc>
          <w:tcPr>
            <w:tcW w:w="1120" w:type="dxa"/>
          </w:tcPr>
          <w:p w14:paraId="223772F2" w14:textId="77777777" w:rsidR="005613BA" w:rsidRPr="00B72A48" w:rsidRDefault="005613BA" w:rsidP="00244A05">
            <w:pPr>
              <w:jc w:val="center"/>
              <w:rPr>
                <w:szCs w:val="24"/>
                <w:lang w:val="ru-RU"/>
              </w:rPr>
            </w:pPr>
            <w:r w:rsidRPr="00B72A48">
              <w:rPr>
                <w:szCs w:val="24"/>
                <w:lang w:val="ru-RU"/>
              </w:rPr>
              <w:t>В</w:t>
            </w:r>
          </w:p>
        </w:tc>
        <w:tc>
          <w:tcPr>
            <w:tcW w:w="7427" w:type="dxa"/>
          </w:tcPr>
          <w:p w14:paraId="44416882" w14:textId="732F4B1D" w:rsidR="005613BA" w:rsidRPr="00244A05" w:rsidRDefault="005613BA" w:rsidP="00244A05">
            <w:pPr>
              <w:rPr>
                <w:color w:val="000000"/>
                <w:szCs w:val="24"/>
              </w:rPr>
            </w:pPr>
            <w:r w:rsidRPr="00E21955">
              <w:t>kératite ;</w:t>
            </w:r>
          </w:p>
        </w:tc>
      </w:tr>
      <w:tr w:rsidR="005613BA" w14:paraId="055362D9" w14:textId="77777777" w:rsidTr="00401957">
        <w:trPr>
          <w:trHeight w:val="323"/>
        </w:trPr>
        <w:tc>
          <w:tcPr>
            <w:tcW w:w="798" w:type="dxa"/>
          </w:tcPr>
          <w:p w14:paraId="3BCE2401" w14:textId="77777777" w:rsidR="005613BA" w:rsidRPr="00B72A48" w:rsidRDefault="005613BA" w:rsidP="00244A05">
            <w:pPr>
              <w:jc w:val="center"/>
              <w:rPr>
                <w:szCs w:val="24"/>
                <w:lang w:val="ru-RU"/>
              </w:rPr>
            </w:pPr>
            <w:r w:rsidRPr="00B72A48">
              <w:rPr>
                <w:szCs w:val="24"/>
                <w:lang w:val="ru-RU"/>
              </w:rPr>
              <w:t>О</w:t>
            </w:r>
          </w:p>
        </w:tc>
        <w:tc>
          <w:tcPr>
            <w:tcW w:w="1120" w:type="dxa"/>
          </w:tcPr>
          <w:p w14:paraId="6E4805D0" w14:textId="77777777" w:rsidR="005613BA" w:rsidRPr="00B72A48" w:rsidRDefault="005613BA" w:rsidP="00244A05">
            <w:pPr>
              <w:jc w:val="center"/>
              <w:rPr>
                <w:szCs w:val="24"/>
                <w:lang w:val="ru-RU"/>
              </w:rPr>
            </w:pPr>
            <w:r w:rsidRPr="00B72A48">
              <w:rPr>
                <w:szCs w:val="24"/>
                <w:lang w:val="ru-RU"/>
              </w:rPr>
              <w:t>Г</w:t>
            </w:r>
          </w:p>
        </w:tc>
        <w:tc>
          <w:tcPr>
            <w:tcW w:w="7427" w:type="dxa"/>
          </w:tcPr>
          <w:p w14:paraId="5C13F964" w14:textId="5240A868" w:rsidR="005613BA" w:rsidRPr="00244A05" w:rsidRDefault="005613BA" w:rsidP="00244A05">
            <w:pPr>
              <w:rPr>
                <w:color w:val="000000"/>
                <w:szCs w:val="24"/>
              </w:rPr>
            </w:pPr>
            <w:r w:rsidRPr="00E21955">
              <w:t>conjonctivite ;</w:t>
            </w:r>
          </w:p>
        </w:tc>
      </w:tr>
      <w:tr w:rsidR="005613BA" w14:paraId="45672024" w14:textId="77777777" w:rsidTr="000535CD">
        <w:tc>
          <w:tcPr>
            <w:tcW w:w="798" w:type="dxa"/>
          </w:tcPr>
          <w:p w14:paraId="6B03D96C" w14:textId="77777777" w:rsidR="005613BA" w:rsidRDefault="005613BA" w:rsidP="00244A05">
            <w:pPr>
              <w:jc w:val="center"/>
              <w:rPr>
                <w:lang w:val="ru-RU"/>
              </w:rPr>
            </w:pPr>
            <w:r>
              <w:rPr>
                <w:lang w:val="ru-RU"/>
              </w:rPr>
              <w:t>О</w:t>
            </w:r>
          </w:p>
        </w:tc>
        <w:tc>
          <w:tcPr>
            <w:tcW w:w="1120" w:type="dxa"/>
          </w:tcPr>
          <w:p w14:paraId="0DB90617" w14:textId="77777777" w:rsidR="005613BA" w:rsidRDefault="005613BA" w:rsidP="00244A05">
            <w:pPr>
              <w:jc w:val="center"/>
              <w:rPr>
                <w:lang w:val="ru-RU"/>
              </w:rPr>
            </w:pPr>
            <w:r>
              <w:rPr>
                <w:lang w:val="ru-RU"/>
              </w:rPr>
              <w:t>Д</w:t>
            </w:r>
          </w:p>
        </w:tc>
        <w:tc>
          <w:tcPr>
            <w:tcW w:w="7427" w:type="dxa"/>
          </w:tcPr>
          <w:p w14:paraId="2DFFB247" w14:textId="15896EA2" w:rsidR="005613BA" w:rsidRPr="00244A05" w:rsidRDefault="005613BA" w:rsidP="00244A05">
            <w:pPr>
              <w:rPr>
                <w:color w:val="000000"/>
                <w:szCs w:val="24"/>
              </w:rPr>
            </w:pPr>
            <w:r w:rsidRPr="00E21955">
              <w:t>l'érosion cornéenne ;</w:t>
            </w:r>
          </w:p>
        </w:tc>
      </w:tr>
      <w:tr w:rsidR="00401957" w:rsidRPr="001349A1" w14:paraId="28E9B70F" w14:textId="77777777" w:rsidTr="000535CD">
        <w:tc>
          <w:tcPr>
            <w:tcW w:w="798" w:type="dxa"/>
          </w:tcPr>
          <w:p w14:paraId="2048D075" w14:textId="77777777" w:rsidR="00401957" w:rsidRDefault="00401957" w:rsidP="00244A05">
            <w:pPr>
              <w:jc w:val="center"/>
              <w:rPr>
                <w:lang w:val="ru-RU"/>
              </w:rPr>
            </w:pPr>
            <w:r>
              <w:rPr>
                <w:lang w:val="ru-RU"/>
              </w:rPr>
              <w:t>В</w:t>
            </w:r>
          </w:p>
        </w:tc>
        <w:tc>
          <w:tcPr>
            <w:tcW w:w="1120" w:type="dxa"/>
          </w:tcPr>
          <w:p w14:paraId="2471E801" w14:textId="77777777" w:rsidR="00401957" w:rsidRDefault="00401957" w:rsidP="00244A05">
            <w:pPr>
              <w:jc w:val="center"/>
              <w:rPr>
                <w:lang w:val="ru-RU"/>
              </w:rPr>
            </w:pPr>
            <w:r>
              <w:rPr>
                <w:lang w:val="ru-RU"/>
              </w:rPr>
              <w:t>00227</w:t>
            </w:r>
          </w:p>
        </w:tc>
        <w:tc>
          <w:tcPr>
            <w:tcW w:w="7427" w:type="dxa"/>
          </w:tcPr>
          <w:p w14:paraId="40DE3D7D" w14:textId="18D65BB7" w:rsidR="00401957" w:rsidRPr="00244A05" w:rsidRDefault="00401957" w:rsidP="00244A05">
            <w:pPr>
              <w:rPr>
                <w:b/>
                <w:bCs/>
                <w:color w:val="000000"/>
                <w:szCs w:val="24"/>
                <w:lang w:val="ru-RU"/>
              </w:rPr>
            </w:pPr>
            <w:r w:rsidRPr="00465889">
              <w:t>Différentes formes de kératites herpétiques sont caractéristiques :</w:t>
            </w:r>
          </w:p>
        </w:tc>
      </w:tr>
      <w:tr w:rsidR="00401957" w:rsidRPr="00244A05" w14:paraId="7E639D85" w14:textId="77777777" w:rsidTr="000535CD">
        <w:tc>
          <w:tcPr>
            <w:tcW w:w="798" w:type="dxa"/>
          </w:tcPr>
          <w:p w14:paraId="29207B57" w14:textId="77777777" w:rsidR="00401957" w:rsidRPr="00B72A48" w:rsidRDefault="00401957" w:rsidP="00244A05">
            <w:pPr>
              <w:jc w:val="center"/>
              <w:rPr>
                <w:szCs w:val="24"/>
                <w:lang w:val="ru-RU"/>
              </w:rPr>
            </w:pPr>
            <w:r w:rsidRPr="00B72A48">
              <w:rPr>
                <w:szCs w:val="24"/>
                <w:lang w:val="ru-RU"/>
              </w:rPr>
              <w:t>О</w:t>
            </w:r>
          </w:p>
        </w:tc>
        <w:tc>
          <w:tcPr>
            <w:tcW w:w="1120" w:type="dxa"/>
          </w:tcPr>
          <w:p w14:paraId="5E28779E" w14:textId="77777777" w:rsidR="00401957" w:rsidRPr="00B72A48" w:rsidRDefault="00401957" w:rsidP="00244A05">
            <w:pPr>
              <w:jc w:val="center"/>
              <w:rPr>
                <w:szCs w:val="24"/>
                <w:lang w:val="ru-RU"/>
              </w:rPr>
            </w:pPr>
            <w:r w:rsidRPr="00B72A48">
              <w:rPr>
                <w:szCs w:val="24"/>
                <w:lang w:val="ru-RU"/>
              </w:rPr>
              <w:t>А</w:t>
            </w:r>
          </w:p>
        </w:tc>
        <w:tc>
          <w:tcPr>
            <w:tcW w:w="7427" w:type="dxa"/>
          </w:tcPr>
          <w:p w14:paraId="5181DF62" w14:textId="138DA22C" w:rsidR="00401957" w:rsidRPr="00244A05" w:rsidRDefault="00401957" w:rsidP="00244A05">
            <w:pPr>
              <w:rPr>
                <w:color w:val="000000"/>
                <w:szCs w:val="24"/>
                <w:lang w:val="ru-RU"/>
              </w:rPr>
            </w:pPr>
            <w:r w:rsidRPr="00465889">
              <w:t xml:space="preserve">tout ce qui précède </w:t>
            </w:r>
          </w:p>
        </w:tc>
      </w:tr>
      <w:tr w:rsidR="00401957" w14:paraId="7F8811DC" w14:textId="77777777" w:rsidTr="000535CD">
        <w:tc>
          <w:tcPr>
            <w:tcW w:w="798" w:type="dxa"/>
          </w:tcPr>
          <w:p w14:paraId="4E9EFF3C" w14:textId="77777777" w:rsidR="00401957" w:rsidRPr="00B72A48" w:rsidRDefault="00401957" w:rsidP="00244A05">
            <w:pPr>
              <w:jc w:val="center"/>
              <w:rPr>
                <w:szCs w:val="24"/>
                <w:lang w:val="ru-RU"/>
              </w:rPr>
            </w:pPr>
            <w:r w:rsidRPr="00B72A48">
              <w:rPr>
                <w:szCs w:val="24"/>
                <w:lang w:val="ru-RU"/>
              </w:rPr>
              <w:t>О</w:t>
            </w:r>
          </w:p>
        </w:tc>
        <w:tc>
          <w:tcPr>
            <w:tcW w:w="1120" w:type="dxa"/>
          </w:tcPr>
          <w:p w14:paraId="44B28DD1" w14:textId="77777777" w:rsidR="00401957" w:rsidRPr="00B72A48" w:rsidRDefault="00401957" w:rsidP="00244A05">
            <w:pPr>
              <w:jc w:val="center"/>
              <w:rPr>
                <w:szCs w:val="24"/>
                <w:lang w:val="ru-RU"/>
              </w:rPr>
            </w:pPr>
            <w:r w:rsidRPr="00B72A48">
              <w:rPr>
                <w:szCs w:val="24"/>
                <w:lang w:val="ru-RU"/>
              </w:rPr>
              <w:t>Б</w:t>
            </w:r>
          </w:p>
        </w:tc>
        <w:tc>
          <w:tcPr>
            <w:tcW w:w="7427" w:type="dxa"/>
          </w:tcPr>
          <w:p w14:paraId="10F76FC8" w14:textId="166FF8C9" w:rsidR="00401957" w:rsidRPr="00244A05" w:rsidRDefault="00401957" w:rsidP="00244A05">
            <w:pPr>
              <w:rPr>
                <w:color w:val="000000"/>
                <w:szCs w:val="24"/>
              </w:rPr>
            </w:pPr>
            <w:r w:rsidRPr="00465889">
              <w:t>une lente régénération ;</w:t>
            </w:r>
          </w:p>
        </w:tc>
      </w:tr>
      <w:tr w:rsidR="00401957" w14:paraId="145499B5" w14:textId="77777777" w:rsidTr="000535CD">
        <w:tc>
          <w:tcPr>
            <w:tcW w:w="798" w:type="dxa"/>
          </w:tcPr>
          <w:p w14:paraId="22222CB2" w14:textId="77777777" w:rsidR="00401957" w:rsidRPr="00B72A48" w:rsidRDefault="00401957" w:rsidP="00244A05">
            <w:pPr>
              <w:jc w:val="center"/>
              <w:rPr>
                <w:szCs w:val="24"/>
                <w:lang w:val="ru-RU"/>
              </w:rPr>
            </w:pPr>
            <w:r w:rsidRPr="00B72A48">
              <w:rPr>
                <w:szCs w:val="24"/>
                <w:lang w:val="ru-RU"/>
              </w:rPr>
              <w:t>О</w:t>
            </w:r>
          </w:p>
        </w:tc>
        <w:tc>
          <w:tcPr>
            <w:tcW w:w="1120" w:type="dxa"/>
          </w:tcPr>
          <w:p w14:paraId="1419613D" w14:textId="77777777" w:rsidR="00401957" w:rsidRPr="00B72A48" w:rsidRDefault="00401957" w:rsidP="00244A05">
            <w:pPr>
              <w:jc w:val="center"/>
              <w:rPr>
                <w:szCs w:val="24"/>
                <w:lang w:val="ru-RU"/>
              </w:rPr>
            </w:pPr>
            <w:r w:rsidRPr="00B72A48">
              <w:rPr>
                <w:szCs w:val="24"/>
                <w:lang w:val="ru-RU"/>
              </w:rPr>
              <w:t>В</w:t>
            </w:r>
          </w:p>
        </w:tc>
        <w:tc>
          <w:tcPr>
            <w:tcW w:w="7427" w:type="dxa"/>
          </w:tcPr>
          <w:p w14:paraId="2CB419F5" w14:textId="24E19B8D" w:rsidR="00401957" w:rsidRPr="00244A05" w:rsidRDefault="00401957" w:rsidP="00244A05">
            <w:pPr>
              <w:rPr>
                <w:color w:val="000000"/>
                <w:szCs w:val="24"/>
              </w:rPr>
            </w:pPr>
            <w:r w:rsidRPr="00465889">
              <w:t>l'échec de la thérapie antibactérienne ;</w:t>
            </w:r>
          </w:p>
        </w:tc>
      </w:tr>
      <w:tr w:rsidR="00401957" w14:paraId="7D615269" w14:textId="77777777" w:rsidTr="000535CD">
        <w:tc>
          <w:tcPr>
            <w:tcW w:w="798" w:type="dxa"/>
          </w:tcPr>
          <w:p w14:paraId="0C997618" w14:textId="77777777" w:rsidR="00401957" w:rsidRPr="00B72A48" w:rsidRDefault="00401957" w:rsidP="00244A05">
            <w:pPr>
              <w:jc w:val="center"/>
              <w:rPr>
                <w:szCs w:val="24"/>
                <w:lang w:val="ru-RU"/>
              </w:rPr>
            </w:pPr>
            <w:r w:rsidRPr="00B72A48">
              <w:rPr>
                <w:szCs w:val="24"/>
                <w:lang w:val="ru-RU"/>
              </w:rPr>
              <w:t>О</w:t>
            </w:r>
          </w:p>
        </w:tc>
        <w:tc>
          <w:tcPr>
            <w:tcW w:w="1120" w:type="dxa"/>
          </w:tcPr>
          <w:p w14:paraId="7654392D" w14:textId="77777777" w:rsidR="00401957" w:rsidRPr="00B72A48" w:rsidRDefault="00401957" w:rsidP="00244A05">
            <w:pPr>
              <w:jc w:val="center"/>
              <w:rPr>
                <w:szCs w:val="24"/>
                <w:lang w:val="ru-RU"/>
              </w:rPr>
            </w:pPr>
            <w:r w:rsidRPr="00B72A48">
              <w:rPr>
                <w:szCs w:val="24"/>
                <w:lang w:val="ru-RU"/>
              </w:rPr>
              <w:t>Г</w:t>
            </w:r>
          </w:p>
        </w:tc>
        <w:tc>
          <w:tcPr>
            <w:tcW w:w="7427" w:type="dxa"/>
          </w:tcPr>
          <w:p w14:paraId="182277F9" w14:textId="29EDA87D" w:rsidR="00401957" w:rsidRPr="00244A05" w:rsidRDefault="00401957" w:rsidP="00244A05">
            <w:pPr>
              <w:rPr>
                <w:color w:val="000000"/>
                <w:szCs w:val="24"/>
              </w:rPr>
            </w:pPr>
            <w:r w:rsidRPr="00465889">
              <w:t>droite A et B ;</w:t>
            </w:r>
          </w:p>
        </w:tc>
      </w:tr>
      <w:tr w:rsidR="00401957" w:rsidRPr="001349A1" w14:paraId="5E815058" w14:textId="77777777" w:rsidTr="000535CD">
        <w:tc>
          <w:tcPr>
            <w:tcW w:w="798" w:type="dxa"/>
          </w:tcPr>
          <w:p w14:paraId="19A386E0" w14:textId="77777777" w:rsidR="00401957" w:rsidRDefault="00401957" w:rsidP="00244A05">
            <w:pPr>
              <w:jc w:val="center"/>
              <w:rPr>
                <w:lang w:val="ru-RU"/>
              </w:rPr>
            </w:pPr>
            <w:r>
              <w:rPr>
                <w:lang w:val="ru-RU"/>
              </w:rPr>
              <w:t>О</w:t>
            </w:r>
          </w:p>
        </w:tc>
        <w:tc>
          <w:tcPr>
            <w:tcW w:w="1120" w:type="dxa"/>
          </w:tcPr>
          <w:p w14:paraId="3179F540" w14:textId="77777777" w:rsidR="00401957" w:rsidRDefault="00401957" w:rsidP="00244A05">
            <w:pPr>
              <w:jc w:val="center"/>
              <w:rPr>
                <w:lang w:val="ru-RU"/>
              </w:rPr>
            </w:pPr>
            <w:r>
              <w:rPr>
                <w:lang w:val="ru-RU"/>
              </w:rPr>
              <w:t>Д</w:t>
            </w:r>
          </w:p>
        </w:tc>
        <w:tc>
          <w:tcPr>
            <w:tcW w:w="7427" w:type="dxa"/>
          </w:tcPr>
          <w:p w14:paraId="72526889" w14:textId="1D658846" w:rsidR="00401957" w:rsidRPr="00244A05" w:rsidRDefault="00401957" w:rsidP="00244A05">
            <w:pPr>
              <w:rPr>
                <w:color w:val="000000"/>
                <w:szCs w:val="24"/>
                <w:lang w:val="ru-RU"/>
              </w:rPr>
            </w:pPr>
            <w:r w:rsidRPr="00465889">
              <w:t>la nature neurotrophique de la lésion, dont l'une des manifestations est une diminution de la sensibilité de la cornée de l'œil ;</w:t>
            </w:r>
          </w:p>
        </w:tc>
      </w:tr>
      <w:tr w:rsidR="00401957" w:rsidRPr="001349A1" w14:paraId="43D7FCD4" w14:textId="77777777" w:rsidTr="000535CD">
        <w:tc>
          <w:tcPr>
            <w:tcW w:w="798" w:type="dxa"/>
          </w:tcPr>
          <w:p w14:paraId="21F4347C" w14:textId="77777777" w:rsidR="00401957" w:rsidRDefault="00401957" w:rsidP="00244A05">
            <w:pPr>
              <w:jc w:val="center"/>
              <w:rPr>
                <w:lang w:val="ru-RU"/>
              </w:rPr>
            </w:pPr>
            <w:r>
              <w:rPr>
                <w:lang w:val="ru-RU"/>
              </w:rPr>
              <w:t>В</w:t>
            </w:r>
          </w:p>
        </w:tc>
        <w:tc>
          <w:tcPr>
            <w:tcW w:w="1120" w:type="dxa"/>
          </w:tcPr>
          <w:p w14:paraId="308E3DD5" w14:textId="77777777" w:rsidR="00401957" w:rsidRDefault="00401957" w:rsidP="00244A05">
            <w:pPr>
              <w:jc w:val="center"/>
              <w:rPr>
                <w:lang w:val="ru-RU"/>
              </w:rPr>
            </w:pPr>
            <w:r>
              <w:rPr>
                <w:lang w:val="ru-RU"/>
              </w:rPr>
              <w:t>00228</w:t>
            </w:r>
          </w:p>
        </w:tc>
        <w:tc>
          <w:tcPr>
            <w:tcW w:w="7427" w:type="dxa"/>
          </w:tcPr>
          <w:p w14:paraId="5BE6E47A" w14:textId="4BEDD030" w:rsidR="00401957" w:rsidRPr="00244A05" w:rsidRDefault="00401957" w:rsidP="00244A05">
            <w:pPr>
              <w:rPr>
                <w:b/>
                <w:bCs/>
                <w:color w:val="000000"/>
                <w:szCs w:val="24"/>
                <w:lang w:val="ru-RU"/>
              </w:rPr>
            </w:pPr>
            <w:r w:rsidRPr="003D6ABD">
              <w:t>On parle de kératite herpétique de surface :</w:t>
            </w:r>
          </w:p>
        </w:tc>
      </w:tr>
      <w:tr w:rsidR="00401957" w:rsidRPr="00244A05" w14:paraId="6739A502" w14:textId="77777777" w:rsidTr="000535CD">
        <w:tc>
          <w:tcPr>
            <w:tcW w:w="798" w:type="dxa"/>
          </w:tcPr>
          <w:p w14:paraId="500B290E" w14:textId="77777777" w:rsidR="00401957" w:rsidRPr="00B72A48" w:rsidRDefault="00401957" w:rsidP="00244A05">
            <w:pPr>
              <w:jc w:val="center"/>
              <w:rPr>
                <w:szCs w:val="24"/>
                <w:lang w:val="ru-RU"/>
              </w:rPr>
            </w:pPr>
            <w:r w:rsidRPr="00B72A48">
              <w:rPr>
                <w:szCs w:val="24"/>
                <w:lang w:val="ru-RU"/>
              </w:rPr>
              <w:t>О</w:t>
            </w:r>
          </w:p>
        </w:tc>
        <w:tc>
          <w:tcPr>
            <w:tcW w:w="1120" w:type="dxa"/>
          </w:tcPr>
          <w:p w14:paraId="5732E855" w14:textId="77777777" w:rsidR="00401957" w:rsidRPr="00B72A48" w:rsidRDefault="00401957" w:rsidP="00244A05">
            <w:pPr>
              <w:jc w:val="center"/>
              <w:rPr>
                <w:szCs w:val="24"/>
                <w:lang w:val="ru-RU"/>
              </w:rPr>
            </w:pPr>
            <w:r w:rsidRPr="00B72A48">
              <w:rPr>
                <w:szCs w:val="24"/>
                <w:lang w:val="ru-RU"/>
              </w:rPr>
              <w:t>А</w:t>
            </w:r>
          </w:p>
        </w:tc>
        <w:tc>
          <w:tcPr>
            <w:tcW w:w="7427" w:type="dxa"/>
          </w:tcPr>
          <w:p w14:paraId="5707F472" w14:textId="4B9A40D8" w:rsidR="00401957" w:rsidRPr="00244A05" w:rsidRDefault="00401957" w:rsidP="0024171C">
            <w:pPr>
              <w:rPr>
                <w:color w:val="000000"/>
                <w:szCs w:val="24"/>
                <w:lang w:val="ru-RU"/>
              </w:rPr>
            </w:pPr>
            <w:r w:rsidRPr="003D6ABD">
              <w:t xml:space="preserve">droit B et D </w:t>
            </w:r>
          </w:p>
        </w:tc>
      </w:tr>
      <w:tr w:rsidR="00401957" w14:paraId="541C1037" w14:textId="77777777" w:rsidTr="000535CD">
        <w:tc>
          <w:tcPr>
            <w:tcW w:w="798" w:type="dxa"/>
          </w:tcPr>
          <w:p w14:paraId="297C37A3" w14:textId="77777777" w:rsidR="00401957" w:rsidRPr="00B72A48" w:rsidRDefault="00401957" w:rsidP="00244A05">
            <w:pPr>
              <w:jc w:val="center"/>
              <w:rPr>
                <w:szCs w:val="24"/>
                <w:lang w:val="ru-RU"/>
              </w:rPr>
            </w:pPr>
            <w:r w:rsidRPr="00B72A48">
              <w:rPr>
                <w:szCs w:val="24"/>
                <w:lang w:val="ru-RU"/>
              </w:rPr>
              <w:t>О</w:t>
            </w:r>
          </w:p>
        </w:tc>
        <w:tc>
          <w:tcPr>
            <w:tcW w:w="1120" w:type="dxa"/>
          </w:tcPr>
          <w:p w14:paraId="1D6F3000" w14:textId="77777777" w:rsidR="00401957" w:rsidRPr="00B72A48" w:rsidRDefault="00401957" w:rsidP="00244A05">
            <w:pPr>
              <w:jc w:val="center"/>
              <w:rPr>
                <w:szCs w:val="24"/>
                <w:lang w:val="ru-RU"/>
              </w:rPr>
            </w:pPr>
            <w:r w:rsidRPr="00B72A48">
              <w:rPr>
                <w:szCs w:val="24"/>
                <w:lang w:val="ru-RU"/>
              </w:rPr>
              <w:t>Б</w:t>
            </w:r>
          </w:p>
        </w:tc>
        <w:tc>
          <w:tcPr>
            <w:tcW w:w="7427" w:type="dxa"/>
          </w:tcPr>
          <w:p w14:paraId="4D9123ED" w14:textId="2E1B4168" w:rsidR="00401957" w:rsidRPr="00244A05" w:rsidRDefault="00401957" w:rsidP="00244A05">
            <w:pPr>
              <w:rPr>
                <w:color w:val="000000"/>
                <w:szCs w:val="24"/>
              </w:rPr>
            </w:pPr>
            <w:r w:rsidRPr="003D6ABD">
              <w:t>la kératite méta-hépatique ;</w:t>
            </w:r>
          </w:p>
        </w:tc>
      </w:tr>
      <w:tr w:rsidR="00401957" w14:paraId="0C18F664" w14:textId="77777777" w:rsidTr="000535CD">
        <w:tc>
          <w:tcPr>
            <w:tcW w:w="798" w:type="dxa"/>
          </w:tcPr>
          <w:p w14:paraId="53A6F502" w14:textId="77777777" w:rsidR="00401957" w:rsidRPr="00B72A48" w:rsidRDefault="00401957" w:rsidP="00244A05">
            <w:pPr>
              <w:jc w:val="center"/>
              <w:rPr>
                <w:szCs w:val="24"/>
                <w:lang w:val="ru-RU"/>
              </w:rPr>
            </w:pPr>
            <w:r w:rsidRPr="00B72A48">
              <w:rPr>
                <w:szCs w:val="24"/>
                <w:lang w:val="ru-RU"/>
              </w:rPr>
              <w:t>О</w:t>
            </w:r>
          </w:p>
        </w:tc>
        <w:tc>
          <w:tcPr>
            <w:tcW w:w="1120" w:type="dxa"/>
          </w:tcPr>
          <w:p w14:paraId="47121E33" w14:textId="77777777" w:rsidR="00401957" w:rsidRPr="00B72A48" w:rsidRDefault="00401957" w:rsidP="00244A05">
            <w:pPr>
              <w:jc w:val="center"/>
              <w:rPr>
                <w:szCs w:val="24"/>
                <w:lang w:val="ru-RU"/>
              </w:rPr>
            </w:pPr>
            <w:r w:rsidRPr="00B72A48">
              <w:rPr>
                <w:szCs w:val="24"/>
                <w:lang w:val="ru-RU"/>
              </w:rPr>
              <w:t>В</w:t>
            </w:r>
          </w:p>
        </w:tc>
        <w:tc>
          <w:tcPr>
            <w:tcW w:w="7427" w:type="dxa"/>
          </w:tcPr>
          <w:p w14:paraId="1D1D6784" w14:textId="7D7B8B42" w:rsidR="00401957" w:rsidRPr="00244A05" w:rsidRDefault="00401957" w:rsidP="00244A05">
            <w:pPr>
              <w:rPr>
                <w:color w:val="000000"/>
                <w:szCs w:val="24"/>
              </w:rPr>
            </w:pPr>
            <w:r w:rsidRPr="003D6ABD">
              <w:t>Kératite de la carte foncière ;</w:t>
            </w:r>
          </w:p>
        </w:tc>
      </w:tr>
      <w:tr w:rsidR="00401957" w14:paraId="5DF1E219" w14:textId="77777777" w:rsidTr="000535CD">
        <w:tc>
          <w:tcPr>
            <w:tcW w:w="798" w:type="dxa"/>
          </w:tcPr>
          <w:p w14:paraId="34B12016" w14:textId="77777777" w:rsidR="00401957" w:rsidRPr="00B72A48" w:rsidRDefault="00401957" w:rsidP="00244A05">
            <w:pPr>
              <w:jc w:val="center"/>
              <w:rPr>
                <w:szCs w:val="24"/>
                <w:lang w:val="ru-RU"/>
              </w:rPr>
            </w:pPr>
            <w:r w:rsidRPr="00B72A48">
              <w:rPr>
                <w:szCs w:val="24"/>
                <w:lang w:val="ru-RU"/>
              </w:rPr>
              <w:t>О</w:t>
            </w:r>
          </w:p>
        </w:tc>
        <w:tc>
          <w:tcPr>
            <w:tcW w:w="1120" w:type="dxa"/>
          </w:tcPr>
          <w:p w14:paraId="0A28C9F5" w14:textId="77777777" w:rsidR="00401957" w:rsidRPr="00B72A48" w:rsidRDefault="00401957" w:rsidP="00244A05">
            <w:pPr>
              <w:jc w:val="center"/>
              <w:rPr>
                <w:szCs w:val="24"/>
                <w:lang w:val="ru-RU"/>
              </w:rPr>
            </w:pPr>
            <w:r w:rsidRPr="00B72A48">
              <w:rPr>
                <w:szCs w:val="24"/>
                <w:lang w:val="ru-RU"/>
              </w:rPr>
              <w:t>Г</w:t>
            </w:r>
          </w:p>
        </w:tc>
        <w:tc>
          <w:tcPr>
            <w:tcW w:w="7427" w:type="dxa"/>
          </w:tcPr>
          <w:p w14:paraId="59D866F0" w14:textId="49BBE35F" w:rsidR="00401957" w:rsidRPr="00244A05" w:rsidRDefault="00401957" w:rsidP="00244A05">
            <w:pPr>
              <w:rPr>
                <w:color w:val="000000"/>
                <w:szCs w:val="24"/>
              </w:rPr>
            </w:pPr>
            <w:r w:rsidRPr="003D6ABD">
              <w:t>la kératite discoïdale ;</w:t>
            </w:r>
          </w:p>
        </w:tc>
      </w:tr>
      <w:tr w:rsidR="00401957" w14:paraId="6C3349A6" w14:textId="77777777" w:rsidTr="000535CD">
        <w:tc>
          <w:tcPr>
            <w:tcW w:w="798" w:type="dxa"/>
          </w:tcPr>
          <w:p w14:paraId="237BBBEA" w14:textId="77777777" w:rsidR="00401957" w:rsidRDefault="00401957" w:rsidP="00244A05">
            <w:pPr>
              <w:jc w:val="center"/>
              <w:rPr>
                <w:lang w:val="ru-RU"/>
              </w:rPr>
            </w:pPr>
            <w:r>
              <w:rPr>
                <w:lang w:val="ru-RU"/>
              </w:rPr>
              <w:t>О</w:t>
            </w:r>
          </w:p>
        </w:tc>
        <w:tc>
          <w:tcPr>
            <w:tcW w:w="1120" w:type="dxa"/>
          </w:tcPr>
          <w:p w14:paraId="5CE4C9E3" w14:textId="77777777" w:rsidR="00401957" w:rsidRDefault="00401957" w:rsidP="00244A05">
            <w:pPr>
              <w:jc w:val="center"/>
              <w:rPr>
                <w:lang w:val="ru-RU"/>
              </w:rPr>
            </w:pPr>
            <w:r>
              <w:rPr>
                <w:lang w:val="ru-RU"/>
              </w:rPr>
              <w:t>Д</w:t>
            </w:r>
          </w:p>
        </w:tc>
        <w:tc>
          <w:tcPr>
            <w:tcW w:w="7427" w:type="dxa"/>
          </w:tcPr>
          <w:p w14:paraId="3FA9B28B" w14:textId="480E8555" w:rsidR="00401957" w:rsidRPr="00244A05" w:rsidRDefault="00401957" w:rsidP="00244A05">
            <w:pPr>
              <w:rPr>
                <w:color w:val="000000"/>
                <w:szCs w:val="24"/>
              </w:rPr>
            </w:pPr>
            <w:r w:rsidRPr="003D6ABD">
              <w:t>kératite arborescente ;</w:t>
            </w:r>
          </w:p>
        </w:tc>
      </w:tr>
      <w:tr w:rsidR="00401957" w:rsidRPr="001349A1" w14:paraId="2DF1F65E" w14:textId="77777777" w:rsidTr="000535CD">
        <w:tc>
          <w:tcPr>
            <w:tcW w:w="798" w:type="dxa"/>
          </w:tcPr>
          <w:p w14:paraId="069D4644" w14:textId="77777777" w:rsidR="00401957" w:rsidRDefault="00401957" w:rsidP="0040263C">
            <w:pPr>
              <w:jc w:val="center"/>
              <w:rPr>
                <w:lang w:val="ru-RU"/>
              </w:rPr>
            </w:pPr>
            <w:r>
              <w:rPr>
                <w:lang w:val="ru-RU"/>
              </w:rPr>
              <w:t>В</w:t>
            </w:r>
          </w:p>
        </w:tc>
        <w:tc>
          <w:tcPr>
            <w:tcW w:w="1120" w:type="dxa"/>
          </w:tcPr>
          <w:p w14:paraId="5A9D53FA" w14:textId="77777777" w:rsidR="00401957" w:rsidRDefault="00401957" w:rsidP="0040263C">
            <w:pPr>
              <w:jc w:val="center"/>
              <w:rPr>
                <w:lang w:val="ru-RU"/>
              </w:rPr>
            </w:pPr>
            <w:r>
              <w:rPr>
                <w:lang w:val="ru-RU"/>
              </w:rPr>
              <w:t>00229</w:t>
            </w:r>
          </w:p>
        </w:tc>
        <w:tc>
          <w:tcPr>
            <w:tcW w:w="7427" w:type="dxa"/>
          </w:tcPr>
          <w:p w14:paraId="60AB7D47" w14:textId="21AD334C" w:rsidR="00401957" w:rsidRPr="00244A05" w:rsidRDefault="00401957" w:rsidP="00244A05">
            <w:pPr>
              <w:rPr>
                <w:b/>
                <w:bCs/>
                <w:color w:val="000000"/>
                <w:szCs w:val="24"/>
                <w:lang w:val="ru-RU"/>
              </w:rPr>
            </w:pPr>
            <w:r w:rsidRPr="00032FA3">
              <w:t>Des formes cliniques d'ophtalmo herpes peuvent être présentées :</w:t>
            </w:r>
          </w:p>
        </w:tc>
      </w:tr>
      <w:tr w:rsidR="00401957" w14:paraId="3BCD7272" w14:textId="77777777" w:rsidTr="000535CD">
        <w:tc>
          <w:tcPr>
            <w:tcW w:w="798" w:type="dxa"/>
          </w:tcPr>
          <w:p w14:paraId="36854B5E" w14:textId="77777777" w:rsidR="00401957" w:rsidRPr="00B72A48" w:rsidRDefault="00401957" w:rsidP="0040263C">
            <w:pPr>
              <w:jc w:val="center"/>
              <w:rPr>
                <w:szCs w:val="24"/>
                <w:lang w:val="ru-RU"/>
              </w:rPr>
            </w:pPr>
            <w:r w:rsidRPr="00B72A48">
              <w:rPr>
                <w:szCs w:val="24"/>
                <w:lang w:val="ru-RU"/>
              </w:rPr>
              <w:t>О</w:t>
            </w:r>
          </w:p>
        </w:tc>
        <w:tc>
          <w:tcPr>
            <w:tcW w:w="1120" w:type="dxa"/>
          </w:tcPr>
          <w:p w14:paraId="32A9191C" w14:textId="77777777" w:rsidR="00401957" w:rsidRPr="00B72A48" w:rsidRDefault="00401957" w:rsidP="0040263C">
            <w:pPr>
              <w:jc w:val="center"/>
              <w:rPr>
                <w:szCs w:val="24"/>
                <w:lang w:val="ru-RU"/>
              </w:rPr>
            </w:pPr>
            <w:r w:rsidRPr="00B72A48">
              <w:rPr>
                <w:szCs w:val="24"/>
                <w:lang w:val="ru-RU"/>
              </w:rPr>
              <w:t>А</w:t>
            </w:r>
          </w:p>
        </w:tc>
        <w:tc>
          <w:tcPr>
            <w:tcW w:w="7427" w:type="dxa"/>
          </w:tcPr>
          <w:p w14:paraId="1C351759" w14:textId="67FD48B0" w:rsidR="00401957" w:rsidRPr="00244A05" w:rsidRDefault="00401957" w:rsidP="0024171C">
            <w:pPr>
              <w:rPr>
                <w:color w:val="000000"/>
                <w:szCs w:val="24"/>
              </w:rPr>
            </w:pPr>
            <w:r w:rsidRPr="00032FA3">
              <w:t xml:space="preserve">qui sont tous énumérés </w:t>
            </w:r>
          </w:p>
        </w:tc>
      </w:tr>
      <w:tr w:rsidR="00401957" w14:paraId="364C01DA" w14:textId="77777777" w:rsidTr="000535CD">
        <w:tc>
          <w:tcPr>
            <w:tcW w:w="798" w:type="dxa"/>
          </w:tcPr>
          <w:p w14:paraId="53AC5355" w14:textId="77777777" w:rsidR="00401957" w:rsidRPr="00B72A48" w:rsidRDefault="00401957" w:rsidP="0040263C">
            <w:pPr>
              <w:jc w:val="center"/>
              <w:rPr>
                <w:szCs w:val="24"/>
                <w:lang w:val="ru-RU"/>
              </w:rPr>
            </w:pPr>
            <w:r w:rsidRPr="00B72A48">
              <w:rPr>
                <w:szCs w:val="24"/>
                <w:lang w:val="ru-RU"/>
              </w:rPr>
              <w:t>О</w:t>
            </w:r>
          </w:p>
        </w:tc>
        <w:tc>
          <w:tcPr>
            <w:tcW w:w="1120" w:type="dxa"/>
          </w:tcPr>
          <w:p w14:paraId="1505CE81" w14:textId="77777777" w:rsidR="00401957" w:rsidRPr="00B72A48" w:rsidRDefault="00401957" w:rsidP="0040263C">
            <w:pPr>
              <w:jc w:val="center"/>
              <w:rPr>
                <w:szCs w:val="24"/>
                <w:lang w:val="ru-RU"/>
              </w:rPr>
            </w:pPr>
            <w:r w:rsidRPr="00B72A48">
              <w:rPr>
                <w:szCs w:val="24"/>
                <w:lang w:val="ru-RU"/>
              </w:rPr>
              <w:t>Б</w:t>
            </w:r>
          </w:p>
        </w:tc>
        <w:tc>
          <w:tcPr>
            <w:tcW w:w="7427" w:type="dxa"/>
          </w:tcPr>
          <w:p w14:paraId="1ACFF08D" w14:textId="2CAB5E7E" w:rsidR="00401957" w:rsidRPr="00244A05" w:rsidRDefault="00401957" w:rsidP="00244A05">
            <w:pPr>
              <w:rPr>
                <w:color w:val="000000"/>
                <w:szCs w:val="24"/>
              </w:rPr>
            </w:pPr>
            <w:r w:rsidRPr="00032FA3">
              <w:t>avec une kératite de bord ;</w:t>
            </w:r>
          </w:p>
        </w:tc>
      </w:tr>
      <w:tr w:rsidR="00401957" w14:paraId="464831D0" w14:textId="77777777" w:rsidTr="000535CD">
        <w:tc>
          <w:tcPr>
            <w:tcW w:w="798" w:type="dxa"/>
          </w:tcPr>
          <w:p w14:paraId="1CEFDD9E" w14:textId="77777777" w:rsidR="00401957" w:rsidRPr="00B72A48" w:rsidRDefault="00401957" w:rsidP="0040263C">
            <w:pPr>
              <w:jc w:val="center"/>
              <w:rPr>
                <w:szCs w:val="24"/>
                <w:lang w:val="ru-RU"/>
              </w:rPr>
            </w:pPr>
            <w:r w:rsidRPr="00B72A48">
              <w:rPr>
                <w:szCs w:val="24"/>
                <w:lang w:val="ru-RU"/>
              </w:rPr>
              <w:t>О</w:t>
            </w:r>
          </w:p>
        </w:tc>
        <w:tc>
          <w:tcPr>
            <w:tcW w:w="1120" w:type="dxa"/>
          </w:tcPr>
          <w:p w14:paraId="3915AC93" w14:textId="77777777" w:rsidR="00401957" w:rsidRPr="00B72A48" w:rsidRDefault="00401957" w:rsidP="0040263C">
            <w:pPr>
              <w:jc w:val="center"/>
              <w:rPr>
                <w:szCs w:val="24"/>
                <w:lang w:val="ru-RU"/>
              </w:rPr>
            </w:pPr>
            <w:r w:rsidRPr="00B72A48">
              <w:rPr>
                <w:szCs w:val="24"/>
                <w:lang w:val="ru-RU"/>
              </w:rPr>
              <w:t>В</w:t>
            </w:r>
          </w:p>
        </w:tc>
        <w:tc>
          <w:tcPr>
            <w:tcW w:w="7427" w:type="dxa"/>
          </w:tcPr>
          <w:p w14:paraId="0F8A4365" w14:textId="6312A4B5" w:rsidR="00401957" w:rsidRPr="00244A05" w:rsidRDefault="00401957" w:rsidP="00244A05">
            <w:pPr>
              <w:rPr>
                <w:color w:val="000000"/>
                <w:szCs w:val="24"/>
              </w:rPr>
            </w:pPr>
            <w:r w:rsidRPr="00032FA3">
              <w:t>des érosions cornéennes récurrentes ;</w:t>
            </w:r>
          </w:p>
        </w:tc>
      </w:tr>
      <w:tr w:rsidR="00401957" w14:paraId="6941A4AE" w14:textId="77777777" w:rsidTr="000535CD">
        <w:tc>
          <w:tcPr>
            <w:tcW w:w="798" w:type="dxa"/>
          </w:tcPr>
          <w:p w14:paraId="5AABD446" w14:textId="77777777" w:rsidR="00401957" w:rsidRPr="00B72A48" w:rsidRDefault="00401957" w:rsidP="0040263C">
            <w:pPr>
              <w:jc w:val="center"/>
              <w:rPr>
                <w:szCs w:val="24"/>
                <w:lang w:val="ru-RU"/>
              </w:rPr>
            </w:pPr>
            <w:r w:rsidRPr="00B72A48">
              <w:rPr>
                <w:szCs w:val="24"/>
                <w:lang w:val="ru-RU"/>
              </w:rPr>
              <w:t>О</w:t>
            </w:r>
          </w:p>
        </w:tc>
        <w:tc>
          <w:tcPr>
            <w:tcW w:w="1120" w:type="dxa"/>
          </w:tcPr>
          <w:p w14:paraId="0CFB67DC" w14:textId="77777777" w:rsidR="00401957" w:rsidRPr="00B72A48" w:rsidRDefault="00401957" w:rsidP="0040263C">
            <w:pPr>
              <w:jc w:val="center"/>
              <w:rPr>
                <w:szCs w:val="24"/>
                <w:lang w:val="ru-RU"/>
              </w:rPr>
            </w:pPr>
            <w:r w:rsidRPr="00B72A48">
              <w:rPr>
                <w:szCs w:val="24"/>
                <w:lang w:val="ru-RU"/>
              </w:rPr>
              <w:t>Г</w:t>
            </w:r>
          </w:p>
        </w:tc>
        <w:tc>
          <w:tcPr>
            <w:tcW w:w="7427" w:type="dxa"/>
          </w:tcPr>
          <w:p w14:paraId="23CC2203" w14:textId="52EAF425" w:rsidR="00401957" w:rsidRPr="00244A05" w:rsidRDefault="00401957" w:rsidP="00244A05">
            <w:pPr>
              <w:rPr>
                <w:color w:val="000000"/>
                <w:szCs w:val="24"/>
              </w:rPr>
            </w:pPr>
            <w:r w:rsidRPr="00032FA3">
              <w:t>uveite ;</w:t>
            </w:r>
          </w:p>
        </w:tc>
      </w:tr>
      <w:tr w:rsidR="00401957" w14:paraId="6D827025" w14:textId="77777777" w:rsidTr="000535CD">
        <w:tc>
          <w:tcPr>
            <w:tcW w:w="798" w:type="dxa"/>
          </w:tcPr>
          <w:p w14:paraId="16578E04" w14:textId="77777777" w:rsidR="00401957" w:rsidRDefault="00401957" w:rsidP="0040263C">
            <w:pPr>
              <w:jc w:val="center"/>
              <w:rPr>
                <w:lang w:val="ru-RU"/>
              </w:rPr>
            </w:pPr>
            <w:r>
              <w:rPr>
                <w:lang w:val="ru-RU"/>
              </w:rPr>
              <w:t>О</w:t>
            </w:r>
          </w:p>
        </w:tc>
        <w:tc>
          <w:tcPr>
            <w:tcW w:w="1120" w:type="dxa"/>
          </w:tcPr>
          <w:p w14:paraId="37EFEB06" w14:textId="77777777" w:rsidR="00401957" w:rsidRDefault="00401957" w:rsidP="0040263C">
            <w:pPr>
              <w:jc w:val="center"/>
              <w:rPr>
                <w:lang w:val="ru-RU"/>
              </w:rPr>
            </w:pPr>
            <w:r>
              <w:rPr>
                <w:lang w:val="ru-RU"/>
              </w:rPr>
              <w:t>Д</w:t>
            </w:r>
          </w:p>
        </w:tc>
        <w:tc>
          <w:tcPr>
            <w:tcW w:w="7427" w:type="dxa"/>
          </w:tcPr>
          <w:p w14:paraId="56FE1BEE" w14:textId="1AA51413" w:rsidR="00401957" w:rsidRPr="0024171C" w:rsidRDefault="00401957" w:rsidP="00244A05">
            <w:pPr>
              <w:rPr>
                <w:color w:val="000000"/>
                <w:szCs w:val="24"/>
                <w:lang w:val="ru-RU"/>
              </w:rPr>
            </w:pPr>
            <w:r w:rsidRPr="00032FA3">
              <w:t>kératite vésiculeuse ;</w:t>
            </w:r>
          </w:p>
        </w:tc>
      </w:tr>
      <w:tr w:rsidR="00535295" w14:paraId="25889A84" w14:textId="77777777" w:rsidTr="000535CD">
        <w:tc>
          <w:tcPr>
            <w:tcW w:w="798" w:type="dxa"/>
          </w:tcPr>
          <w:p w14:paraId="401530DB" w14:textId="77777777" w:rsidR="00535295" w:rsidRDefault="00535295" w:rsidP="0040263C">
            <w:pPr>
              <w:jc w:val="center"/>
              <w:rPr>
                <w:lang w:val="ru-RU"/>
              </w:rPr>
            </w:pPr>
            <w:r>
              <w:rPr>
                <w:lang w:val="ru-RU"/>
              </w:rPr>
              <w:t>В</w:t>
            </w:r>
          </w:p>
        </w:tc>
        <w:tc>
          <w:tcPr>
            <w:tcW w:w="1120" w:type="dxa"/>
          </w:tcPr>
          <w:p w14:paraId="08000D51" w14:textId="77777777" w:rsidR="00535295" w:rsidRDefault="00535295" w:rsidP="0040263C">
            <w:pPr>
              <w:jc w:val="center"/>
              <w:rPr>
                <w:lang w:val="ru-RU"/>
              </w:rPr>
            </w:pPr>
            <w:r>
              <w:rPr>
                <w:lang w:val="ru-RU"/>
              </w:rPr>
              <w:t>00230</w:t>
            </w:r>
          </w:p>
        </w:tc>
        <w:tc>
          <w:tcPr>
            <w:tcW w:w="7427" w:type="dxa"/>
          </w:tcPr>
          <w:p w14:paraId="050B820B" w14:textId="2F081FC1" w:rsidR="00535295" w:rsidRPr="00244A05" w:rsidRDefault="00535295" w:rsidP="00244A05">
            <w:pPr>
              <w:rPr>
                <w:b/>
                <w:bCs/>
                <w:color w:val="000000"/>
                <w:szCs w:val="24"/>
              </w:rPr>
            </w:pPr>
            <w:r w:rsidRPr="00786FCF">
              <w:t>La microdiathermocoagulation est présentée à l'adresse suivante</w:t>
            </w:r>
          </w:p>
        </w:tc>
      </w:tr>
      <w:tr w:rsidR="00535295" w:rsidRPr="001349A1" w14:paraId="2AD9782C" w14:textId="77777777" w:rsidTr="000535CD">
        <w:tc>
          <w:tcPr>
            <w:tcW w:w="798" w:type="dxa"/>
          </w:tcPr>
          <w:p w14:paraId="049C8E7A" w14:textId="77777777" w:rsidR="00535295" w:rsidRPr="00B72A48" w:rsidRDefault="00535295" w:rsidP="0040263C">
            <w:pPr>
              <w:jc w:val="center"/>
              <w:rPr>
                <w:szCs w:val="24"/>
                <w:lang w:val="ru-RU"/>
              </w:rPr>
            </w:pPr>
            <w:r w:rsidRPr="00B72A48">
              <w:rPr>
                <w:szCs w:val="24"/>
                <w:lang w:val="ru-RU"/>
              </w:rPr>
              <w:t>О</w:t>
            </w:r>
          </w:p>
        </w:tc>
        <w:tc>
          <w:tcPr>
            <w:tcW w:w="1120" w:type="dxa"/>
          </w:tcPr>
          <w:p w14:paraId="05128D9B" w14:textId="77777777" w:rsidR="00535295" w:rsidRPr="00B72A48" w:rsidRDefault="00535295" w:rsidP="0040263C">
            <w:pPr>
              <w:jc w:val="center"/>
              <w:rPr>
                <w:szCs w:val="24"/>
                <w:lang w:val="ru-RU"/>
              </w:rPr>
            </w:pPr>
            <w:r w:rsidRPr="00B72A48">
              <w:rPr>
                <w:szCs w:val="24"/>
                <w:lang w:val="ru-RU"/>
              </w:rPr>
              <w:t>А</w:t>
            </w:r>
          </w:p>
        </w:tc>
        <w:tc>
          <w:tcPr>
            <w:tcW w:w="7427" w:type="dxa"/>
          </w:tcPr>
          <w:p w14:paraId="33CF1806" w14:textId="38B177E4" w:rsidR="00535295" w:rsidRPr="00244A05" w:rsidRDefault="00535295" w:rsidP="00244A05">
            <w:pPr>
              <w:rPr>
                <w:color w:val="000000"/>
                <w:szCs w:val="24"/>
                <w:lang w:val="ru-RU"/>
              </w:rPr>
            </w:pPr>
            <w:r w:rsidRPr="00786FCF">
              <w:t>des lésions cornéennes superficielles et profondes, s'écoulant avec l'ulcération ;</w:t>
            </w:r>
          </w:p>
        </w:tc>
      </w:tr>
      <w:tr w:rsidR="00535295" w:rsidRPr="001349A1" w14:paraId="238DDC64" w14:textId="77777777" w:rsidTr="000535CD">
        <w:tc>
          <w:tcPr>
            <w:tcW w:w="798" w:type="dxa"/>
          </w:tcPr>
          <w:p w14:paraId="73E3E93A" w14:textId="77777777" w:rsidR="00535295" w:rsidRPr="00B72A48" w:rsidRDefault="00535295" w:rsidP="0040263C">
            <w:pPr>
              <w:jc w:val="center"/>
              <w:rPr>
                <w:szCs w:val="24"/>
                <w:lang w:val="ru-RU"/>
              </w:rPr>
            </w:pPr>
            <w:r w:rsidRPr="00B72A48">
              <w:rPr>
                <w:szCs w:val="24"/>
                <w:lang w:val="ru-RU"/>
              </w:rPr>
              <w:t>О</w:t>
            </w:r>
          </w:p>
        </w:tc>
        <w:tc>
          <w:tcPr>
            <w:tcW w:w="1120" w:type="dxa"/>
          </w:tcPr>
          <w:p w14:paraId="09774D96" w14:textId="77777777" w:rsidR="00535295" w:rsidRPr="00B72A48" w:rsidRDefault="00535295" w:rsidP="0040263C">
            <w:pPr>
              <w:jc w:val="center"/>
              <w:rPr>
                <w:szCs w:val="24"/>
                <w:lang w:val="ru-RU"/>
              </w:rPr>
            </w:pPr>
            <w:r w:rsidRPr="00B72A48">
              <w:rPr>
                <w:szCs w:val="24"/>
                <w:lang w:val="ru-RU"/>
              </w:rPr>
              <w:t>Б</w:t>
            </w:r>
          </w:p>
        </w:tc>
        <w:tc>
          <w:tcPr>
            <w:tcW w:w="7427" w:type="dxa"/>
          </w:tcPr>
          <w:p w14:paraId="40E81C2E" w14:textId="488E2313" w:rsidR="00535295" w:rsidRPr="00244A05" w:rsidRDefault="00535295" w:rsidP="00244A05">
            <w:pPr>
              <w:rPr>
                <w:color w:val="000000"/>
                <w:szCs w:val="24"/>
                <w:lang w:val="ru-RU"/>
              </w:rPr>
            </w:pPr>
            <w:r w:rsidRPr="00786FCF">
              <w:t>présence chez les patients de phénomènes exprimés d'allergie locale aux médicaments ;</w:t>
            </w:r>
          </w:p>
        </w:tc>
      </w:tr>
      <w:tr w:rsidR="00535295" w:rsidRPr="001349A1" w14:paraId="2BF08613" w14:textId="77777777" w:rsidTr="000535CD">
        <w:tc>
          <w:tcPr>
            <w:tcW w:w="798" w:type="dxa"/>
          </w:tcPr>
          <w:p w14:paraId="144CAD57" w14:textId="77777777" w:rsidR="00535295" w:rsidRPr="00B72A48" w:rsidRDefault="00535295" w:rsidP="0040263C">
            <w:pPr>
              <w:jc w:val="center"/>
              <w:rPr>
                <w:szCs w:val="24"/>
                <w:lang w:val="ru-RU"/>
              </w:rPr>
            </w:pPr>
            <w:r w:rsidRPr="00B72A48">
              <w:rPr>
                <w:szCs w:val="24"/>
                <w:lang w:val="ru-RU"/>
              </w:rPr>
              <w:t>О</w:t>
            </w:r>
          </w:p>
        </w:tc>
        <w:tc>
          <w:tcPr>
            <w:tcW w:w="1120" w:type="dxa"/>
          </w:tcPr>
          <w:p w14:paraId="5CA2A13E" w14:textId="77777777" w:rsidR="00535295" w:rsidRPr="00B72A48" w:rsidRDefault="00535295" w:rsidP="0040263C">
            <w:pPr>
              <w:jc w:val="center"/>
              <w:rPr>
                <w:szCs w:val="24"/>
                <w:lang w:val="ru-RU"/>
              </w:rPr>
            </w:pPr>
            <w:r w:rsidRPr="00B72A48">
              <w:rPr>
                <w:szCs w:val="24"/>
                <w:lang w:val="ru-RU"/>
              </w:rPr>
              <w:t>В</w:t>
            </w:r>
          </w:p>
        </w:tc>
        <w:tc>
          <w:tcPr>
            <w:tcW w:w="7427" w:type="dxa"/>
          </w:tcPr>
          <w:p w14:paraId="6610C207" w14:textId="4A48FDB8" w:rsidR="00535295" w:rsidRPr="00244A05" w:rsidRDefault="00535295" w:rsidP="00244A05">
            <w:pPr>
              <w:rPr>
                <w:color w:val="000000"/>
                <w:szCs w:val="24"/>
                <w:lang w:val="ru-RU"/>
              </w:rPr>
            </w:pPr>
            <w:r w:rsidRPr="00786FCF">
              <w:t>présence de signes d'infiltration inflammatoire diffuse, qui occupe la majeure partie de la zone cornéenne ;</w:t>
            </w:r>
          </w:p>
        </w:tc>
      </w:tr>
      <w:tr w:rsidR="00535295" w14:paraId="37369DAC" w14:textId="77777777" w:rsidTr="000535CD">
        <w:tc>
          <w:tcPr>
            <w:tcW w:w="798" w:type="dxa"/>
          </w:tcPr>
          <w:p w14:paraId="45544039" w14:textId="77777777" w:rsidR="00535295" w:rsidRPr="00B72A48" w:rsidRDefault="00535295" w:rsidP="0040263C">
            <w:pPr>
              <w:jc w:val="center"/>
              <w:rPr>
                <w:szCs w:val="24"/>
                <w:lang w:val="ru-RU"/>
              </w:rPr>
            </w:pPr>
            <w:r w:rsidRPr="00B72A48">
              <w:rPr>
                <w:szCs w:val="24"/>
                <w:lang w:val="ru-RU"/>
              </w:rPr>
              <w:t>О</w:t>
            </w:r>
          </w:p>
        </w:tc>
        <w:tc>
          <w:tcPr>
            <w:tcW w:w="1120" w:type="dxa"/>
          </w:tcPr>
          <w:p w14:paraId="4C30A2D3" w14:textId="77777777" w:rsidR="00535295" w:rsidRPr="00B72A48" w:rsidRDefault="00535295" w:rsidP="0040263C">
            <w:pPr>
              <w:jc w:val="center"/>
              <w:rPr>
                <w:szCs w:val="24"/>
                <w:lang w:val="ru-RU"/>
              </w:rPr>
            </w:pPr>
            <w:r w:rsidRPr="00B72A48">
              <w:rPr>
                <w:szCs w:val="24"/>
                <w:lang w:val="ru-RU"/>
              </w:rPr>
              <w:t>Г</w:t>
            </w:r>
          </w:p>
        </w:tc>
        <w:tc>
          <w:tcPr>
            <w:tcW w:w="7427" w:type="dxa"/>
          </w:tcPr>
          <w:p w14:paraId="29A19750" w14:textId="6D3A57DA" w:rsidR="00535295" w:rsidRPr="0024171C" w:rsidRDefault="00535295" w:rsidP="00244A05">
            <w:pPr>
              <w:rPr>
                <w:color w:val="000000"/>
                <w:szCs w:val="24"/>
                <w:lang w:val="ru-RU"/>
              </w:rPr>
            </w:pPr>
            <w:r w:rsidRPr="00786FCF">
              <w:t>tout cela.</w:t>
            </w:r>
          </w:p>
        </w:tc>
      </w:tr>
      <w:tr w:rsidR="00535295" w:rsidRPr="001349A1" w14:paraId="136B39D8" w14:textId="77777777" w:rsidTr="000535CD">
        <w:tc>
          <w:tcPr>
            <w:tcW w:w="798" w:type="dxa"/>
          </w:tcPr>
          <w:p w14:paraId="454BAB02" w14:textId="77777777" w:rsidR="00535295" w:rsidRDefault="00535295" w:rsidP="0040263C">
            <w:pPr>
              <w:jc w:val="center"/>
              <w:rPr>
                <w:lang w:val="ru-RU"/>
              </w:rPr>
            </w:pPr>
            <w:r>
              <w:rPr>
                <w:lang w:val="ru-RU"/>
              </w:rPr>
              <w:t>В</w:t>
            </w:r>
          </w:p>
        </w:tc>
        <w:tc>
          <w:tcPr>
            <w:tcW w:w="1120" w:type="dxa"/>
          </w:tcPr>
          <w:p w14:paraId="02EC53E2" w14:textId="77777777" w:rsidR="00535295" w:rsidRDefault="00535295" w:rsidP="0040263C">
            <w:pPr>
              <w:jc w:val="center"/>
              <w:rPr>
                <w:lang w:val="ru-RU"/>
              </w:rPr>
            </w:pPr>
            <w:r>
              <w:rPr>
                <w:lang w:val="ru-RU"/>
              </w:rPr>
              <w:t>00231</w:t>
            </w:r>
          </w:p>
        </w:tc>
        <w:tc>
          <w:tcPr>
            <w:tcW w:w="7427" w:type="dxa"/>
          </w:tcPr>
          <w:p w14:paraId="3F5AA4A6" w14:textId="2CF1ED74" w:rsidR="00535295" w:rsidRPr="00244A05" w:rsidRDefault="00535295" w:rsidP="00244A05">
            <w:pPr>
              <w:rPr>
                <w:b/>
                <w:bCs/>
                <w:color w:val="000000"/>
                <w:szCs w:val="24"/>
                <w:lang w:val="ru-RU"/>
              </w:rPr>
            </w:pPr>
            <w:r w:rsidRPr="00EB3EA1">
              <w:t>Dans le traitement des formes superficielles de la kératite herpétique, l'application la plus efficace :</w:t>
            </w:r>
          </w:p>
        </w:tc>
      </w:tr>
      <w:tr w:rsidR="00535295" w14:paraId="66C02F27" w14:textId="77777777" w:rsidTr="000535CD">
        <w:tc>
          <w:tcPr>
            <w:tcW w:w="798" w:type="dxa"/>
          </w:tcPr>
          <w:p w14:paraId="1396CD2B" w14:textId="77777777" w:rsidR="00535295" w:rsidRPr="00B72A48" w:rsidRDefault="00535295" w:rsidP="0040263C">
            <w:pPr>
              <w:jc w:val="center"/>
              <w:rPr>
                <w:szCs w:val="24"/>
                <w:lang w:val="ru-RU"/>
              </w:rPr>
            </w:pPr>
            <w:r w:rsidRPr="00B72A48">
              <w:rPr>
                <w:szCs w:val="24"/>
                <w:lang w:val="ru-RU"/>
              </w:rPr>
              <w:t>О</w:t>
            </w:r>
          </w:p>
        </w:tc>
        <w:tc>
          <w:tcPr>
            <w:tcW w:w="1120" w:type="dxa"/>
          </w:tcPr>
          <w:p w14:paraId="1B4998DB" w14:textId="77777777" w:rsidR="00535295" w:rsidRPr="00B72A48" w:rsidRDefault="00535295" w:rsidP="0040263C">
            <w:pPr>
              <w:jc w:val="center"/>
              <w:rPr>
                <w:szCs w:val="24"/>
                <w:lang w:val="ru-RU"/>
              </w:rPr>
            </w:pPr>
            <w:r w:rsidRPr="00B72A48">
              <w:rPr>
                <w:szCs w:val="24"/>
                <w:lang w:val="ru-RU"/>
              </w:rPr>
              <w:t>А</w:t>
            </w:r>
          </w:p>
        </w:tc>
        <w:tc>
          <w:tcPr>
            <w:tcW w:w="7427" w:type="dxa"/>
          </w:tcPr>
          <w:p w14:paraId="7179BFCE" w14:textId="2AAB150E" w:rsidR="00535295" w:rsidRPr="00244A05" w:rsidRDefault="00535295" w:rsidP="00244A05">
            <w:pPr>
              <w:rPr>
                <w:color w:val="000000"/>
                <w:szCs w:val="24"/>
              </w:rPr>
            </w:pPr>
            <w:r w:rsidRPr="00EB3EA1">
              <w:t>les interférons et les interféronogènes ;</w:t>
            </w:r>
          </w:p>
        </w:tc>
      </w:tr>
      <w:tr w:rsidR="00535295" w14:paraId="111A4DD3" w14:textId="77777777" w:rsidTr="000535CD">
        <w:tc>
          <w:tcPr>
            <w:tcW w:w="798" w:type="dxa"/>
          </w:tcPr>
          <w:p w14:paraId="75DDEBF7" w14:textId="77777777" w:rsidR="00535295" w:rsidRPr="00B72A48" w:rsidRDefault="00535295" w:rsidP="0040263C">
            <w:pPr>
              <w:jc w:val="center"/>
              <w:rPr>
                <w:szCs w:val="24"/>
                <w:lang w:val="ru-RU"/>
              </w:rPr>
            </w:pPr>
            <w:r w:rsidRPr="00B72A48">
              <w:rPr>
                <w:szCs w:val="24"/>
                <w:lang w:val="ru-RU"/>
              </w:rPr>
              <w:t>О</w:t>
            </w:r>
          </w:p>
        </w:tc>
        <w:tc>
          <w:tcPr>
            <w:tcW w:w="1120" w:type="dxa"/>
          </w:tcPr>
          <w:p w14:paraId="5DB26C26" w14:textId="77777777" w:rsidR="00535295" w:rsidRPr="00B72A48" w:rsidRDefault="00535295" w:rsidP="0040263C">
            <w:pPr>
              <w:jc w:val="center"/>
              <w:rPr>
                <w:szCs w:val="24"/>
                <w:lang w:val="ru-RU"/>
              </w:rPr>
            </w:pPr>
            <w:r w:rsidRPr="00B72A48">
              <w:rPr>
                <w:szCs w:val="24"/>
                <w:lang w:val="ru-RU"/>
              </w:rPr>
              <w:t>Б</w:t>
            </w:r>
          </w:p>
        </w:tc>
        <w:tc>
          <w:tcPr>
            <w:tcW w:w="7427" w:type="dxa"/>
          </w:tcPr>
          <w:p w14:paraId="20EBCCBE" w14:textId="204DA90F" w:rsidR="00535295" w:rsidRPr="00244A05" w:rsidRDefault="00535295" w:rsidP="00244A05">
            <w:pPr>
              <w:rPr>
                <w:color w:val="000000"/>
                <w:szCs w:val="24"/>
              </w:rPr>
            </w:pPr>
            <w:r w:rsidRPr="00EB3EA1">
              <w:t>corticostéroïdes ;</w:t>
            </w:r>
          </w:p>
        </w:tc>
      </w:tr>
      <w:tr w:rsidR="00535295" w14:paraId="5090BA65" w14:textId="77777777" w:rsidTr="000535CD">
        <w:tc>
          <w:tcPr>
            <w:tcW w:w="798" w:type="dxa"/>
          </w:tcPr>
          <w:p w14:paraId="39283EFE" w14:textId="77777777" w:rsidR="00535295" w:rsidRPr="00B72A48" w:rsidRDefault="00535295" w:rsidP="0040263C">
            <w:pPr>
              <w:jc w:val="center"/>
              <w:rPr>
                <w:szCs w:val="24"/>
                <w:lang w:val="ru-RU"/>
              </w:rPr>
            </w:pPr>
            <w:r w:rsidRPr="00B72A48">
              <w:rPr>
                <w:szCs w:val="24"/>
                <w:lang w:val="ru-RU"/>
              </w:rPr>
              <w:t>О</w:t>
            </w:r>
          </w:p>
        </w:tc>
        <w:tc>
          <w:tcPr>
            <w:tcW w:w="1120" w:type="dxa"/>
          </w:tcPr>
          <w:p w14:paraId="5805579C" w14:textId="77777777" w:rsidR="00535295" w:rsidRPr="00B72A48" w:rsidRDefault="00535295" w:rsidP="0040263C">
            <w:pPr>
              <w:jc w:val="center"/>
              <w:rPr>
                <w:szCs w:val="24"/>
                <w:lang w:val="ru-RU"/>
              </w:rPr>
            </w:pPr>
            <w:r w:rsidRPr="00B72A48">
              <w:rPr>
                <w:szCs w:val="24"/>
                <w:lang w:val="ru-RU"/>
              </w:rPr>
              <w:t>В</w:t>
            </w:r>
          </w:p>
        </w:tc>
        <w:tc>
          <w:tcPr>
            <w:tcW w:w="7427" w:type="dxa"/>
          </w:tcPr>
          <w:p w14:paraId="5FFEE47F" w14:textId="7265925A" w:rsidR="00535295" w:rsidRPr="00244A05" w:rsidRDefault="00535295" w:rsidP="00244A05">
            <w:pPr>
              <w:rPr>
                <w:color w:val="000000"/>
                <w:szCs w:val="24"/>
              </w:rPr>
            </w:pPr>
            <w:r w:rsidRPr="00EB3EA1">
              <w:t>des antibiotiques ;</w:t>
            </w:r>
          </w:p>
        </w:tc>
      </w:tr>
      <w:tr w:rsidR="00535295" w:rsidRPr="00244A05" w14:paraId="530218A5" w14:textId="77777777" w:rsidTr="000535CD">
        <w:tc>
          <w:tcPr>
            <w:tcW w:w="798" w:type="dxa"/>
          </w:tcPr>
          <w:p w14:paraId="5B4BA1DC" w14:textId="77777777" w:rsidR="00535295" w:rsidRPr="00B72A48" w:rsidRDefault="00535295" w:rsidP="0040263C">
            <w:pPr>
              <w:jc w:val="center"/>
              <w:rPr>
                <w:szCs w:val="24"/>
                <w:lang w:val="ru-RU"/>
              </w:rPr>
            </w:pPr>
            <w:r w:rsidRPr="00B72A48">
              <w:rPr>
                <w:szCs w:val="24"/>
                <w:lang w:val="ru-RU"/>
              </w:rPr>
              <w:t>О</w:t>
            </w:r>
          </w:p>
        </w:tc>
        <w:tc>
          <w:tcPr>
            <w:tcW w:w="1120" w:type="dxa"/>
          </w:tcPr>
          <w:p w14:paraId="7F8D67B5" w14:textId="77777777" w:rsidR="00535295" w:rsidRPr="00B72A48" w:rsidRDefault="00535295" w:rsidP="0040263C">
            <w:pPr>
              <w:jc w:val="center"/>
              <w:rPr>
                <w:szCs w:val="24"/>
                <w:lang w:val="ru-RU"/>
              </w:rPr>
            </w:pPr>
            <w:r w:rsidRPr="00B72A48">
              <w:rPr>
                <w:szCs w:val="24"/>
                <w:lang w:val="ru-RU"/>
              </w:rPr>
              <w:t>Г</w:t>
            </w:r>
          </w:p>
        </w:tc>
        <w:tc>
          <w:tcPr>
            <w:tcW w:w="7427" w:type="dxa"/>
          </w:tcPr>
          <w:p w14:paraId="6ED09572" w14:textId="1A508A50" w:rsidR="00535295" w:rsidRPr="00244A05" w:rsidRDefault="00535295" w:rsidP="00244A05">
            <w:pPr>
              <w:rPr>
                <w:color w:val="000000"/>
                <w:szCs w:val="24"/>
                <w:lang w:val="ru-RU"/>
              </w:rPr>
            </w:pPr>
            <w:r w:rsidRPr="00EB3EA1">
              <w:t>correctement A et B ;</w:t>
            </w:r>
          </w:p>
        </w:tc>
      </w:tr>
      <w:tr w:rsidR="00535295" w14:paraId="7AC0DA11" w14:textId="77777777" w:rsidTr="000535CD">
        <w:tc>
          <w:tcPr>
            <w:tcW w:w="798" w:type="dxa"/>
          </w:tcPr>
          <w:p w14:paraId="127850E1" w14:textId="77777777" w:rsidR="00535295" w:rsidRDefault="00535295" w:rsidP="0040263C">
            <w:pPr>
              <w:jc w:val="center"/>
              <w:rPr>
                <w:lang w:val="ru-RU"/>
              </w:rPr>
            </w:pPr>
            <w:r>
              <w:rPr>
                <w:lang w:val="ru-RU"/>
              </w:rPr>
              <w:t>О</w:t>
            </w:r>
          </w:p>
        </w:tc>
        <w:tc>
          <w:tcPr>
            <w:tcW w:w="1120" w:type="dxa"/>
          </w:tcPr>
          <w:p w14:paraId="2CC38089" w14:textId="77777777" w:rsidR="00535295" w:rsidRDefault="00535295" w:rsidP="0040263C">
            <w:pPr>
              <w:jc w:val="center"/>
              <w:rPr>
                <w:lang w:val="ru-RU"/>
              </w:rPr>
            </w:pPr>
            <w:r>
              <w:rPr>
                <w:lang w:val="ru-RU"/>
              </w:rPr>
              <w:t>Д</w:t>
            </w:r>
          </w:p>
        </w:tc>
        <w:tc>
          <w:tcPr>
            <w:tcW w:w="7427" w:type="dxa"/>
          </w:tcPr>
          <w:p w14:paraId="63D8444B" w14:textId="1ED6E2A6" w:rsidR="00535295" w:rsidRPr="0024171C" w:rsidRDefault="00535295" w:rsidP="00244A05">
            <w:pPr>
              <w:rPr>
                <w:color w:val="000000"/>
                <w:szCs w:val="24"/>
                <w:lang w:val="ru-RU"/>
              </w:rPr>
            </w:pPr>
            <w:r w:rsidRPr="00EB3EA1">
              <w:t>toutes ces drogues.</w:t>
            </w:r>
          </w:p>
        </w:tc>
      </w:tr>
      <w:tr w:rsidR="00535295" w14:paraId="71650B3D" w14:textId="77777777" w:rsidTr="000535CD">
        <w:tc>
          <w:tcPr>
            <w:tcW w:w="798" w:type="dxa"/>
          </w:tcPr>
          <w:p w14:paraId="537AC2CC" w14:textId="77777777" w:rsidR="00535295" w:rsidRDefault="00535295" w:rsidP="0040263C">
            <w:pPr>
              <w:jc w:val="center"/>
              <w:rPr>
                <w:lang w:val="ru-RU"/>
              </w:rPr>
            </w:pPr>
            <w:r>
              <w:rPr>
                <w:lang w:val="ru-RU"/>
              </w:rPr>
              <w:t>В</w:t>
            </w:r>
          </w:p>
        </w:tc>
        <w:tc>
          <w:tcPr>
            <w:tcW w:w="1120" w:type="dxa"/>
          </w:tcPr>
          <w:p w14:paraId="278FF96E" w14:textId="77777777" w:rsidR="00535295" w:rsidRDefault="00535295" w:rsidP="0040263C">
            <w:pPr>
              <w:jc w:val="center"/>
              <w:rPr>
                <w:lang w:val="ru-RU"/>
              </w:rPr>
            </w:pPr>
            <w:r>
              <w:rPr>
                <w:lang w:val="ru-RU"/>
              </w:rPr>
              <w:t>00232</w:t>
            </w:r>
          </w:p>
        </w:tc>
        <w:tc>
          <w:tcPr>
            <w:tcW w:w="7427" w:type="dxa"/>
          </w:tcPr>
          <w:p w14:paraId="5960CB53" w14:textId="039E12FE" w:rsidR="00535295" w:rsidRPr="00244A05" w:rsidRDefault="00535295" w:rsidP="00244A05">
            <w:pPr>
              <w:rPr>
                <w:b/>
                <w:bCs/>
                <w:color w:val="000000"/>
                <w:szCs w:val="24"/>
              </w:rPr>
            </w:pPr>
            <w:r w:rsidRPr="00F12CF8">
              <w:t>Les méthodes de diagnostic de l herpes  sont :</w:t>
            </w:r>
          </w:p>
        </w:tc>
      </w:tr>
      <w:tr w:rsidR="00535295" w14:paraId="10081523" w14:textId="77777777" w:rsidTr="000535CD">
        <w:tc>
          <w:tcPr>
            <w:tcW w:w="798" w:type="dxa"/>
          </w:tcPr>
          <w:p w14:paraId="4C6D0611" w14:textId="77777777" w:rsidR="00535295" w:rsidRPr="00B72A48" w:rsidRDefault="00535295" w:rsidP="0040263C">
            <w:pPr>
              <w:jc w:val="center"/>
              <w:rPr>
                <w:szCs w:val="24"/>
                <w:lang w:val="ru-RU"/>
              </w:rPr>
            </w:pPr>
            <w:r w:rsidRPr="00B72A48">
              <w:rPr>
                <w:szCs w:val="24"/>
                <w:lang w:val="ru-RU"/>
              </w:rPr>
              <w:t>О</w:t>
            </w:r>
          </w:p>
        </w:tc>
        <w:tc>
          <w:tcPr>
            <w:tcW w:w="1120" w:type="dxa"/>
          </w:tcPr>
          <w:p w14:paraId="0D8E8B07" w14:textId="77777777" w:rsidR="00535295" w:rsidRPr="00B72A48" w:rsidRDefault="00535295" w:rsidP="0040263C">
            <w:pPr>
              <w:jc w:val="center"/>
              <w:rPr>
                <w:szCs w:val="24"/>
                <w:lang w:val="ru-RU"/>
              </w:rPr>
            </w:pPr>
            <w:r w:rsidRPr="00B72A48">
              <w:rPr>
                <w:szCs w:val="24"/>
                <w:lang w:val="ru-RU"/>
              </w:rPr>
              <w:t>А</w:t>
            </w:r>
          </w:p>
        </w:tc>
        <w:tc>
          <w:tcPr>
            <w:tcW w:w="7427" w:type="dxa"/>
          </w:tcPr>
          <w:p w14:paraId="30783EA5" w14:textId="7D3A5F35" w:rsidR="00535295" w:rsidRPr="00244A05" w:rsidRDefault="00535295" w:rsidP="0024171C">
            <w:pPr>
              <w:rPr>
                <w:color w:val="000000"/>
                <w:szCs w:val="24"/>
              </w:rPr>
            </w:pPr>
            <w:r w:rsidRPr="00F12CF8">
              <w:t xml:space="preserve">tout ce qui précède </w:t>
            </w:r>
          </w:p>
        </w:tc>
      </w:tr>
      <w:tr w:rsidR="00535295" w14:paraId="3B5CAA1A" w14:textId="77777777" w:rsidTr="000535CD">
        <w:tc>
          <w:tcPr>
            <w:tcW w:w="798" w:type="dxa"/>
          </w:tcPr>
          <w:p w14:paraId="211FA759" w14:textId="77777777" w:rsidR="00535295" w:rsidRPr="00B72A48" w:rsidRDefault="00535295" w:rsidP="0040263C">
            <w:pPr>
              <w:jc w:val="center"/>
              <w:rPr>
                <w:szCs w:val="24"/>
                <w:lang w:val="ru-RU"/>
              </w:rPr>
            </w:pPr>
            <w:r w:rsidRPr="00B72A48">
              <w:rPr>
                <w:szCs w:val="24"/>
                <w:lang w:val="ru-RU"/>
              </w:rPr>
              <w:t>О</w:t>
            </w:r>
          </w:p>
        </w:tc>
        <w:tc>
          <w:tcPr>
            <w:tcW w:w="1120" w:type="dxa"/>
          </w:tcPr>
          <w:p w14:paraId="5663CDAF" w14:textId="77777777" w:rsidR="00535295" w:rsidRPr="00B72A48" w:rsidRDefault="00535295" w:rsidP="0040263C">
            <w:pPr>
              <w:jc w:val="center"/>
              <w:rPr>
                <w:szCs w:val="24"/>
                <w:lang w:val="ru-RU"/>
              </w:rPr>
            </w:pPr>
            <w:r w:rsidRPr="00B72A48">
              <w:rPr>
                <w:szCs w:val="24"/>
                <w:lang w:val="ru-RU"/>
              </w:rPr>
              <w:t>Б</w:t>
            </w:r>
          </w:p>
        </w:tc>
        <w:tc>
          <w:tcPr>
            <w:tcW w:w="7427" w:type="dxa"/>
          </w:tcPr>
          <w:p w14:paraId="4DD68FEF" w14:textId="58078ECE" w:rsidR="00535295" w:rsidRPr="00244A05" w:rsidRDefault="00535295" w:rsidP="00244A05">
            <w:pPr>
              <w:rPr>
                <w:color w:val="000000"/>
                <w:szCs w:val="24"/>
              </w:rPr>
            </w:pPr>
            <w:r w:rsidRPr="00F12CF8">
              <w:t>les réactions allergiques focales ;</w:t>
            </w:r>
          </w:p>
        </w:tc>
      </w:tr>
      <w:tr w:rsidR="00535295" w14:paraId="20EEF39D" w14:textId="77777777" w:rsidTr="000535CD">
        <w:tc>
          <w:tcPr>
            <w:tcW w:w="798" w:type="dxa"/>
          </w:tcPr>
          <w:p w14:paraId="6CF67EF6" w14:textId="77777777" w:rsidR="00535295" w:rsidRPr="00B72A48" w:rsidRDefault="00535295" w:rsidP="0040263C">
            <w:pPr>
              <w:jc w:val="center"/>
              <w:rPr>
                <w:szCs w:val="24"/>
                <w:lang w:val="ru-RU"/>
              </w:rPr>
            </w:pPr>
            <w:r w:rsidRPr="00B72A48">
              <w:rPr>
                <w:szCs w:val="24"/>
                <w:lang w:val="ru-RU"/>
              </w:rPr>
              <w:t>О</w:t>
            </w:r>
          </w:p>
        </w:tc>
        <w:tc>
          <w:tcPr>
            <w:tcW w:w="1120" w:type="dxa"/>
          </w:tcPr>
          <w:p w14:paraId="47718333" w14:textId="77777777" w:rsidR="00535295" w:rsidRPr="00B72A48" w:rsidRDefault="00535295" w:rsidP="0040263C">
            <w:pPr>
              <w:jc w:val="center"/>
              <w:rPr>
                <w:szCs w:val="24"/>
                <w:lang w:val="ru-RU"/>
              </w:rPr>
            </w:pPr>
            <w:r w:rsidRPr="00B72A48">
              <w:rPr>
                <w:szCs w:val="24"/>
                <w:lang w:val="ru-RU"/>
              </w:rPr>
              <w:t>В</w:t>
            </w:r>
          </w:p>
        </w:tc>
        <w:tc>
          <w:tcPr>
            <w:tcW w:w="7427" w:type="dxa"/>
          </w:tcPr>
          <w:p w14:paraId="68C321A7" w14:textId="1AA739D3" w:rsidR="00535295" w:rsidRPr="00244A05" w:rsidRDefault="00535295" w:rsidP="00244A05">
            <w:pPr>
              <w:rPr>
                <w:color w:val="000000"/>
                <w:szCs w:val="24"/>
              </w:rPr>
            </w:pPr>
            <w:r w:rsidRPr="00F12CF8">
              <w:t>méthode des anticorps fluorescents ;</w:t>
            </w:r>
          </w:p>
        </w:tc>
      </w:tr>
      <w:tr w:rsidR="00535295" w14:paraId="630EA1C2" w14:textId="77777777" w:rsidTr="000535CD">
        <w:tc>
          <w:tcPr>
            <w:tcW w:w="798" w:type="dxa"/>
          </w:tcPr>
          <w:p w14:paraId="0A048FC0" w14:textId="77777777" w:rsidR="00535295" w:rsidRPr="00B72A48" w:rsidRDefault="00535295" w:rsidP="0040263C">
            <w:pPr>
              <w:jc w:val="center"/>
              <w:rPr>
                <w:szCs w:val="24"/>
                <w:lang w:val="ru-RU"/>
              </w:rPr>
            </w:pPr>
            <w:r w:rsidRPr="00B72A48">
              <w:rPr>
                <w:szCs w:val="24"/>
                <w:lang w:val="ru-RU"/>
              </w:rPr>
              <w:t>О</w:t>
            </w:r>
          </w:p>
        </w:tc>
        <w:tc>
          <w:tcPr>
            <w:tcW w:w="1120" w:type="dxa"/>
          </w:tcPr>
          <w:p w14:paraId="6C0B77B0" w14:textId="77777777" w:rsidR="00535295" w:rsidRPr="00B72A48" w:rsidRDefault="00535295" w:rsidP="0040263C">
            <w:pPr>
              <w:jc w:val="center"/>
              <w:rPr>
                <w:szCs w:val="24"/>
                <w:lang w:val="ru-RU"/>
              </w:rPr>
            </w:pPr>
            <w:r w:rsidRPr="00B72A48">
              <w:rPr>
                <w:szCs w:val="24"/>
                <w:lang w:val="ru-RU"/>
              </w:rPr>
              <w:t>Г</w:t>
            </w:r>
          </w:p>
        </w:tc>
        <w:tc>
          <w:tcPr>
            <w:tcW w:w="7427" w:type="dxa"/>
          </w:tcPr>
          <w:p w14:paraId="0EFB8AF5" w14:textId="79FA14AA" w:rsidR="00535295" w:rsidRPr="00244A05" w:rsidRDefault="00535295" w:rsidP="00244A05">
            <w:pPr>
              <w:rPr>
                <w:color w:val="000000"/>
                <w:szCs w:val="24"/>
              </w:rPr>
            </w:pPr>
            <w:r w:rsidRPr="00F12CF8">
              <w:t>droite A et B ;</w:t>
            </w:r>
          </w:p>
        </w:tc>
      </w:tr>
      <w:tr w:rsidR="00535295" w14:paraId="490A904E" w14:textId="77777777" w:rsidTr="000535CD">
        <w:tc>
          <w:tcPr>
            <w:tcW w:w="798" w:type="dxa"/>
          </w:tcPr>
          <w:p w14:paraId="436077A1" w14:textId="77777777" w:rsidR="00535295" w:rsidRDefault="00535295" w:rsidP="0040263C">
            <w:pPr>
              <w:jc w:val="center"/>
              <w:rPr>
                <w:lang w:val="ru-RU"/>
              </w:rPr>
            </w:pPr>
            <w:r>
              <w:rPr>
                <w:lang w:val="ru-RU"/>
              </w:rPr>
              <w:t>О</w:t>
            </w:r>
          </w:p>
        </w:tc>
        <w:tc>
          <w:tcPr>
            <w:tcW w:w="1120" w:type="dxa"/>
          </w:tcPr>
          <w:p w14:paraId="66DA2165" w14:textId="77777777" w:rsidR="00535295" w:rsidRDefault="00535295" w:rsidP="0040263C">
            <w:pPr>
              <w:jc w:val="center"/>
              <w:rPr>
                <w:lang w:val="ru-RU"/>
              </w:rPr>
            </w:pPr>
            <w:r>
              <w:rPr>
                <w:lang w:val="ru-RU"/>
              </w:rPr>
              <w:t>Д</w:t>
            </w:r>
          </w:p>
        </w:tc>
        <w:tc>
          <w:tcPr>
            <w:tcW w:w="7427" w:type="dxa"/>
          </w:tcPr>
          <w:p w14:paraId="090968EA" w14:textId="09F7A6D0" w:rsidR="00535295" w:rsidRPr="0024171C" w:rsidRDefault="00535295" w:rsidP="00244A05">
            <w:pPr>
              <w:rPr>
                <w:color w:val="000000"/>
                <w:szCs w:val="24"/>
                <w:lang w:val="ru-RU"/>
              </w:rPr>
            </w:pPr>
            <w:r w:rsidRPr="00F12CF8">
              <w:t>les diagnostics cytologiques ;</w:t>
            </w:r>
          </w:p>
        </w:tc>
      </w:tr>
      <w:tr w:rsidR="004C5AF0" w:rsidRPr="001349A1" w14:paraId="4001CBC0" w14:textId="77777777" w:rsidTr="000535CD">
        <w:tc>
          <w:tcPr>
            <w:tcW w:w="798" w:type="dxa"/>
          </w:tcPr>
          <w:p w14:paraId="354EDC20" w14:textId="77777777" w:rsidR="004C5AF0" w:rsidRDefault="004C5AF0" w:rsidP="0040263C">
            <w:pPr>
              <w:jc w:val="center"/>
              <w:rPr>
                <w:lang w:val="ru-RU"/>
              </w:rPr>
            </w:pPr>
            <w:r>
              <w:rPr>
                <w:lang w:val="ru-RU"/>
              </w:rPr>
              <w:t>В</w:t>
            </w:r>
          </w:p>
        </w:tc>
        <w:tc>
          <w:tcPr>
            <w:tcW w:w="1120" w:type="dxa"/>
          </w:tcPr>
          <w:p w14:paraId="2D5F7EA9" w14:textId="77777777" w:rsidR="004C5AF0" w:rsidRDefault="004C5AF0" w:rsidP="0040263C">
            <w:pPr>
              <w:jc w:val="center"/>
              <w:rPr>
                <w:lang w:val="ru-RU"/>
              </w:rPr>
            </w:pPr>
            <w:r>
              <w:rPr>
                <w:lang w:val="ru-RU"/>
              </w:rPr>
              <w:t>00233</w:t>
            </w:r>
          </w:p>
        </w:tc>
        <w:tc>
          <w:tcPr>
            <w:tcW w:w="7427" w:type="dxa"/>
          </w:tcPr>
          <w:p w14:paraId="438AD45D" w14:textId="2C2F473A" w:rsidR="004C5AF0" w:rsidRPr="00244A05" w:rsidRDefault="004C5AF0" w:rsidP="00244A05">
            <w:pPr>
              <w:rPr>
                <w:b/>
                <w:bCs/>
                <w:color w:val="000000"/>
                <w:szCs w:val="24"/>
                <w:lang w:val="ru-RU"/>
              </w:rPr>
            </w:pPr>
            <w:r w:rsidRPr="005B150D">
              <w:t>L'introduction des demi-données dans la caméra frontale est montrée à</w:t>
            </w:r>
          </w:p>
        </w:tc>
      </w:tr>
      <w:tr w:rsidR="004C5AF0" w:rsidRPr="001349A1" w14:paraId="79D38618" w14:textId="77777777" w:rsidTr="000535CD">
        <w:tc>
          <w:tcPr>
            <w:tcW w:w="798" w:type="dxa"/>
          </w:tcPr>
          <w:p w14:paraId="1FF26808" w14:textId="77777777" w:rsidR="004C5AF0" w:rsidRPr="00B72A48" w:rsidRDefault="004C5AF0" w:rsidP="0040263C">
            <w:pPr>
              <w:jc w:val="center"/>
              <w:rPr>
                <w:szCs w:val="24"/>
                <w:lang w:val="ru-RU"/>
              </w:rPr>
            </w:pPr>
            <w:r w:rsidRPr="00B72A48">
              <w:rPr>
                <w:szCs w:val="24"/>
                <w:lang w:val="ru-RU"/>
              </w:rPr>
              <w:lastRenderedPageBreak/>
              <w:t>О</w:t>
            </w:r>
          </w:p>
        </w:tc>
        <w:tc>
          <w:tcPr>
            <w:tcW w:w="1120" w:type="dxa"/>
          </w:tcPr>
          <w:p w14:paraId="318DC83C" w14:textId="77777777" w:rsidR="004C5AF0" w:rsidRPr="00B72A48" w:rsidRDefault="004C5AF0" w:rsidP="0040263C">
            <w:pPr>
              <w:jc w:val="center"/>
              <w:rPr>
                <w:szCs w:val="24"/>
                <w:lang w:val="ru-RU"/>
              </w:rPr>
            </w:pPr>
            <w:r w:rsidRPr="00B72A48">
              <w:rPr>
                <w:szCs w:val="24"/>
                <w:lang w:val="ru-RU"/>
              </w:rPr>
              <w:t>А</w:t>
            </w:r>
          </w:p>
        </w:tc>
        <w:tc>
          <w:tcPr>
            <w:tcW w:w="7427" w:type="dxa"/>
          </w:tcPr>
          <w:p w14:paraId="27476AA8" w14:textId="32B8A378" w:rsidR="004C5AF0" w:rsidRPr="00244A05" w:rsidRDefault="004C5AF0" w:rsidP="0024171C">
            <w:pPr>
              <w:rPr>
                <w:color w:val="000000"/>
                <w:szCs w:val="24"/>
                <w:lang w:val="ru-RU"/>
              </w:rPr>
            </w:pPr>
            <w:r w:rsidRPr="005B150D">
              <w:t xml:space="preserve">uvéacératite avec ulcération de la surface cornéenne postérieure ; </w:t>
            </w:r>
          </w:p>
        </w:tc>
      </w:tr>
      <w:tr w:rsidR="004C5AF0" w:rsidRPr="001349A1" w14:paraId="1E800EFF" w14:textId="77777777" w:rsidTr="000535CD">
        <w:tc>
          <w:tcPr>
            <w:tcW w:w="798" w:type="dxa"/>
          </w:tcPr>
          <w:p w14:paraId="42CC4978" w14:textId="77777777" w:rsidR="004C5AF0" w:rsidRPr="00B72A48" w:rsidRDefault="004C5AF0" w:rsidP="0040263C">
            <w:pPr>
              <w:jc w:val="center"/>
              <w:rPr>
                <w:szCs w:val="24"/>
                <w:lang w:val="ru-RU"/>
              </w:rPr>
            </w:pPr>
            <w:r w:rsidRPr="00B72A48">
              <w:rPr>
                <w:szCs w:val="24"/>
                <w:lang w:val="ru-RU"/>
              </w:rPr>
              <w:t>О</w:t>
            </w:r>
          </w:p>
        </w:tc>
        <w:tc>
          <w:tcPr>
            <w:tcW w:w="1120" w:type="dxa"/>
          </w:tcPr>
          <w:p w14:paraId="322B5916" w14:textId="77777777" w:rsidR="004C5AF0" w:rsidRPr="00B72A48" w:rsidRDefault="004C5AF0" w:rsidP="0040263C">
            <w:pPr>
              <w:jc w:val="center"/>
              <w:rPr>
                <w:szCs w:val="24"/>
                <w:lang w:val="ru-RU"/>
              </w:rPr>
            </w:pPr>
            <w:r w:rsidRPr="00B72A48">
              <w:rPr>
                <w:szCs w:val="24"/>
                <w:lang w:val="ru-RU"/>
              </w:rPr>
              <w:t>Б</w:t>
            </w:r>
          </w:p>
        </w:tc>
        <w:tc>
          <w:tcPr>
            <w:tcW w:w="7427" w:type="dxa"/>
          </w:tcPr>
          <w:p w14:paraId="44056853" w14:textId="47638556" w:rsidR="004C5AF0" w:rsidRPr="00244A05" w:rsidRDefault="004C5AF0" w:rsidP="00244A05">
            <w:pPr>
              <w:rPr>
                <w:color w:val="000000"/>
                <w:szCs w:val="24"/>
                <w:lang w:val="ru-RU"/>
              </w:rPr>
            </w:pPr>
            <w:r w:rsidRPr="005B150D">
              <w:t>iridocyclite kératosique avec ulcération de la surface antérieure de la cornée.</w:t>
            </w:r>
          </w:p>
        </w:tc>
      </w:tr>
      <w:tr w:rsidR="004C5AF0" w:rsidRPr="00244A05" w14:paraId="13BE8A4F" w14:textId="77777777" w:rsidTr="000535CD">
        <w:tc>
          <w:tcPr>
            <w:tcW w:w="798" w:type="dxa"/>
          </w:tcPr>
          <w:p w14:paraId="31CC141F" w14:textId="77777777" w:rsidR="004C5AF0" w:rsidRPr="00B72A48" w:rsidRDefault="004C5AF0" w:rsidP="0040263C">
            <w:pPr>
              <w:jc w:val="center"/>
              <w:rPr>
                <w:szCs w:val="24"/>
                <w:lang w:val="ru-RU"/>
              </w:rPr>
            </w:pPr>
            <w:r w:rsidRPr="00B72A48">
              <w:rPr>
                <w:szCs w:val="24"/>
                <w:lang w:val="ru-RU"/>
              </w:rPr>
              <w:t>О</w:t>
            </w:r>
          </w:p>
        </w:tc>
        <w:tc>
          <w:tcPr>
            <w:tcW w:w="1120" w:type="dxa"/>
          </w:tcPr>
          <w:p w14:paraId="7D2CA7AC" w14:textId="77777777" w:rsidR="004C5AF0" w:rsidRPr="00B72A48" w:rsidRDefault="004C5AF0" w:rsidP="0040263C">
            <w:pPr>
              <w:jc w:val="center"/>
              <w:rPr>
                <w:szCs w:val="24"/>
                <w:lang w:val="ru-RU"/>
              </w:rPr>
            </w:pPr>
            <w:r w:rsidRPr="00B72A48">
              <w:rPr>
                <w:szCs w:val="24"/>
                <w:lang w:val="ru-RU"/>
              </w:rPr>
              <w:t>В</w:t>
            </w:r>
          </w:p>
        </w:tc>
        <w:tc>
          <w:tcPr>
            <w:tcW w:w="7427" w:type="dxa"/>
          </w:tcPr>
          <w:p w14:paraId="35297D74" w14:textId="05286030" w:rsidR="004C5AF0" w:rsidRPr="00244A05" w:rsidRDefault="004C5AF0" w:rsidP="00244A05">
            <w:pPr>
              <w:rPr>
                <w:color w:val="000000"/>
                <w:szCs w:val="24"/>
                <w:lang w:val="ru-RU"/>
              </w:rPr>
            </w:pPr>
            <w:r w:rsidRPr="005B150D">
              <w:t>iridocyclite et uvéite isolées ;</w:t>
            </w:r>
          </w:p>
        </w:tc>
      </w:tr>
      <w:tr w:rsidR="004C5AF0" w:rsidRPr="001349A1" w14:paraId="608E7D40" w14:textId="77777777" w:rsidTr="000535CD">
        <w:tc>
          <w:tcPr>
            <w:tcW w:w="798" w:type="dxa"/>
          </w:tcPr>
          <w:p w14:paraId="0FCCB0E6" w14:textId="77777777" w:rsidR="004C5AF0" w:rsidRPr="00B72A48" w:rsidRDefault="004C5AF0" w:rsidP="0040263C">
            <w:pPr>
              <w:jc w:val="center"/>
              <w:rPr>
                <w:szCs w:val="24"/>
                <w:lang w:val="ru-RU"/>
              </w:rPr>
            </w:pPr>
            <w:r w:rsidRPr="00B72A48">
              <w:rPr>
                <w:szCs w:val="24"/>
                <w:lang w:val="ru-RU"/>
              </w:rPr>
              <w:t>О</w:t>
            </w:r>
          </w:p>
        </w:tc>
        <w:tc>
          <w:tcPr>
            <w:tcW w:w="1120" w:type="dxa"/>
          </w:tcPr>
          <w:p w14:paraId="3AAB23DF" w14:textId="77777777" w:rsidR="004C5AF0" w:rsidRPr="00B72A48" w:rsidRDefault="004C5AF0" w:rsidP="0040263C">
            <w:pPr>
              <w:jc w:val="center"/>
              <w:rPr>
                <w:szCs w:val="24"/>
                <w:lang w:val="ru-RU"/>
              </w:rPr>
            </w:pPr>
            <w:r w:rsidRPr="00B72A48">
              <w:rPr>
                <w:szCs w:val="24"/>
                <w:lang w:val="ru-RU"/>
              </w:rPr>
              <w:t>Г</w:t>
            </w:r>
          </w:p>
        </w:tc>
        <w:tc>
          <w:tcPr>
            <w:tcW w:w="7427" w:type="dxa"/>
          </w:tcPr>
          <w:p w14:paraId="528C0451" w14:textId="5EF22C68" w:rsidR="004C5AF0" w:rsidRPr="00244A05" w:rsidRDefault="004C5AF0" w:rsidP="00244A05">
            <w:pPr>
              <w:rPr>
                <w:color w:val="000000"/>
                <w:szCs w:val="24"/>
                <w:lang w:val="ru-RU"/>
              </w:rPr>
            </w:pPr>
            <w:r w:rsidRPr="005B150D">
              <w:t>la présence d'une microflore pathogène dans les semis de conjonctivus ;</w:t>
            </w:r>
          </w:p>
        </w:tc>
      </w:tr>
      <w:tr w:rsidR="004C5AF0" w14:paraId="5C8A91FD" w14:textId="77777777" w:rsidTr="000535CD">
        <w:tc>
          <w:tcPr>
            <w:tcW w:w="798" w:type="dxa"/>
          </w:tcPr>
          <w:p w14:paraId="5567FAAF" w14:textId="77777777" w:rsidR="004C5AF0" w:rsidRDefault="004C5AF0" w:rsidP="0040263C">
            <w:pPr>
              <w:jc w:val="center"/>
              <w:rPr>
                <w:lang w:val="ru-RU"/>
              </w:rPr>
            </w:pPr>
            <w:r>
              <w:rPr>
                <w:lang w:val="ru-RU"/>
              </w:rPr>
              <w:t>О</w:t>
            </w:r>
          </w:p>
        </w:tc>
        <w:tc>
          <w:tcPr>
            <w:tcW w:w="1120" w:type="dxa"/>
          </w:tcPr>
          <w:p w14:paraId="1108DDC6" w14:textId="77777777" w:rsidR="004C5AF0" w:rsidRDefault="004C5AF0" w:rsidP="0040263C">
            <w:pPr>
              <w:jc w:val="center"/>
              <w:rPr>
                <w:lang w:val="ru-RU"/>
              </w:rPr>
            </w:pPr>
            <w:r>
              <w:rPr>
                <w:lang w:val="ru-RU"/>
              </w:rPr>
              <w:t>Д</w:t>
            </w:r>
          </w:p>
        </w:tc>
        <w:tc>
          <w:tcPr>
            <w:tcW w:w="7427" w:type="dxa"/>
          </w:tcPr>
          <w:p w14:paraId="1337BE41" w14:textId="0B9E6D1F" w:rsidR="004C5AF0" w:rsidRPr="0024171C" w:rsidRDefault="004C5AF0" w:rsidP="00244A05">
            <w:pPr>
              <w:rPr>
                <w:color w:val="000000"/>
                <w:szCs w:val="24"/>
                <w:lang w:val="ru-RU"/>
              </w:rPr>
            </w:pPr>
            <w:r w:rsidRPr="005B150D">
              <w:t>C'est exact, A et G.</w:t>
            </w:r>
          </w:p>
        </w:tc>
      </w:tr>
      <w:tr w:rsidR="004C5AF0" w:rsidRPr="001349A1" w14:paraId="4537CEF2" w14:textId="77777777" w:rsidTr="000535CD">
        <w:tc>
          <w:tcPr>
            <w:tcW w:w="798" w:type="dxa"/>
          </w:tcPr>
          <w:p w14:paraId="4B0F7099" w14:textId="77777777" w:rsidR="004C5AF0" w:rsidRDefault="004C5AF0" w:rsidP="0040263C">
            <w:pPr>
              <w:jc w:val="center"/>
              <w:rPr>
                <w:lang w:val="ru-RU"/>
              </w:rPr>
            </w:pPr>
            <w:r>
              <w:rPr>
                <w:lang w:val="ru-RU"/>
              </w:rPr>
              <w:t>В</w:t>
            </w:r>
          </w:p>
        </w:tc>
        <w:tc>
          <w:tcPr>
            <w:tcW w:w="1120" w:type="dxa"/>
          </w:tcPr>
          <w:p w14:paraId="2A5F87AF" w14:textId="77777777" w:rsidR="004C5AF0" w:rsidRDefault="004C5AF0" w:rsidP="0040263C">
            <w:pPr>
              <w:jc w:val="center"/>
              <w:rPr>
                <w:lang w:val="ru-RU"/>
              </w:rPr>
            </w:pPr>
            <w:r>
              <w:rPr>
                <w:lang w:val="ru-RU"/>
              </w:rPr>
              <w:t>00234</w:t>
            </w:r>
          </w:p>
        </w:tc>
        <w:tc>
          <w:tcPr>
            <w:tcW w:w="7427" w:type="dxa"/>
          </w:tcPr>
          <w:p w14:paraId="2DE4FFD8" w14:textId="35E1396C" w:rsidR="004C5AF0" w:rsidRPr="00244A05" w:rsidRDefault="004C5AF0" w:rsidP="00244A05">
            <w:pPr>
              <w:rPr>
                <w:b/>
                <w:bCs/>
                <w:color w:val="000000"/>
                <w:szCs w:val="24"/>
                <w:lang w:val="ru-RU"/>
              </w:rPr>
            </w:pPr>
            <w:r w:rsidRPr="003F0A5B">
              <w:t>Tous les moyens ci-dessus sont utilisés pour traiter l'herpès intraoculaire, sauf les suivants :</w:t>
            </w:r>
          </w:p>
        </w:tc>
      </w:tr>
      <w:tr w:rsidR="004C5AF0" w14:paraId="4FE05350" w14:textId="77777777" w:rsidTr="000535CD">
        <w:tc>
          <w:tcPr>
            <w:tcW w:w="798" w:type="dxa"/>
          </w:tcPr>
          <w:p w14:paraId="090AECB7" w14:textId="77777777" w:rsidR="004C5AF0" w:rsidRPr="00B72A48" w:rsidRDefault="004C5AF0" w:rsidP="0040263C">
            <w:pPr>
              <w:jc w:val="center"/>
              <w:rPr>
                <w:szCs w:val="24"/>
                <w:lang w:val="ru-RU"/>
              </w:rPr>
            </w:pPr>
            <w:r w:rsidRPr="00B72A48">
              <w:rPr>
                <w:szCs w:val="24"/>
                <w:lang w:val="ru-RU"/>
              </w:rPr>
              <w:t>О</w:t>
            </w:r>
          </w:p>
        </w:tc>
        <w:tc>
          <w:tcPr>
            <w:tcW w:w="1120" w:type="dxa"/>
          </w:tcPr>
          <w:p w14:paraId="0327D0F2" w14:textId="77777777" w:rsidR="004C5AF0" w:rsidRPr="00B72A48" w:rsidRDefault="004C5AF0" w:rsidP="0040263C">
            <w:pPr>
              <w:jc w:val="center"/>
              <w:rPr>
                <w:szCs w:val="24"/>
                <w:lang w:val="ru-RU"/>
              </w:rPr>
            </w:pPr>
            <w:r w:rsidRPr="00B72A48">
              <w:rPr>
                <w:szCs w:val="24"/>
                <w:lang w:val="ru-RU"/>
              </w:rPr>
              <w:t>А</w:t>
            </w:r>
          </w:p>
        </w:tc>
        <w:tc>
          <w:tcPr>
            <w:tcW w:w="7427" w:type="dxa"/>
          </w:tcPr>
          <w:p w14:paraId="29878AB0" w14:textId="5F611622" w:rsidR="004C5AF0" w:rsidRPr="00244A05" w:rsidRDefault="004C5AF0" w:rsidP="0024171C">
            <w:pPr>
              <w:rPr>
                <w:color w:val="000000"/>
                <w:szCs w:val="24"/>
              </w:rPr>
            </w:pPr>
            <w:r w:rsidRPr="003F0A5B">
              <w:t xml:space="preserve">des antibiotiques ; </w:t>
            </w:r>
          </w:p>
        </w:tc>
      </w:tr>
      <w:tr w:rsidR="004C5AF0" w14:paraId="27544A97" w14:textId="77777777" w:rsidTr="000535CD">
        <w:tc>
          <w:tcPr>
            <w:tcW w:w="798" w:type="dxa"/>
          </w:tcPr>
          <w:p w14:paraId="6BE8F894" w14:textId="77777777" w:rsidR="004C5AF0" w:rsidRPr="00B72A48" w:rsidRDefault="004C5AF0" w:rsidP="0040263C">
            <w:pPr>
              <w:jc w:val="center"/>
              <w:rPr>
                <w:szCs w:val="24"/>
                <w:lang w:val="ru-RU"/>
              </w:rPr>
            </w:pPr>
            <w:r w:rsidRPr="00B72A48">
              <w:rPr>
                <w:szCs w:val="24"/>
                <w:lang w:val="ru-RU"/>
              </w:rPr>
              <w:t>О</w:t>
            </w:r>
          </w:p>
        </w:tc>
        <w:tc>
          <w:tcPr>
            <w:tcW w:w="1120" w:type="dxa"/>
          </w:tcPr>
          <w:p w14:paraId="639541C5" w14:textId="77777777" w:rsidR="004C5AF0" w:rsidRPr="00B72A48" w:rsidRDefault="004C5AF0" w:rsidP="0040263C">
            <w:pPr>
              <w:jc w:val="center"/>
              <w:rPr>
                <w:szCs w:val="24"/>
                <w:lang w:val="ru-RU"/>
              </w:rPr>
            </w:pPr>
            <w:r w:rsidRPr="00B72A48">
              <w:rPr>
                <w:szCs w:val="24"/>
                <w:lang w:val="ru-RU"/>
              </w:rPr>
              <w:t>Б</w:t>
            </w:r>
          </w:p>
        </w:tc>
        <w:tc>
          <w:tcPr>
            <w:tcW w:w="7427" w:type="dxa"/>
          </w:tcPr>
          <w:p w14:paraId="70091415" w14:textId="187B5141" w:rsidR="004C5AF0" w:rsidRPr="00244A05" w:rsidRDefault="004C5AF0" w:rsidP="00244A05">
            <w:pPr>
              <w:rPr>
                <w:color w:val="000000"/>
                <w:szCs w:val="24"/>
              </w:rPr>
            </w:pPr>
            <w:r w:rsidRPr="003F0A5B">
              <w:t>les médicaments antiviraux non spécifiques ;</w:t>
            </w:r>
          </w:p>
        </w:tc>
      </w:tr>
      <w:tr w:rsidR="004C5AF0" w14:paraId="0A8D3821" w14:textId="77777777" w:rsidTr="000535CD">
        <w:tc>
          <w:tcPr>
            <w:tcW w:w="798" w:type="dxa"/>
          </w:tcPr>
          <w:p w14:paraId="67BE3821" w14:textId="77777777" w:rsidR="004C5AF0" w:rsidRPr="00B72A48" w:rsidRDefault="004C5AF0" w:rsidP="0040263C">
            <w:pPr>
              <w:jc w:val="center"/>
              <w:rPr>
                <w:szCs w:val="24"/>
                <w:lang w:val="ru-RU"/>
              </w:rPr>
            </w:pPr>
            <w:r w:rsidRPr="00B72A48">
              <w:rPr>
                <w:szCs w:val="24"/>
                <w:lang w:val="ru-RU"/>
              </w:rPr>
              <w:t>О</w:t>
            </w:r>
          </w:p>
        </w:tc>
        <w:tc>
          <w:tcPr>
            <w:tcW w:w="1120" w:type="dxa"/>
          </w:tcPr>
          <w:p w14:paraId="077C2973" w14:textId="77777777" w:rsidR="004C5AF0" w:rsidRPr="00B72A48" w:rsidRDefault="004C5AF0" w:rsidP="0040263C">
            <w:pPr>
              <w:jc w:val="center"/>
              <w:rPr>
                <w:szCs w:val="24"/>
                <w:lang w:val="ru-RU"/>
              </w:rPr>
            </w:pPr>
            <w:r w:rsidRPr="00B72A48">
              <w:rPr>
                <w:szCs w:val="24"/>
                <w:lang w:val="ru-RU"/>
              </w:rPr>
              <w:t>В</w:t>
            </w:r>
          </w:p>
        </w:tc>
        <w:tc>
          <w:tcPr>
            <w:tcW w:w="7427" w:type="dxa"/>
          </w:tcPr>
          <w:p w14:paraId="414EE3FD" w14:textId="7CF2A39D" w:rsidR="004C5AF0" w:rsidRPr="00244A05" w:rsidRDefault="004C5AF0" w:rsidP="00244A05">
            <w:pPr>
              <w:rPr>
                <w:color w:val="000000"/>
                <w:szCs w:val="24"/>
              </w:rPr>
            </w:pPr>
            <w:r w:rsidRPr="003F0A5B">
              <w:t>les agents chimiothérapeutiques ;</w:t>
            </w:r>
          </w:p>
        </w:tc>
      </w:tr>
      <w:tr w:rsidR="004C5AF0" w14:paraId="60471388" w14:textId="77777777" w:rsidTr="000535CD">
        <w:tc>
          <w:tcPr>
            <w:tcW w:w="798" w:type="dxa"/>
          </w:tcPr>
          <w:p w14:paraId="66AF0DF2" w14:textId="77777777" w:rsidR="004C5AF0" w:rsidRPr="00B72A48" w:rsidRDefault="004C5AF0" w:rsidP="0040263C">
            <w:pPr>
              <w:jc w:val="center"/>
              <w:rPr>
                <w:szCs w:val="24"/>
                <w:lang w:val="ru-RU"/>
              </w:rPr>
            </w:pPr>
            <w:r w:rsidRPr="00B72A48">
              <w:rPr>
                <w:szCs w:val="24"/>
                <w:lang w:val="ru-RU"/>
              </w:rPr>
              <w:t>О</w:t>
            </w:r>
          </w:p>
        </w:tc>
        <w:tc>
          <w:tcPr>
            <w:tcW w:w="1120" w:type="dxa"/>
          </w:tcPr>
          <w:p w14:paraId="64B6F373" w14:textId="77777777" w:rsidR="004C5AF0" w:rsidRPr="00B72A48" w:rsidRDefault="004C5AF0" w:rsidP="0040263C">
            <w:pPr>
              <w:jc w:val="center"/>
              <w:rPr>
                <w:szCs w:val="24"/>
                <w:lang w:val="ru-RU"/>
              </w:rPr>
            </w:pPr>
            <w:r w:rsidRPr="00B72A48">
              <w:rPr>
                <w:szCs w:val="24"/>
                <w:lang w:val="ru-RU"/>
              </w:rPr>
              <w:t>Г</w:t>
            </w:r>
          </w:p>
        </w:tc>
        <w:tc>
          <w:tcPr>
            <w:tcW w:w="7427" w:type="dxa"/>
          </w:tcPr>
          <w:p w14:paraId="59A66A41" w14:textId="3DB9966C" w:rsidR="004C5AF0" w:rsidRPr="00244A05" w:rsidRDefault="004C5AF0" w:rsidP="00244A05">
            <w:pPr>
              <w:rPr>
                <w:color w:val="000000"/>
                <w:szCs w:val="24"/>
              </w:rPr>
            </w:pPr>
            <w:r w:rsidRPr="003F0A5B">
              <w:t>des agents immunocorrecteurs ;</w:t>
            </w:r>
          </w:p>
        </w:tc>
      </w:tr>
      <w:tr w:rsidR="004C5AF0" w14:paraId="1F290FCA" w14:textId="77777777" w:rsidTr="000535CD">
        <w:tc>
          <w:tcPr>
            <w:tcW w:w="798" w:type="dxa"/>
          </w:tcPr>
          <w:p w14:paraId="21C53308" w14:textId="77777777" w:rsidR="004C5AF0" w:rsidRDefault="004C5AF0" w:rsidP="0040263C">
            <w:pPr>
              <w:jc w:val="center"/>
              <w:rPr>
                <w:lang w:val="ru-RU"/>
              </w:rPr>
            </w:pPr>
            <w:r>
              <w:rPr>
                <w:lang w:val="ru-RU"/>
              </w:rPr>
              <w:t>О</w:t>
            </w:r>
          </w:p>
        </w:tc>
        <w:tc>
          <w:tcPr>
            <w:tcW w:w="1120" w:type="dxa"/>
          </w:tcPr>
          <w:p w14:paraId="25437F97" w14:textId="77777777" w:rsidR="004C5AF0" w:rsidRDefault="004C5AF0" w:rsidP="0040263C">
            <w:pPr>
              <w:jc w:val="center"/>
              <w:rPr>
                <w:lang w:val="ru-RU"/>
              </w:rPr>
            </w:pPr>
            <w:r>
              <w:rPr>
                <w:lang w:val="ru-RU"/>
              </w:rPr>
              <w:t>Д</w:t>
            </w:r>
          </w:p>
        </w:tc>
        <w:tc>
          <w:tcPr>
            <w:tcW w:w="7427" w:type="dxa"/>
          </w:tcPr>
          <w:p w14:paraId="127B4C41" w14:textId="13CC7CD0" w:rsidR="004C5AF0" w:rsidRPr="0024171C" w:rsidRDefault="004C5AF0" w:rsidP="00244A05">
            <w:pPr>
              <w:rPr>
                <w:color w:val="000000"/>
                <w:szCs w:val="24"/>
                <w:lang w:val="ru-RU"/>
              </w:rPr>
            </w:pPr>
            <w:r w:rsidRPr="003F0A5B">
              <w:t>qui sont toutes vraies.</w:t>
            </w:r>
          </w:p>
        </w:tc>
      </w:tr>
      <w:tr w:rsidR="004C5AF0" w:rsidRPr="001349A1" w14:paraId="5A1A88C2" w14:textId="77777777" w:rsidTr="000535CD">
        <w:tc>
          <w:tcPr>
            <w:tcW w:w="798" w:type="dxa"/>
          </w:tcPr>
          <w:p w14:paraId="054F7860" w14:textId="77777777" w:rsidR="004C5AF0" w:rsidRDefault="004C5AF0" w:rsidP="0040263C">
            <w:pPr>
              <w:jc w:val="center"/>
              <w:rPr>
                <w:lang w:val="ru-RU"/>
              </w:rPr>
            </w:pPr>
            <w:r>
              <w:rPr>
                <w:lang w:val="ru-RU"/>
              </w:rPr>
              <w:t>В</w:t>
            </w:r>
          </w:p>
        </w:tc>
        <w:tc>
          <w:tcPr>
            <w:tcW w:w="1120" w:type="dxa"/>
          </w:tcPr>
          <w:p w14:paraId="54C9B2FF" w14:textId="77777777" w:rsidR="004C5AF0" w:rsidRDefault="004C5AF0" w:rsidP="0040263C">
            <w:pPr>
              <w:jc w:val="center"/>
              <w:rPr>
                <w:lang w:val="ru-RU"/>
              </w:rPr>
            </w:pPr>
            <w:r>
              <w:rPr>
                <w:lang w:val="ru-RU"/>
              </w:rPr>
              <w:t>00235</w:t>
            </w:r>
          </w:p>
        </w:tc>
        <w:tc>
          <w:tcPr>
            <w:tcW w:w="7427" w:type="dxa"/>
          </w:tcPr>
          <w:p w14:paraId="58E4BC59" w14:textId="53040985" w:rsidR="004C5AF0" w:rsidRPr="00244A05" w:rsidRDefault="004C5AF0" w:rsidP="00244A05">
            <w:pPr>
              <w:rPr>
                <w:b/>
                <w:bCs/>
                <w:color w:val="000000"/>
                <w:szCs w:val="24"/>
                <w:lang w:val="ru-RU"/>
              </w:rPr>
            </w:pPr>
            <w:r w:rsidRPr="00F05872">
              <w:t>Les contre-indications de la vaccination contre les ophtalmogermes sont les suivantes</w:t>
            </w:r>
          </w:p>
        </w:tc>
      </w:tr>
      <w:tr w:rsidR="004C5AF0" w:rsidRPr="00244A05" w14:paraId="6CF6B89C" w14:textId="77777777" w:rsidTr="000535CD">
        <w:tc>
          <w:tcPr>
            <w:tcW w:w="798" w:type="dxa"/>
          </w:tcPr>
          <w:p w14:paraId="46FD5FEE" w14:textId="77777777" w:rsidR="004C5AF0" w:rsidRPr="00B72A48" w:rsidRDefault="004C5AF0" w:rsidP="0040263C">
            <w:pPr>
              <w:jc w:val="center"/>
              <w:rPr>
                <w:szCs w:val="24"/>
                <w:lang w:val="ru-RU"/>
              </w:rPr>
            </w:pPr>
            <w:r w:rsidRPr="00B72A48">
              <w:rPr>
                <w:szCs w:val="24"/>
                <w:lang w:val="ru-RU"/>
              </w:rPr>
              <w:t>О</w:t>
            </w:r>
          </w:p>
        </w:tc>
        <w:tc>
          <w:tcPr>
            <w:tcW w:w="1120" w:type="dxa"/>
          </w:tcPr>
          <w:p w14:paraId="0156050E" w14:textId="77777777" w:rsidR="004C5AF0" w:rsidRPr="00B72A48" w:rsidRDefault="004C5AF0" w:rsidP="0040263C">
            <w:pPr>
              <w:jc w:val="center"/>
              <w:rPr>
                <w:szCs w:val="24"/>
                <w:lang w:val="ru-RU"/>
              </w:rPr>
            </w:pPr>
            <w:r w:rsidRPr="00B72A48">
              <w:rPr>
                <w:szCs w:val="24"/>
                <w:lang w:val="ru-RU"/>
              </w:rPr>
              <w:t>А</w:t>
            </w:r>
          </w:p>
        </w:tc>
        <w:tc>
          <w:tcPr>
            <w:tcW w:w="7427" w:type="dxa"/>
          </w:tcPr>
          <w:p w14:paraId="5C0CAA86" w14:textId="333F2BEC" w:rsidR="004C5AF0" w:rsidRPr="00244A05" w:rsidRDefault="004C5AF0" w:rsidP="0024171C">
            <w:pPr>
              <w:rPr>
                <w:color w:val="000000"/>
                <w:szCs w:val="24"/>
                <w:lang w:val="ru-RU"/>
              </w:rPr>
            </w:pPr>
            <w:r w:rsidRPr="00F05872">
              <w:t xml:space="preserve">tout ce qui précède </w:t>
            </w:r>
          </w:p>
        </w:tc>
      </w:tr>
      <w:tr w:rsidR="004C5AF0" w:rsidRPr="001349A1" w14:paraId="549D230B" w14:textId="77777777" w:rsidTr="000535CD">
        <w:tc>
          <w:tcPr>
            <w:tcW w:w="798" w:type="dxa"/>
          </w:tcPr>
          <w:p w14:paraId="50152D7C" w14:textId="77777777" w:rsidR="004C5AF0" w:rsidRPr="00B72A48" w:rsidRDefault="004C5AF0" w:rsidP="0040263C">
            <w:pPr>
              <w:jc w:val="center"/>
              <w:rPr>
                <w:szCs w:val="24"/>
                <w:lang w:val="ru-RU"/>
              </w:rPr>
            </w:pPr>
            <w:r w:rsidRPr="00B72A48">
              <w:rPr>
                <w:szCs w:val="24"/>
                <w:lang w:val="ru-RU"/>
              </w:rPr>
              <w:t>О</w:t>
            </w:r>
          </w:p>
        </w:tc>
        <w:tc>
          <w:tcPr>
            <w:tcW w:w="1120" w:type="dxa"/>
          </w:tcPr>
          <w:p w14:paraId="577ECEC7" w14:textId="77777777" w:rsidR="004C5AF0" w:rsidRPr="00B72A48" w:rsidRDefault="004C5AF0" w:rsidP="0040263C">
            <w:pPr>
              <w:jc w:val="center"/>
              <w:rPr>
                <w:szCs w:val="24"/>
                <w:lang w:val="ru-RU"/>
              </w:rPr>
            </w:pPr>
            <w:r w:rsidRPr="00B72A48">
              <w:rPr>
                <w:szCs w:val="24"/>
                <w:lang w:val="ru-RU"/>
              </w:rPr>
              <w:t>Б</w:t>
            </w:r>
          </w:p>
        </w:tc>
        <w:tc>
          <w:tcPr>
            <w:tcW w:w="7427" w:type="dxa"/>
          </w:tcPr>
          <w:p w14:paraId="36CF953D" w14:textId="13D02920" w:rsidR="004C5AF0" w:rsidRPr="00244A05" w:rsidRDefault="004C5AF0" w:rsidP="00244A05">
            <w:pPr>
              <w:rPr>
                <w:color w:val="000000"/>
                <w:szCs w:val="24"/>
                <w:lang w:val="ru-RU"/>
              </w:rPr>
            </w:pPr>
            <w:r w:rsidRPr="00F05872">
              <w:t>les affections allergiques et asthmoïdes du patient ;</w:t>
            </w:r>
          </w:p>
        </w:tc>
      </w:tr>
      <w:tr w:rsidR="004C5AF0" w:rsidRPr="001349A1" w14:paraId="32010BA0" w14:textId="77777777" w:rsidTr="000535CD">
        <w:tc>
          <w:tcPr>
            <w:tcW w:w="798" w:type="dxa"/>
          </w:tcPr>
          <w:p w14:paraId="2B564DB1" w14:textId="77777777" w:rsidR="004C5AF0" w:rsidRPr="00B72A48" w:rsidRDefault="004C5AF0" w:rsidP="0040263C">
            <w:pPr>
              <w:jc w:val="center"/>
              <w:rPr>
                <w:szCs w:val="24"/>
                <w:lang w:val="ru-RU"/>
              </w:rPr>
            </w:pPr>
            <w:r w:rsidRPr="00B72A48">
              <w:rPr>
                <w:szCs w:val="24"/>
                <w:lang w:val="ru-RU"/>
              </w:rPr>
              <w:t>О</w:t>
            </w:r>
          </w:p>
        </w:tc>
        <w:tc>
          <w:tcPr>
            <w:tcW w:w="1120" w:type="dxa"/>
          </w:tcPr>
          <w:p w14:paraId="28EF39F9" w14:textId="77777777" w:rsidR="004C5AF0" w:rsidRPr="00B72A48" w:rsidRDefault="004C5AF0" w:rsidP="0040263C">
            <w:pPr>
              <w:jc w:val="center"/>
              <w:rPr>
                <w:szCs w:val="24"/>
                <w:lang w:val="ru-RU"/>
              </w:rPr>
            </w:pPr>
            <w:r w:rsidRPr="00B72A48">
              <w:rPr>
                <w:szCs w:val="24"/>
                <w:lang w:val="ru-RU"/>
              </w:rPr>
              <w:t>В</w:t>
            </w:r>
          </w:p>
        </w:tc>
        <w:tc>
          <w:tcPr>
            <w:tcW w:w="7427" w:type="dxa"/>
          </w:tcPr>
          <w:p w14:paraId="7C8FC18C" w14:textId="60340600" w:rsidR="004C5AF0" w:rsidRPr="00244A05" w:rsidRDefault="004C5AF0" w:rsidP="00244A05">
            <w:pPr>
              <w:rPr>
                <w:color w:val="000000"/>
                <w:szCs w:val="24"/>
                <w:lang w:val="ru-RU"/>
              </w:rPr>
            </w:pPr>
            <w:r w:rsidRPr="00F05872">
              <w:t>les maladies pustulaires de la peau et des muqueuses ;</w:t>
            </w:r>
          </w:p>
        </w:tc>
      </w:tr>
      <w:tr w:rsidR="004C5AF0" w14:paraId="24E80CB6" w14:textId="77777777" w:rsidTr="000535CD">
        <w:tc>
          <w:tcPr>
            <w:tcW w:w="798" w:type="dxa"/>
          </w:tcPr>
          <w:p w14:paraId="6D27C506" w14:textId="77777777" w:rsidR="004C5AF0" w:rsidRPr="00B72A48" w:rsidRDefault="004C5AF0" w:rsidP="0040263C">
            <w:pPr>
              <w:jc w:val="center"/>
              <w:rPr>
                <w:szCs w:val="24"/>
                <w:lang w:val="ru-RU"/>
              </w:rPr>
            </w:pPr>
            <w:r w:rsidRPr="00B72A48">
              <w:rPr>
                <w:szCs w:val="24"/>
                <w:lang w:val="ru-RU"/>
              </w:rPr>
              <w:t>О</w:t>
            </w:r>
          </w:p>
        </w:tc>
        <w:tc>
          <w:tcPr>
            <w:tcW w:w="1120" w:type="dxa"/>
          </w:tcPr>
          <w:p w14:paraId="29BE7775" w14:textId="77777777" w:rsidR="004C5AF0" w:rsidRPr="00B72A48" w:rsidRDefault="004C5AF0" w:rsidP="0040263C">
            <w:pPr>
              <w:jc w:val="center"/>
              <w:rPr>
                <w:szCs w:val="24"/>
                <w:lang w:val="ru-RU"/>
              </w:rPr>
            </w:pPr>
            <w:r w:rsidRPr="00B72A48">
              <w:rPr>
                <w:szCs w:val="24"/>
                <w:lang w:val="ru-RU"/>
              </w:rPr>
              <w:t>Г</w:t>
            </w:r>
          </w:p>
        </w:tc>
        <w:tc>
          <w:tcPr>
            <w:tcW w:w="7427" w:type="dxa"/>
          </w:tcPr>
          <w:p w14:paraId="0AF99C26" w14:textId="433D6A4D" w:rsidR="004C5AF0" w:rsidRPr="00244A05" w:rsidRDefault="004C5AF0" w:rsidP="00244A05">
            <w:pPr>
              <w:rPr>
                <w:color w:val="000000"/>
                <w:szCs w:val="24"/>
              </w:rPr>
            </w:pPr>
            <w:r w:rsidRPr="00F05872">
              <w:t>les maladies du système endocrinien ;</w:t>
            </w:r>
          </w:p>
        </w:tc>
      </w:tr>
      <w:tr w:rsidR="004C5AF0" w:rsidRPr="001349A1" w14:paraId="3B76E35E" w14:textId="77777777" w:rsidTr="000535CD">
        <w:tc>
          <w:tcPr>
            <w:tcW w:w="798" w:type="dxa"/>
          </w:tcPr>
          <w:p w14:paraId="753C70B7" w14:textId="77777777" w:rsidR="004C5AF0" w:rsidRDefault="004C5AF0" w:rsidP="0040263C">
            <w:pPr>
              <w:jc w:val="center"/>
              <w:rPr>
                <w:lang w:val="ru-RU"/>
              </w:rPr>
            </w:pPr>
            <w:r>
              <w:rPr>
                <w:lang w:val="ru-RU"/>
              </w:rPr>
              <w:t>О</w:t>
            </w:r>
          </w:p>
        </w:tc>
        <w:tc>
          <w:tcPr>
            <w:tcW w:w="1120" w:type="dxa"/>
          </w:tcPr>
          <w:p w14:paraId="2ABD0B14" w14:textId="77777777" w:rsidR="004C5AF0" w:rsidRDefault="004C5AF0" w:rsidP="0040263C">
            <w:pPr>
              <w:jc w:val="center"/>
              <w:rPr>
                <w:lang w:val="ru-RU"/>
              </w:rPr>
            </w:pPr>
            <w:r>
              <w:rPr>
                <w:lang w:val="ru-RU"/>
              </w:rPr>
              <w:t>Д</w:t>
            </w:r>
          </w:p>
        </w:tc>
        <w:tc>
          <w:tcPr>
            <w:tcW w:w="7427" w:type="dxa"/>
          </w:tcPr>
          <w:p w14:paraId="196B10F9" w14:textId="2623F0D4" w:rsidR="004C5AF0" w:rsidRPr="0024171C" w:rsidRDefault="004C5AF0" w:rsidP="0024171C">
            <w:pPr>
              <w:rPr>
                <w:color w:val="000000"/>
                <w:szCs w:val="24"/>
                <w:lang w:val="ru-RU"/>
              </w:rPr>
            </w:pPr>
            <w:r w:rsidRPr="00F05872">
              <w:t>les manifestations cellulaires actives de l'herpès oculaire et extra-oculaire ;</w:t>
            </w:r>
          </w:p>
        </w:tc>
      </w:tr>
      <w:tr w:rsidR="004C5AF0" w14:paraId="2E69CBD5" w14:textId="77777777" w:rsidTr="000535CD">
        <w:tc>
          <w:tcPr>
            <w:tcW w:w="798" w:type="dxa"/>
          </w:tcPr>
          <w:p w14:paraId="5AFD6EDB" w14:textId="77777777" w:rsidR="004C5AF0" w:rsidRDefault="004C5AF0" w:rsidP="0040263C">
            <w:pPr>
              <w:jc w:val="center"/>
              <w:rPr>
                <w:lang w:val="ru-RU"/>
              </w:rPr>
            </w:pPr>
            <w:r>
              <w:rPr>
                <w:lang w:val="ru-RU"/>
              </w:rPr>
              <w:t>В</w:t>
            </w:r>
          </w:p>
        </w:tc>
        <w:tc>
          <w:tcPr>
            <w:tcW w:w="1120" w:type="dxa"/>
          </w:tcPr>
          <w:p w14:paraId="47929C01" w14:textId="77777777" w:rsidR="004C5AF0" w:rsidRDefault="004C5AF0" w:rsidP="0040263C">
            <w:pPr>
              <w:jc w:val="center"/>
              <w:rPr>
                <w:lang w:val="ru-RU"/>
              </w:rPr>
            </w:pPr>
            <w:r>
              <w:rPr>
                <w:lang w:val="ru-RU"/>
              </w:rPr>
              <w:t>00236</w:t>
            </w:r>
          </w:p>
        </w:tc>
        <w:tc>
          <w:tcPr>
            <w:tcW w:w="7427" w:type="dxa"/>
          </w:tcPr>
          <w:p w14:paraId="5E77A109" w14:textId="17402CC8" w:rsidR="004C5AF0" w:rsidRPr="00244A05" w:rsidRDefault="004C5AF0" w:rsidP="00244A05">
            <w:pPr>
              <w:rPr>
                <w:b/>
                <w:bCs/>
                <w:color w:val="000000"/>
                <w:szCs w:val="24"/>
              </w:rPr>
            </w:pPr>
            <w:r w:rsidRPr="002A3D46">
              <w:t>L'utilisation des corticostéroïdes est illustrée à l'adresse suivante</w:t>
            </w:r>
          </w:p>
        </w:tc>
      </w:tr>
      <w:tr w:rsidR="004C5AF0" w14:paraId="506FA016" w14:textId="77777777" w:rsidTr="000535CD">
        <w:tc>
          <w:tcPr>
            <w:tcW w:w="798" w:type="dxa"/>
          </w:tcPr>
          <w:p w14:paraId="2BBD83FF" w14:textId="77777777" w:rsidR="004C5AF0" w:rsidRPr="00B72A48" w:rsidRDefault="004C5AF0" w:rsidP="0040263C">
            <w:pPr>
              <w:jc w:val="center"/>
              <w:rPr>
                <w:szCs w:val="24"/>
                <w:lang w:val="ru-RU"/>
              </w:rPr>
            </w:pPr>
            <w:r w:rsidRPr="00B72A48">
              <w:rPr>
                <w:szCs w:val="24"/>
                <w:lang w:val="ru-RU"/>
              </w:rPr>
              <w:t>О</w:t>
            </w:r>
          </w:p>
        </w:tc>
        <w:tc>
          <w:tcPr>
            <w:tcW w:w="1120" w:type="dxa"/>
          </w:tcPr>
          <w:p w14:paraId="207D8A68" w14:textId="77777777" w:rsidR="004C5AF0" w:rsidRPr="00B72A48" w:rsidRDefault="004C5AF0" w:rsidP="0040263C">
            <w:pPr>
              <w:jc w:val="center"/>
              <w:rPr>
                <w:szCs w:val="24"/>
                <w:lang w:val="ru-RU"/>
              </w:rPr>
            </w:pPr>
            <w:r w:rsidRPr="00B72A48">
              <w:rPr>
                <w:szCs w:val="24"/>
                <w:lang w:val="ru-RU"/>
              </w:rPr>
              <w:t>А</w:t>
            </w:r>
          </w:p>
        </w:tc>
        <w:tc>
          <w:tcPr>
            <w:tcW w:w="7427" w:type="dxa"/>
          </w:tcPr>
          <w:p w14:paraId="0B33772D" w14:textId="46B3A99C" w:rsidR="004C5AF0" w:rsidRPr="00244A05" w:rsidRDefault="004C5AF0" w:rsidP="0024171C">
            <w:pPr>
              <w:rPr>
                <w:color w:val="000000"/>
                <w:szCs w:val="24"/>
              </w:rPr>
            </w:pPr>
            <w:r w:rsidRPr="002A3D46">
              <w:t xml:space="preserve">la kératite du disque </w:t>
            </w:r>
          </w:p>
        </w:tc>
      </w:tr>
      <w:tr w:rsidR="004C5AF0" w14:paraId="1F1A473C" w14:textId="77777777" w:rsidTr="000535CD">
        <w:tc>
          <w:tcPr>
            <w:tcW w:w="798" w:type="dxa"/>
          </w:tcPr>
          <w:p w14:paraId="655D424F" w14:textId="77777777" w:rsidR="004C5AF0" w:rsidRPr="00B72A48" w:rsidRDefault="004C5AF0" w:rsidP="0040263C">
            <w:pPr>
              <w:jc w:val="center"/>
              <w:rPr>
                <w:szCs w:val="24"/>
                <w:lang w:val="ru-RU"/>
              </w:rPr>
            </w:pPr>
            <w:r w:rsidRPr="00B72A48">
              <w:rPr>
                <w:szCs w:val="24"/>
                <w:lang w:val="ru-RU"/>
              </w:rPr>
              <w:t>О</w:t>
            </w:r>
          </w:p>
        </w:tc>
        <w:tc>
          <w:tcPr>
            <w:tcW w:w="1120" w:type="dxa"/>
          </w:tcPr>
          <w:p w14:paraId="45C5B421" w14:textId="77777777" w:rsidR="004C5AF0" w:rsidRPr="00B72A48" w:rsidRDefault="004C5AF0" w:rsidP="0040263C">
            <w:pPr>
              <w:jc w:val="center"/>
              <w:rPr>
                <w:szCs w:val="24"/>
                <w:lang w:val="ru-RU"/>
              </w:rPr>
            </w:pPr>
            <w:r w:rsidRPr="00B72A48">
              <w:rPr>
                <w:szCs w:val="24"/>
                <w:lang w:val="ru-RU"/>
              </w:rPr>
              <w:t>Б</w:t>
            </w:r>
          </w:p>
        </w:tc>
        <w:tc>
          <w:tcPr>
            <w:tcW w:w="7427" w:type="dxa"/>
          </w:tcPr>
          <w:p w14:paraId="4C9C3140" w14:textId="14BBD1BF" w:rsidR="004C5AF0" w:rsidRPr="00244A05" w:rsidRDefault="004C5AF0" w:rsidP="00244A05">
            <w:pPr>
              <w:rPr>
                <w:color w:val="000000"/>
                <w:szCs w:val="24"/>
              </w:rPr>
            </w:pPr>
            <w:r w:rsidRPr="002A3D46">
              <w:t>Keratie, un point de repère ;</w:t>
            </w:r>
          </w:p>
        </w:tc>
      </w:tr>
      <w:tr w:rsidR="004C5AF0" w14:paraId="32C2E3A5" w14:textId="77777777" w:rsidTr="000535CD">
        <w:tc>
          <w:tcPr>
            <w:tcW w:w="798" w:type="dxa"/>
          </w:tcPr>
          <w:p w14:paraId="4E2B7A40" w14:textId="77777777" w:rsidR="004C5AF0" w:rsidRPr="00B72A48" w:rsidRDefault="004C5AF0" w:rsidP="0040263C">
            <w:pPr>
              <w:jc w:val="center"/>
              <w:rPr>
                <w:szCs w:val="24"/>
                <w:lang w:val="ru-RU"/>
              </w:rPr>
            </w:pPr>
            <w:r w:rsidRPr="00B72A48">
              <w:rPr>
                <w:szCs w:val="24"/>
                <w:lang w:val="ru-RU"/>
              </w:rPr>
              <w:t>О</w:t>
            </w:r>
          </w:p>
        </w:tc>
        <w:tc>
          <w:tcPr>
            <w:tcW w:w="1120" w:type="dxa"/>
          </w:tcPr>
          <w:p w14:paraId="74FDBE97" w14:textId="77777777" w:rsidR="004C5AF0" w:rsidRPr="00B72A48" w:rsidRDefault="004C5AF0" w:rsidP="0040263C">
            <w:pPr>
              <w:jc w:val="center"/>
              <w:rPr>
                <w:szCs w:val="24"/>
                <w:lang w:val="ru-RU"/>
              </w:rPr>
            </w:pPr>
            <w:r w:rsidRPr="00B72A48">
              <w:rPr>
                <w:szCs w:val="24"/>
                <w:lang w:val="ru-RU"/>
              </w:rPr>
              <w:t>В</w:t>
            </w:r>
          </w:p>
        </w:tc>
        <w:tc>
          <w:tcPr>
            <w:tcW w:w="7427" w:type="dxa"/>
          </w:tcPr>
          <w:p w14:paraId="4585A2C9" w14:textId="7E7F2C28" w:rsidR="004C5AF0" w:rsidRPr="00244A05" w:rsidRDefault="004C5AF0" w:rsidP="00244A05">
            <w:pPr>
              <w:rPr>
                <w:color w:val="000000"/>
                <w:szCs w:val="24"/>
              </w:rPr>
            </w:pPr>
            <w:r w:rsidRPr="002A3D46">
              <w:t>des érosions cornéennes récurrentes ;</w:t>
            </w:r>
          </w:p>
        </w:tc>
      </w:tr>
      <w:tr w:rsidR="004C5AF0" w14:paraId="63DBAF9C" w14:textId="77777777" w:rsidTr="000535CD">
        <w:tc>
          <w:tcPr>
            <w:tcW w:w="798" w:type="dxa"/>
          </w:tcPr>
          <w:p w14:paraId="79A3F69F" w14:textId="77777777" w:rsidR="004C5AF0" w:rsidRPr="00B72A48" w:rsidRDefault="004C5AF0" w:rsidP="0040263C">
            <w:pPr>
              <w:jc w:val="center"/>
              <w:rPr>
                <w:szCs w:val="24"/>
                <w:lang w:val="ru-RU"/>
              </w:rPr>
            </w:pPr>
            <w:r w:rsidRPr="00B72A48">
              <w:rPr>
                <w:szCs w:val="24"/>
                <w:lang w:val="ru-RU"/>
              </w:rPr>
              <w:t>О</w:t>
            </w:r>
          </w:p>
        </w:tc>
        <w:tc>
          <w:tcPr>
            <w:tcW w:w="1120" w:type="dxa"/>
          </w:tcPr>
          <w:p w14:paraId="22392F1E" w14:textId="77777777" w:rsidR="004C5AF0" w:rsidRPr="00B72A48" w:rsidRDefault="004C5AF0" w:rsidP="0040263C">
            <w:pPr>
              <w:jc w:val="center"/>
              <w:rPr>
                <w:szCs w:val="24"/>
                <w:lang w:val="ru-RU"/>
              </w:rPr>
            </w:pPr>
            <w:r w:rsidRPr="00B72A48">
              <w:rPr>
                <w:szCs w:val="24"/>
                <w:lang w:val="ru-RU"/>
              </w:rPr>
              <w:t>Г</w:t>
            </w:r>
          </w:p>
        </w:tc>
        <w:tc>
          <w:tcPr>
            <w:tcW w:w="7427" w:type="dxa"/>
          </w:tcPr>
          <w:p w14:paraId="2A784AD6" w14:textId="6FCDF197" w:rsidR="004C5AF0" w:rsidRPr="0024171C" w:rsidRDefault="004C5AF0" w:rsidP="0024171C">
            <w:pPr>
              <w:rPr>
                <w:color w:val="000000"/>
                <w:szCs w:val="24"/>
                <w:lang w:val="ru-RU"/>
              </w:rPr>
            </w:pPr>
            <w:r w:rsidRPr="002A3D46">
              <w:t>kératite arborescente ;</w:t>
            </w:r>
          </w:p>
        </w:tc>
      </w:tr>
      <w:tr w:rsidR="000535CD" w:rsidRPr="001349A1" w14:paraId="3050749E" w14:textId="77777777" w:rsidTr="000535CD">
        <w:tc>
          <w:tcPr>
            <w:tcW w:w="798" w:type="dxa"/>
          </w:tcPr>
          <w:p w14:paraId="7DECD287" w14:textId="77777777" w:rsidR="000535CD" w:rsidRDefault="000535CD" w:rsidP="0040263C">
            <w:pPr>
              <w:jc w:val="center"/>
              <w:rPr>
                <w:lang w:val="ru-RU"/>
              </w:rPr>
            </w:pPr>
            <w:r>
              <w:rPr>
                <w:lang w:val="ru-RU"/>
              </w:rPr>
              <w:t>В</w:t>
            </w:r>
          </w:p>
        </w:tc>
        <w:tc>
          <w:tcPr>
            <w:tcW w:w="1120" w:type="dxa"/>
          </w:tcPr>
          <w:p w14:paraId="0155839A" w14:textId="77777777" w:rsidR="000535CD" w:rsidRDefault="000535CD" w:rsidP="0040263C">
            <w:pPr>
              <w:jc w:val="center"/>
              <w:rPr>
                <w:lang w:val="ru-RU"/>
              </w:rPr>
            </w:pPr>
            <w:r>
              <w:rPr>
                <w:lang w:val="ru-RU"/>
              </w:rPr>
              <w:t>00237</w:t>
            </w:r>
          </w:p>
        </w:tc>
        <w:tc>
          <w:tcPr>
            <w:tcW w:w="7427" w:type="dxa"/>
          </w:tcPr>
          <w:p w14:paraId="48A6567A" w14:textId="5E911E9E" w:rsidR="000535CD" w:rsidRPr="00244A05" w:rsidRDefault="000535CD" w:rsidP="00244A05">
            <w:pPr>
              <w:rPr>
                <w:b/>
                <w:bCs/>
                <w:color w:val="000000"/>
                <w:szCs w:val="24"/>
                <w:lang w:val="ru-RU"/>
              </w:rPr>
            </w:pPr>
            <w:r w:rsidRPr="005F0131">
              <w:t>L'indication de la kératoplastie thérapeutique est :</w:t>
            </w:r>
          </w:p>
        </w:tc>
      </w:tr>
      <w:tr w:rsidR="000535CD" w:rsidRPr="00244A05" w14:paraId="6464E9ED" w14:textId="77777777" w:rsidTr="000535CD">
        <w:tc>
          <w:tcPr>
            <w:tcW w:w="798" w:type="dxa"/>
          </w:tcPr>
          <w:p w14:paraId="19969EBA" w14:textId="77777777" w:rsidR="000535CD" w:rsidRPr="00B72A48" w:rsidRDefault="000535CD" w:rsidP="0040263C">
            <w:pPr>
              <w:jc w:val="center"/>
              <w:rPr>
                <w:szCs w:val="24"/>
                <w:lang w:val="ru-RU"/>
              </w:rPr>
            </w:pPr>
            <w:r w:rsidRPr="00B72A48">
              <w:rPr>
                <w:szCs w:val="24"/>
                <w:lang w:val="ru-RU"/>
              </w:rPr>
              <w:t>О</w:t>
            </w:r>
          </w:p>
        </w:tc>
        <w:tc>
          <w:tcPr>
            <w:tcW w:w="1120" w:type="dxa"/>
          </w:tcPr>
          <w:p w14:paraId="42540A6E" w14:textId="77777777" w:rsidR="000535CD" w:rsidRPr="00B72A48" w:rsidRDefault="000535CD" w:rsidP="0040263C">
            <w:pPr>
              <w:jc w:val="center"/>
              <w:rPr>
                <w:szCs w:val="24"/>
                <w:lang w:val="ru-RU"/>
              </w:rPr>
            </w:pPr>
            <w:r w:rsidRPr="00B72A48">
              <w:rPr>
                <w:szCs w:val="24"/>
                <w:lang w:val="ru-RU"/>
              </w:rPr>
              <w:t>А</w:t>
            </w:r>
          </w:p>
        </w:tc>
        <w:tc>
          <w:tcPr>
            <w:tcW w:w="7427" w:type="dxa"/>
          </w:tcPr>
          <w:p w14:paraId="2D20F507" w14:textId="2C444340" w:rsidR="000535CD" w:rsidRPr="00244A05" w:rsidRDefault="000535CD" w:rsidP="0024171C">
            <w:pPr>
              <w:rPr>
                <w:color w:val="000000"/>
                <w:szCs w:val="24"/>
                <w:lang w:val="ru-RU"/>
              </w:rPr>
            </w:pPr>
            <w:r w:rsidRPr="005F0131">
              <w:t xml:space="preserve">tous les éléments énumérés ci-dessus </w:t>
            </w:r>
          </w:p>
        </w:tc>
      </w:tr>
      <w:tr w:rsidR="000535CD" w14:paraId="5E6A3E40" w14:textId="77777777" w:rsidTr="000535CD">
        <w:tc>
          <w:tcPr>
            <w:tcW w:w="798" w:type="dxa"/>
          </w:tcPr>
          <w:p w14:paraId="0E6F27E1" w14:textId="77777777" w:rsidR="000535CD" w:rsidRPr="00B72A48" w:rsidRDefault="000535CD" w:rsidP="0040263C">
            <w:pPr>
              <w:jc w:val="center"/>
              <w:rPr>
                <w:szCs w:val="24"/>
                <w:lang w:val="ru-RU"/>
              </w:rPr>
            </w:pPr>
            <w:r w:rsidRPr="00B72A48">
              <w:rPr>
                <w:szCs w:val="24"/>
                <w:lang w:val="ru-RU"/>
              </w:rPr>
              <w:t>О</w:t>
            </w:r>
          </w:p>
        </w:tc>
        <w:tc>
          <w:tcPr>
            <w:tcW w:w="1120" w:type="dxa"/>
          </w:tcPr>
          <w:p w14:paraId="5959A31A" w14:textId="77777777" w:rsidR="000535CD" w:rsidRPr="00B72A48" w:rsidRDefault="000535CD" w:rsidP="0040263C">
            <w:pPr>
              <w:jc w:val="center"/>
              <w:rPr>
                <w:szCs w:val="24"/>
                <w:lang w:val="ru-RU"/>
              </w:rPr>
            </w:pPr>
            <w:r w:rsidRPr="00B72A48">
              <w:rPr>
                <w:szCs w:val="24"/>
                <w:lang w:val="ru-RU"/>
              </w:rPr>
              <w:t>Б</w:t>
            </w:r>
          </w:p>
        </w:tc>
        <w:tc>
          <w:tcPr>
            <w:tcW w:w="7427" w:type="dxa"/>
          </w:tcPr>
          <w:p w14:paraId="5ED2F768" w14:textId="69D3A882" w:rsidR="000535CD" w:rsidRPr="00244A05" w:rsidRDefault="000535CD" w:rsidP="00244A05">
            <w:pPr>
              <w:rPr>
                <w:color w:val="000000"/>
                <w:szCs w:val="24"/>
              </w:rPr>
            </w:pPr>
            <w:r w:rsidRPr="005F0131">
              <w:t>l'inefficacité des traitements conservateurs ;</w:t>
            </w:r>
          </w:p>
        </w:tc>
      </w:tr>
      <w:tr w:rsidR="000535CD" w:rsidRPr="00244A05" w14:paraId="40237E2F" w14:textId="77777777" w:rsidTr="000535CD">
        <w:tc>
          <w:tcPr>
            <w:tcW w:w="798" w:type="dxa"/>
          </w:tcPr>
          <w:p w14:paraId="2CE3058D" w14:textId="77777777" w:rsidR="000535CD" w:rsidRPr="00B72A48" w:rsidRDefault="000535CD" w:rsidP="0040263C">
            <w:pPr>
              <w:jc w:val="center"/>
              <w:rPr>
                <w:szCs w:val="24"/>
                <w:lang w:val="ru-RU"/>
              </w:rPr>
            </w:pPr>
            <w:r w:rsidRPr="00B72A48">
              <w:rPr>
                <w:szCs w:val="24"/>
                <w:lang w:val="ru-RU"/>
              </w:rPr>
              <w:t>О</w:t>
            </w:r>
          </w:p>
        </w:tc>
        <w:tc>
          <w:tcPr>
            <w:tcW w:w="1120" w:type="dxa"/>
          </w:tcPr>
          <w:p w14:paraId="1C58C612" w14:textId="77777777" w:rsidR="000535CD" w:rsidRPr="00B72A48" w:rsidRDefault="000535CD" w:rsidP="0040263C">
            <w:pPr>
              <w:jc w:val="center"/>
              <w:rPr>
                <w:szCs w:val="24"/>
                <w:lang w:val="ru-RU"/>
              </w:rPr>
            </w:pPr>
            <w:r w:rsidRPr="00B72A48">
              <w:rPr>
                <w:szCs w:val="24"/>
                <w:lang w:val="ru-RU"/>
              </w:rPr>
              <w:t>В</w:t>
            </w:r>
          </w:p>
        </w:tc>
        <w:tc>
          <w:tcPr>
            <w:tcW w:w="7427" w:type="dxa"/>
          </w:tcPr>
          <w:p w14:paraId="14B35DD5" w14:textId="77ED60F4" w:rsidR="000535CD" w:rsidRPr="00244A05" w:rsidRDefault="000535CD" w:rsidP="00244A05">
            <w:pPr>
              <w:rPr>
                <w:color w:val="000000"/>
                <w:szCs w:val="24"/>
                <w:lang w:val="ru-RU"/>
              </w:rPr>
            </w:pPr>
            <w:r w:rsidRPr="005F0131">
              <w:t>acuité visuelle de 0,1 et moins ;</w:t>
            </w:r>
          </w:p>
        </w:tc>
      </w:tr>
      <w:tr w:rsidR="000535CD" w:rsidRPr="001349A1" w14:paraId="375190B0" w14:textId="77777777" w:rsidTr="000535CD">
        <w:tc>
          <w:tcPr>
            <w:tcW w:w="798" w:type="dxa"/>
          </w:tcPr>
          <w:p w14:paraId="2CACA7B1" w14:textId="77777777" w:rsidR="000535CD" w:rsidRPr="00B72A48" w:rsidRDefault="000535CD" w:rsidP="0040263C">
            <w:pPr>
              <w:jc w:val="center"/>
              <w:rPr>
                <w:szCs w:val="24"/>
                <w:lang w:val="ru-RU"/>
              </w:rPr>
            </w:pPr>
            <w:r w:rsidRPr="00B72A48">
              <w:rPr>
                <w:szCs w:val="24"/>
                <w:lang w:val="ru-RU"/>
              </w:rPr>
              <w:t>О</w:t>
            </w:r>
          </w:p>
        </w:tc>
        <w:tc>
          <w:tcPr>
            <w:tcW w:w="1120" w:type="dxa"/>
          </w:tcPr>
          <w:p w14:paraId="76AA0A3D" w14:textId="77777777" w:rsidR="000535CD" w:rsidRPr="00B72A48" w:rsidRDefault="000535CD" w:rsidP="0040263C">
            <w:pPr>
              <w:jc w:val="center"/>
              <w:rPr>
                <w:szCs w:val="24"/>
                <w:lang w:val="ru-RU"/>
              </w:rPr>
            </w:pPr>
            <w:r w:rsidRPr="00B72A48">
              <w:rPr>
                <w:szCs w:val="24"/>
                <w:lang w:val="ru-RU"/>
              </w:rPr>
              <w:t>Г</w:t>
            </w:r>
          </w:p>
        </w:tc>
        <w:tc>
          <w:tcPr>
            <w:tcW w:w="7427" w:type="dxa"/>
          </w:tcPr>
          <w:p w14:paraId="641FE999" w14:textId="68AD5E42" w:rsidR="000535CD" w:rsidRPr="0024171C" w:rsidRDefault="000535CD" w:rsidP="00244A05">
            <w:pPr>
              <w:rPr>
                <w:color w:val="000000"/>
                <w:szCs w:val="24"/>
                <w:lang w:val="ru-RU"/>
              </w:rPr>
            </w:pPr>
            <w:r w:rsidRPr="005F0131">
              <w:t>longue durée (1 à 1,5 mois et plus) de kératite ;</w:t>
            </w:r>
          </w:p>
        </w:tc>
      </w:tr>
    </w:tbl>
    <w:p w14:paraId="4F287E50" w14:textId="77777777" w:rsidR="001349A1" w:rsidRPr="00BC6543" w:rsidRDefault="001349A1" w:rsidP="001349A1">
      <w:pPr>
        <w:jc w:val="center"/>
        <w:rPr>
          <w:b/>
        </w:rPr>
      </w:pPr>
      <w:r>
        <w:rPr>
          <w:b/>
        </w:rPr>
        <w:br/>
        <w:t>6. ПАТОЛОГИЯ СОСУДИСТОЙ ОБОЛОЧКИ ГЛАЗА</w:t>
      </w:r>
    </w:p>
    <w:p w14:paraId="5F829CC0" w14:textId="77777777" w:rsidR="001349A1" w:rsidRDefault="001349A1" w:rsidP="001349A1">
      <w:pPr>
        <w:jc w:val="center"/>
      </w:pPr>
    </w:p>
    <w:tbl>
      <w:tblPr>
        <w:tblStyle w:val="Grilledutableau"/>
        <w:tblW w:w="5000" w:type="pct"/>
        <w:tblLook w:val="04A0" w:firstRow="1" w:lastRow="0" w:firstColumn="1" w:lastColumn="0" w:noHBand="0" w:noVBand="1"/>
      </w:tblPr>
      <w:tblGrid>
        <w:gridCol w:w="801"/>
        <w:gridCol w:w="1122"/>
        <w:gridCol w:w="7422"/>
      </w:tblGrid>
      <w:tr w:rsidR="006B6C60" w14:paraId="5235A9B3" w14:textId="77777777" w:rsidTr="006B6C60">
        <w:tc>
          <w:tcPr>
            <w:tcW w:w="801" w:type="dxa"/>
          </w:tcPr>
          <w:p w14:paraId="30C45BDA" w14:textId="77777777" w:rsidR="006B6C60" w:rsidRDefault="006B6C60" w:rsidP="0040263C">
            <w:pPr>
              <w:jc w:val="center"/>
              <w:rPr>
                <w:lang w:val="ru-RU"/>
              </w:rPr>
            </w:pPr>
            <w:r>
              <w:rPr>
                <w:lang w:val="ru-RU"/>
              </w:rPr>
              <w:t>В</w:t>
            </w:r>
          </w:p>
        </w:tc>
        <w:tc>
          <w:tcPr>
            <w:tcW w:w="1122" w:type="dxa"/>
          </w:tcPr>
          <w:p w14:paraId="78047576" w14:textId="77777777" w:rsidR="006B6C60" w:rsidRDefault="006B6C60" w:rsidP="0040263C">
            <w:pPr>
              <w:jc w:val="center"/>
              <w:rPr>
                <w:lang w:val="ru-RU"/>
              </w:rPr>
            </w:pPr>
            <w:r>
              <w:rPr>
                <w:lang w:val="ru-RU"/>
              </w:rPr>
              <w:t>00238</w:t>
            </w:r>
          </w:p>
        </w:tc>
        <w:tc>
          <w:tcPr>
            <w:tcW w:w="7422" w:type="dxa"/>
          </w:tcPr>
          <w:p w14:paraId="5E1B23B4" w14:textId="0D8CB0B3" w:rsidR="006B6C60" w:rsidRPr="00244A05" w:rsidRDefault="006B6C60" w:rsidP="00244A05">
            <w:pPr>
              <w:rPr>
                <w:b/>
                <w:bCs/>
                <w:color w:val="000000"/>
                <w:szCs w:val="24"/>
              </w:rPr>
            </w:pPr>
            <w:r w:rsidRPr="00263C61">
              <w:t>L'étiologie de l'uvéite est liée :</w:t>
            </w:r>
          </w:p>
        </w:tc>
      </w:tr>
      <w:tr w:rsidR="006B6C60" w:rsidRPr="0024171C" w14:paraId="156C1CB8" w14:textId="77777777" w:rsidTr="006B6C60">
        <w:tc>
          <w:tcPr>
            <w:tcW w:w="801" w:type="dxa"/>
          </w:tcPr>
          <w:p w14:paraId="6FBC14C9" w14:textId="77777777" w:rsidR="006B6C60" w:rsidRPr="00B72A48" w:rsidRDefault="006B6C60" w:rsidP="0040263C">
            <w:pPr>
              <w:jc w:val="center"/>
              <w:rPr>
                <w:szCs w:val="24"/>
                <w:lang w:val="ru-RU"/>
              </w:rPr>
            </w:pPr>
            <w:r w:rsidRPr="00B72A48">
              <w:rPr>
                <w:szCs w:val="24"/>
                <w:lang w:val="ru-RU"/>
              </w:rPr>
              <w:t>О</w:t>
            </w:r>
          </w:p>
        </w:tc>
        <w:tc>
          <w:tcPr>
            <w:tcW w:w="1122" w:type="dxa"/>
          </w:tcPr>
          <w:p w14:paraId="1D765E47" w14:textId="77777777" w:rsidR="006B6C60" w:rsidRPr="00B72A48" w:rsidRDefault="006B6C60" w:rsidP="0040263C">
            <w:pPr>
              <w:jc w:val="center"/>
              <w:rPr>
                <w:szCs w:val="24"/>
                <w:lang w:val="ru-RU"/>
              </w:rPr>
            </w:pPr>
            <w:r w:rsidRPr="00B72A48">
              <w:rPr>
                <w:szCs w:val="24"/>
                <w:lang w:val="ru-RU"/>
              </w:rPr>
              <w:t>А</w:t>
            </w:r>
          </w:p>
        </w:tc>
        <w:tc>
          <w:tcPr>
            <w:tcW w:w="7422" w:type="dxa"/>
          </w:tcPr>
          <w:p w14:paraId="610B9BFD" w14:textId="273EEA9E" w:rsidR="006B6C60" w:rsidRPr="0024171C" w:rsidRDefault="006B6C60" w:rsidP="0024171C">
            <w:pPr>
              <w:rPr>
                <w:color w:val="000000"/>
                <w:szCs w:val="24"/>
                <w:lang w:val="ru-RU"/>
              </w:rPr>
            </w:pPr>
            <w:r w:rsidRPr="00263C61">
              <w:t xml:space="preserve">tous </w:t>
            </w:r>
          </w:p>
        </w:tc>
      </w:tr>
      <w:tr w:rsidR="006B6C60" w14:paraId="42B08157" w14:textId="77777777" w:rsidTr="006B6C60">
        <w:tc>
          <w:tcPr>
            <w:tcW w:w="801" w:type="dxa"/>
          </w:tcPr>
          <w:p w14:paraId="6F967038" w14:textId="77777777" w:rsidR="006B6C60" w:rsidRPr="00B72A48" w:rsidRDefault="006B6C60" w:rsidP="0040263C">
            <w:pPr>
              <w:jc w:val="center"/>
              <w:rPr>
                <w:szCs w:val="24"/>
                <w:lang w:val="ru-RU"/>
              </w:rPr>
            </w:pPr>
            <w:r w:rsidRPr="00B72A48">
              <w:rPr>
                <w:szCs w:val="24"/>
                <w:lang w:val="ru-RU"/>
              </w:rPr>
              <w:t>О</w:t>
            </w:r>
          </w:p>
        </w:tc>
        <w:tc>
          <w:tcPr>
            <w:tcW w:w="1122" w:type="dxa"/>
          </w:tcPr>
          <w:p w14:paraId="795C0914" w14:textId="77777777" w:rsidR="006B6C60" w:rsidRPr="00B72A48" w:rsidRDefault="006B6C60" w:rsidP="0040263C">
            <w:pPr>
              <w:jc w:val="center"/>
              <w:rPr>
                <w:szCs w:val="24"/>
                <w:lang w:val="ru-RU"/>
              </w:rPr>
            </w:pPr>
            <w:r w:rsidRPr="00B72A48">
              <w:rPr>
                <w:szCs w:val="24"/>
                <w:lang w:val="ru-RU"/>
              </w:rPr>
              <w:t>Б</w:t>
            </w:r>
          </w:p>
        </w:tc>
        <w:tc>
          <w:tcPr>
            <w:tcW w:w="7422" w:type="dxa"/>
          </w:tcPr>
          <w:p w14:paraId="5AD54477" w14:textId="37039A97" w:rsidR="006B6C60" w:rsidRPr="00244A05" w:rsidRDefault="006B6C60" w:rsidP="00244A05">
            <w:pPr>
              <w:rPr>
                <w:color w:val="000000"/>
                <w:szCs w:val="24"/>
              </w:rPr>
            </w:pPr>
            <w:r w:rsidRPr="00263C61">
              <w:t>par la circulation de l'agent pathogène ;</w:t>
            </w:r>
          </w:p>
        </w:tc>
      </w:tr>
      <w:tr w:rsidR="006B6C60" w:rsidRPr="00244A05" w14:paraId="1B454F78" w14:textId="77777777" w:rsidTr="006B6C60">
        <w:tc>
          <w:tcPr>
            <w:tcW w:w="801" w:type="dxa"/>
          </w:tcPr>
          <w:p w14:paraId="085EC6F8" w14:textId="77777777" w:rsidR="006B6C60" w:rsidRPr="00B72A48" w:rsidRDefault="006B6C60" w:rsidP="0040263C">
            <w:pPr>
              <w:jc w:val="center"/>
              <w:rPr>
                <w:szCs w:val="24"/>
                <w:lang w:val="ru-RU"/>
              </w:rPr>
            </w:pPr>
            <w:r w:rsidRPr="00B72A48">
              <w:rPr>
                <w:szCs w:val="24"/>
                <w:lang w:val="ru-RU"/>
              </w:rPr>
              <w:t>О</w:t>
            </w:r>
          </w:p>
        </w:tc>
        <w:tc>
          <w:tcPr>
            <w:tcW w:w="1122" w:type="dxa"/>
          </w:tcPr>
          <w:p w14:paraId="3703BBD6" w14:textId="77777777" w:rsidR="006B6C60" w:rsidRPr="00B72A48" w:rsidRDefault="006B6C60" w:rsidP="0040263C">
            <w:pPr>
              <w:jc w:val="center"/>
              <w:rPr>
                <w:szCs w:val="24"/>
                <w:lang w:val="ru-RU"/>
              </w:rPr>
            </w:pPr>
            <w:r w:rsidRPr="00B72A48">
              <w:rPr>
                <w:szCs w:val="24"/>
                <w:lang w:val="ru-RU"/>
              </w:rPr>
              <w:t>В</w:t>
            </w:r>
          </w:p>
        </w:tc>
        <w:tc>
          <w:tcPr>
            <w:tcW w:w="7422" w:type="dxa"/>
          </w:tcPr>
          <w:p w14:paraId="2549CCDF" w14:textId="7B5F1DD3" w:rsidR="006B6C60" w:rsidRPr="00244A05" w:rsidRDefault="006B6C60" w:rsidP="00244A05">
            <w:pPr>
              <w:rPr>
                <w:color w:val="000000"/>
                <w:szCs w:val="24"/>
                <w:lang w:val="ru-RU"/>
              </w:rPr>
            </w:pPr>
            <w:r w:rsidRPr="00263C61">
              <w:t>la présence de conditions de transmission de l'infection ;</w:t>
            </w:r>
          </w:p>
        </w:tc>
      </w:tr>
      <w:tr w:rsidR="006B6C60" w14:paraId="21361488" w14:textId="77777777" w:rsidTr="006B6C60">
        <w:tc>
          <w:tcPr>
            <w:tcW w:w="801" w:type="dxa"/>
          </w:tcPr>
          <w:p w14:paraId="4D067ADF" w14:textId="77777777" w:rsidR="006B6C60" w:rsidRPr="00B72A48" w:rsidRDefault="006B6C60" w:rsidP="0040263C">
            <w:pPr>
              <w:jc w:val="center"/>
              <w:rPr>
                <w:szCs w:val="24"/>
                <w:lang w:val="ru-RU"/>
              </w:rPr>
            </w:pPr>
            <w:r w:rsidRPr="00B72A48">
              <w:rPr>
                <w:szCs w:val="24"/>
                <w:lang w:val="ru-RU"/>
              </w:rPr>
              <w:t>О</w:t>
            </w:r>
          </w:p>
        </w:tc>
        <w:tc>
          <w:tcPr>
            <w:tcW w:w="1122" w:type="dxa"/>
          </w:tcPr>
          <w:p w14:paraId="0CA49368" w14:textId="77777777" w:rsidR="006B6C60" w:rsidRPr="00B72A48" w:rsidRDefault="006B6C60" w:rsidP="0040263C">
            <w:pPr>
              <w:jc w:val="center"/>
              <w:rPr>
                <w:szCs w:val="24"/>
                <w:lang w:val="ru-RU"/>
              </w:rPr>
            </w:pPr>
            <w:r w:rsidRPr="00B72A48">
              <w:rPr>
                <w:szCs w:val="24"/>
                <w:lang w:val="ru-RU"/>
              </w:rPr>
              <w:t>Г</w:t>
            </w:r>
          </w:p>
        </w:tc>
        <w:tc>
          <w:tcPr>
            <w:tcW w:w="7422" w:type="dxa"/>
          </w:tcPr>
          <w:p w14:paraId="446CE911" w14:textId="0B082396" w:rsidR="006B6C60" w:rsidRPr="00244A05" w:rsidRDefault="006B6C60" w:rsidP="00244A05">
            <w:pPr>
              <w:rPr>
                <w:color w:val="000000"/>
                <w:szCs w:val="24"/>
              </w:rPr>
            </w:pPr>
            <w:r w:rsidRPr="00263C61">
              <w:t>les conditions de vie de la population ;</w:t>
            </w:r>
          </w:p>
        </w:tc>
      </w:tr>
      <w:tr w:rsidR="00182A16" w:rsidRPr="001349A1" w14:paraId="082CC0D4" w14:textId="77777777" w:rsidTr="006B6C60">
        <w:tc>
          <w:tcPr>
            <w:tcW w:w="801" w:type="dxa"/>
          </w:tcPr>
          <w:p w14:paraId="32BE79B4" w14:textId="77777777" w:rsidR="00182A16" w:rsidRDefault="00182A16" w:rsidP="0040263C">
            <w:pPr>
              <w:jc w:val="center"/>
              <w:rPr>
                <w:lang w:val="ru-RU"/>
              </w:rPr>
            </w:pPr>
            <w:r>
              <w:rPr>
                <w:lang w:val="ru-RU"/>
              </w:rPr>
              <w:t>В</w:t>
            </w:r>
          </w:p>
        </w:tc>
        <w:tc>
          <w:tcPr>
            <w:tcW w:w="1122" w:type="dxa"/>
          </w:tcPr>
          <w:p w14:paraId="504FAF21" w14:textId="77777777" w:rsidR="00182A16" w:rsidRDefault="00182A16" w:rsidP="0040263C">
            <w:pPr>
              <w:jc w:val="center"/>
              <w:rPr>
                <w:lang w:val="ru-RU"/>
              </w:rPr>
            </w:pPr>
            <w:r>
              <w:rPr>
                <w:lang w:val="ru-RU"/>
              </w:rPr>
              <w:t>00239</w:t>
            </w:r>
          </w:p>
        </w:tc>
        <w:tc>
          <w:tcPr>
            <w:tcW w:w="7422" w:type="dxa"/>
          </w:tcPr>
          <w:p w14:paraId="1BFE5C6F" w14:textId="1003F27D" w:rsidR="00182A16" w:rsidRPr="00244A05" w:rsidRDefault="00182A16" w:rsidP="00244A05">
            <w:pPr>
              <w:rPr>
                <w:b/>
                <w:bCs/>
                <w:color w:val="000000"/>
                <w:szCs w:val="24"/>
                <w:lang w:val="ru-RU"/>
              </w:rPr>
            </w:pPr>
            <w:r w:rsidRPr="001F6379">
              <w:t>Les agents infectieux qui peuvent affecter l'œil sont :</w:t>
            </w:r>
          </w:p>
        </w:tc>
      </w:tr>
      <w:tr w:rsidR="00182A16" w14:paraId="50CD1243" w14:textId="77777777" w:rsidTr="006B6C60">
        <w:tc>
          <w:tcPr>
            <w:tcW w:w="801" w:type="dxa"/>
          </w:tcPr>
          <w:p w14:paraId="37EE48D4" w14:textId="77777777" w:rsidR="00182A16" w:rsidRPr="00B72A48" w:rsidRDefault="00182A16" w:rsidP="0040263C">
            <w:pPr>
              <w:jc w:val="center"/>
              <w:rPr>
                <w:szCs w:val="24"/>
                <w:lang w:val="ru-RU"/>
              </w:rPr>
            </w:pPr>
            <w:r w:rsidRPr="00B72A48">
              <w:rPr>
                <w:szCs w:val="24"/>
                <w:lang w:val="ru-RU"/>
              </w:rPr>
              <w:t>О</w:t>
            </w:r>
          </w:p>
        </w:tc>
        <w:tc>
          <w:tcPr>
            <w:tcW w:w="1122" w:type="dxa"/>
          </w:tcPr>
          <w:p w14:paraId="4B6CAF40" w14:textId="77777777" w:rsidR="00182A16" w:rsidRPr="00B72A48" w:rsidRDefault="00182A16" w:rsidP="0040263C">
            <w:pPr>
              <w:jc w:val="center"/>
              <w:rPr>
                <w:szCs w:val="24"/>
                <w:lang w:val="ru-RU"/>
              </w:rPr>
            </w:pPr>
            <w:r w:rsidRPr="00B72A48">
              <w:rPr>
                <w:szCs w:val="24"/>
                <w:lang w:val="ru-RU"/>
              </w:rPr>
              <w:t>А</w:t>
            </w:r>
          </w:p>
        </w:tc>
        <w:tc>
          <w:tcPr>
            <w:tcW w:w="7422" w:type="dxa"/>
          </w:tcPr>
          <w:p w14:paraId="238C19F8" w14:textId="2D2C118F" w:rsidR="00182A16" w:rsidRPr="00244A05" w:rsidRDefault="00182A16" w:rsidP="0024171C">
            <w:pPr>
              <w:rPr>
                <w:color w:val="000000"/>
                <w:szCs w:val="24"/>
              </w:rPr>
            </w:pPr>
            <w:r w:rsidRPr="001F6379">
              <w:t xml:space="preserve">qui sont tous énumérés </w:t>
            </w:r>
          </w:p>
        </w:tc>
      </w:tr>
      <w:tr w:rsidR="00182A16" w14:paraId="4C42F2FA" w14:textId="77777777" w:rsidTr="006B6C60">
        <w:tc>
          <w:tcPr>
            <w:tcW w:w="801" w:type="dxa"/>
          </w:tcPr>
          <w:p w14:paraId="66428601" w14:textId="77777777" w:rsidR="00182A16" w:rsidRPr="00B72A48" w:rsidRDefault="00182A16" w:rsidP="0040263C">
            <w:pPr>
              <w:jc w:val="center"/>
              <w:rPr>
                <w:szCs w:val="24"/>
                <w:lang w:val="ru-RU"/>
              </w:rPr>
            </w:pPr>
            <w:r w:rsidRPr="00B72A48">
              <w:rPr>
                <w:szCs w:val="24"/>
                <w:lang w:val="ru-RU"/>
              </w:rPr>
              <w:t>О</w:t>
            </w:r>
          </w:p>
        </w:tc>
        <w:tc>
          <w:tcPr>
            <w:tcW w:w="1122" w:type="dxa"/>
          </w:tcPr>
          <w:p w14:paraId="211BC342" w14:textId="77777777" w:rsidR="00182A16" w:rsidRPr="00B72A48" w:rsidRDefault="00182A16" w:rsidP="0040263C">
            <w:pPr>
              <w:jc w:val="center"/>
              <w:rPr>
                <w:szCs w:val="24"/>
                <w:lang w:val="ru-RU"/>
              </w:rPr>
            </w:pPr>
            <w:r w:rsidRPr="00B72A48">
              <w:rPr>
                <w:szCs w:val="24"/>
                <w:lang w:val="ru-RU"/>
              </w:rPr>
              <w:t>Б</w:t>
            </w:r>
          </w:p>
        </w:tc>
        <w:tc>
          <w:tcPr>
            <w:tcW w:w="7422" w:type="dxa"/>
          </w:tcPr>
          <w:p w14:paraId="411E8E39" w14:textId="37FCA3D9" w:rsidR="00182A16" w:rsidRPr="00244A05" w:rsidRDefault="00182A16" w:rsidP="00244A05">
            <w:pPr>
              <w:rPr>
                <w:color w:val="000000"/>
                <w:szCs w:val="24"/>
              </w:rPr>
            </w:pPr>
            <w:r w:rsidRPr="001F6379">
              <w:t>des champignons ;</w:t>
            </w:r>
          </w:p>
        </w:tc>
      </w:tr>
      <w:tr w:rsidR="00182A16" w14:paraId="6FDC36B9" w14:textId="77777777" w:rsidTr="006B6C60">
        <w:tc>
          <w:tcPr>
            <w:tcW w:w="801" w:type="dxa"/>
          </w:tcPr>
          <w:p w14:paraId="3F704B98" w14:textId="77777777" w:rsidR="00182A16" w:rsidRPr="00B72A48" w:rsidRDefault="00182A16" w:rsidP="0040263C">
            <w:pPr>
              <w:jc w:val="center"/>
              <w:rPr>
                <w:szCs w:val="24"/>
                <w:lang w:val="ru-RU"/>
              </w:rPr>
            </w:pPr>
            <w:r w:rsidRPr="00B72A48">
              <w:rPr>
                <w:szCs w:val="24"/>
                <w:lang w:val="ru-RU"/>
              </w:rPr>
              <w:t>О</w:t>
            </w:r>
          </w:p>
        </w:tc>
        <w:tc>
          <w:tcPr>
            <w:tcW w:w="1122" w:type="dxa"/>
          </w:tcPr>
          <w:p w14:paraId="5210D9D7" w14:textId="77777777" w:rsidR="00182A16" w:rsidRPr="00B72A48" w:rsidRDefault="00182A16" w:rsidP="0040263C">
            <w:pPr>
              <w:jc w:val="center"/>
              <w:rPr>
                <w:szCs w:val="24"/>
                <w:lang w:val="ru-RU"/>
              </w:rPr>
            </w:pPr>
            <w:r w:rsidRPr="00B72A48">
              <w:rPr>
                <w:szCs w:val="24"/>
                <w:lang w:val="ru-RU"/>
              </w:rPr>
              <w:t>В</w:t>
            </w:r>
          </w:p>
        </w:tc>
        <w:tc>
          <w:tcPr>
            <w:tcW w:w="7422" w:type="dxa"/>
          </w:tcPr>
          <w:p w14:paraId="6B81DBDA" w14:textId="4DE9B1EA" w:rsidR="00182A16" w:rsidRPr="00244A05" w:rsidRDefault="00182A16" w:rsidP="00244A05">
            <w:pPr>
              <w:rPr>
                <w:color w:val="000000"/>
                <w:szCs w:val="24"/>
              </w:rPr>
            </w:pPr>
            <w:r w:rsidRPr="001F6379">
              <w:t>les helminthes ;</w:t>
            </w:r>
          </w:p>
        </w:tc>
      </w:tr>
      <w:tr w:rsidR="00182A16" w14:paraId="4E77B70F" w14:textId="77777777" w:rsidTr="006B6C60">
        <w:trPr>
          <w:trHeight w:val="90"/>
        </w:trPr>
        <w:tc>
          <w:tcPr>
            <w:tcW w:w="801" w:type="dxa"/>
          </w:tcPr>
          <w:p w14:paraId="6E2C5336" w14:textId="77777777" w:rsidR="00182A16" w:rsidRPr="00B72A48" w:rsidRDefault="00182A16" w:rsidP="0040263C">
            <w:pPr>
              <w:jc w:val="center"/>
              <w:rPr>
                <w:szCs w:val="24"/>
                <w:lang w:val="ru-RU"/>
              </w:rPr>
            </w:pPr>
            <w:r w:rsidRPr="00B72A48">
              <w:rPr>
                <w:szCs w:val="24"/>
                <w:lang w:val="ru-RU"/>
              </w:rPr>
              <w:t>О</w:t>
            </w:r>
          </w:p>
        </w:tc>
        <w:tc>
          <w:tcPr>
            <w:tcW w:w="1122" w:type="dxa"/>
          </w:tcPr>
          <w:p w14:paraId="35813022" w14:textId="77777777" w:rsidR="00182A16" w:rsidRPr="00B72A48" w:rsidRDefault="00182A16" w:rsidP="0040263C">
            <w:pPr>
              <w:jc w:val="center"/>
              <w:rPr>
                <w:szCs w:val="24"/>
                <w:lang w:val="ru-RU"/>
              </w:rPr>
            </w:pPr>
            <w:r w:rsidRPr="00B72A48">
              <w:rPr>
                <w:szCs w:val="24"/>
                <w:lang w:val="ru-RU"/>
              </w:rPr>
              <w:t>Г</w:t>
            </w:r>
          </w:p>
        </w:tc>
        <w:tc>
          <w:tcPr>
            <w:tcW w:w="7422" w:type="dxa"/>
          </w:tcPr>
          <w:p w14:paraId="38206962" w14:textId="5B57D30E" w:rsidR="00182A16" w:rsidRPr="00244A05" w:rsidRDefault="00182A16" w:rsidP="00244A05">
            <w:pPr>
              <w:rPr>
                <w:color w:val="000000"/>
                <w:szCs w:val="24"/>
              </w:rPr>
            </w:pPr>
            <w:r w:rsidRPr="001F6379">
              <w:t>les protozoaires ;</w:t>
            </w:r>
          </w:p>
        </w:tc>
      </w:tr>
      <w:tr w:rsidR="00182A16" w14:paraId="2E017E03" w14:textId="77777777" w:rsidTr="006B6C60">
        <w:tc>
          <w:tcPr>
            <w:tcW w:w="801" w:type="dxa"/>
          </w:tcPr>
          <w:p w14:paraId="61B687D9" w14:textId="77777777" w:rsidR="00182A16" w:rsidRDefault="00182A16" w:rsidP="0040263C">
            <w:pPr>
              <w:jc w:val="center"/>
              <w:rPr>
                <w:lang w:val="ru-RU"/>
              </w:rPr>
            </w:pPr>
            <w:r>
              <w:rPr>
                <w:lang w:val="ru-RU"/>
              </w:rPr>
              <w:t>О</w:t>
            </w:r>
          </w:p>
        </w:tc>
        <w:tc>
          <w:tcPr>
            <w:tcW w:w="1122" w:type="dxa"/>
          </w:tcPr>
          <w:p w14:paraId="32868206" w14:textId="77777777" w:rsidR="00182A16" w:rsidRDefault="00182A16" w:rsidP="0040263C">
            <w:pPr>
              <w:jc w:val="center"/>
              <w:rPr>
                <w:lang w:val="ru-RU"/>
              </w:rPr>
            </w:pPr>
            <w:r>
              <w:rPr>
                <w:lang w:val="ru-RU"/>
              </w:rPr>
              <w:t>Д</w:t>
            </w:r>
          </w:p>
        </w:tc>
        <w:tc>
          <w:tcPr>
            <w:tcW w:w="7422" w:type="dxa"/>
          </w:tcPr>
          <w:p w14:paraId="7019EF62" w14:textId="5348A490" w:rsidR="00182A16" w:rsidRPr="0024171C" w:rsidRDefault="00182A16" w:rsidP="00244A05">
            <w:pPr>
              <w:rPr>
                <w:color w:val="000000"/>
                <w:szCs w:val="24"/>
                <w:lang w:val="ru-RU"/>
              </w:rPr>
            </w:pPr>
            <w:r w:rsidRPr="001F6379">
              <w:t xml:space="preserve">les virus </w:t>
            </w:r>
          </w:p>
        </w:tc>
      </w:tr>
      <w:tr w:rsidR="00182A16" w:rsidRPr="001349A1" w14:paraId="37077377" w14:textId="77777777" w:rsidTr="006B6C60">
        <w:tc>
          <w:tcPr>
            <w:tcW w:w="801" w:type="dxa"/>
          </w:tcPr>
          <w:p w14:paraId="0A4BF2DD" w14:textId="77777777" w:rsidR="00182A16" w:rsidRDefault="00182A16" w:rsidP="0040263C">
            <w:pPr>
              <w:jc w:val="center"/>
              <w:rPr>
                <w:lang w:val="ru-RU"/>
              </w:rPr>
            </w:pPr>
            <w:r>
              <w:rPr>
                <w:lang w:val="ru-RU"/>
              </w:rPr>
              <w:t>В</w:t>
            </w:r>
          </w:p>
        </w:tc>
        <w:tc>
          <w:tcPr>
            <w:tcW w:w="1122" w:type="dxa"/>
          </w:tcPr>
          <w:p w14:paraId="1EB0BD7D" w14:textId="77777777" w:rsidR="00182A16" w:rsidRDefault="00182A16" w:rsidP="0040263C">
            <w:pPr>
              <w:jc w:val="center"/>
              <w:rPr>
                <w:lang w:val="ru-RU"/>
              </w:rPr>
            </w:pPr>
            <w:r>
              <w:rPr>
                <w:lang w:val="ru-RU"/>
              </w:rPr>
              <w:t>00240</w:t>
            </w:r>
          </w:p>
        </w:tc>
        <w:tc>
          <w:tcPr>
            <w:tcW w:w="7422" w:type="dxa"/>
          </w:tcPr>
          <w:p w14:paraId="7D621689" w14:textId="4FE2E822" w:rsidR="00182A16" w:rsidRPr="00244A05" w:rsidRDefault="00182A16" w:rsidP="00244A05">
            <w:pPr>
              <w:rPr>
                <w:b/>
                <w:bCs/>
                <w:color w:val="000000"/>
                <w:szCs w:val="24"/>
                <w:lang w:val="ru-RU"/>
              </w:rPr>
            </w:pPr>
            <w:r w:rsidRPr="00F12790">
              <w:t>En cas de violation du tractus uvéal, toutes les formations oculaires mentionnées ci-dessus sont touchées, à l'exception des yeux :</w:t>
            </w:r>
          </w:p>
        </w:tc>
      </w:tr>
      <w:tr w:rsidR="00182A16" w14:paraId="42D011D7" w14:textId="77777777" w:rsidTr="006B6C60">
        <w:tc>
          <w:tcPr>
            <w:tcW w:w="801" w:type="dxa"/>
          </w:tcPr>
          <w:p w14:paraId="33E57313" w14:textId="77777777" w:rsidR="00182A16" w:rsidRPr="00B72A48" w:rsidRDefault="00182A16" w:rsidP="0040263C">
            <w:pPr>
              <w:jc w:val="center"/>
              <w:rPr>
                <w:szCs w:val="24"/>
                <w:lang w:val="ru-RU"/>
              </w:rPr>
            </w:pPr>
            <w:r w:rsidRPr="00B72A48">
              <w:rPr>
                <w:szCs w:val="24"/>
                <w:lang w:val="ru-RU"/>
              </w:rPr>
              <w:t>О</w:t>
            </w:r>
          </w:p>
        </w:tc>
        <w:tc>
          <w:tcPr>
            <w:tcW w:w="1122" w:type="dxa"/>
          </w:tcPr>
          <w:p w14:paraId="047C6763" w14:textId="77777777" w:rsidR="00182A16" w:rsidRPr="00B72A48" w:rsidRDefault="00182A16" w:rsidP="0040263C">
            <w:pPr>
              <w:jc w:val="center"/>
              <w:rPr>
                <w:szCs w:val="24"/>
                <w:lang w:val="ru-RU"/>
              </w:rPr>
            </w:pPr>
            <w:r w:rsidRPr="00B72A48">
              <w:rPr>
                <w:szCs w:val="24"/>
                <w:lang w:val="ru-RU"/>
              </w:rPr>
              <w:t>А</w:t>
            </w:r>
          </w:p>
        </w:tc>
        <w:tc>
          <w:tcPr>
            <w:tcW w:w="7422" w:type="dxa"/>
          </w:tcPr>
          <w:p w14:paraId="3396FF62" w14:textId="7259AB6F" w:rsidR="00182A16" w:rsidRPr="00244A05" w:rsidRDefault="00182A16" w:rsidP="0024171C">
            <w:pPr>
              <w:rPr>
                <w:color w:val="000000"/>
                <w:szCs w:val="24"/>
              </w:rPr>
            </w:pPr>
            <w:r w:rsidRPr="00F12790">
              <w:t xml:space="preserve">les os de l'orbite ; </w:t>
            </w:r>
          </w:p>
        </w:tc>
      </w:tr>
      <w:tr w:rsidR="00182A16" w14:paraId="1BBF6609" w14:textId="77777777" w:rsidTr="006B6C60">
        <w:tc>
          <w:tcPr>
            <w:tcW w:w="801" w:type="dxa"/>
          </w:tcPr>
          <w:p w14:paraId="43494AA2" w14:textId="77777777" w:rsidR="00182A16" w:rsidRPr="00B72A48" w:rsidRDefault="00182A16" w:rsidP="0040263C">
            <w:pPr>
              <w:jc w:val="center"/>
              <w:rPr>
                <w:szCs w:val="24"/>
                <w:lang w:val="ru-RU"/>
              </w:rPr>
            </w:pPr>
            <w:r w:rsidRPr="00B72A48">
              <w:rPr>
                <w:szCs w:val="24"/>
                <w:lang w:val="ru-RU"/>
              </w:rPr>
              <w:t>О</w:t>
            </w:r>
          </w:p>
        </w:tc>
        <w:tc>
          <w:tcPr>
            <w:tcW w:w="1122" w:type="dxa"/>
          </w:tcPr>
          <w:p w14:paraId="6DC10769" w14:textId="77777777" w:rsidR="00182A16" w:rsidRPr="00B72A48" w:rsidRDefault="00182A16" w:rsidP="0040263C">
            <w:pPr>
              <w:jc w:val="center"/>
              <w:rPr>
                <w:szCs w:val="24"/>
                <w:lang w:val="ru-RU"/>
              </w:rPr>
            </w:pPr>
            <w:r w:rsidRPr="00B72A48">
              <w:rPr>
                <w:szCs w:val="24"/>
                <w:lang w:val="ru-RU"/>
              </w:rPr>
              <w:t>Б</w:t>
            </w:r>
          </w:p>
        </w:tc>
        <w:tc>
          <w:tcPr>
            <w:tcW w:w="7422" w:type="dxa"/>
          </w:tcPr>
          <w:p w14:paraId="214629D4" w14:textId="69AE7FC6" w:rsidR="00182A16" w:rsidRPr="00244A05" w:rsidRDefault="00182A16" w:rsidP="00244A05">
            <w:pPr>
              <w:rPr>
                <w:color w:val="000000"/>
                <w:szCs w:val="24"/>
              </w:rPr>
            </w:pPr>
            <w:r w:rsidRPr="00F12790">
              <w:t>le nerf optique ;</w:t>
            </w:r>
          </w:p>
        </w:tc>
      </w:tr>
      <w:tr w:rsidR="00182A16" w14:paraId="788D3CA1" w14:textId="77777777" w:rsidTr="006B6C60">
        <w:tc>
          <w:tcPr>
            <w:tcW w:w="801" w:type="dxa"/>
          </w:tcPr>
          <w:p w14:paraId="18BA2DB4" w14:textId="77777777" w:rsidR="00182A16" w:rsidRPr="00B72A48" w:rsidRDefault="00182A16" w:rsidP="0040263C">
            <w:pPr>
              <w:jc w:val="center"/>
              <w:rPr>
                <w:szCs w:val="24"/>
                <w:lang w:val="ru-RU"/>
              </w:rPr>
            </w:pPr>
            <w:r w:rsidRPr="00B72A48">
              <w:rPr>
                <w:szCs w:val="24"/>
                <w:lang w:val="ru-RU"/>
              </w:rPr>
              <w:t>О</w:t>
            </w:r>
          </w:p>
        </w:tc>
        <w:tc>
          <w:tcPr>
            <w:tcW w:w="1122" w:type="dxa"/>
          </w:tcPr>
          <w:p w14:paraId="39782257" w14:textId="77777777" w:rsidR="00182A16" w:rsidRPr="00B72A48" w:rsidRDefault="00182A16" w:rsidP="0040263C">
            <w:pPr>
              <w:jc w:val="center"/>
              <w:rPr>
                <w:szCs w:val="24"/>
                <w:lang w:val="ru-RU"/>
              </w:rPr>
            </w:pPr>
            <w:r w:rsidRPr="00B72A48">
              <w:rPr>
                <w:szCs w:val="24"/>
                <w:lang w:val="ru-RU"/>
              </w:rPr>
              <w:t>В</w:t>
            </w:r>
          </w:p>
        </w:tc>
        <w:tc>
          <w:tcPr>
            <w:tcW w:w="7422" w:type="dxa"/>
          </w:tcPr>
          <w:p w14:paraId="50CA362D" w14:textId="5A9D8287" w:rsidR="00182A16" w:rsidRPr="00244A05" w:rsidRDefault="00182A16" w:rsidP="00244A05">
            <w:pPr>
              <w:rPr>
                <w:color w:val="000000"/>
                <w:szCs w:val="24"/>
              </w:rPr>
            </w:pPr>
            <w:r w:rsidRPr="00F12790">
              <w:t>la rétine ;</w:t>
            </w:r>
          </w:p>
        </w:tc>
      </w:tr>
      <w:tr w:rsidR="00182A16" w14:paraId="02DCD966" w14:textId="77777777" w:rsidTr="006B6C60">
        <w:tc>
          <w:tcPr>
            <w:tcW w:w="801" w:type="dxa"/>
          </w:tcPr>
          <w:p w14:paraId="5D5BD5FC" w14:textId="77777777" w:rsidR="00182A16" w:rsidRPr="00B72A48" w:rsidRDefault="00182A16" w:rsidP="0040263C">
            <w:pPr>
              <w:jc w:val="center"/>
              <w:rPr>
                <w:szCs w:val="24"/>
                <w:lang w:val="ru-RU"/>
              </w:rPr>
            </w:pPr>
            <w:r w:rsidRPr="00B72A48">
              <w:rPr>
                <w:szCs w:val="24"/>
                <w:lang w:val="ru-RU"/>
              </w:rPr>
              <w:t>О</w:t>
            </w:r>
          </w:p>
        </w:tc>
        <w:tc>
          <w:tcPr>
            <w:tcW w:w="1122" w:type="dxa"/>
          </w:tcPr>
          <w:p w14:paraId="272D1B29" w14:textId="77777777" w:rsidR="00182A16" w:rsidRPr="00B72A48" w:rsidRDefault="00182A16" w:rsidP="0040263C">
            <w:pPr>
              <w:jc w:val="center"/>
              <w:rPr>
                <w:szCs w:val="24"/>
                <w:lang w:val="ru-RU"/>
              </w:rPr>
            </w:pPr>
            <w:r w:rsidRPr="00B72A48">
              <w:rPr>
                <w:szCs w:val="24"/>
                <w:lang w:val="ru-RU"/>
              </w:rPr>
              <w:t>Г</w:t>
            </w:r>
          </w:p>
        </w:tc>
        <w:tc>
          <w:tcPr>
            <w:tcW w:w="7422" w:type="dxa"/>
          </w:tcPr>
          <w:p w14:paraId="7473359E" w14:textId="67A55446" w:rsidR="00182A16" w:rsidRPr="00DC4D5A" w:rsidRDefault="00182A16" w:rsidP="00244A05">
            <w:pPr>
              <w:rPr>
                <w:color w:val="000000"/>
                <w:szCs w:val="24"/>
                <w:lang w:val="ru-RU"/>
              </w:rPr>
            </w:pPr>
            <w:r w:rsidRPr="00F12790">
              <w:t>cristallin.</w:t>
            </w:r>
          </w:p>
        </w:tc>
      </w:tr>
      <w:tr w:rsidR="00182A16" w:rsidRPr="001349A1" w14:paraId="1A9A532B" w14:textId="77777777" w:rsidTr="006B6C60">
        <w:tc>
          <w:tcPr>
            <w:tcW w:w="801" w:type="dxa"/>
          </w:tcPr>
          <w:p w14:paraId="6D8CE037" w14:textId="77777777" w:rsidR="00182A16" w:rsidRDefault="00182A16" w:rsidP="0040263C">
            <w:pPr>
              <w:jc w:val="center"/>
              <w:rPr>
                <w:lang w:val="ru-RU"/>
              </w:rPr>
            </w:pPr>
            <w:r>
              <w:rPr>
                <w:lang w:val="ru-RU"/>
              </w:rPr>
              <w:lastRenderedPageBreak/>
              <w:t>В</w:t>
            </w:r>
          </w:p>
        </w:tc>
        <w:tc>
          <w:tcPr>
            <w:tcW w:w="1122" w:type="dxa"/>
          </w:tcPr>
          <w:p w14:paraId="508286BB" w14:textId="77777777" w:rsidR="00182A16" w:rsidRDefault="00182A16" w:rsidP="0040263C">
            <w:pPr>
              <w:jc w:val="center"/>
              <w:rPr>
                <w:lang w:val="ru-RU"/>
              </w:rPr>
            </w:pPr>
            <w:r>
              <w:rPr>
                <w:lang w:val="ru-RU"/>
              </w:rPr>
              <w:t>00241</w:t>
            </w:r>
          </w:p>
        </w:tc>
        <w:tc>
          <w:tcPr>
            <w:tcW w:w="7422" w:type="dxa"/>
          </w:tcPr>
          <w:p w14:paraId="3A77A24E" w14:textId="1BA1DB8D" w:rsidR="00182A16" w:rsidRPr="00244A05" w:rsidRDefault="00182A16" w:rsidP="00244A05">
            <w:pPr>
              <w:rPr>
                <w:b/>
                <w:bCs/>
                <w:color w:val="000000"/>
                <w:szCs w:val="24"/>
                <w:lang w:val="ru-RU"/>
              </w:rPr>
            </w:pPr>
            <w:r w:rsidRPr="00F725C3">
              <w:t>L'uvéite virale intra-utérine chez l'enfant est généralement causée par des virus :</w:t>
            </w:r>
          </w:p>
        </w:tc>
      </w:tr>
      <w:tr w:rsidR="00182A16" w:rsidRPr="00DC4D5A" w14:paraId="6A2F39AC" w14:textId="77777777" w:rsidTr="006B6C60">
        <w:tc>
          <w:tcPr>
            <w:tcW w:w="801" w:type="dxa"/>
          </w:tcPr>
          <w:p w14:paraId="2D756161" w14:textId="77777777" w:rsidR="00182A16" w:rsidRPr="00B72A48" w:rsidRDefault="00182A16" w:rsidP="0040263C">
            <w:pPr>
              <w:jc w:val="center"/>
              <w:rPr>
                <w:szCs w:val="24"/>
                <w:lang w:val="ru-RU"/>
              </w:rPr>
            </w:pPr>
            <w:r w:rsidRPr="00B72A48">
              <w:rPr>
                <w:szCs w:val="24"/>
                <w:lang w:val="ru-RU"/>
              </w:rPr>
              <w:t>О</w:t>
            </w:r>
          </w:p>
        </w:tc>
        <w:tc>
          <w:tcPr>
            <w:tcW w:w="1122" w:type="dxa"/>
          </w:tcPr>
          <w:p w14:paraId="0B258807" w14:textId="77777777" w:rsidR="00182A16" w:rsidRPr="00B72A48" w:rsidRDefault="00182A16" w:rsidP="0040263C">
            <w:pPr>
              <w:jc w:val="center"/>
              <w:rPr>
                <w:szCs w:val="24"/>
                <w:lang w:val="ru-RU"/>
              </w:rPr>
            </w:pPr>
            <w:r w:rsidRPr="00B72A48">
              <w:rPr>
                <w:szCs w:val="24"/>
                <w:lang w:val="ru-RU"/>
              </w:rPr>
              <w:t>А</w:t>
            </w:r>
          </w:p>
        </w:tc>
        <w:tc>
          <w:tcPr>
            <w:tcW w:w="7422" w:type="dxa"/>
          </w:tcPr>
          <w:p w14:paraId="39E03A74" w14:textId="15457251" w:rsidR="00182A16" w:rsidRPr="00DC4D5A" w:rsidRDefault="00182A16" w:rsidP="00DC4D5A">
            <w:pPr>
              <w:rPr>
                <w:color w:val="000000"/>
                <w:szCs w:val="24"/>
                <w:lang w:val="ru-RU"/>
              </w:rPr>
            </w:pPr>
            <w:r w:rsidRPr="00F725C3">
              <w:t xml:space="preserve">qui sont tous énumérés </w:t>
            </w:r>
          </w:p>
        </w:tc>
      </w:tr>
      <w:tr w:rsidR="00182A16" w14:paraId="19EEF8B2" w14:textId="77777777" w:rsidTr="006B6C60">
        <w:tc>
          <w:tcPr>
            <w:tcW w:w="801" w:type="dxa"/>
          </w:tcPr>
          <w:p w14:paraId="30C46AE7" w14:textId="77777777" w:rsidR="00182A16" w:rsidRPr="00B72A48" w:rsidRDefault="00182A16" w:rsidP="0040263C">
            <w:pPr>
              <w:jc w:val="center"/>
              <w:rPr>
                <w:szCs w:val="24"/>
                <w:lang w:val="ru-RU"/>
              </w:rPr>
            </w:pPr>
            <w:r w:rsidRPr="00B72A48">
              <w:rPr>
                <w:szCs w:val="24"/>
                <w:lang w:val="ru-RU"/>
              </w:rPr>
              <w:t>О</w:t>
            </w:r>
          </w:p>
        </w:tc>
        <w:tc>
          <w:tcPr>
            <w:tcW w:w="1122" w:type="dxa"/>
          </w:tcPr>
          <w:p w14:paraId="7A45FD93" w14:textId="77777777" w:rsidR="00182A16" w:rsidRPr="00B72A48" w:rsidRDefault="00182A16" w:rsidP="0040263C">
            <w:pPr>
              <w:jc w:val="center"/>
              <w:rPr>
                <w:szCs w:val="24"/>
                <w:lang w:val="ru-RU"/>
              </w:rPr>
            </w:pPr>
            <w:r w:rsidRPr="00B72A48">
              <w:rPr>
                <w:szCs w:val="24"/>
                <w:lang w:val="ru-RU"/>
              </w:rPr>
              <w:t>Б</w:t>
            </w:r>
          </w:p>
        </w:tc>
        <w:tc>
          <w:tcPr>
            <w:tcW w:w="7422" w:type="dxa"/>
          </w:tcPr>
          <w:p w14:paraId="6A1DF28D" w14:textId="2D3046FC" w:rsidR="00182A16" w:rsidRPr="00244A05" w:rsidRDefault="00182A16" w:rsidP="00244A05">
            <w:pPr>
              <w:rPr>
                <w:color w:val="000000"/>
                <w:szCs w:val="24"/>
              </w:rPr>
            </w:pPr>
            <w:r w:rsidRPr="00F725C3">
              <w:t>la varicelle ;</w:t>
            </w:r>
          </w:p>
        </w:tc>
      </w:tr>
      <w:tr w:rsidR="00182A16" w14:paraId="5D260B4E" w14:textId="77777777" w:rsidTr="006B6C60">
        <w:tc>
          <w:tcPr>
            <w:tcW w:w="801" w:type="dxa"/>
          </w:tcPr>
          <w:p w14:paraId="7FC78699" w14:textId="77777777" w:rsidR="00182A16" w:rsidRPr="00B72A48" w:rsidRDefault="00182A16" w:rsidP="0040263C">
            <w:pPr>
              <w:jc w:val="center"/>
              <w:rPr>
                <w:szCs w:val="24"/>
                <w:lang w:val="ru-RU"/>
              </w:rPr>
            </w:pPr>
            <w:r w:rsidRPr="00B72A48">
              <w:rPr>
                <w:szCs w:val="24"/>
                <w:lang w:val="ru-RU"/>
              </w:rPr>
              <w:t>О</w:t>
            </w:r>
          </w:p>
        </w:tc>
        <w:tc>
          <w:tcPr>
            <w:tcW w:w="1122" w:type="dxa"/>
          </w:tcPr>
          <w:p w14:paraId="248395CB" w14:textId="77777777" w:rsidR="00182A16" w:rsidRPr="00B72A48" w:rsidRDefault="00182A16" w:rsidP="0040263C">
            <w:pPr>
              <w:jc w:val="center"/>
              <w:rPr>
                <w:szCs w:val="24"/>
                <w:lang w:val="ru-RU"/>
              </w:rPr>
            </w:pPr>
            <w:r w:rsidRPr="00B72A48">
              <w:rPr>
                <w:szCs w:val="24"/>
                <w:lang w:val="ru-RU"/>
              </w:rPr>
              <w:t>В</w:t>
            </w:r>
          </w:p>
        </w:tc>
        <w:tc>
          <w:tcPr>
            <w:tcW w:w="7422" w:type="dxa"/>
          </w:tcPr>
          <w:p w14:paraId="67164A1C" w14:textId="541D57C8" w:rsidR="00182A16" w:rsidRPr="00244A05" w:rsidRDefault="00182A16" w:rsidP="00244A05">
            <w:pPr>
              <w:rPr>
                <w:color w:val="000000"/>
                <w:szCs w:val="24"/>
              </w:rPr>
            </w:pPr>
            <w:r w:rsidRPr="00F725C3">
              <w:t>la grippe ;</w:t>
            </w:r>
          </w:p>
        </w:tc>
      </w:tr>
      <w:tr w:rsidR="00182A16" w14:paraId="1897C56D" w14:textId="77777777" w:rsidTr="006B6C60">
        <w:tc>
          <w:tcPr>
            <w:tcW w:w="801" w:type="dxa"/>
          </w:tcPr>
          <w:p w14:paraId="178CA833" w14:textId="77777777" w:rsidR="00182A16" w:rsidRPr="00B72A48" w:rsidRDefault="00182A16" w:rsidP="0040263C">
            <w:pPr>
              <w:jc w:val="center"/>
              <w:rPr>
                <w:szCs w:val="24"/>
                <w:lang w:val="ru-RU"/>
              </w:rPr>
            </w:pPr>
            <w:r w:rsidRPr="00B72A48">
              <w:rPr>
                <w:szCs w:val="24"/>
                <w:lang w:val="ru-RU"/>
              </w:rPr>
              <w:t>О</w:t>
            </w:r>
          </w:p>
        </w:tc>
        <w:tc>
          <w:tcPr>
            <w:tcW w:w="1122" w:type="dxa"/>
          </w:tcPr>
          <w:p w14:paraId="0A1D5F7B" w14:textId="77777777" w:rsidR="00182A16" w:rsidRPr="00B72A48" w:rsidRDefault="00182A16" w:rsidP="0040263C">
            <w:pPr>
              <w:jc w:val="center"/>
              <w:rPr>
                <w:szCs w:val="24"/>
                <w:lang w:val="ru-RU"/>
              </w:rPr>
            </w:pPr>
            <w:r w:rsidRPr="00B72A48">
              <w:rPr>
                <w:szCs w:val="24"/>
                <w:lang w:val="ru-RU"/>
              </w:rPr>
              <w:t>Г</w:t>
            </w:r>
          </w:p>
        </w:tc>
        <w:tc>
          <w:tcPr>
            <w:tcW w:w="7422" w:type="dxa"/>
          </w:tcPr>
          <w:p w14:paraId="23E4B8F1" w14:textId="7104BF7B" w:rsidR="00182A16" w:rsidRPr="00244A05" w:rsidRDefault="00182A16" w:rsidP="00244A05">
            <w:pPr>
              <w:rPr>
                <w:color w:val="000000"/>
                <w:szCs w:val="24"/>
              </w:rPr>
            </w:pPr>
            <w:r w:rsidRPr="00F725C3">
              <w:t>cytomégalovirus ;</w:t>
            </w:r>
          </w:p>
        </w:tc>
      </w:tr>
      <w:tr w:rsidR="00182A16" w14:paraId="5B0BA206" w14:textId="77777777" w:rsidTr="006B6C60">
        <w:tc>
          <w:tcPr>
            <w:tcW w:w="801" w:type="dxa"/>
          </w:tcPr>
          <w:p w14:paraId="117DB234" w14:textId="77777777" w:rsidR="00182A16" w:rsidRDefault="00182A16" w:rsidP="0040263C">
            <w:pPr>
              <w:jc w:val="center"/>
              <w:rPr>
                <w:lang w:val="ru-RU"/>
              </w:rPr>
            </w:pPr>
            <w:r>
              <w:rPr>
                <w:lang w:val="ru-RU"/>
              </w:rPr>
              <w:t>О</w:t>
            </w:r>
          </w:p>
        </w:tc>
        <w:tc>
          <w:tcPr>
            <w:tcW w:w="1122" w:type="dxa"/>
          </w:tcPr>
          <w:p w14:paraId="1E2A32EF" w14:textId="77777777" w:rsidR="00182A16" w:rsidRDefault="00182A16" w:rsidP="0040263C">
            <w:pPr>
              <w:jc w:val="center"/>
              <w:rPr>
                <w:lang w:val="ru-RU"/>
              </w:rPr>
            </w:pPr>
            <w:r>
              <w:rPr>
                <w:lang w:val="ru-RU"/>
              </w:rPr>
              <w:t>Д</w:t>
            </w:r>
          </w:p>
        </w:tc>
        <w:tc>
          <w:tcPr>
            <w:tcW w:w="7422" w:type="dxa"/>
          </w:tcPr>
          <w:p w14:paraId="55A5F743" w14:textId="5E32BF4D" w:rsidR="00182A16" w:rsidRPr="00244A05" w:rsidRDefault="00182A16" w:rsidP="00244A05">
            <w:pPr>
              <w:rPr>
                <w:color w:val="000000"/>
                <w:szCs w:val="24"/>
              </w:rPr>
            </w:pPr>
            <w:r w:rsidRPr="00F725C3">
              <w:t>la rubéole et la rougeole ;</w:t>
            </w:r>
          </w:p>
        </w:tc>
      </w:tr>
      <w:tr w:rsidR="00182A16" w:rsidRPr="001349A1" w14:paraId="6A7CBD6C" w14:textId="77777777" w:rsidTr="006B6C60">
        <w:tc>
          <w:tcPr>
            <w:tcW w:w="801" w:type="dxa"/>
          </w:tcPr>
          <w:p w14:paraId="6853B477" w14:textId="77777777" w:rsidR="00182A16" w:rsidRDefault="00182A16" w:rsidP="0040263C">
            <w:pPr>
              <w:jc w:val="center"/>
              <w:rPr>
                <w:lang w:val="ru-RU"/>
              </w:rPr>
            </w:pPr>
            <w:r>
              <w:rPr>
                <w:lang w:val="ru-RU"/>
              </w:rPr>
              <w:t>В</w:t>
            </w:r>
          </w:p>
        </w:tc>
        <w:tc>
          <w:tcPr>
            <w:tcW w:w="1122" w:type="dxa"/>
          </w:tcPr>
          <w:p w14:paraId="6E3F35D5" w14:textId="77777777" w:rsidR="00182A16" w:rsidRDefault="00182A16" w:rsidP="0040263C">
            <w:pPr>
              <w:jc w:val="center"/>
              <w:rPr>
                <w:lang w:val="ru-RU"/>
              </w:rPr>
            </w:pPr>
            <w:r>
              <w:rPr>
                <w:lang w:val="ru-RU"/>
              </w:rPr>
              <w:t>00242</w:t>
            </w:r>
          </w:p>
        </w:tc>
        <w:tc>
          <w:tcPr>
            <w:tcW w:w="7422" w:type="dxa"/>
          </w:tcPr>
          <w:p w14:paraId="0A012F35" w14:textId="0EA24790" w:rsidR="00182A16" w:rsidRPr="00244A05" w:rsidRDefault="00182A16" w:rsidP="00244A05">
            <w:pPr>
              <w:rPr>
                <w:b/>
                <w:bCs/>
                <w:color w:val="000000"/>
                <w:szCs w:val="24"/>
                <w:lang w:val="ru-RU"/>
              </w:rPr>
            </w:pPr>
            <w:r w:rsidRPr="00A6163C">
              <w:t>Le cytomégalovirus peut être détecté dans :</w:t>
            </w:r>
          </w:p>
        </w:tc>
      </w:tr>
      <w:tr w:rsidR="00182A16" w14:paraId="12B27B6A" w14:textId="77777777" w:rsidTr="006B6C60">
        <w:tc>
          <w:tcPr>
            <w:tcW w:w="801" w:type="dxa"/>
          </w:tcPr>
          <w:p w14:paraId="4E7BC8C7" w14:textId="77777777" w:rsidR="00182A16" w:rsidRPr="00B72A48" w:rsidRDefault="00182A16" w:rsidP="0040263C">
            <w:pPr>
              <w:jc w:val="center"/>
              <w:rPr>
                <w:szCs w:val="24"/>
                <w:lang w:val="ru-RU"/>
              </w:rPr>
            </w:pPr>
            <w:r w:rsidRPr="00B72A48">
              <w:rPr>
                <w:szCs w:val="24"/>
                <w:lang w:val="ru-RU"/>
              </w:rPr>
              <w:t>О</w:t>
            </w:r>
          </w:p>
        </w:tc>
        <w:tc>
          <w:tcPr>
            <w:tcW w:w="1122" w:type="dxa"/>
          </w:tcPr>
          <w:p w14:paraId="7DD24D63" w14:textId="77777777" w:rsidR="00182A16" w:rsidRPr="00B72A48" w:rsidRDefault="00182A16" w:rsidP="0040263C">
            <w:pPr>
              <w:jc w:val="center"/>
              <w:rPr>
                <w:szCs w:val="24"/>
                <w:lang w:val="ru-RU"/>
              </w:rPr>
            </w:pPr>
            <w:r w:rsidRPr="00B72A48">
              <w:rPr>
                <w:szCs w:val="24"/>
                <w:lang w:val="ru-RU"/>
              </w:rPr>
              <w:t>А</w:t>
            </w:r>
          </w:p>
        </w:tc>
        <w:tc>
          <w:tcPr>
            <w:tcW w:w="7422" w:type="dxa"/>
          </w:tcPr>
          <w:p w14:paraId="07EFB9AB" w14:textId="51AD24AD" w:rsidR="00182A16" w:rsidRPr="00244A05" w:rsidRDefault="00182A16" w:rsidP="00DC4D5A">
            <w:pPr>
              <w:rPr>
                <w:color w:val="000000"/>
                <w:szCs w:val="24"/>
              </w:rPr>
            </w:pPr>
            <w:r w:rsidRPr="00A6163C">
              <w:t xml:space="preserve">qui sont tous </w:t>
            </w:r>
          </w:p>
        </w:tc>
      </w:tr>
      <w:tr w:rsidR="00182A16" w14:paraId="621751AA" w14:textId="77777777" w:rsidTr="006B6C60">
        <w:tc>
          <w:tcPr>
            <w:tcW w:w="801" w:type="dxa"/>
          </w:tcPr>
          <w:p w14:paraId="64353E03" w14:textId="77777777" w:rsidR="00182A16" w:rsidRPr="00B72A48" w:rsidRDefault="00182A16" w:rsidP="0040263C">
            <w:pPr>
              <w:jc w:val="center"/>
              <w:rPr>
                <w:szCs w:val="24"/>
                <w:lang w:val="ru-RU"/>
              </w:rPr>
            </w:pPr>
            <w:r w:rsidRPr="00B72A48">
              <w:rPr>
                <w:szCs w:val="24"/>
                <w:lang w:val="ru-RU"/>
              </w:rPr>
              <w:t>О</w:t>
            </w:r>
          </w:p>
        </w:tc>
        <w:tc>
          <w:tcPr>
            <w:tcW w:w="1122" w:type="dxa"/>
          </w:tcPr>
          <w:p w14:paraId="6998F53E" w14:textId="77777777" w:rsidR="00182A16" w:rsidRPr="00B72A48" w:rsidRDefault="00182A16" w:rsidP="0040263C">
            <w:pPr>
              <w:jc w:val="center"/>
              <w:rPr>
                <w:szCs w:val="24"/>
                <w:lang w:val="ru-RU"/>
              </w:rPr>
            </w:pPr>
            <w:r w:rsidRPr="00B72A48">
              <w:rPr>
                <w:szCs w:val="24"/>
                <w:lang w:val="ru-RU"/>
              </w:rPr>
              <w:t>Б</w:t>
            </w:r>
          </w:p>
        </w:tc>
        <w:tc>
          <w:tcPr>
            <w:tcW w:w="7422" w:type="dxa"/>
          </w:tcPr>
          <w:p w14:paraId="2C054AE7" w14:textId="0A20BAE0" w:rsidR="00182A16" w:rsidRPr="00244A05" w:rsidRDefault="00182A16" w:rsidP="00244A05">
            <w:pPr>
              <w:rPr>
                <w:color w:val="000000"/>
                <w:szCs w:val="24"/>
              </w:rPr>
            </w:pPr>
            <w:r w:rsidRPr="00A6163C">
              <w:t>du col de l'utérus ;</w:t>
            </w:r>
          </w:p>
        </w:tc>
      </w:tr>
      <w:tr w:rsidR="00182A16" w14:paraId="17E6C83B" w14:textId="77777777" w:rsidTr="006B6C60">
        <w:tc>
          <w:tcPr>
            <w:tcW w:w="801" w:type="dxa"/>
          </w:tcPr>
          <w:p w14:paraId="33A4C71E" w14:textId="77777777" w:rsidR="00182A16" w:rsidRPr="00B72A48" w:rsidRDefault="00182A16" w:rsidP="0040263C">
            <w:pPr>
              <w:jc w:val="center"/>
              <w:rPr>
                <w:szCs w:val="24"/>
                <w:lang w:val="ru-RU"/>
              </w:rPr>
            </w:pPr>
            <w:r w:rsidRPr="00B72A48">
              <w:rPr>
                <w:szCs w:val="24"/>
                <w:lang w:val="ru-RU"/>
              </w:rPr>
              <w:t>О</w:t>
            </w:r>
          </w:p>
        </w:tc>
        <w:tc>
          <w:tcPr>
            <w:tcW w:w="1122" w:type="dxa"/>
          </w:tcPr>
          <w:p w14:paraId="53779400" w14:textId="77777777" w:rsidR="00182A16" w:rsidRPr="00B72A48" w:rsidRDefault="00182A16" w:rsidP="0040263C">
            <w:pPr>
              <w:jc w:val="center"/>
              <w:rPr>
                <w:szCs w:val="24"/>
                <w:lang w:val="ru-RU"/>
              </w:rPr>
            </w:pPr>
            <w:r w:rsidRPr="00B72A48">
              <w:rPr>
                <w:szCs w:val="24"/>
                <w:lang w:val="ru-RU"/>
              </w:rPr>
              <w:t>В</w:t>
            </w:r>
          </w:p>
        </w:tc>
        <w:tc>
          <w:tcPr>
            <w:tcW w:w="7422" w:type="dxa"/>
          </w:tcPr>
          <w:p w14:paraId="2D75B67E" w14:textId="3BEA3CF0" w:rsidR="00182A16" w:rsidRPr="00244A05" w:rsidRDefault="00182A16" w:rsidP="00244A05">
            <w:pPr>
              <w:rPr>
                <w:color w:val="000000"/>
                <w:szCs w:val="24"/>
              </w:rPr>
            </w:pPr>
            <w:r w:rsidRPr="00A6163C">
              <w:t>le tissu rétinien ;</w:t>
            </w:r>
          </w:p>
        </w:tc>
      </w:tr>
      <w:tr w:rsidR="00182A16" w14:paraId="3DB6F544" w14:textId="77777777" w:rsidTr="006B6C60">
        <w:tc>
          <w:tcPr>
            <w:tcW w:w="801" w:type="dxa"/>
          </w:tcPr>
          <w:p w14:paraId="0B9C4BB7" w14:textId="77777777" w:rsidR="00182A16" w:rsidRPr="00B72A48" w:rsidRDefault="00182A16" w:rsidP="0040263C">
            <w:pPr>
              <w:jc w:val="center"/>
              <w:rPr>
                <w:szCs w:val="24"/>
                <w:lang w:val="ru-RU"/>
              </w:rPr>
            </w:pPr>
            <w:r w:rsidRPr="00B72A48">
              <w:rPr>
                <w:szCs w:val="24"/>
                <w:lang w:val="ru-RU"/>
              </w:rPr>
              <w:t>О</w:t>
            </w:r>
          </w:p>
        </w:tc>
        <w:tc>
          <w:tcPr>
            <w:tcW w:w="1122" w:type="dxa"/>
          </w:tcPr>
          <w:p w14:paraId="06115B83" w14:textId="77777777" w:rsidR="00182A16" w:rsidRPr="00B72A48" w:rsidRDefault="00182A16" w:rsidP="0040263C">
            <w:pPr>
              <w:jc w:val="center"/>
              <w:rPr>
                <w:szCs w:val="24"/>
                <w:lang w:val="ru-RU"/>
              </w:rPr>
            </w:pPr>
            <w:r w:rsidRPr="00B72A48">
              <w:rPr>
                <w:szCs w:val="24"/>
                <w:lang w:val="ru-RU"/>
              </w:rPr>
              <w:t>Г</w:t>
            </w:r>
          </w:p>
        </w:tc>
        <w:tc>
          <w:tcPr>
            <w:tcW w:w="7422" w:type="dxa"/>
          </w:tcPr>
          <w:p w14:paraId="62F0749F" w14:textId="7655BA9C" w:rsidR="00182A16" w:rsidRPr="00244A05" w:rsidRDefault="00182A16" w:rsidP="00244A05">
            <w:pPr>
              <w:rPr>
                <w:color w:val="000000"/>
                <w:szCs w:val="24"/>
              </w:rPr>
            </w:pPr>
            <w:r w:rsidRPr="00A6163C">
              <w:t>le liquide lacrymal ;</w:t>
            </w:r>
          </w:p>
        </w:tc>
      </w:tr>
      <w:tr w:rsidR="00182A16" w14:paraId="543AD711" w14:textId="77777777" w:rsidTr="006B6C60">
        <w:tc>
          <w:tcPr>
            <w:tcW w:w="801" w:type="dxa"/>
          </w:tcPr>
          <w:p w14:paraId="2EEC150F" w14:textId="77777777" w:rsidR="00182A16" w:rsidRDefault="00182A16" w:rsidP="0040263C">
            <w:pPr>
              <w:jc w:val="center"/>
              <w:rPr>
                <w:lang w:val="ru-RU"/>
              </w:rPr>
            </w:pPr>
            <w:r>
              <w:rPr>
                <w:lang w:val="ru-RU"/>
              </w:rPr>
              <w:t>О</w:t>
            </w:r>
          </w:p>
        </w:tc>
        <w:tc>
          <w:tcPr>
            <w:tcW w:w="1122" w:type="dxa"/>
          </w:tcPr>
          <w:p w14:paraId="31F0B4BF" w14:textId="77777777" w:rsidR="00182A16" w:rsidRDefault="00182A16" w:rsidP="0040263C">
            <w:pPr>
              <w:jc w:val="center"/>
              <w:rPr>
                <w:lang w:val="ru-RU"/>
              </w:rPr>
            </w:pPr>
            <w:r>
              <w:rPr>
                <w:lang w:val="ru-RU"/>
              </w:rPr>
              <w:t>Д</w:t>
            </w:r>
          </w:p>
        </w:tc>
        <w:tc>
          <w:tcPr>
            <w:tcW w:w="7422" w:type="dxa"/>
          </w:tcPr>
          <w:p w14:paraId="7A52C41F" w14:textId="57DBC665" w:rsidR="00182A16" w:rsidRPr="00244A05" w:rsidRDefault="00182A16" w:rsidP="00244A05">
            <w:pPr>
              <w:rPr>
                <w:color w:val="000000"/>
                <w:szCs w:val="24"/>
              </w:rPr>
            </w:pPr>
            <w:r w:rsidRPr="00A6163C">
              <w:t>le lait maternel ;</w:t>
            </w:r>
          </w:p>
        </w:tc>
      </w:tr>
      <w:tr w:rsidR="00182A16" w:rsidRPr="001349A1" w14:paraId="5375DDFC" w14:textId="77777777" w:rsidTr="006B6C60">
        <w:tc>
          <w:tcPr>
            <w:tcW w:w="801" w:type="dxa"/>
          </w:tcPr>
          <w:p w14:paraId="7059801D" w14:textId="77777777" w:rsidR="00182A16" w:rsidRDefault="00182A16" w:rsidP="0040263C">
            <w:pPr>
              <w:jc w:val="center"/>
              <w:rPr>
                <w:lang w:val="ru-RU"/>
              </w:rPr>
            </w:pPr>
            <w:r>
              <w:rPr>
                <w:lang w:val="ru-RU"/>
              </w:rPr>
              <w:t>В</w:t>
            </w:r>
          </w:p>
        </w:tc>
        <w:tc>
          <w:tcPr>
            <w:tcW w:w="1122" w:type="dxa"/>
          </w:tcPr>
          <w:p w14:paraId="3494C9AE" w14:textId="77777777" w:rsidR="00182A16" w:rsidRDefault="00182A16" w:rsidP="0040263C">
            <w:pPr>
              <w:jc w:val="center"/>
              <w:rPr>
                <w:lang w:val="ru-RU"/>
              </w:rPr>
            </w:pPr>
            <w:r>
              <w:rPr>
                <w:lang w:val="ru-RU"/>
              </w:rPr>
              <w:t>00243</w:t>
            </w:r>
          </w:p>
        </w:tc>
        <w:tc>
          <w:tcPr>
            <w:tcW w:w="7422" w:type="dxa"/>
          </w:tcPr>
          <w:p w14:paraId="4B09D67A" w14:textId="67CAF65D" w:rsidR="00182A16" w:rsidRPr="00244A05" w:rsidRDefault="00182A16" w:rsidP="00244A05">
            <w:pPr>
              <w:rPr>
                <w:b/>
                <w:bCs/>
                <w:color w:val="000000"/>
                <w:szCs w:val="24"/>
                <w:lang w:val="ru-RU"/>
              </w:rPr>
            </w:pPr>
            <w:r w:rsidRPr="00E804F1">
              <w:t>L'uvéite virale cause de graves dommages à tous ces éléments sauf un :</w:t>
            </w:r>
          </w:p>
        </w:tc>
      </w:tr>
      <w:tr w:rsidR="00182A16" w14:paraId="6228698B" w14:textId="77777777" w:rsidTr="006B6C60">
        <w:tc>
          <w:tcPr>
            <w:tcW w:w="801" w:type="dxa"/>
          </w:tcPr>
          <w:p w14:paraId="6BD1FA51" w14:textId="77777777" w:rsidR="00182A16" w:rsidRPr="00B72A48" w:rsidRDefault="00182A16" w:rsidP="0040263C">
            <w:pPr>
              <w:jc w:val="center"/>
              <w:rPr>
                <w:szCs w:val="24"/>
                <w:lang w:val="ru-RU"/>
              </w:rPr>
            </w:pPr>
            <w:r w:rsidRPr="00B72A48">
              <w:rPr>
                <w:szCs w:val="24"/>
                <w:lang w:val="ru-RU"/>
              </w:rPr>
              <w:t>О</w:t>
            </w:r>
          </w:p>
        </w:tc>
        <w:tc>
          <w:tcPr>
            <w:tcW w:w="1122" w:type="dxa"/>
          </w:tcPr>
          <w:p w14:paraId="717CD33C" w14:textId="77777777" w:rsidR="00182A16" w:rsidRPr="00B72A48" w:rsidRDefault="00182A16" w:rsidP="0040263C">
            <w:pPr>
              <w:jc w:val="center"/>
              <w:rPr>
                <w:szCs w:val="24"/>
                <w:lang w:val="ru-RU"/>
              </w:rPr>
            </w:pPr>
            <w:r w:rsidRPr="00B72A48">
              <w:rPr>
                <w:szCs w:val="24"/>
                <w:lang w:val="ru-RU"/>
              </w:rPr>
              <w:t>А</w:t>
            </w:r>
          </w:p>
        </w:tc>
        <w:tc>
          <w:tcPr>
            <w:tcW w:w="7422" w:type="dxa"/>
          </w:tcPr>
          <w:p w14:paraId="5CC08E85" w14:textId="4F022789" w:rsidR="00182A16" w:rsidRPr="00244A05" w:rsidRDefault="00182A16" w:rsidP="00DC4D5A">
            <w:pPr>
              <w:rPr>
                <w:color w:val="000000"/>
                <w:szCs w:val="24"/>
              </w:rPr>
            </w:pPr>
            <w:r w:rsidRPr="00E804F1">
              <w:t>les muscles des yeux.</w:t>
            </w:r>
          </w:p>
        </w:tc>
      </w:tr>
      <w:tr w:rsidR="00182A16" w14:paraId="09AB2572" w14:textId="77777777" w:rsidTr="006B6C60">
        <w:tc>
          <w:tcPr>
            <w:tcW w:w="801" w:type="dxa"/>
          </w:tcPr>
          <w:p w14:paraId="4365E28C" w14:textId="77777777" w:rsidR="00182A16" w:rsidRPr="00B72A48" w:rsidRDefault="00182A16" w:rsidP="0040263C">
            <w:pPr>
              <w:jc w:val="center"/>
              <w:rPr>
                <w:szCs w:val="24"/>
                <w:lang w:val="ru-RU"/>
              </w:rPr>
            </w:pPr>
            <w:r w:rsidRPr="00B72A48">
              <w:rPr>
                <w:szCs w:val="24"/>
                <w:lang w:val="ru-RU"/>
              </w:rPr>
              <w:t>О</w:t>
            </w:r>
          </w:p>
        </w:tc>
        <w:tc>
          <w:tcPr>
            <w:tcW w:w="1122" w:type="dxa"/>
          </w:tcPr>
          <w:p w14:paraId="36B0E1A9" w14:textId="77777777" w:rsidR="00182A16" w:rsidRPr="00B72A48" w:rsidRDefault="00182A16" w:rsidP="0040263C">
            <w:pPr>
              <w:jc w:val="center"/>
              <w:rPr>
                <w:szCs w:val="24"/>
                <w:lang w:val="ru-RU"/>
              </w:rPr>
            </w:pPr>
            <w:r w:rsidRPr="00B72A48">
              <w:rPr>
                <w:szCs w:val="24"/>
                <w:lang w:val="ru-RU"/>
              </w:rPr>
              <w:t>Б</w:t>
            </w:r>
          </w:p>
        </w:tc>
        <w:tc>
          <w:tcPr>
            <w:tcW w:w="7422" w:type="dxa"/>
          </w:tcPr>
          <w:p w14:paraId="3ACDF134" w14:textId="24F1F9A7" w:rsidR="00182A16" w:rsidRPr="00244A05" w:rsidRDefault="00182A16" w:rsidP="00244A05">
            <w:pPr>
              <w:rPr>
                <w:color w:val="000000"/>
                <w:szCs w:val="24"/>
              </w:rPr>
            </w:pPr>
            <w:r w:rsidRPr="00E804F1">
              <w:t>la rétine ;</w:t>
            </w:r>
          </w:p>
        </w:tc>
      </w:tr>
      <w:tr w:rsidR="00182A16" w14:paraId="43F02CDA" w14:textId="77777777" w:rsidTr="006B6C60">
        <w:tc>
          <w:tcPr>
            <w:tcW w:w="801" w:type="dxa"/>
          </w:tcPr>
          <w:p w14:paraId="05C839D2" w14:textId="77777777" w:rsidR="00182A16" w:rsidRPr="00B72A48" w:rsidRDefault="00182A16" w:rsidP="0040263C">
            <w:pPr>
              <w:jc w:val="center"/>
              <w:rPr>
                <w:szCs w:val="24"/>
                <w:lang w:val="ru-RU"/>
              </w:rPr>
            </w:pPr>
            <w:r w:rsidRPr="00B72A48">
              <w:rPr>
                <w:szCs w:val="24"/>
                <w:lang w:val="ru-RU"/>
              </w:rPr>
              <w:t>О</w:t>
            </w:r>
          </w:p>
        </w:tc>
        <w:tc>
          <w:tcPr>
            <w:tcW w:w="1122" w:type="dxa"/>
          </w:tcPr>
          <w:p w14:paraId="6D5ED1A0" w14:textId="77777777" w:rsidR="00182A16" w:rsidRPr="00B72A48" w:rsidRDefault="00182A16" w:rsidP="0040263C">
            <w:pPr>
              <w:jc w:val="center"/>
              <w:rPr>
                <w:szCs w:val="24"/>
                <w:lang w:val="ru-RU"/>
              </w:rPr>
            </w:pPr>
            <w:r w:rsidRPr="00B72A48">
              <w:rPr>
                <w:szCs w:val="24"/>
                <w:lang w:val="ru-RU"/>
              </w:rPr>
              <w:t>В</w:t>
            </w:r>
          </w:p>
        </w:tc>
        <w:tc>
          <w:tcPr>
            <w:tcW w:w="7422" w:type="dxa"/>
          </w:tcPr>
          <w:p w14:paraId="699CEAFF" w14:textId="03CEFB18" w:rsidR="00182A16" w:rsidRPr="00244A05" w:rsidRDefault="00182A16" w:rsidP="00244A05">
            <w:pPr>
              <w:rPr>
                <w:color w:val="000000"/>
                <w:szCs w:val="24"/>
              </w:rPr>
            </w:pPr>
            <w:r w:rsidRPr="00E804F1">
              <w:t>le nerf optique ;</w:t>
            </w:r>
          </w:p>
        </w:tc>
      </w:tr>
      <w:tr w:rsidR="00182A16" w14:paraId="13FD10E9" w14:textId="77777777" w:rsidTr="006B6C60">
        <w:tc>
          <w:tcPr>
            <w:tcW w:w="801" w:type="dxa"/>
          </w:tcPr>
          <w:p w14:paraId="6FF57678" w14:textId="77777777" w:rsidR="00182A16" w:rsidRPr="00B72A48" w:rsidRDefault="00182A16" w:rsidP="0040263C">
            <w:pPr>
              <w:jc w:val="center"/>
              <w:rPr>
                <w:szCs w:val="24"/>
                <w:lang w:val="ru-RU"/>
              </w:rPr>
            </w:pPr>
            <w:r w:rsidRPr="00B72A48">
              <w:rPr>
                <w:szCs w:val="24"/>
                <w:lang w:val="ru-RU"/>
              </w:rPr>
              <w:t>О</w:t>
            </w:r>
          </w:p>
        </w:tc>
        <w:tc>
          <w:tcPr>
            <w:tcW w:w="1122" w:type="dxa"/>
          </w:tcPr>
          <w:p w14:paraId="36CEBA2D" w14:textId="77777777" w:rsidR="00182A16" w:rsidRPr="00B72A48" w:rsidRDefault="00182A16" w:rsidP="0040263C">
            <w:pPr>
              <w:jc w:val="center"/>
              <w:rPr>
                <w:szCs w:val="24"/>
                <w:lang w:val="ru-RU"/>
              </w:rPr>
            </w:pPr>
            <w:r w:rsidRPr="00B72A48">
              <w:rPr>
                <w:szCs w:val="24"/>
                <w:lang w:val="ru-RU"/>
              </w:rPr>
              <w:t>Г</w:t>
            </w:r>
          </w:p>
        </w:tc>
        <w:tc>
          <w:tcPr>
            <w:tcW w:w="7422" w:type="dxa"/>
          </w:tcPr>
          <w:p w14:paraId="482D7C0E" w14:textId="36837919" w:rsidR="00182A16" w:rsidRPr="00DC4D5A" w:rsidRDefault="00182A16" w:rsidP="00244A05">
            <w:pPr>
              <w:rPr>
                <w:color w:val="000000"/>
                <w:szCs w:val="24"/>
                <w:lang w:val="ru-RU"/>
              </w:rPr>
            </w:pPr>
            <w:r w:rsidRPr="00E804F1">
              <w:t>cornée ;</w:t>
            </w:r>
          </w:p>
        </w:tc>
      </w:tr>
      <w:tr w:rsidR="00182A16" w:rsidRPr="001349A1" w14:paraId="7F5E919D" w14:textId="77777777" w:rsidTr="006B6C60">
        <w:tc>
          <w:tcPr>
            <w:tcW w:w="801" w:type="dxa"/>
          </w:tcPr>
          <w:p w14:paraId="6E7E7CBB" w14:textId="77777777" w:rsidR="00182A16" w:rsidRDefault="00182A16" w:rsidP="0040263C">
            <w:pPr>
              <w:jc w:val="center"/>
              <w:rPr>
                <w:lang w:val="ru-RU"/>
              </w:rPr>
            </w:pPr>
            <w:r>
              <w:rPr>
                <w:lang w:val="ru-RU"/>
              </w:rPr>
              <w:t>В</w:t>
            </w:r>
          </w:p>
        </w:tc>
        <w:tc>
          <w:tcPr>
            <w:tcW w:w="1122" w:type="dxa"/>
          </w:tcPr>
          <w:p w14:paraId="0583F3B8" w14:textId="77777777" w:rsidR="00182A16" w:rsidRDefault="00182A16" w:rsidP="0040263C">
            <w:pPr>
              <w:jc w:val="center"/>
              <w:rPr>
                <w:lang w:val="ru-RU"/>
              </w:rPr>
            </w:pPr>
            <w:r>
              <w:rPr>
                <w:lang w:val="ru-RU"/>
              </w:rPr>
              <w:t>00244</w:t>
            </w:r>
          </w:p>
        </w:tc>
        <w:tc>
          <w:tcPr>
            <w:tcW w:w="7422" w:type="dxa"/>
          </w:tcPr>
          <w:p w14:paraId="32298EF8" w14:textId="490D05C1" w:rsidR="00182A16" w:rsidRPr="00244A05" w:rsidRDefault="00182A16" w:rsidP="00244A05">
            <w:pPr>
              <w:rPr>
                <w:b/>
                <w:bCs/>
                <w:color w:val="000000"/>
                <w:szCs w:val="24"/>
                <w:lang w:val="ru-RU"/>
              </w:rPr>
            </w:pPr>
            <w:r w:rsidRPr="00DE1F9A">
              <w:t>La source prédominante d'infection streptococcique dans l'uvéite est :</w:t>
            </w:r>
          </w:p>
        </w:tc>
      </w:tr>
      <w:tr w:rsidR="00182A16" w14:paraId="58682BC0" w14:textId="77777777" w:rsidTr="006B6C60">
        <w:tc>
          <w:tcPr>
            <w:tcW w:w="801" w:type="dxa"/>
          </w:tcPr>
          <w:p w14:paraId="6A0525D9" w14:textId="77777777" w:rsidR="00182A16" w:rsidRPr="00B72A48" w:rsidRDefault="00182A16" w:rsidP="0040263C">
            <w:pPr>
              <w:jc w:val="center"/>
              <w:rPr>
                <w:szCs w:val="24"/>
                <w:lang w:val="ru-RU"/>
              </w:rPr>
            </w:pPr>
            <w:r w:rsidRPr="00B72A48">
              <w:rPr>
                <w:szCs w:val="24"/>
                <w:lang w:val="ru-RU"/>
              </w:rPr>
              <w:t>О</w:t>
            </w:r>
          </w:p>
        </w:tc>
        <w:tc>
          <w:tcPr>
            <w:tcW w:w="1122" w:type="dxa"/>
          </w:tcPr>
          <w:p w14:paraId="6289F2BC" w14:textId="77777777" w:rsidR="00182A16" w:rsidRPr="00B72A48" w:rsidRDefault="00182A16" w:rsidP="0040263C">
            <w:pPr>
              <w:jc w:val="center"/>
              <w:rPr>
                <w:szCs w:val="24"/>
                <w:lang w:val="ru-RU"/>
              </w:rPr>
            </w:pPr>
            <w:r w:rsidRPr="00B72A48">
              <w:rPr>
                <w:szCs w:val="24"/>
                <w:lang w:val="ru-RU"/>
              </w:rPr>
              <w:t>А</w:t>
            </w:r>
          </w:p>
        </w:tc>
        <w:tc>
          <w:tcPr>
            <w:tcW w:w="7422" w:type="dxa"/>
          </w:tcPr>
          <w:p w14:paraId="61320EA1" w14:textId="62AABC19" w:rsidR="00182A16" w:rsidRPr="00244A05" w:rsidRDefault="00182A16" w:rsidP="00DC4D5A">
            <w:pPr>
              <w:rPr>
                <w:color w:val="000000"/>
                <w:szCs w:val="24"/>
              </w:rPr>
            </w:pPr>
            <w:r w:rsidRPr="00DE1F9A">
              <w:t xml:space="preserve">amygdalite ; </w:t>
            </w:r>
          </w:p>
        </w:tc>
      </w:tr>
      <w:tr w:rsidR="00182A16" w14:paraId="3A4F5854" w14:textId="77777777" w:rsidTr="006B6C60">
        <w:tc>
          <w:tcPr>
            <w:tcW w:w="801" w:type="dxa"/>
          </w:tcPr>
          <w:p w14:paraId="2F6348DB" w14:textId="77777777" w:rsidR="00182A16" w:rsidRPr="00B72A48" w:rsidRDefault="00182A16" w:rsidP="0040263C">
            <w:pPr>
              <w:jc w:val="center"/>
              <w:rPr>
                <w:szCs w:val="24"/>
                <w:lang w:val="ru-RU"/>
              </w:rPr>
            </w:pPr>
            <w:r w:rsidRPr="00B72A48">
              <w:rPr>
                <w:szCs w:val="24"/>
                <w:lang w:val="ru-RU"/>
              </w:rPr>
              <w:t>О</w:t>
            </w:r>
          </w:p>
        </w:tc>
        <w:tc>
          <w:tcPr>
            <w:tcW w:w="1122" w:type="dxa"/>
          </w:tcPr>
          <w:p w14:paraId="0EEEC6D0" w14:textId="77777777" w:rsidR="00182A16" w:rsidRPr="00B72A48" w:rsidRDefault="00182A16" w:rsidP="0040263C">
            <w:pPr>
              <w:jc w:val="center"/>
              <w:rPr>
                <w:szCs w:val="24"/>
                <w:lang w:val="ru-RU"/>
              </w:rPr>
            </w:pPr>
            <w:r w:rsidRPr="00B72A48">
              <w:rPr>
                <w:szCs w:val="24"/>
                <w:lang w:val="ru-RU"/>
              </w:rPr>
              <w:t>Б</w:t>
            </w:r>
          </w:p>
        </w:tc>
        <w:tc>
          <w:tcPr>
            <w:tcW w:w="7422" w:type="dxa"/>
          </w:tcPr>
          <w:p w14:paraId="794DD773" w14:textId="34DC8724" w:rsidR="00182A16" w:rsidRPr="00244A05" w:rsidRDefault="00182A16" w:rsidP="00244A05">
            <w:pPr>
              <w:rPr>
                <w:color w:val="000000"/>
                <w:szCs w:val="24"/>
              </w:rPr>
            </w:pPr>
            <w:r w:rsidRPr="00DE1F9A">
              <w:t>la colite ulcéreuse ;</w:t>
            </w:r>
          </w:p>
        </w:tc>
      </w:tr>
      <w:tr w:rsidR="00182A16" w14:paraId="0694C377" w14:textId="77777777" w:rsidTr="006B6C60">
        <w:tc>
          <w:tcPr>
            <w:tcW w:w="801" w:type="dxa"/>
          </w:tcPr>
          <w:p w14:paraId="10FC6A9B" w14:textId="77777777" w:rsidR="00182A16" w:rsidRPr="00B72A48" w:rsidRDefault="00182A16" w:rsidP="0040263C">
            <w:pPr>
              <w:jc w:val="center"/>
              <w:rPr>
                <w:szCs w:val="24"/>
                <w:lang w:val="ru-RU"/>
              </w:rPr>
            </w:pPr>
            <w:r w:rsidRPr="00B72A48">
              <w:rPr>
                <w:szCs w:val="24"/>
                <w:lang w:val="ru-RU"/>
              </w:rPr>
              <w:t>О</w:t>
            </w:r>
          </w:p>
        </w:tc>
        <w:tc>
          <w:tcPr>
            <w:tcW w:w="1122" w:type="dxa"/>
          </w:tcPr>
          <w:p w14:paraId="3E9278DA" w14:textId="77777777" w:rsidR="00182A16" w:rsidRPr="00B72A48" w:rsidRDefault="00182A16" w:rsidP="0040263C">
            <w:pPr>
              <w:jc w:val="center"/>
              <w:rPr>
                <w:szCs w:val="24"/>
                <w:lang w:val="ru-RU"/>
              </w:rPr>
            </w:pPr>
            <w:r w:rsidRPr="00B72A48">
              <w:rPr>
                <w:szCs w:val="24"/>
                <w:lang w:val="ru-RU"/>
              </w:rPr>
              <w:t>В</w:t>
            </w:r>
          </w:p>
        </w:tc>
        <w:tc>
          <w:tcPr>
            <w:tcW w:w="7422" w:type="dxa"/>
          </w:tcPr>
          <w:p w14:paraId="1433140C" w14:textId="2F6E12B3" w:rsidR="00182A16" w:rsidRPr="00244A05" w:rsidRDefault="00182A16" w:rsidP="00244A05">
            <w:pPr>
              <w:rPr>
                <w:color w:val="000000"/>
                <w:szCs w:val="24"/>
              </w:rPr>
            </w:pPr>
            <w:r w:rsidRPr="00DE1F9A">
              <w:t>la pneumonie ;</w:t>
            </w:r>
          </w:p>
        </w:tc>
      </w:tr>
      <w:tr w:rsidR="00182A16" w14:paraId="3C5DFB76" w14:textId="77777777" w:rsidTr="006B6C60">
        <w:tc>
          <w:tcPr>
            <w:tcW w:w="801" w:type="dxa"/>
          </w:tcPr>
          <w:p w14:paraId="141B5B10" w14:textId="77777777" w:rsidR="00182A16" w:rsidRPr="00B72A48" w:rsidRDefault="00182A16" w:rsidP="0040263C">
            <w:pPr>
              <w:jc w:val="center"/>
              <w:rPr>
                <w:szCs w:val="24"/>
                <w:lang w:val="ru-RU"/>
              </w:rPr>
            </w:pPr>
            <w:r w:rsidRPr="00B72A48">
              <w:rPr>
                <w:szCs w:val="24"/>
                <w:lang w:val="ru-RU"/>
              </w:rPr>
              <w:t>О</w:t>
            </w:r>
          </w:p>
        </w:tc>
        <w:tc>
          <w:tcPr>
            <w:tcW w:w="1122" w:type="dxa"/>
          </w:tcPr>
          <w:p w14:paraId="78813C71" w14:textId="77777777" w:rsidR="00182A16" w:rsidRPr="00B72A48" w:rsidRDefault="00182A16" w:rsidP="0040263C">
            <w:pPr>
              <w:jc w:val="center"/>
              <w:rPr>
                <w:szCs w:val="24"/>
                <w:lang w:val="ru-RU"/>
              </w:rPr>
            </w:pPr>
            <w:r w:rsidRPr="00B72A48">
              <w:rPr>
                <w:szCs w:val="24"/>
                <w:lang w:val="ru-RU"/>
              </w:rPr>
              <w:t>Г</w:t>
            </w:r>
          </w:p>
        </w:tc>
        <w:tc>
          <w:tcPr>
            <w:tcW w:w="7422" w:type="dxa"/>
          </w:tcPr>
          <w:p w14:paraId="2F2F15A4" w14:textId="2CD03153" w:rsidR="00182A16" w:rsidRPr="00DC4D5A" w:rsidRDefault="00182A16" w:rsidP="00244A05">
            <w:pPr>
              <w:rPr>
                <w:color w:val="000000"/>
                <w:szCs w:val="24"/>
                <w:lang w:val="ru-RU"/>
              </w:rPr>
            </w:pPr>
            <w:r w:rsidRPr="00DE1F9A">
              <w:t>les maladies dentaires.</w:t>
            </w:r>
          </w:p>
        </w:tc>
      </w:tr>
      <w:tr w:rsidR="00182A16" w:rsidRPr="001349A1" w14:paraId="3ED648B3" w14:textId="77777777" w:rsidTr="006B6C60">
        <w:tc>
          <w:tcPr>
            <w:tcW w:w="801" w:type="dxa"/>
          </w:tcPr>
          <w:p w14:paraId="7C84B142" w14:textId="77777777" w:rsidR="00182A16" w:rsidRDefault="00182A16" w:rsidP="0040263C">
            <w:pPr>
              <w:jc w:val="center"/>
              <w:rPr>
                <w:lang w:val="ru-RU"/>
              </w:rPr>
            </w:pPr>
            <w:r>
              <w:rPr>
                <w:lang w:val="ru-RU"/>
              </w:rPr>
              <w:t>В</w:t>
            </w:r>
          </w:p>
        </w:tc>
        <w:tc>
          <w:tcPr>
            <w:tcW w:w="1122" w:type="dxa"/>
          </w:tcPr>
          <w:p w14:paraId="0991378D" w14:textId="77777777" w:rsidR="00182A16" w:rsidRDefault="00182A16" w:rsidP="0040263C">
            <w:pPr>
              <w:jc w:val="center"/>
              <w:rPr>
                <w:lang w:val="ru-RU"/>
              </w:rPr>
            </w:pPr>
            <w:r>
              <w:rPr>
                <w:lang w:val="ru-RU"/>
              </w:rPr>
              <w:t>00245</w:t>
            </w:r>
          </w:p>
        </w:tc>
        <w:tc>
          <w:tcPr>
            <w:tcW w:w="7422" w:type="dxa"/>
          </w:tcPr>
          <w:p w14:paraId="230CD864" w14:textId="3B3E936F" w:rsidR="00182A16" w:rsidRPr="00244A05" w:rsidRDefault="00182A16" w:rsidP="00244A05">
            <w:pPr>
              <w:rPr>
                <w:b/>
                <w:bCs/>
                <w:color w:val="000000"/>
                <w:szCs w:val="24"/>
                <w:lang w:val="ru-RU"/>
              </w:rPr>
            </w:pPr>
            <w:r w:rsidRPr="00B812C1">
              <w:t>Les uvéites à toxoplasmose sont les plus fréquentes :</w:t>
            </w:r>
          </w:p>
        </w:tc>
      </w:tr>
      <w:tr w:rsidR="00182A16" w:rsidRPr="00244A05" w14:paraId="25C002DE" w14:textId="77777777" w:rsidTr="006B6C60">
        <w:tc>
          <w:tcPr>
            <w:tcW w:w="801" w:type="dxa"/>
          </w:tcPr>
          <w:p w14:paraId="3DAFC2BC" w14:textId="77777777" w:rsidR="00182A16" w:rsidRPr="00B72A48" w:rsidRDefault="00182A16" w:rsidP="0040263C">
            <w:pPr>
              <w:jc w:val="center"/>
              <w:rPr>
                <w:szCs w:val="24"/>
                <w:lang w:val="ru-RU"/>
              </w:rPr>
            </w:pPr>
            <w:r w:rsidRPr="00B72A48">
              <w:rPr>
                <w:szCs w:val="24"/>
                <w:lang w:val="ru-RU"/>
              </w:rPr>
              <w:t>О</w:t>
            </w:r>
          </w:p>
        </w:tc>
        <w:tc>
          <w:tcPr>
            <w:tcW w:w="1122" w:type="dxa"/>
          </w:tcPr>
          <w:p w14:paraId="1ACE799F" w14:textId="77777777" w:rsidR="00182A16" w:rsidRPr="00B72A48" w:rsidRDefault="00182A16" w:rsidP="0040263C">
            <w:pPr>
              <w:jc w:val="center"/>
              <w:rPr>
                <w:szCs w:val="24"/>
                <w:lang w:val="ru-RU"/>
              </w:rPr>
            </w:pPr>
            <w:r w:rsidRPr="00B72A48">
              <w:rPr>
                <w:szCs w:val="24"/>
                <w:lang w:val="ru-RU"/>
              </w:rPr>
              <w:t>А</w:t>
            </w:r>
          </w:p>
        </w:tc>
        <w:tc>
          <w:tcPr>
            <w:tcW w:w="7422" w:type="dxa"/>
          </w:tcPr>
          <w:p w14:paraId="7E1C7BA2" w14:textId="3818FC98" w:rsidR="00182A16" w:rsidRPr="00244A05" w:rsidRDefault="00182A16" w:rsidP="00244A05">
            <w:pPr>
              <w:rPr>
                <w:color w:val="000000"/>
                <w:szCs w:val="24"/>
                <w:lang w:val="ru-RU"/>
              </w:rPr>
            </w:pPr>
            <w:r w:rsidRPr="00B812C1">
              <w:t>dans la transmission intra-utérine ;</w:t>
            </w:r>
          </w:p>
        </w:tc>
      </w:tr>
      <w:tr w:rsidR="00182A16" w14:paraId="3AD44EA2" w14:textId="77777777" w:rsidTr="006B6C60">
        <w:tc>
          <w:tcPr>
            <w:tcW w:w="801" w:type="dxa"/>
          </w:tcPr>
          <w:p w14:paraId="523AD2CB" w14:textId="77777777" w:rsidR="00182A16" w:rsidRPr="00B72A48" w:rsidRDefault="00182A16" w:rsidP="0040263C">
            <w:pPr>
              <w:jc w:val="center"/>
              <w:rPr>
                <w:szCs w:val="24"/>
                <w:lang w:val="ru-RU"/>
              </w:rPr>
            </w:pPr>
            <w:r w:rsidRPr="00B72A48">
              <w:rPr>
                <w:szCs w:val="24"/>
                <w:lang w:val="ru-RU"/>
              </w:rPr>
              <w:t>О</w:t>
            </w:r>
          </w:p>
        </w:tc>
        <w:tc>
          <w:tcPr>
            <w:tcW w:w="1122" w:type="dxa"/>
          </w:tcPr>
          <w:p w14:paraId="35B58EE9" w14:textId="77777777" w:rsidR="00182A16" w:rsidRPr="00B72A48" w:rsidRDefault="00182A16" w:rsidP="0040263C">
            <w:pPr>
              <w:jc w:val="center"/>
              <w:rPr>
                <w:szCs w:val="24"/>
                <w:lang w:val="ru-RU"/>
              </w:rPr>
            </w:pPr>
            <w:r w:rsidRPr="00B72A48">
              <w:rPr>
                <w:szCs w:val="24"/>
                <w:lang w:val="ru-RU"/>
              </w:rPr>
              <w:t>Б</w:t>
            </w:r>
          </w:p>
        </w:tc>
        <w:tc>
          <w:tcPr>
            <w:tcW w:w="7422" w:type="dxa"/>
          </w:tcPr>
          <w:p w14:paraId="11386055" w14:textId="43A17DD6" w:rsidR="00182A16" w:rsidRPr="00244A05" w:rsidRDefault="00182A16" w:rsidP="00244A05">
            <w:pPr>
              <w:rPr>
                <w:color w:val="000000"/>
                <w:szCs w:val="24"/>
              </w:rPr>
            </w:pPr>
            <w:r w:rsidRPr="00B812C1">
              <w:t>après un traitement aux stéroïdes ;</w:t>
            </w:r>
          </w:p>
        </w:tc>
      </w:tr>
      <w:tr w:rsidR="00182A16" w14:paraId="3C70EC3F" w14:textId="77777777" w:rsidTr="006B6C60">
        <w:tc>
          <w:tcPr>
            <w:tcW w:w="801" w:type="dxa"/>
          </w:tcPr>
          <w:p w14:paraId="7DD967B4" w14:textId="77777777" w:rsidR="00182A16" w:rsidRPr="00B72A48" w:rsidRDefault="00182A16" w:rsidP="0040263C">
            <w:pPr>
              <w:jc w:val="center"/>
              <w:rPr>
                <w:szCs w:val="24"/>
                <w:lang w:val="ru-RU"/>
              </w:rPr>
            </w:pPr>
            <w:r w:rsidRPr="00B72A48">
              <w:rPr>
                <w:szCs w:val="24"/>
                <w:lang w:val="ru-RU"/>
              </w:rPr>
              <w:t>О</w:t>
            </w:r>
          </w:p>
        </w:tc>
        <w:tc>
          <w:tcPr>
            <w:tcW w:w="1122" w:type="dxa"/>
          </w:tcPr>
          <w:p w14:paraId="186C4FD7" w14:textId="77777777" w:rsidR="00182A16" w:rsidRPr="00B72A48" w:rsidRDefault="00182A16" w:rsidP="0040263C">
            <w:pPr>
              <w:jc w:val="center"/>
              <w:rPr>
                <w:szCs w:val="24"/>
                <w:lang w:val="ru-RU"/>
              </w:rPr>
            </w:pPr>
            <w:r w:rsidRPr="00B72A48">
              <w:rPr>
                <w:szCs w:val="24"/>
                <w:lang w:val="ru-RU"/>
              </w:rPr>
              <w:t>В</w:t>
            </w:r>
          </w:p>
        </w:tc>
        <w:tc>
          <w:tcPr>
            <w:tcW w:w="7422" w:type="dxa"/>
          </w:tcPr>
          <w:p w14:paraId="0E3FB0DE" w14:textId="3A2B9828" w:rsidR="00182A16" w:rsidRPr="00244A05" w:rsidRDefault="00182A16" w:rsidP="00244A05">
            <w:pPr>
              <w:rPr>
                <w:color w:val="000000"/>
                <w:szCs w:val="24"/>
              </w:rPr>
            </w:pPr>
            <w:r w:rsidRPr="00B812C1">
              <w:t>après un traitement cytostatique ;</w:t>
            </w:r>
          </w:p>
        </w:tc>
      </w:tr>
      <w:tr w:rsidR="00182A16" w:rsidRPr="00244A05" w14:paraId="3012BA7C" w14:textId="77777777" w:rsidTr="006B6C60">
        <w:tc>
          <w:tcPr>
            <w:tcW w:w="801" w:type="dxa"/>
          </w:tcPr>
          <w:p w14:paraId="5323FE2F" w14:textId="77777777" w:rsidR="00182A16" w:rsidRPr="00B72A48" w:rsidRDefault="00182A16" w:rsidP="0040263C">
            <w:pPr>
              <w:jc w:val="center"/>
              <w:rPr>
                <w:szCs w:val="24"/>
                <w:lang w:val="ru-RU"/>
              </w:rPr>
            </w:pPr>
            <w:r w:rsidRPr="00B72A48">
              <w:rPr>
                <w:szCs w:val="24"/>
                <w:lang w:val="ru-RU"/>
              </w:rPr>
              <w:t>О</w:t>
            </w:r>
          </w:p>
        </w:tc>
        <w:tc>
          <w:tcPr>
            <w:tcW w:w="1122" w:type="dxa"/>
          </w:tcPr>
          <w:p w14:paraId="26DB2DFD" w14:textId="77777777" w:rsidR="00182A16" w:rsidRPr="00B72A48" w:rsidRDefault="00182A16" w:rsidP="0040263C">
            <w:pPr>
              <w:jc w:val="center"/>
              <w:rPr>
                <w:szCs w:val="24"/>
                <w:lang w:val="ru-RU"/>
              </w:rPr>
            </w:pPr>
            <w:r w:rsidRPr="00B72A48">
              <w:rPr>
                <w:szCs w:val="24"/>
                <w:lang w:val="ru-RU"/>
              </w:rPr>
              <w:t>Г</w:t>
            </w:r>
          </w:p>
        </w:tc>
        <w:tc>
          <w:tcPr>
            <w:tcW w:w="7422" w:type="dxa"/>
          </w:tcPr>
          <w:p w14:paraId="6674F61E" w14:textId="35790D00" w:rsidR="00182A16" w:rsidRPr="00244A05" w:rsidRDefault="00182A16" w:rsidP="00244A05">
            <w:pPr>
              <w:rPr>
                <w:color w:val="000000"/>
                <w:szCs w:val="24"/>
                <w:lang w:val="ru-RU"/>
              </w:rPr>
            </w:pPr>
            <w:r w:rsidRPr="00B812C1">
              <w:t>dans la suppression de l'immunité cellulaire.</w:t>
            </w:r>
          </w:p>
        </w:tc>
      </w:tr>
      <w:tr w:rsidR="00182A16" w14:paraId="20AB9A9A" w14:textId="77777777" w:rsidTr="006B6C60">
        <w:tc>
          <w:tcPr>
            <w:tcW w:w="801" w:type="dxa"/>
          </w:tcPr>
          <w:p w14:paraId="5988FBDD" w14:textId="77777777" w:rsidR="00182A16" w:rsidRDefault="00182A16" w:rsidP="0040263C">
            <w:pPr>
              <w:jc w:val="center"/>
              <w:rPr>
                <w:lang w:val="ru-RU"/>
              </w:rPr>
            </w:pPr>
            <w:r>
              <w:rPr>
                <w:lang w:val="ru-RU"/>
              </w:rPr>
              <w:t>В</w:t>
            </w:r>
          </w:p>
        </w:tc>
        <w:tc>
          <w:tcPr>
            <w:tcW w:w="1122" w:type="dxa"/>
          </w:tcPr>
          <w:p w14:paraId="77333ECC" w14:textId="77777777" w:rsidR="00182A16" w:rsidRDefault="00182A16" w:rsidP="0040263C">
            <w:pPr>
              <w:jc w:val="center"/>
              <w:rPr>
                <w:lang w:val="ru-RU"/>
              </w:rPr>
            </w:pPr>
            <w:r>
              <w:rPr>
                <w:lang w:val="ru-RU"/>
              </w:rPr>
              <w:t>00246</w:t>
            </w:r>
          </w:p>
        </w:tc>
        <w:tc>
          <w:tcPr>
            <w:tcW w:w="7422" w:type="dxa"/>
          </w:tcPr>
          <w:p w14:paraId="03FD1F6F" w14:textId="083FDE55" w:rsidR="00182A16" w:rsidRPr="00244A05" w:rsidRDefault="00182A16" w:rsidP="00244A05">
            <w:pPr>
              <w:rPr>
                <w:b/>
                <w:bCs/>
                <w:color w:val="000000"/>
                <w:szCs w:val="24"/>
              </w:rPr>
            </w:pPr>
            <w:r w:rsidRPr="00F56D4E">
              <w:t>Les lésions oculaires fongiques aident :</w:t>
            </w:r>
          </w:p>
        </w:tc>
      </w:tr>
      <w:tr w:rsidR="00182A16" w:rsidRPr="00DC4D5A" w14:paraId="2E1D99CA" w14:textId="77777777" w:rsidTr="006B6C60">
        <w:tc>
          <w:tcPr>
            <w:tcW w:w="801" w:type="dxa"/>
          </w:tcPr>
          <w:p w14:paraId="7256BF0A" w14:textId="77777777" w:rsidR="00182A16" w:rsidRPr="00B72A48" w:rsidRDefault="00182A16" w:rsidP="0040263C">
            <w:pPr>
              <w:jc w:val="center"/>
              <w:rPr>
                <w:szCs w:val="24"/>
                <w:lang w:val="ru-RU"/>
              </w:rPr>
            </w:pPr>
            <w:r w:rsidRPr="00B72A48">
              <w:rPr>
                <w:szCs w:val="24"/>
                <w:lang w:val="ru-RU"/>
              </w:rPr>
              <w:t>О</w:t>
            </w:r>
          </w:p>
        </w:tc>
        <w:tc>
          <w:tcPr>
            <w:tcW w:w="1122" w:type="dxa"/>
          </w:tcPr>
          <w:p w14:paraId="04EBCC36" w14:textId="77777777" w:rsidR="00182A16" w:rsidRPr="00B72A48" w:rsidRDefault="00182A16" w:rsidP="0040263C">
            <w:pPr>
              <w:jc w:val="center"/>
              <w:rPr>
                <w:szCs w:val="24"/>
                <w:lang w:val="ru-RU"/>
              </w:rPr>
            </w:pPr>
            <w:r w:rsidRPr="00B72A48">
              <w:rPr>
                <w:szCs w:val="24"/>
                <w:lang w:val="ru-RU"/>
              </w:rPr>
              <w:t>А</w:t>
            </w:r>
          </w:p>
        </w:tc>
        <w:tc>
          <w:tcPr>
            <w:tcW w:w="7422" w:type="dxa"/>
          </w:tcPr>
          <w:p w14:paraId="6505E48B" w14:textId="5C6EAFDF" w:rsidR="00182A16" w:rsidRPr="00DC4D5A" w:rsidRDefault="00182A16" w:rsidP="00DC4D5A">
            <w:pPr>
              <w:rPr>
                <w:color w:val="000000"/>
                <w:szCs w:val="24"/>
                <w:lang w:val="ru-RU"/>
              </w:rPr>
            </w:pPr>
            <w:r w:rsidRPr="00F56D4E">
              <w:t>les deux</w:t>
            </w:r>
            <w:r>
              <w:t xml:space="preserve"> correctes </w:t>
            </w:r>
            <w:r w:rsidRPr="00F56D4E">
              <w:t xml:space="preserve">. </w:t>
            </w:r>
          </w:p>
        </w:tc>
      </w:tr>
      <w:tr w:rsidR="00182A16" w14:paraId="4643A368" w14:textId="77777777" w:rsidTr="006B6C60">
        <w:tc>
          <w:tcPr>
            <w:tcW w:w="801" w:type="dxa"/>
          </w:tcPr>
          <w:p w14:paraId="40A1A66F" w14:textId="77777777" w:rsidR="00182A16" w:rsidRPr="00B72A48" w:rsidRDefault="00182A16" w:rsidP="0040263C">
            <w:pPr>
              <w:jc w:val="center"/>
              <w:rPr>
                <w:szCs w:val="24"/>
                <w:lang w:val="ru-RU"/>
              </w:rPr>
            </w:pPr>
            <w:r w:rsidRPr="00B72A48">
              <w:rPr>
                <w:szCs w:val="24"/>
                <w:lang w:val="ru-RU"/>
              </w:rPr>
              <w:t>О</w:t>
            </w:r>
          </w:p>
        </w:tc>
        <w:tc>
          <w:tcPr>
            <w:tcW w:w="1122" w:type="dxa"/>
          </w:tcPr>
          <w:p w14:paraId="147AD82E" w14:textId="77777777" w:rsidR="00182A16" w:rsidRPr="00B72A48" w:rsidRDefault="00182A16" w:rsidP="0040263C">
            <w:pPr>
              <w:jc w:val="center"/>
              <w:rPr>
                <w:szCs w:val="24"/>
                <w:lang w:val="ru-RU"/>
              </w:rPr>
            </w:pPr>
            <w:r w:rsidRPr="00B72A48">
              <w:rPr>
                <w:szCs w:val="24"/>
                <w:lang w:val="ru-RU"/>
              </w:rPr>
              <w:t>Б</w:t>
            </w:r>
          </w:p>
        </w:tc>
        <w:tc>
          <w:tcPr>
            <w:tcW w:w="7422" w:type="dxa"/>
          </w:tcPr>
          <w:p w14:paraId="47C406BF" w14:textId="228B9060" w:rsidR="00182A16" w:rsidRPr="00244A05" w:rsidRDefault="00182A16" w:rsidP="00244A05">
            <w:pPr>
              <w:rPr>
                <w:color w:val="000000"/>
                <w:szCs w:val="24"/>
              </w:rPr>
            </w:pPr>
            <w:r w:rsidRPr="00F56D4E">
              <w:t>traitement aux stéroïdes ;</w:t>
            </w:r>
          </w:p>
        </w:tc>
      </w:tr>
      <w:tr w:rsidR="00182A16" w:rsidRPr="00244A05" w14:paraId="580D433B" w14:textId="77777777" w:rsidTr="006B6C60">
        <w:tc>
          <w:tcPr>
            <w:tcW w:w="801" w:type="dxa"/>
          </w:tcPr>
          <w:p w14:paraId="2BE09457" w14:textId="77777777" w:rsidR="00182A16" w:rsidRPr="00B72A48" w:rsidRDefault="00182A16" w:rsidP="0040263C">
            <w:pPr>
              <w:jc w:val="center"/>
              <w:rPr>
                <w:szCs w:val="24"/>
                <w:lang w:val="ru-RU"/>
              </w:rPr>
            </w:pPr>
            <w:r w:rsidRPr="00B72A48">
              <w:rPr>
                <w:szCs w:val="24"/>
                <w:lang w:val="ru-RU"/>
              </w:rPr>
              <w:t>О</w:t>
            </w:r>
          </w:p>
        </w:tc>
        <w:tc>
          <w:tcPr>
            <w:tcW w:w="1122" w:type="dxa"/>
          </w:tcPr>
          <w:p w14:paraId="61A792FD" w14:textId="77777777" w:rsidR="00182A16" w:rsidRPr="00B72A48" w:rsidRDefault="00182A16" w:rsidP="0040263C">
            <w:pPr>
              <w:jc w:val="center"/>
              <w:rPr>
                <w:szCs w:val="24"/>
                <w:lang w:val="ru-RU"/>
              </w:rPr>
            </w:pPr>
            <w:r w:rsidRPr="00B72A48">
              <w:rPr>
                <w:szCs w:val="24"/>
                <w:lang w:val="ru-RU"/>
              </w:rPr>
              <w:t>В</w:t>
            </w:r>
          </w:p>
        </w:tc>
        <w:tc>
          <w:tcPr>
            <w:tcW w:w="7422" w:type="dxa"/>
          </w:tcPr>
          <w:p w14:paraId="74BED564" w14:textId="1501DAE0" w:rsidR="00182A16" w:rsidRPr="00244A05" w:rsidRDefault="00182A16" w:rsidP="00244A05">
            <w:pPr>
              <w:rPr>
                <w:color w:val="000000"/>
                <w:szCs w:val="24"/>
                <w:lang w:val="ru-RU"/>
              </w:rPr>
            </w:pPr>
            <w:r w:rsidRPr="00F56D4E">
              <w:t>une thérapie antibiotique à long terme ;</w:t>
            </w:r>
          </w:p>
        </w:tc>
      </w:tr>
      <w:tr w:rsidR="00182A16" w:rsidRPr="001349A1" w14:paraId="08A5AFC1" w14:textId="77777777" w:rsidTr="006B6C60">
        <w:tc>
          <w:tcPr>
            <w:tcW w:w="801" w:type="dxa"/>
          </w:tcPr>
          <w:p w14:paraId="0FD9097A" w14:textId="77777777" w:rsidR="00182A16" w:rsidRPr="00B72A48" w:rsidRDefault="00182A16" w:rsidP="0040263C">
            <w:pPr>
              <w:jc w:val="center"/>
              <w:rPr>
                <w:szCs w:val="24"/>
                <w:lang w:val="ru-RU"/>
              </w:rPr>
            </w:pPr>
            <w:r w:rsidRPr="00B72A48">
              <w:rPr>
                <w:szCs w:val="24"/>
                <w:lang w:val="ru-RU"/>
              </w:rPr>
              <w:t>О</w:t>
            </w:r>
          </w:p>
        </w:tc>
        <w:tc>
          <w:tcPr>
            <w:tcW w:w="1122" w:type="dxa"/>
          </w:tcPr>
          <w:p w14:paraId="144D3509" w14:textId="77777777" w:rsidR="00182A16" w:rsidRPr="00B72A48" w:rsidRDefault="00182A16" w:rsidP="0040263C">
            <w:pPr>
              <w:jc w:val="center"/>
              <w:rPr>
                <w:szCs w:val="24"/>
                <w:lang w:val="ru-RU"/>
              </w:rPr>
            </w:pPr>
            <w:r w:rsidRPr="00B72A48">
              <w:rPr>
                <w:szCs w:val="24"/>
                <w:lang w:val="ru-RU"/>
              </w:rPr>
              <w:t>Г</w:t>
            </w:r>
          </w:p>
        </w:tc>
        <w:tc>
          <w:tcPr>
            <w:tcW w:w="7422" w:type="dxa"/>
          </w:tcPr>
          <w:p w14:paraId="02581837" w14:textId="1D5DF8C0" w:rsidR="00182A16" w:rsidRPr="00244A05" w:rsidRDefault="00182A16" w:rsidP="00244A05">
            <w:pPr>
              <w:rPr>
                <w:color w:val="000000"/>
                <w:szCs w:val="24"/>
                <w:lang w:val="ru-RU"/>
              </w:rPr>
            </w:pPr>
            <w:r w:rsidRPr="00F56D4E">
              <w:t>les deux</w:t>
            </w:r>
            <w:r>
              <w:t xml:space="preserve"> fausses </w:t>
            </w:r>
            <w:r w:rsidRPr="00F56D4E">
              <w:t>.</w:t>
            </w:r>
          </w:p>
        </w:tc>
      </w:tr>
      <w:tr w:rsidR="00182A16" w:rsidRPr="001349A1" w14:paraId="154F8076" w14:textId="77777777" w:rsidTr="006B6C60">
        <w:tc>
          <w:tcPr>
            <w:tcW w:w="801" w:type="dxa"/>
          </w:tcPr>
          <w:p w14:paraId="57543450" w14:textId="77777777" w:rsidR="00182A16" w:rsidRDefault="00182A16" w:rsidP="0040263C">
            <w:pPr>
              <w:jc w:val="center"/>
              <w:rPr>
                <w:lang w:val="ru-RU"/>
              </w:rPr>
            </w:pPr>
            <w:r>
              <w:rPr>
                <w:lang w:val="ru-RU"/>
              </w:rPr>
              <w:t>В</w:t>
            </w:r>
          </w:p>
        </w:tc>
        <w:tc>
          <w:tcPr>
            <w:tcW w:w="1122" w:type="dxa"/>
          </w:tcPr>
          <w:p w14:paraId="5467D08C" w14:textId="77777777" w:rsidR="00182A16" w:rsidRDefault="00182A16" w:rsidP="0040263C">
            <w:pPr>
              <w:jc w:val="center"/>
              <w:rPr>
                <w:lang w:val="ru-RU"/>
              </w:rPr>
            </w:pPr>
            <w:r>
              <w:rPr>
                <w:lang w:val="ru-RU"/>
              </w:rPr>
              <w:t>00247</w:t>
            </w:r>
          </w:p>
        </w:tc>
        <w:tc>
          <w:tcPr>
            <w:tcW w:w="7422" w:type="dxa"/>
          </w:tcPr>
          <w:p w14:paraId="2DB86034" w14:textId="665CA8B2" w:rsidR="00182A16" w:rsidRPr="00244A05" w:rsidRDefault="00182A16" w:rsidP="00244A05">
            <w:pPr>
              <w:rPr>
                <w:b/>
                <w:bCs/>
                <w:color w:val="000000"/>
                <w:szCs w:val="24"/>
                <w:lang w:val="ru-RU"/>
              </w:rPr>
            </w:pPr>
            <w:r w:rsidRPr="00BA33EA">
              <w:t>Les lésions vasculaires généralisées et bilatérales prédominent dans l'enveloppe de l'œil :</w:t>
            </w:r>
          </w:p>
        </w:tc>
      </w:tr>
      <w:tr w:rsidR="00182A16" w14:paraId="07B6F456" w14:textId="77777777" w:rsidTr="006B6C60">
        <w:tc>
          <w:tcPr>
            <w:tcW w:w="801" w:type="dxa"/>
          </w:tcPr>
          <w:p w14:paraId="25FFF2FB" w14:textId="77777777" w:rsidR="00182A16" w:rsidRPr="00B72A48" w:rsidRDefault="00182A16" w:rsidP="0040263C">
            <w:pPr>
              <w:jc w:val="center"/>
              <w:rPr>
                <w:szCs w:val="24"/>
                <w:lang w:val="ru-RU"/>
              </w:rPr>
            </w:pPr>
            <w:r w:rsidRPr="00B72A48">
              <w:rPr>
                <w:szCs w:val="24"/>
                <w:lang w:val="ru-RU"/>
              </w:rPr>
              <w:t>О</w:t>
            </w:r>
          </w:p>
        </w:tc>
        <w:tc>
          <w:tcPr>
            <w:tcW w:w="1122" w:type="dxa"/>
          </w:tcPr>
          <w:p w14:paraId="67193EEE" w14:textId="77777777" w:rsidR="00182A16" w:rsidRPr="00B72A48" w:rsidRDefault="00182A16" w:rsidP="0040263C">
            <w:pPr>
              <w:jc w:val="center"/>
              <w:rPr>
                <w:szCs w:val="24"/>
                <w:lang w:val="ru-RU"/>
              </w:rPr>
            </w:pPr>
            <w:r w:rsidRPr="00B72A48">
              <w:rPr>
                <w:szCs w:val="24"/>
                <w:lang w:val="ru-RU"/>
              </w:rPr>
              <w:t>А</w:t>
            </w:r>
          </w:p>
        </w:tc>
        <w:tc>
          <w:tcPr>
            <w:tcW w:w="7422" w:type="dxa"/>
          </w:tcPr>
          <w:p w14:paraId="4E900FB2" w14:textId="79AE286A" w:rsidR="00182A16" w:rsidRPr="00244A05" w:rsidRDefault="00182A16" w:rsidP="00DC4D5A">
            <w:pPr>
              <w:rPr>
                <w:color w:val="000000"/>
                <w:szCs w:val="24"/>
              </w:rPr>
            </w:pPr>
            <w:r w:rsidRPr="00BA33EA">
              <w:t xml:space="preserve">les maladies à streptocoques </w:t>
            </w:r>
          </w:p>
        </w:tc>
      </w:tr>
      <w:tr w:rsidR="00182A16" w14:paraId="4A5EDBA1" w14:textId="77777777" w:rsidTr="006B6C60">
        <w:tc>
          <w:tcPr>
            <w:tcW w:w="801" w:type="dxa"/>
          </w:tcPr>
          <w:p w14:paraId="10C84476" w14:textId="77777777" w:rsidR="00182A16" w:rsidRPr="00B72A48" w:rsidRDefault="00182A16" w:rsidP="0040263C">
            <w:pPr>
              <w:jc w:val="center"/>
              <w:rPr>
                <w:szCs w:val="24"/>
                <w:lang w:val="ru-RU"/>
              </w:rPr>
            </w:pPr>
            <w:r w:rsidRPr="00B72A48">
              <w:rPr>
                <w:szCs w:val="24"/>
                <w:lang w:val="ru-RU"/>
              </w:rPr>
              <w:t>О</w:t>
            </w:r>
          </w:p>
        </w:tc>
        <w:tc>
          <w:tcPr>
            <w:tcW w:w="1122" w:type="dxa"/>
          </w:tcPr>
          <w:p w14:paraId="6DF725B3" w14:textId="77777777" w:rsidR="00182A16" w:rsidRPr="00B72A48" w:rsidRDefault="00182A16" w:rsidP="0040263C">
            <w:pPr>
              <w:jc w:val="center"/>
              <w:rPr>
                <w:szCs w:val="24"/>
                <w:lang w:val="ru-RU"/>
              </w:rPr>
            </w:pPr>
            <w:r w:rsidRPr="00B72A48">
              <w:rPr>
                <w:szCs w:val="24"/>
                <w:lang w:val="ru-RU"/>
              </w:rPr>
              <w:t>Б</w:t>
            </w:r>
          </w:p>
        </w:tc>
        <w:tc>
          <w:tcPr>
            <w:tcW w:w="7422" w:type="dxa"/>
          </w:tcPr>
          <w:p w14:paraId="3D6E4521" w14:textId="31BA0DD6" w:rsidR="00182A16" w:rsidRPr="00244A05" w:rsidRDefault="00182A16" w:rsidP="00244A05">
            <w:pPr>
              <w:rPr>
                <w:color w:val="000000"/>
                <w:szCs w:val="24"/>
              </w:rPr>
            </w:pPr>
            <w:r w:rsidRPr="00BA33EA">
              <w:t>les maladies systémiques ;</w:t>
            </w:r>
          </w:p>
        </w:tc>
      </w:tr>
      <w:tr w:rsidR="00182A16" w14:paraId="7D126DDE" w14:textId="77777777" w:rsidTr="006B6C60">
        <w:tc>
          <w:tcPr>
            <w:tcW w:w="801" w:type="dxa"/>
          </w:tcPr>
          <w:p w14:paraId="341C84C2" w14:textId="77777777" w:rsidR="00182A16" w:rsidRPr="00B72A48" w:rsidRDefault="00182A16" w:rsidP="0040263C">
            <w:pPr>
              <w:jc w:val="center"/>
              <w:rPr>
                <w:szCs w:val="24"/>
                <w:lang w:val="ru-RU"/>
              </w:rPr>
            </w:pPr>
            <w:r w:rsidRPr="00B72A48">
              <w:rPr>
                <w:szCs w:val="24"/>
                <w:lang w:val="ru-RU"/>
              </w:rPr>
              <w:t>О</w:t>
            </w:r>
          </w:p>
        </w:tc>
        <w:tc>
          <w:tcPr>
            <w:tcW w:w="1122" w:type="dxa"/>
          </w:tcPr>
          <w:p w14:paraId="451DD514" w14:textId="77777777" w:rsidR="00182A16" w:rsidRPr="00B72A48" w:rsidRDefault="00182A16" w:rsidP="0040263C">
            <w:pPr>
              <w:jc w:val="center"/>
              <w:rPr>
                <w:szCs w:val="24"/>
                <w:lang w:val="ru-RU"/>
              </w:rPr>
            </w:pPr>
            <w:r w:rsidRPr="00B72A48">
              <w:rPr>
                <w:szCs w:val="24"/>
                <w:lang w:val="ru-RU"/>
              </w:rPr>
              <w:t>В</w:t>
            </w:r>
          </w:p>
        </w:tc>
        <w:tc>
          <w:tcPr>
            <w:tcW w:w="7422" w:type="dxa"/>
          </w:tcPr>
          <w:p w14:paraId="24842880" w14:textId="3CEFF1BA" w:rsidR="00182A16" w:rsidRPr="00244A05" w:rsidRDefault="00182A16" w:rsidP="00244A05">
            <w:pPr>
              <w:rPr>
                <w:color w:val="000000"/>
                <w:szCs w:val="24"/>
              </w:rPr>
            </w:pPr>
            <w:r w:rsidRPr="00BA33EA">
              <w:t>la toxoplasmose ;</w:t>
            </w:r>
          </w:p>
        </w:tc>
      </w:tr>
      <w:tr w:rsidR="00182A16" w14:paraId="6A8BA0BB" w14:textId="77777777" w:rsidTr="006B6C60">
        <w:tc>
          <w:tcPr>
            <w:tcW w:w="801" w:type="dxa"/>
          </w:tcPr>
          <w:p w14:paraId="470DE6C4" w14:textId="77777777" w:rsidR="00182A16" w:rsidRPr="00B72A48" w:rsidRDefault="00182A16" w:rsidP="0040263C">
            <w:pPr>
              <w:jc w:val="center"/>
              <w:rPr>
                <w:szCs w:val="24"/>
                <w:lang w:val="ru-RU"/>
              </w:rPr>
            </w:pPr>
            <w:r w:rsidRPr="00B72A48">
              <w:rPr>
                <w:szCs w:val="24"/>
                <w:lang w:val="ru-RU"/>
              </w:rPr>
              <w:t>О</w:t>
            </w:r>
          </w:p>
        </w:tc>
        <w:tc>
          <w:tcPr>
            <w:tcW w:w="1122" w:type="dxa"/>
          </w:tcPr>
          <w:p w14:paraId="7B5AD6A0" w14:textId="77777777" w:rsidR="00182A16" w:rsidRPr="00B72A48" w:rsidRDefault="00182A16" w:rsidP="0040263C">
            <w:pPr>
              <w:jc w:val="center"/>
              <w:rPr>
                <w:szCs w:val="24"/>
                <w:lang w:val="ru-RU"/>
              </w:rPr>
            </w:pPr>
            <w:r w:rsidRPr="00B72A48">
              <w:rPr>
                <w:szCs w:val="24"/>
                <w:lang w:val="ru-RU"/>
              </w:rPr>
              <w:t>Г</w:t>
            </w:r>
          </w:p>
        </w:tc>
        <w:tc>
          <w:tcPr>
            <w:tcW w:w="7422" w:type="dxa"/>
          </w:tcPr>
          <w:p w14:paraId="0678FCEC" w14:textId="5C194117" w:rsidR="00182A16" w:rsidRPr="00DC4D5A" w:rsidRDefault="00182A16" w:rsidP="00244A05">
            <w:pPr>
              <w:rPr>
                <w:color w:val="000000"/>
                <w:szCs w:val="24"/>
                <w:lang w:val="ru-RU"/>
              </w:rPr>
            </w:pPr>
            <w:r w:rsidRPr="00BA33EA">
              <w:t>des lésions staphylococciques ;</w:t>
            </w:r>
          </w:p>
        </w:tc>
      </w:tr>
      <w:tr w:rsidR="00182A16" w:rsidRPr="001349A1" w14:paraId="51D7EC20" w14:textId="77777777" w:rsidTr="006B6C60">
        <w:tc>
          <w:tcPr>
            <w:tcW w:w="801" w:type="dxa"/>
          </w:tcPr>
          <w:p w14:paraId="09A20C37" w14:textId="77777777" w:rsidR="00182A16" w:rsidRDefault="00182A16" w:rsidP="0040263C">
            <w:pPr>
              <w:jc w:val="center"/>
              <w:rPr>
                <w:lang w:val="ru-RU"/>
              </w:rPr>
            </w:pPr>
            <w:r>
              <w:rPr>
                <w:lang w:val="ru-RU"/>
              </w:rPr>
              <w:t>В</w:t>
            </w:r>
          </w:p>
        </w:tc>
        <w:tc>
          <w:tcPr>
            <w:tcW w:w="1122" w:type="dxa"/>
          </w:tcPr>
          <w:p w14:paraId="28BB4B23" w14:textId="77777777" w:rsidR="00182A16" w:rsidRDefault="00182A16" w:rsidP="0040263C">
            <w:pPr>
              <w:jc w:val="center"/>
              <w:rPr>
                <w:lang w:val="ru-RU"/>
              </w:rPr>
            </w:pPr>
            <w:r>
              <w:rPr>
                <w:lang w:val="ru-RU"/>
              </w:rPr>
              <w:t>00248</w:t>
            </w:r>
          </w:p>
        </w:tc>
        <w:tc>
          <w:tcPr>
            <w:tcW w:w="7422" w:type="dxa"/>
          </w:tcPr>
          <w:p w14:paraId="343E3730" w14:textId="211F96F3" w:rsidR="00182A16" w:rsidRPr="00244A05" w:rsidRDefault="00182A16" w:rsidP="00244A05">
            <w:pPr>
              <w:rPr>
                <w:b/>
                <w:bCs/>
                <w:color w:val="000000"/>
                <w:szCs w:val="24"/>
                <w:lang w:val="ru-RU"/>
              </w:rPr>
            </w:pPr>
            <w:r w:rsidRPr="0087609E">
              <w:t>Les mesures préventives pour éviter l'uvéite comprennent ;</w:t>
            </w:r>
          </w:p>
        </w:tc>
      </w:tr>
      <w:tr w:rsidR="00182A16" w:rsidRPr="00244A05" w14:paraId="675263E2" w14:textId="77777777" w:rsidTr="006B6C60">
        <w:tc>
          <w:tcPr>
            <w:tcW w:w="801" w:type="dxa"/>
          </w:tcPr>
          <w:p w14:paraId="638A7099" w14:textId="77777777" w:rsidR="00182A16" w:rsidRPr="00B72A48" w:rsidRDefault="00182A16" w:rsidP="0040263C">
            <w:pPr>
              <w:jc w:val="center"/>
              <w:rPr>
                <w:szCs w:val="24"/>
                <w:lang w:val="ru-RU"/>
              </w:rPr>
            </w:pPr>
            <w:r w:rsidRPr="00B72A48">
              <w:rPr>
                <w:szCs w:val="24"/>
                <w:lang w:val="ru-RU"/>
              </w:rPr>
              <w:t>О</w:t>
            </w:r>
          </w:p>
        </w:tc>
        <w:tc>
          <w:tcPr>
            <w:tcW w:w="1122" w:type="dxa"/>
          </w:tcPr>
          <w:p w14:paraId="510E89C7" w14:textId="77777777" w:rsidR="00182A16" w:rsidRPr="00B72A48" w:rsidRDefault="00182A16" w:rsidP="0040263C">
            <w:pPr>
              <w:jc w:val="center"/>
              <w:rPr>
                <w:szCs w:val="24"/>
                <w:lang w:val="ru-RU"/>
              </w:rPr>
            </w:pPr>
            <w:r w:rsidRPr="00B72A48">
              <w:rPr>
                <w:szCs w:val="24"/>
                <w:lang w:val="ru-RU"/>
              </w:rPr>
              <w:t>А</w:t>
            </w:r>
          </w:p>
        </w:tc>
        <w:tc>
          <w:tcPr>
            <w:tcW w:w="7422" w:type="dxa"/>
          </w:tcPr>
          <w:p w14:paraId="35C87C39" w14:textId="070D47EE" w:rsidR="00182A16" w:rsidRPr="00244A05" w:rsidRDefault="00182A16" w:rsidP="00DC4D5A">
            <w:pPr>
              <w:rPr>
                <w:color w:val="000000"/>
                <w:szCs w:val="24"/>
                <w:lang w:val="ru-RU"/>
              </w:rPr>
            </w:pPr>
            <w:r w:rsidRPr="0087609E">
              <w:t xml:space="preserve">tous est correcte </w:t>
            </w:r>
          </w:p>
        </w:tc>
      </w:tr>
      <w:tr w:rsidR="00182A16" w14:paraId="3D3C57A3" w14:textId="77777777" w:rsidTr="006B6C60">
        <w:tc>
          <w:tcPr>
            <w:tcW w:w="801" w:type="dxa"/>
          </w:tcPr>
          <w:p w14:paraId="5ECEB263" w14:textId="77777777" w:rsidR="00182A16" w:rsidRPr="00B72A48" w:rsidRDefault="00182A16" w:rsidP="0040263C">
            <w:pPr>
              <w:jc w:val="center"/>
              <w:rPr>
                <w:szCs w:val="24"/>
                <w:lang w:val="ru-RU"/>
              </w:rPr>
            </w:pPr>
            <w:r w:rsidRPr="00B72A48">
              <w:rPr>
                <w:szCs w:val="24"/>
                <w:lang w:val="ru-RU"/>
              </w:rPr>
              <w:t>О</w:t>
            </w:r>
          </w:p>
        </w:tc>
        <w:tc>
          <w:tcPr>
            <w:tcW w:w="1122" w:type="dxa"/>
          </w:tcPr>
          <w:p w14:paraId="3A9E5F46" w14:textId="77777777" w:rsidR="00182A16" w:rsidRPr="00B72A48" w:rsidRDefault="00182A16" w:rsidP="0040263C">
            <w:pPr>
              <w:jc w:val="center"/>
              <w:rPr>
                <w:szCs w:val="24"/>
                <w:lang w:val="ru-RU"/>
              </w:rPr>
            </w:pPr>
            <w:r w:rsidRPr="00B72A48">
              <w:rPr>
                <w:szCs w:val="24"/>
                <w:lang w:val="ru-RU"/>
              </w:rPr>
              <w:t>Б</w:t>
            </w:r>
          </w:p>
        </w:tc>
        <w:tc>
          <w:tcPr>
            <w:tcW w:w="7422" w:type="dxa"/>
          </w:tcPr>
          <w:p w14:paraId="68B9DC11" w14:textId="7B8D5828" w:rsidR="00182A16" w:rsidRPr="00244A05" w:rsidRDefault="00182A16" w:rsidP="00244A05">
            <w:pPr>
              <w:rPr>
                <w:color w:val="000000"/>
                <w:szCs w:val="24"/>
              </w:rPr>
            </w:pPr>
            <w:r w:rsidRPr="0087609E">
              <w:t>pour exclure la consommation d'alcool ;</w:t>
            </w:r>
          </w:p>
        </w:tc>
      </w:tr>
      <w:tr w:rsidR="00182A16" w14:paraId="7731F8A3" w14:textId="77777777" w:rsidTr="006B6C60">
        <w:tc>
          <w:tcPr>
            <w:tcW w:w="801" w:type="dxa"/>
          </w:tcPr>
          <w:p w14:paraId="4EFACB6D" w14:textId="77777777" w:rsidR="00182A16" w:rsidRPr="00B72A48" w:rsidRDefault="00182A16" w:rsidP="0040263C">
            <w:pPr>
              <w:jc w:val="center"/>
              <w:rPr>
                <w:szCs w:val="24"/>
                <w:lang w:val="ru-RU"/>
              </w:rPr>
            </w:pPr>
            <w:r w:rsidRPr="00B72A48">
              <w:rPr>
                <w:szCs w:val="24"/>
                <w:lang w:val="ru-RU"/>
              </w:rPr>
              <w:t>О</w:t>
            </w:r>
          </w:p>
        </w:tc>
        <w:tc>
          <w:tcPr>
            <w:tcW w:w="1122" w:type="dxa"/>
          </w:tcPr>
          <w:p w14:paraId="065AEBD1" w14:textId="77777777" w:rsidR="00182A16" w:rsidRPr="00B72A48" w:rsidRDefault="00182A16" w:rsidP="0040263C">
            <w:pPr>
              <w:jc w:val="center"/>
              <w:rPr>
                <w:szCs w:val="24"/>
                <w:lang w:val="ru-RU"/>
              </w:rPr>
            </w:pPr>
            <w:r w:rsidRPr="00B72A48">
              <w:rPr>
                <w:szCs w:val="24"/>
                <w:lang w:val="ru-RU"/>
              </w:rPr>
              <w:t>В</w:t>
            </w:r>
          </w:p>
        </w:tc>
        <w:tc>
          <w:tcPr>
            <w:tcW w:w="7422" w:type="dxa"/>
          </w:tcPr>
          <w:p w14:paraId="691574E2" w14:textId="43AA5F04" w:rsidR="00182A16" w:rsidRPr="00244A05" w:rsidRDefault="00182A16" w:rsidP="00244A05">
            <w:pPr>
              <w:rPr>
                <w:color w:val="000000"/>
                <w:szCs w:val="24"/>
              </w:rPr>
            </w:pPr>
            <w:r w:rsidRPr="0087609E">
              <w:t>en évitant les conditions stressantes ;</w:t>
            </w:r>
          </w:p>
        </w:tc>
      </w:tr>
      <w:tr w:rsidR="00182A16" w:rsidRPr="001349A1" w14:paraId="670F75AA" w14:textId="77777777" w:rsidTr="006B6C60">
        <w:tc>
          <w:tcPr>
            <w:tcW w:w="801" w:type="dxa"/>
          </w:tcPr>
          <w:p w14:paraId="531C6CB1" w14:textId="77777777" w:rsidR="00182A16" w:rsidRPr="00B72A48" w:rsidRDefault="00182A16" w:rsidP="0040263C">
            <w:pPr>
              <w:jc w:val="center"/>
              <w:rPr>
                <w:szCs w:val="24"/>
                <w:lang w:val="ru-RU"/>
              </w:rPr>
            </w:pPr>
            <w:r w:rsidRPr="00B72A48">
              <w:rPr>
                <w:szCs w:val="24"/>
                <w:lang w:val="ru-RU"/>
              </w:rPr>
              <w:t>О</w:t>
            </w:r>
          </w:p>
        </w:tc>
        <w:tc>
          <w:tcPr>
            <w:tcW w:w="1122" w:type="dxa"/>
          </w:tcPr>
          <w:p w14:paraId="0482964D" w14:textId="77777777" w:rsidR="00182A16" w:rsidRPr="00B72A48" w:rsidRDefault="00182A16" w:rsidP="0040263C">
            <w:pPr>
              <w:jc w:val="center"/>
              <w:rPr>
                <w:szCs w:val="24"/>
                <w:lang w:val="ru-RU"/>
              </w:rPr>
            </w:pPr>
            <w:r w:rsidRPr="00B72A48">
              <w:rPr>
                <w:szCs w:val="24"/>
                <w:lang w:val="ru-RU"/>
              </w:rPr>
              <w:t>Г</w:t>
            </w:r>
          </w:p>
        </w:tc>
        <w:tc>
          <w:tcPr>
            <w:tcW w:w="7422" w:type="dxa"/>
          </w:tcPr>
          <w:p w14:paraId="20CCACD7" w14:textId="3889E632" w:rsidR="00182A16" w:rsidRPr="00DC4D5A" w:rsidRDefault="00182A16" w:rsidP="00244A05">
            <w:pPr>
              <w:rPr>
                <w:color w:val="000000"/>
                <w:szCs w:val="24"/>
                <w:lang w:val="ru-RU"/>
              </w:rPr>
            </w:pPr>
            <w:r w:rsidRPr="0087609E">
              <w:t>l'élimination de l'impact des facteurs environnementaux négatifs ;</w:t>
            </w:r>
          </w:p>
        </w:tc>
      </w:tr>
    </w:tbl>
    <w:p w14:paraId="5721F87D" w14:textId="77777777" w:rsidR="00C34CEF" w:rsidRDefault="00B36C0E" w:rsidP="004A216E">
      <w:pPr>
        <w:tabs>
          <w:tab w:val="left" w:pos="2850"/>
          <w:tab w:val="left" w:pos="3420"/>
        </w:tabs>
        <w:rPr>
          <w:lang w:val="ru-RU"/>
        </w:rPr>
      </w:pPr>
      <w:r>
        <w:rPr>
          <w:lang w:val="ru-RU"/>
        </w:rPr>
        <w:tab/>
      </w:r>
      <w:r w:rsidR="0009323B">
        <w:rPr>
          <w:lang w:val="ru-RU"/>
        </w:rPr>
        <w:tab/>
      </w:r>
    </w:p>
    <w:p w14:paraId="4D46A54E" w14:textId="77777777" w:rsidR="004A216E" w:rsidRPr="00C349C2" w:rsidRDefault="004A216E" w:rsidP="004A216E">
      <w:pPr>
        <w:jc w:val="cente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1"/>
        <w:gridCol w:w="1180"/>
        <w:gridCol w:w="7511"/>
      </w:tblGrid>
      <w:tr w:rsidR="00DE2C6F" w:rsidRPr="001349A1" w14:paraId="302352D6" w14:textId="77777777" w:rsidTr="00DE2C6F">
        <w:trPr>
          <w:jc w:val="center"/>
        </w:trPr>
        <w:tc>
          <w:tcPr>
            <w:tcW w:w="661" w:type="dxa"/>
            <w:vAlign w:val="center"/>
          </w:tcPr>
          <w:p w14:paraId="2A408FA2" w14:textId="77777777" w:rsidR="00DE2C6F" w:rsidRPr="00553222" w:rsidRDefault="00DE2C6F" w:rsidP="0040263C">
            <w:pPr>
              <w:pStyle w:val="Sansinterligne"/>
              <w:jc w:val="center"/>
              <w:rPr>
                <w:rFonts w:ascii="Times New Roman" w:hAnsi="Times New Roman"/>
                <w:sz w:val="24"/>
                <w:szCs w:val="24"/>
                <w:lang w:val="ru-RU"/>
              </w:rPr>
            </w:pPr>
            <w:r w:rsidRPr="00553222">
              <w:rPr>
                <w:rFonts w:ascii="Times New Roman" w:hAnsi="Times New Roman"/>
                <w:sz w:val="24"/>
                <w:szCs w:val="24"/>
                <w:lang w:val="ru-RU"/>
              </w:rPr>
              <w:t>Вид</w:t>
            </w:r>
          </w:p>
        </w:tc>
        <w:tc>
          <w:tcPr>
            <w:tcW w:w="1180" w:type="dxa"/>
            <w:tcMar>
              <w:top w:w="0" w:type="dxa"/>
              <w:left w:w="28" w:type="dxa"/>
              <w:bottom w:w="0" w:type="dxa"/>
              <w:right w:w="28" w:type="dxa"/>
            </w:tcMar>
            <w:vAlign w:val="center"/>
          </w:tcPr>
          <w:p w14:paraId="09D2FBB8" w14:textId="77777777" w:rsidR="00DE2C6F" w:rsidRPr="00B72A48" w:rsidRDefault="00DE2C6F" w:rsidP="0040263C">
            <w:pPr>
              <w:pStyle w:val="Sansinterligne"/>
              <w:jc w:val="center"/>
              <w:rPr>
                <w:rFonts w:ascii="Times New Roman" w:hAnsi="Times New Roman"/>
                <w:b/>
                <w:sz w:val="24"/>
                <w:szCs w:val="24"/>
                <w:lang w:val="ru-RU"/>
              </w:rPr>
            </w:pPr>
            <w:r w:rsidRPr="00B72A48">
              <w:rPr>
                <w:rFonts w:ascii="Times New Roman" w:hAnsi="Times New Roman"/>
                <w:b/>
                <w:sz w:val="24"/>
                <w:szCs w:val="24"/>
                <w:lang w:val="ru-RU"/>
              </w:rPr>
              <w:t>Код</w:t>
            </w:r>
          </w:p>
        </w:tc>
        <w:tc>
          <w:tcPr>
            <w:tcW w:w="7511" w:type="dxa"/>
            <w:tcMar>
              <w:top w:w="0" w:type="dxa"/>
              <w:left w:w="28" w:type="dxa"/>
              <w:bottom w:w="0" w:type="dxa"/>
              <w:right w:w="28" w:type="dxa"/>
            </w:tcMar>
            <w:hideMark/>
          </w:tcPr>
          <w:p w14:paraId="7E0F685A" w14:textId="0B7F2DEA" w:rsidR="00DE2C6F" w:rsidRPr="00DE2C6F" w:rsidRDefault="00DE2C6F" w:rsidP="0040263C">
            <w:pPr>
              <w:pStyle w:val="Sansinterligne"/>
              <w:rPr>
                <w:rFonts w:ascii="Times New Roman" w:hAnsi="Times New Roman"/>
                <w:b/>
                <w:sz w:val="24"/>
                <w:szCs w:val="24"/>
                <w:lang w:val="ru-RU"/>
              </w:rPr>
            </w:pPr>
            <w:r w:rsidRPr="00DE2C6F">
              <w:rPr>
                <w:b/>
              </w:rPr>
              <w:t>Texte du nom de la fonction, de la question ou des options de réponse</w:t>
            </w:r>
          </w:p>
        </w:tc>
      </w:tr>
      <w:tr w:rsidR="00DE2C6F" w:rsidRPr="00B72A48" w14:paraId="11C0E34F" w14:textId="77777777" w:rsidTr="00DE2C6F">
        <w:trPr>
          <w:jc w:val="center"/>
        </w:trPr>
        <w:tc>
          <w:tcPr>
            <w:tcW w:w="661" w:type="dxa"/>
            <w:vAlign w:val="center"/>
          </w:tcPr>
          <w:p w14:paraId="562DA53F" w14:textId="77777777" w:rsidR="00DE2C6F" w:rsidRPr="00553222" w:rsidRDefault="00DE2C6F" w:rsidP="0040263C">
            <w:pPr>
              <w:jc w:val="center"/>
              <w:rPr>
                <w:szCs w:val="24"/>
                <w:lang w:val="ru-RU"/>
              </w:rPr>
            </w:pPr>
            <w:r w:rsidRPr="00553222">
              <w:rPr>
                <w:szCs w:val="24"/>
                <w:lang w:val="ru-RU"/>
              </w:rPr>
              <w:t>Ф</w:t>
            </w:r>
          </w:p>
        </w:tc>
        <w:tc>
          <w:tcPr>
            <w:tcW w:w="1180" w:type="dxa"/>
            <w:tcMar>
              <w:top w:w="0" w:type="dxa"/>
              <w:left w:w="28" w:type="dxa"/>
              <w:bottom w:w="0" w:type="dxa"/>
              <w:right w:w="28" w:type="dxa"/>
            </w:tcMar>
            <w:vAlign w:val="center"/>
          </w:tcPr>
          <w:p w14:paraId="302942FF"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39FBF3B3" w14:textId="77777777" w:rsidR="00DE2C6F" w:rsidRPr="00B72A48" w:rsidRDefault="00DE2C6F" w:rsidP="0040263C">
            <w:pPr>
              <w:rPr>
                <w:szCs w:val="24"/>
                <w:lang w:val="ru-RU"/>
              </w:rPr>
            </w:pPr>
          </w:p>
        </w:tc>
      </w:tr>
      <w:tr w:rsidR="00DE2C6F" w:rsidRPr="00B72A48" w14:paraId="42DFCC64" w14:textId="77777777" w:rsidTr="00DE2C6F">
        <w:trPr>
          <w:jc w:val="center"/>
        </w:trPr>
        <w:tc>
          <w:tcPr>
            <w:tcW w:w="661" w:type="dxa"/>
            <w:vAlign w:val="center"/>
          </w:tcPr>
          <w:p w14:paraId="2FDD19E7"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50378257"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7C90321F" w14:textId="77777777" w:rsidR="00DE2C6F" w:rsidRPr="00B72A48" w:rsidRDefault="00DE2C6F" w:rsidP="0040263C">
            <w:pPr>
              <w:rPr>
                <w:szCs w:val="24"/>
                <w:lang w:val="ru-RU"/>
              </w:rPr>
            </w:pPr>
          </w:p>
        </w:tc>
      </w:tr>
      <w:tr w:rsidR="00DE2C6F" w:rsidRPr="001349A1" w14:paraId="0EBBB221" w14:textId="77777777" w:rsidTr="00DE2C6F">
        <w:trPr>
          <w:jc w:val="center"/>
        </w:trPr>
        <w:tc>
          <w:tcPr>
            <w:tcW w:w="661" w:type="dxa"/>
            <w:vAlign w:val="center"/>
          </w:tcPr>
          <w:p w14:paraId="1EB0FF5B" w14:textId="77777777" w:rsidR="00DE2C6F" w:rsidRPr="00553222" w:rsidRDefault="00DE2C6F" w:rsidP="0040263C">
            <w:pPr>
              <w:jc w:val="center"/>
              <w:rPr>
                <w:szCs w:val="24"/>
                <w:lang w:val="ru-RU"/>
              </w:rPr>
            </w:pPr>
            <w:r w:rsidRPr="00553222">
              <w:rPr>
                <w:szCs w:val="24"/>
                <w:lang w:val="ru-RU"/>
              </w:rPr>
              <w:lastRenderedPageBreak/>
              <w:t>В</w:t>
            </w:r>
          </w:p>
        </w:tc>
        <w:tc>
          <w:tcPr>
            <w:tcW w:w="1180" w:type="dxa"/>
            <w:shd w:val="clear" w:color="auto" w:fill="auto"/>
            <w:tcMar>
              <w:top w:w="0" w:type="dxa"/>
              <w:left w:w="28" w:type="dxa"/>
              <w:bottom w:w="0" w:type="dxa"/>
              <w:right w:w="28" w:type="dxa"/>
            </w:tcMar>
            <w:vAlign w:val="center"/>
            <w:hideMark/>
          </w:tcPr>
          <w:p w14:paraId="07411689" w14:textId="77777777" w:rsidR="00DE2C6F" w:rsidRPr="00B72A48" w:rsidRDefault="00DE2C6F" w:rsidP="0040263C">
            <w:pPr>
              <w:jc w:val="center"/>
              <w:rPr>
                <w:szCs w:val="24"/>
                <w:lang w:val="ru-RU"/>
              </w:rPr>
            </w:pPr>
            <w:r>
              <w:rPr>
                <w:szCs w:val="24"/>
                <w:lang w:val="ru-RU"/>
              </w:rPr>
              <w:t>251</w:t>
            </w:r>
          </w:p>
        </w:tc>
        <w:tc>
          <w:tcPr>
            <w:tcW w:w="7511" w:type="dxa"/>
            <w:shd w:val="clear" w:color="auto" w:fill="auto"/>
            <w:tcMar>
              <w:top w:w="0" w:type="dxa"/>
              <w:left w:w="28" w:type="dxa"/>
              <w:bottom w:w="0" w:type="dxa"/>
              <w:right w:w="28" w:type="dxa"/>
            </w:tcMar>
          </w:tcPr>
          <w:p w14:paraId="670A3C64" w14:textId="11C742A9" w:rsidR="00DE2C6F" w:rsidRPr="00BA79F4" w:rsidRDefault="00DE2C6F" w:rsidP="0040263C">
            <w:pPr>
              <w:spacing w:line="360" w:lineRule="auto"/>
              <w:contextualSpacing/>
              <w:jc w:val="both"/>
              <w:rPr>
                <w:szCs w:val="24"/>
                <w:lang w:val="ru-RU"/>
              </w:rPr>
            </w:pPr>
            <w:r w:rsidRPr="00500233">
              <w:t>Les facteurs de risque de l'uvéite sont :</w:t>
            </w:r>
          </w:p>
        </w:tc>
      </w:tr>
      <w:tr w:rsidR="00DE2C6F" w:rsidRPr="006857E3" w14:paraId="0C763267" w14:textId="77777777" w:rsidTr="00DE2C6F">
        <w:trPr>
          <w:jc w:val="center"/>
        </w:trPr>
        <w:tc>
          <w:tcPr>
            <w:tcW w:w="661" w:type="dxa"/>
            <w:vAlign w:val="center"/>
          </w:tcPr>
          <w:p w14:paraId="51AD61BF" w14:textId="77777777" w:rsidR="00DE2C6F" w:rsidRPr="00553222" w:rsidRDefault="00DE2C6F" w:rsidP="0040263C">
            <w:pPr>
              <w:jc w:val="center"/>
              <w:rPr>
                <w:szCs w:val="24"/>
                <w:lang w:val="ru-RU"/>
              </w:rPr>
            </w:pPr>
            <w:r w:rsidRPr="00553222">
              <w:rPr>
                <w:szCs w:val="24"/>
                <w:lang w:val="ru-RU"/>
              </w:rPr>
              <w:t>О</w:t>
            </w:r>
          </w:p>
        </w:tc>
        <w:tc>
          <w:tcPr>
            <w:tcW w:w="1180" w:type="dxa"/>
            <w:shd w:val="clear" w:color="auto" w:fill="auto"/>
            <w:tcMar>
              <w:top w:w="0" w:type="dxa"/>
              <w:left w:w="28" w:type="dxa"/>
              <w:bottom w:w="0" w:type="dxa"/>
              <w:right w:w="28" w:type="dxa"/>
            </w:tcMar>
            <w:vAlign w:val="center"/>
            <w:hideMark/>
          </w:tcPr>
          <w:p w14:paraId="038BBA5A" w14:textId="77777777" w:rsidR="00DE2C6F" w:rsidRPr="00B72A48" w:rsidRDefault="00DE2C6F" w:rsidP="0040263C">
            <w:pPr>
              <w:jc w:val="center"/>
              <w:rPr>
                <w:szCs w:val="24"/>
                <w:lang w:val="ru-RU"/>
              </w:rPr>
            </w:pPr>
            <w:r w:rsidRPr="00B72A48">
              <w:rPr>
                <w:szCs w:val="24"/>
                <w:lang w:val="ru-RU"/>
              </w:rPr>
              <w:t>А</w:t>
            </w:r>
          </w:p>
        </w:tc>
        <w:tc>
          <w:tcPr>
            <w:tcW w:w="7511" w:type="dxa"/>
            <w:shd w:val="clear" w:color="auto" w:fill="auto"/>
            <w:tcMar>
              <w:top w:w="0" w:type="dxa"/>
              <w:left w:w="28" w:type="dxa"/>
              <w:bottom w:w="0" w:type="dxa"/>
              <w:right w:w="28" w:type="dxa"/>
            </w:tcMar>
          </w:tcPr>
          <w:p w14:paraId="2278B9A2" w14:textId="6CDB5380" w:rsidR="00DE2C6F" w:rsidRPr="00BA79F4" w:rsidRDefault="00DE2C6F" w:rsidP="0040263C">
            <w:pPr>
              <w:contextualSpacing/>
              <w:jc w:val="both"/>
              <w:rPr>
                <w:szCs w:val="24"/>
                <w:lang w:val="ru-RU"/>
              </w:rPr>
            </w:pPr>
            <w:r w:rsidRPr="00500233">
              <w:t>tout ce qui précède</w:t>
            </w:r>
          </w:p>
        </w:tc>
      </w:tr>
      <w:tr w:rsidR="00DE2C6F" w:rsidRPr="00FB1C6A" w14:paraId="5E1E3C7A" w14:textId="77777777" w:rsidTr="00DE2C6F">
        <w:trPr>
          <w:jc w:val="center"/>
        </w:trPr>
        <w:tc>
          <w:tcPr>
            <w:tcW w:w="661" w:type="dxa"/>
            <w:vAlign w:val="center"/>
          </w:tcPr>
          <w:p w14:paraId="2D7855E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7C83AF57"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62EAA08D" w14:textId="0A7BB65B" w:rsidR="00DE2C6F" w:rsidRPr="00BA79F4" w:rsidRDefault="00DE2C6F" w:rsidP="0040263C">
            <w:pPr>
              <w:contextualSpacing/>
              <w:jc w:val="both"/>
              <w:rPr>
                <w:szCs w:val="24"/>
                <w:lang w:val="ru-RU"/>
              </w:rPr>
            </w:pPr>
            <w:r w:rsidRPr="00500233">
              <w:t>une prédisposition génétique ;</w:t>
            </w:r>
          </w:p>
        </w:tc>
      </w:tr>
      <w:tr w:rsidR="00DE2C6F" w:rsidRPr="00FB1C6A" w14:paraId="0A030D56" w14:textId="77777777" w:rsidTr="00DE2C6F">
        <w:trPr>
          <w:jc w:val="center"/>
        </w:trPr>
        <w:tc>
          <w:tcPr>
            <w:tcW w:w="661" w:type="dxa"/>
            <w:vAlign w:val="center"/>
          </w:tcPr>
          <w:p w14:paraId="49030CCE"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150F17AD"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7F0BFD58" w14:textId="37A015D0" w:rsidR="00DE2C6F" w:rsidRPr="00BA79F4" w:rsidRDefault="00DE2C6F" w:rsidP="0040263C">
            <w:pPr>
              <w:contextualSpacing/>
              <w:jc w:val="both"/>
              <w:rPr>
                <w:szCs w:val="24"/>
                <w:lang w:val="ru-RU"/>
              </w:rPr>
            </w:pPr>
            <w:r w:rsidRPr="00500233">
              <w:t>trouble de la barrière hémato-ophtalmique</w:t>
            </w:r>
          </w:p>
        </w:tc>
      </w:tr>
      <w:tr w:rsidR="00DE2C6F" w:rsidRPr="00B72A48" w14:paraId="5383F385" w14:textId="77777777" w:rsidTr="00DE2C6F">
        <w:trPr>
          <w:jc w:val="center"/>
        </w:trPr>
        <w:tc>
          <w:tcPr>
            <w:tcW w:w="661" w:type="dxa"/>
            <w:vAlign w:val="center"/>
          </w:tcPr>
          <w:p w14:paraId="3223532A"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103A5192"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28580351" w14:textId="0807063E" w:rsidR="00DE2C6F" w:rsidRPr="00BA79F4" w:rsidRDefault="00DE2C6F" w:rsidP="0040263C">
            <w:pPr>
              <w:contextualSpacing/>
              <w:rPr>
                <w:szCs w:val="24"/>
                <w:lang w:val="ru-RU"/>
              </w:rPr>
            </w:pPr>
            <w:r w:rsidRPr="00500233">
              <w:t>syndrome</w:t>
            </w:r>
          </w:p>
        </w:tc>
      </w:tr>
      <w:tr w:rsidR="00DE2C6F" w:rsidRPr="00B72A48" w14:paraId="2D4091F7" w14:textId="77777777" w:rsidTr="00DE2C6F">
        <w:trPr>
          <w:jc w:val="center"/>
        </w:trPr>
        <w:tc>
          <w:tcPr>
            <w:tcW w:w="661" w:type="dxa"/>
            <w:vAlign w:val="center"/>
          </w:tcPr>
          <w:p w14:paraId="08221EE5"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2007E80C"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6A5DD851" w14:textId="77777777" w:rsidR="00DE2C6F" w:rsidRPr="00B72A48" w:rsidRDefault="00DE2C6F" w:rsidP="0040263C">
            <w:pPr>
              <w:pStyle w:val="Corpsdetexte"/>
              <w:rPr>
                <w:sz w:val="24"/>
                <w:lang w:val="ru-RU"/>
              </w:rPr>
            </w:pPr>
          </w:p>
        </w:tc>
      </w:tr>
      <w:tr w:rsidR="00DE2C6F" w:rsidRPr="001349A1" w14:paraId="16449D8B" w14:textId="77777777" w:rsidTr="00DE2C6F">
        <w:trPr>
          <w:jc w:val="center"/>
        </w:trPr>
        <w:tc>
          <w:tcPr>
            <w:tcW w:w="661" w:type="dxa"/>
            <w:vAlign w:val="center"/>
          </w:tcPr>
          <w:p w14:paraId="212C71D8"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hideMark/>
          </w:tcPr>
          <w:p w14:paraId="41183F64" w14:textId="77777777" w:rsidR="00DE2C6F" w:rsidRPr="00B72A48" w:rsidRDefault="00DE2C6F" w:rsidP="0040263C">
            <w:pPr>
              <w:jc w:val="center"/>
              <w:rPr>
                <w:szCs w:val="24"/>
                <w:lang w:val="ru-RU"/>
              </w:rPr>
            </w:pPr>
            <w:r>
              <w:rPr>
                <w:szCs w:val="24"/>
                <w:lang w:val="ru-RU"/>
              </w:rPr>
              <w:t>252</w:t>
            </w:r>
          </w:p>
        </w:tc>
        <w:tc>
          <w:tcPr>
            <w:tcW w:w="7511" w:type="dxa"/>
            <w:tcMar>
              <w:top w:w="0" w:type="dxa"/>
              <w:left w:w="28" w:type="dxa"/>
              <w:bottom w:w="0" w:type="dxa"/>
              <w:right w:w="28" w:type="dxa"/>
            </w:tcMar>
          </w:tcPr>
          <w:p w14:paraId="5A44A396" w14:textId="2DEEDF51" w:rsidR="00DE2C6F" w:rsidRPr="00C34CEF" w:rsidRDefault="00DE2C6F" w:rsidP="0040263C">
            <w:pPr>
              <w:contextualSpacing/>
              <w:jc w:val="both"/>
              <w:rPr>
                <w:szCs w:val="24"/>
                <w:lang w:val="ru-RU"/>
              </w:rPr>
            </w:pPr>
            <w:r w:rsidRPr="00500233">
              <w:t>La toxoplasmose acquise est la forme la plus courante :</w:t>
            </w:r>
          </w:p>
        </w:tc>
      </w:tr>
      <w:tr w:rsidR="00DE2C6F" w:rsidRPr="001349A1" w14:paraId="3A25B0C2" w14:textId="77777777" w:rsidTr="00DE2C6F">
        <w:trPr>
          <w:jc w:val="center"/>
        </w:trPr>
        <w:tc>
          <w:tcPr>
            <w:tcW w:w="661" w:type="dxa"/>
            <w:tcBorders>
              <w:left w:val="single" w:sz="4" w:space="0" w:color="auto"/>
            </w:tcBorders>
            <w:vAlign w:val="center"/>
          </w:tcPr>
          <w:p w14:paraId="615C8E1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36C5370B"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46DD7D88" w14:textId="7547DE1B" w:rsidR="00DE2C6F" w:rsidRPr="00A6582F" w:rsidRDefault="00DE2C6F" w:rsidP="0040263C">
            <w:pPr>
              <w:contextualSpacing/>
              <w:rPr>
                <w:szCs w:val="24"/>
                <w:lang w:val="ru-RU"/>
              </w:rPr>
            </w:pPr>
            <w:r w:rsidRPr="00500233">
              <w:t xml:space="preserve"> uvéite postérieure et généralisée </w:t>
            </w:r>
          </w:p>
        </w:tc>
      </w:tr>
      <w:tr w:rsidR="00DE2C6F" w:rsidRPr="00C34CEF" w14:paraId="20713DD5" w14:textId="77777777" w:rsidTr="00DE2C6F">
        <w:trPr>
          <w:jc w:val="center"/>
        </w:trPr>
        <w:tc>
          <w:tcPr>
            <w:tcW w:w="661" w:type="dxa"/>
            <w:tcBorders>
              <w:top w:val="single" w:sz="4" w:space="0" w:color="auto"/>
            </w:tcBorders>
            <w:vAlign w:val="center"/>
          </w:tcPr>
          <w:p w14:paraId="52FAE0F6"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7D951913"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5BEFFAB1" w14:textId="3B26B3C5" w:rsidR="00DE2C6F" w:rsidRPr="00A6582F" w:rsidRDefault="00DE2C6F" w:rsidP="0040263C">
            <w:pPr>
              <w:contextualSpacing/>
              <w:rPr>
                <w:szCs w:val="24"/>
                <w:lang w:val="ru-RU"/>
              </w:rPr>
            </w:pPr>
            <w:r w:rsidRPr="00500233">
              <w:t>episclerite</w:t>
            </w:r>
          </w:p>
        </w:tc>
      </w:tr>
      <w:tr w:rsidR="00DE2C6F" w:rsidRPr="00C34CEF" w14:paraId="686DF7A6" w14:textId="77777777" w:rsidTr="00DE2C6F">
        <w:trPr>
          <w:jc w:val="center"/>
        </w:trPr>
        <w:tc>
          <w:tcPr>
            <w:tcW w:w="661" w:type="dxa"/>
            <w:vAlign w:val="center"/>
          </w:tcPr>
          <w:p w14:paraId="335DCC9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307E0616"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6DBC35EF" w14:textId="53F397A7" w:rsidR="00DE2C6F" w:rsidRPr="00A6582F" w:rsidRDefault="00DE2C6F" w:rsidP="0040263C">
            <w:pPr>
              <w:contextualSpacing/>
              <w:rPr>
                <w:szCs w:val="24"/>
                <w:lang w:val="ru-RU"/>
              </w:rPr>
            </w:pPr>
            <w:r w:rsidRPr="00500233">
              <w:t>uvéite antérieure</w:t>
            </w:r>
          </w:p>
        </w:tc>
      </w:tr>
      <w:tr w:rsidR="00DE2C6F" w:rsidRPr="00B72A48" w14:paraId="7DF605BA" w14:textId="77777777" w:rsidTr="00DE2C6F">
        <w:trPr>
          <w:jc w:val="center"/>
        </w:trPr>
        <w:tc>
          <w:tcPr>
            <w:tcW w:w="661" w:type="dxa"/>
            <w:vAlign w:val="center"/>
          </w:tcPr>
          <w:p w14:paraId="5DC295D0"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CFA25BB"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73863040" w14:textId="7FCE282E" w:rsidR="00DE2C6F" w:rsidRPr="00A6582F" w:rsidRDefault="00DE2C6F" w:rsidP="0040263C">
            <w:pPr>
              <w:contextualSpacing/>
              <w:rPr>
                <w:szCs w:val="24"/>
                <w:lang w:val="ru-RU"/>
              </w:rPr>
            </w:pPr>
            <w:r w:rsidRPr="00500233">
              <w:t>Neurochorioretinitis .</w:t>
            </w:r>
          </w:p>
        </w:tc>
      </w:tr>
      <w:tr w:rsidR="00DE2C6F" w:rsidRPr="00B72A48" w14:paraId="518320CE" w14:textId="77777777" w:rsidTr="00DE2C6F">
        <w:trPr>
          <w:jc w:val="center"/>
        </w:trPr>
        <w:tc>
          <w:tcPr>
            <w:tcW w:w="661" w:type="dxa"/>
            <w:vAlign w:val="center"/>
          </w:tcPr>
          <w:p w14:paraId="6246A1C9" w14:textId="77777777" w:rsidR="00DE2C6F" w:rsidRPr="00553222" w:rsidRDefault="00DE2C6F" w:rsidP="0040263C">
            <w:pPr>
              <w:jc w:val="center"/>
              <w:rPr>
                <w:szCs w:val="24"/>
              </w:rPr>
            </w:pPr>
          </w:p>
        </w:tc>
        <w:tc>
          <w:tcPr>
            <w:tcW w:w="1180" w:type="dxa"/>
            <w:tcMar>
              <w:top w:w="0" w:type="dxa"/>
              <w:left w:w="28" w:type="dxa"/>
              <w:bottom w:w="0" w:type="dxa"/>
              <w:right w:w="28" w:type="dxa"/>
            </w:tcMar>
            <w:vAlign w:val="center"/>
          </w:tcPr>
          <w:p w14:paraId="4AB9878B"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4A91AC13" w14:textId="77777777" w:rsidR="00DE2C6F" w:rsidRPr="00BA79F4" w:rsidRDefault="00DE2C6F" w:rsidP="0040263C">
            <w:pPr>
              <w:rPr>
                <w:szCs w:val="24"/>
                <w:lang w:val="ru-RU"/>
              </w:rPr>
            </w:pPr>
          </w:p>
        </w:tc>
      </w:tr>
      <w:tr w:rsidR="00DE2C6F" w:rsidRPr="001349A1" w14:paraId="2A1F6F2F" w14:textId="77777777" w:rsidTr="00DE2C6F">
        <w:trPr>
          <w:jc w:val="center"/>
        </w:trPr>
        <w:tc>
          <w:tcPr>
            <w:tcW w:w="661" w:type="dxa"/>
            <w:vAlign w:val="center"/>
          </w:tcPr>
          <w:p w14:paraId="2E8E58C0"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25EF9664" w14:textId="77777777" w:rsidR="00DE2C6F" w:rsidRPr="00B72A48" w:rsidRDefault="00DE2C6F" w:rsidP="0040263C">
            <w:pPr>
              <w:jc w:val="center"/>
              <w:rPr>
                <w:szCs w:val="24"/>
                <w:lang w:val="ru-RU"/>
              </w:rPr>
            </w:pPr>
            <w:r>
              <w:rPr>
                <w:szCs w:val="24"/>
                <w:lang w:val="ru-RU"/>
              </w:rPr>
              <w:t>25</w:t>
            </w:r>
            <w:r w:rsidRPr="00B72A48">
              <w:rPr>
                <w:szCs w:val="24"/>
                <w:lang w:val="ru-RU"/>
              </w:rPr>
              <w:t>3</w:t>
            </w:r>
          </w:p>
        </w:tc>
        <w:tc>
          <w:tcPr>
            <w:tcW w:w="7511" w:type="dxa"/>
            <w:tcMar>
              <w:top w:w="0" w:type="dxa"/>
              <w:left w:w="28" w:type="dxa"/>
              <w:bottom w:w="0" w:type="dxa"/>
              <w:right w:w="28" w:type="dxa"/>
            </w:tcMar>
          </w:tcPr>
          <w:p w14:paraId="73694F98" w14:textId="4AC3B207" w:rsidR="00DE2C6F" w:rsidRPr="00C34CEF" w:rsidRDefault="00DE2C6F" w:rsidP="0040263C">
            <w:pPr>
              <w:contextualSpacing/>
              <w:jc w:val="both"/>
              <w:rPr>
                <w:szCs w:val="24"/>
                <w:lang w:val="ru-RU"/>
              </w:rPr>
            </w:pPr>
            <w:r w:rsidRPr="00500233">
              <w:t>Lors du choix des méthodes de traitement de l'uvéite, il est très important de déterminer</w:t>
            </w:r>
          </w:p>
        </w:tc>
      </w:tr>
      <w:tr w:rsidR="00DE2C6F" w:rsidRPr="00C34CEF" w14:paraId="72D6D3CC" w14:textId="77777777" w:rsidTr="00DE2C6F">
        <w:trPr>
          <w:jc w:val="center"/>
        </w:trPr>
        <w:tc>
          <w:tcPr>
            <w:tcW w:w="661" w:type="dxa"/>
            <w:vAlign w:val="center"/>
          </w:tcPr>
          <w:p w14:paraId="12F92662"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B423BF0"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37026B30" w14:textId="79BC0406" w:rsidR="00DE2C6F" w:rsidRPr="00EA76C2" w:rsidRDefault="00DE2C6F" w:rsidP="0040263C">
            <w:pPr>
              <w:contextualSpacing/>
              <w:jc w:val="both"/>
              <w:outlineLvl w:val="0"/>
              <w:rPr>
                <w:szCs w:val="24"/>
                <w:lang w:val="ru-RU"/>
              </w:rPr>
            </w:pPr>
            <w:r w:rsidRPr="00500233">
              <w:t>tous les transferts</w:t>
            </w:r>
          </w:p>
        </w:tc>
      </w:tr>
      <w:tr w:rsidR="00DE2C6F" w:rsidRPr="00884877" w14:paraId="067C94C0" w14:textId="77777777" w:rsidTr="00DE2C6F">
        <w:trPr>
          <w:jc w:val="center"/>
        </w:trPr>
        <w:tc>
          <w:tcPr>
            <w:tcW w:w="661" w:type="dxa"/>
            <w:vAlign w:val="center"/>
          </w:tcPr>
          <w:p w14:paraId="36881E4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EFDD293"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0A8409E7" w14:textId="5C5E301D" w:rsidR="00DE2C6F" w:rsidRPr="00EA76C2" w:rsidRDefault="00DE2C6F" w:rsidP="0040263C">
            <w:pPr>
              <w:contextualSpacing/>
              <w:rPr>
                <w:szCs w:val="24"/>
                <w:lang w:val="ru-RU"/>
              </w:rPr>
            </w:pPr>
            <w:r w:rsidRPr="00500233">
              <w:t>forme étiologique de la maladie</w:t>
            </w:r>
          </w:p>
        </w:tc>
      </w:tr>
      <w:tr w:rsidR="00DE2C6F" w:rsidRPr="00C34CEF" w14:paraId="71DE17E8" w14:textId="77777777" w:rsidTr="00DE2C6F">
        <w:trPr>
          <w:jc w:val="center"/>
        </w:trPr>
        <w:tc>
          <w:tcPr>
            <w:tcW w:w="661" w:type="dxa"/>
            <w:vAlign w:val="center"/>
          </w:tcPr>
          <w:p w14:paraId="74633535"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1CFD1995"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34CB2F30" w14:textId="5CD6B24C" w:rsidR="00DE2C6F" w:rsidRPr="00EA76C2" w:rsidRDefault="00DE2C6F" w:rsidP="0040263C">
            <w:pPr>
              <w:contextualSpacing/>
              <w:rPr>
                <w:szCs w:val="24"/>
                <w:lang w:val="ru-RU"/>
              </w:rPr>
            </w:pPr>
            <w:r w:rsidRPr="00500233">
              <w:t xml:space="preserve"> localisation du processus</w:t>
            </w:r>
          </w:p>
        </w:tc>
      </w:tr>
      <w:tr w:rsidR="00DE2C6F" w:rsidRPr="001349A1" w14:paraId="441B5F0F" w14:textId="77777777" w:rsidTr="00DE2C6F">
        <w:trPr>
          <w:jc w:val="center"/>
        </w:trPr>
        <w:tc>
          <w:tcPr>
            <w:tcW w:w="661" w:type="dxa"/>
            <w:vAlign w:val="center"/>
          </w:tcPr>
          <w:p w14:paraId="7048067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hideMark/>
          </w:tcPr>
          <w:p w14:paraId="162C94FE"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475C89B2" w14:textId="408E5198" w:rsidR="00DE2C6F" w:rsidRPr="00EA76C2" w:rsidRDefault="00DE2C6F" w:rsidP="0040263C">
            <w:pPr>
              <w:contextualSpacing/>
              <w:rPr>
                <w:szCs w:val="24"/>
                <w:lang w:val="ru-RU"/>
              </w:rPr>
            </w:pPr>
            <w:r w:rsidRPr="00500233">
              <w:t xml:space="preserve"> l'activité et le déroulement du processus</w:t>
            </w:r>
          </w:p>
        </w:tc>
      </w:tr>
      <w:tr w:rsidR="00DE2C6F" w:rsidRPr="00C24230" w14:paraId="40996D53" w14:textId="77777777" w:rsidTr="00DE2C6F">
        <w:trPr>
          <w:trHeight w:val="180"/>
          <w:jc w:val="center"/>
        </w:trPr>
        <w:tc>
          <w:tcPr>
            <w:tcW w:w="661" w:type="dxa"/>
            <w:tcBorders>
              <w:bottom w:val="single" w:sz="4" w:space="0" w:color="auto"/>
            </w:tcBorders>
            <w:vAlign w:val="center"/>
          </w:tcPr>
          <w:p w14:paraId="691AA3C7"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3E0A079F" w14:textId="77777777" w:rsidR="00DE2C6F" w:rsidRPr="00B72A48" w:rsidRDefault="00DE2C6F" w:rsidP="0040263C">
            <w:pPr>
              <w:jc w:val="center"/>
              <w:rPr>
                <w:szCs w:val="24"/>
                <w:lang w:val="ru-RU"/>
              </w:rPr>
            </w:pPr>
            <w:r>
              <w:rPr>
                <w:szCs w:val="24"/>
                <w:lang w:val="ru-RU"/>
              </w:rPr>
              <w:t>Д</w:t>
            </w:r>
          </w:p>
        </w:tc>
        <w:tc>
          <w:tcPr>
            <w:tcW w:w="7511" w:type="dxa"/>
            <w:tcBorders>
              <w:bottom w:val="single" w:sz="4" w:space="0" w:color="auto"/>
            </w:tcBorders>
            <w:tcMar>
              <w:top w:w="0" w:type="dxa"/>
              <w:left w:w="28" w:type="dxa"/>
              <w:bottom w:w="0" w:type="dxa"/>
              <w:right w:w="28" w:type="dxa"/>
            </w:tcMar>
          </w:tcPr>
          <w:p w14:paraId="21D3420B" w14:textId="73233397" w:rsidR="00DE2C6F" w:rsidRPr="00B72A48" w:rsidRDefault="00DE2C6F" w:rsidP="0040263C">
            <w:pPr>
              <w:rPr>
                <w:szCs w:val="24"/>
                <w:lang w:val="ru-RU"/>
              </w:rPr>
            </w:pPr>
            <w:r w:rsidRPr="00500233">
              <w:t xml:space="preserve"> comorbidités</w:t>
            </w:r>
          </w:p>
        </w:tc>
      </w:tr>
      <w:tr w:rsidR="00DE2C6F" w:rsidRPr="00C24230" w14:paraId="007961CB" w14:textId="77777777" w:rsidTr="00DE2C6F">
        <w:trPr>
          <w:trHeight w:val="105"/>
          <w:jc w:val="center"/>
        </w:trPr>
        <w:tc>
          <w:tcPr>
            <w:tcW w:w="661" w:type="dxa"/>
            <w:tcBorders>
              <w:top w:val="single" w:sz="4" w:space="0" w:color="auto"/>
              <w:bottom w:val="single" w:sz="4" w:space="0" w:color="auto"/>
            </w:tcBorders>
            <w:vAlign w:val="center"/>
          </w:tcPr>
          <w:p w14:paraId="5903CE03" w14:textId="77777777" w:rsidR="00DE2C6F" w:rsidRPr="00553222" w:rsidRDefault="00DE2C6F" w:rsidP="0040263C">
            <w:pPr>
              <w:jc w:val="center"/>
              <w:rPr>
                <w:szCs w:val="24"/>
                <w:lang w:val="ru-RU"/>
              </w:rPr>
            </w:pPr>
          </w:p>
        </w:tc>
        <w:tc>
          <w:tcPr>
            <w:tcW w:w="1180" w:type="dxa"/>
            <w:tcBorders>
              <w:top w:val="single" w:sz="4" w:space="0" w:color="auto"/>
              <w:bottom w:val="single" w:sz="4" w:space="0" w:color="auto"/>
            </w:tcBorders>
            <w:tcMar>
              <w:top w:w="0" w:type="dxa"/>
              <w:left w:w="28" w:type="dxa"/>
              <w:bottom w:w="0" w:type="dxa"/>
              <w:right w:w="28" w:type="dxa"/>
            </w:tcMar>
            <w:vAlign w:val="center"/>
          </w:tcPr>
          <w:p w14:paraId="02032029" w14:textId="77777777" w:rsidR="00DE2C6F" w:rsidRDefault="00DE2C6F" w:rsidP="0040263C">
            <w:pPr>
              <w:jc w:val="center"/>
              <w:rPr>
                <w:szCs w:val="24"/>
                <w:lang w:val="ru-RU"/>
              </w:rPr>
            </w:pPr>
          </w:p>
        </w:tc>
        <w:tc>
          <w:tcPr>
            <w:tcW w:w="7511" w:type="dxa"/>
            <w:tcBorders>
              <w:top w:val="single" w:sz="4" w:space="0" w:color="auto"/>
              <w:bottom w:val="single" w:sz="4" w:space="0" w:color="auto"/>
            </w:tcBorders>
            <w:tcMar>
              <w:top w:w="0" w:type="dxa"/>
              <w:left w:w="28" w:type="dxa"/>
              <w:bottom w:w="0" w:type="dxa"/>
              <w:right w:w="28" w:type="dxa"/>
            </w:tcMar>
          </w:tcPr>
          <w:p w14:paraId="4CF57AEB" w14:textId="77777777" w:rsidR="00DE2C6F" w:rsidRPr="00C24230" w:rsidRDefault="00DE2C6F" w:rsidP="0040263C">
            <w:pPr>
              <w:rPr>
                <w:szCs w:val="24"/>
                <w:lang w:val="ru-RU"/>
              </w:rPr>
            </w:pPr>
          </w:p>
        </w:tc>
      </w:tr>
      <w:tr w:rsidR="00DE2C6F" w:rsidRPr="001349A1" w14:paraId="6465063C" w14:textId="77777777" w:rsidTr="00DE2C6F">
        <w:trPr>
          <w:jc w:val="center"/>
        </w:trPr>
        <w:tc>
          <w:tcPr>
            <w:tcW w:w="661" w:type="dxa"/>
            <w:tcBorders>
              <w:top w:val="single" w:sz="4" w:space="0" w:color="auto"/>
            </w:tcBorders>
            <w:vAlign w:val="center"/>
          </w:tcPr>
          <w:p w14:paraId="4BA959C0" w14:textId="77777777" w:rsidR="00DE2C6F" w:rsidRPr="00553222" w:rsidRDefault="00DE2C6F" w:rsidP="0040263C">
            <w:pPr>
              <w:jc w:val="center"/>
              <w:rPr>
                <w:szCs w:val="24"/>
                <w:lang w:val="ru-RU"/>
              </w:rPr>
            </w:pPr>
            <w:r w:rsidRPr="00553222">
              <w:rPr>
                <w:szCs w:val="24"/>
                <w:lang w:val="ru-RU"/>
              </w:rPr>
              <w:t>В</w:t>
            </w:r>
          </w:p>
        </w:tc>
        <w:tc>
          <w:tcPr>
            <w:tcW w:w="1180" w:type="dxa"/>
            <w:tcBorders>
              <w:top w:val="single" w:sz="4" w:space="0" w:color="auto"/>
            </w:tcBorders>
            <w:tcMar>
              <w:top w:w="0" w:type="dxa"/>
              <w:left w:w="28" w:type="dxa"/>
              <w:bottom w:w="0" w:type="dxa"/>
              <w:right w:w="28" w:type="dxa"/>
            </w:tcMar>
            <w:vAlign w:val="center"/>
          </w:tcPr>
          <w:p w14:paraId="3AE4ECA6" w14:textId="77777777" w:rsidR="00DE2C6F" w:rsidRPr="00B72A48" w:rsidRDefault="00DE2C6F" w:rsidP="0040263C">
            <w:pPr>
              <w:jc w:val="center"/>
              <w:rPr>
                <w:szCs w:val="24"/>
                <w:lang w:val="ru-RU"/>
              </w:rPr>
            </w:pPr>
            <w:r>
              <w:rPr>
                <w:szCs w:val="24"/>
                <w:lang w:val="ru-RU"/>
              </w:rPr>
              <w:t>254</w:t>
            </w:r>
          </w:p>
        </w:tc>
        <w:tc>
          <w:tcPr>
            <w:tcW w:w="7511" w:type="dxa"/>
            <w:tcBorders>
              <w:top w:val="single" w:sz="4" w:space="0" w:color="auto"/>
            </w:tcBorders>
            <w:tcMar>
              <w:top w:w="0" w:type="dxa"/>
              <w:left w:w="28" w:type="dxa"/>
              <w:bottom w:w="0" w:type="dxa"/>
              <w:right w:w="28" w:type="dxa"/>
            </w:tcMar>
          </w:tcPr>
          <w:p w14:paraId="7B576FB2" w14:textId="2FDA8883" w:rsidR="00DE2C6F" w:rsidRPr="00460A24" w:rsidRDefault="00DE2C6F" w:rsidP="0040263C">
            <w:pPr>
              <w:jc w:val="both"/>
              <w:rPr>
                <w:szCs w:val="24"/>
                <w:lang w:val="ru-RU"/>
              </w:rPr>
            </w:pPr>
            <w:r w:rsidRPr="00500233">
              <w:t>Dans la pathogenèse de l'uvéite, le rôle principal appartient</w:t>
            </w:r>
          </w:p>
        </w:tc>
      </w:tr>
      <w:tr w:rsidR="00DE2C6F" w:rsidRPr="00884877" w14:paraId="27E3074E" w14:textId="77777777" w:rsidTr="00DE2C6F">
        <w:trPr>
          <w:jc w:val="center"/>
        </w:trPr>
        <w:tc>
          <w:tcPr>
            <w:tcW w:w="661" w:type="dxa"/>
            <w:vAlign w:val="center"/>
          </w:tcPr>
          <w:p w14:paraId="12AD0E55"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40B80E3"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185C4C2D" w14:textId="27D873C4" w:rsidR="00DE2C6F" w:rsidRPr="00460A24" w:rsidRDefault="00DE2C6F" w:rsidP="0040263C">
            <w:pPr>
              <w:contextualSpacing/>
              <w:jc w:val="both"/>
              <w:outlineLvl w:val="0"/>
              <w:rPr>
                <w:szCs w:val="24"/>
                <w:lang w:val="ru-RU"/>
              </w:rPr>
            </w:pPr>
            <w:r w:rsidRPr="00500233">
              <w:t>à cette fin</w:t>
            </w:r>
          </w:p>
        </w:tc>
      </w:tr>
      <w:tr w:rsidR="00DE2C6F" w:rsidRPr="001349A1" w14:paraId="36794BDC" w14:textId="77777777" w:rsidTr="00DE2C6F">
        <w:trPr>
          <w:jc w:val="center"/>
        </w:trPr>
        <w:tc>
          <w:tcPr>
            <w:tcW w:w="661" w:type="dxa"/>
            <w:vAlign w:val="center"/>
          </w:tcPr>
          <w:p w14:paraId="4B9C149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DCE320E"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2A631715" w14:textId="1E2AD4E6" w:rsidR="00DE2C6F" w:rsidRPr="00460A24" w:rsidRDefault="00DE2C6F" w:rsidP="0040263C">
            <w:pPr>
              <w:contextualSpacing/>
              <w:jc w:val="both"/>
              <w:outlineLvl w:val="0"/>
              <w:rPr>
                <w:szCs w:val="24"/>
                <w:lang w:val="ru-RU"/>
              </w:rPr>
            </w:pPr>
            <w:r w:rsidRPr="00500233">
              <w:t>une prédisposition génétique aux troubles immunitaires ;</w:t>
            </w:r>
          </w:p>
        </w:tc>
      </w:tr>
      <w:tr w:rsidR="00DE2C6F" w:rsidRPr="001349A1" w14:paraId="2B4965B7" w14:textId="77777777" w:rsidTr="00DE2C6F">
        <w:trPr>
          <w:jc w:val="center"/>
        </w:trPr>
        <w:tc>
          <w:tcPr>
            <w:tcW w:w="661" w:type="dxa"/>
            <w:vAlign w:val="center"/>
          </w:tcPr>
          <w:p w14:paraId="665FF87B"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ACC846B"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6300A867" w14:textId="773E05FD" w:rsidR="00DE2C6F" w:rsidRPr="00460A24" w:rsidRDefault="00DE2C6F" w:rsidP="0040263C">
            <w:pPr>
              <w:contextualSpacing/>
              <w:jc w:val="both"/>
              <w:outlineLvl w:val="0"/>
              <w:rPr>
                <w:szCs w:val="24"/>
                <w:lang w:val="ru-RU"/>
              </w:rPr>
            </w:pPr>
            <w:r w:rsidRPr="00500233">
              <w:t>les infections aiguës et chroniques dans l'organisme ;</w:t>
            </w:r>
          </w:p>
        </w:tc>
      </w:tr>
      <w:tr w:rsidR="00DE2C6F" w:rsidRPr="001349A1" w14:paraId="01A6DF65" w14:textId="77777777" w:rsidTr="00DE2C6F">
        <w:trPr>
          <w:trHeight w:val="180"/>
          <w:jc w:val="center"/>
        </w:trPr>
        <w:tc>
          <w:tcPr>
            <w:tcW w:w="661" w:type="dxa"/>
            <w:tcBorders>
              <w:bottom w:val="single" w:sz="4" w:space="0" w:color="auto"/>
            </w:tcBorders>
            <w:vAlign w:val="center"/>
          </w:tcPr>
          <w:p w14:paraId="39CFDF58"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76B7FFD8" w14:textId="77777777" w:rsidR="00DE2C6F" w:rsidRPr="00B72A48" w:rsidRDefault="00DE2C6F" w:rsidP="0040263C">
            <w:pPr>
              <w:jc w:val="center"/>
              <w:rPr>
                <w:szCs w:val="24"/>
                <w:lang w:val="ru-RU"/>
              </w:rPr>
            </w:pPr>
            <w:r w:rsidRPr="00B72A48">
              <w:rPr>
                <w:szCs w:val="24"/>
                <w:lang w:val="ru-RU"/>
              </w:rPr>
              <w:t>Г</w:t>
            </w:r>
          </w:p>
        </w:tc>
        <w:tc>
          <w:tcPr>
            <w:tcW w:w="7511" w:type="dxa"/>
            <w:tcBorders>
              <w:bottom w:val="single" w:sz="4" w:space="0" w:color="auto"/>
            </w:tcBorders>
            <w:tcMar>
              <w:top w:w="0" w:type="dxa"/>
              <w:left w:w="28" w:type="dxa"/>
              <w:bottom w:w="0" w:type="dxa"/>
              <w:right w:w="28" w:type="dxa"/>
            </w:tcMar>
          </w:tcPr>
          <w:p w14:paraId="0BDEE93F" w14:textId="2C22C227" w:rsidR="00DE2C6F" w:rsidRPr="00460A24" w:rsidRDefault="00DE2C6F" w:rsidP="0040263C">
            <w:pPr>
              <w:contextualSpacing/>
              <w:jc w:val="both"/>
              <w:outlineLvl w:val="0"/>
              <w:rPr>
                <w:szCs w:val="24"/>
                <w:lang w:val="ru-RU"/>
              </w:rPr>
            </w:pPr>
            <w:r w:rsidRPr="00500233">
              <w:t>les facteurs chimiques et physiques de l'exposition ;</w:t>
            </w:r>
          </w:p>
        </w:tc>
      </w:tr>
      <w:tr w:rsidR="00DE2C6F" w:rsidRPr="006857E3" w14:paraId="45180123" w14:textId="77777777" w:rsidTr="00DE2C6F">
        <w:trPr>
          <w:trHeight w:val="105"/>
          <w:jc w:val="center"/>
        </w:trPr>
        <w:tc>
          <w:tcPr>
            <w:tcW w:w="661" w:type="dxa"/>
            <w:tcBorders>
              <w:top w:val="single" w:sz="4" w:space="0" w:color="auto"/>
            </w:tcBorders>
            <w:vAlign w:val="center"/>
          </w:tcPr>
          <w:p w14:paraId="79D4E06F" w14:textId="77777777" w:rsidR="00DE2C6F" w:rsidRPr="00553222" w:rsidRDefault="00DE2C6F" w:rsidP="0040263C">
            <w:pPr>
              <w:jc w:val="center"/>
              <w:rPr>
                <w:szCs w:val="24"/>
                <w:lang w:val="ru-RU"/>
              </w:rPr>
            </w:pPr>
            <w:r w:rsidRPr="00553222">
              <w:rPr>
                <w:szCs w:val="24"/>
                <w:lang w:val="ru-RU"/>
              </w:rPr>
              <w:t>О</w:t>
            </w:r>
          </w:p>
        </w:tc>
        <w:tc>
          <w:tcPr>
            <w:tcW w:w="1180" w:type="dxa"/>
            <w:tcBorders>
              <w:top w:val="single" w:sz="4" w:space="0" w:color="auto"/>
            </w:tcBorders>
            <w:tcMar>
              <w:top w:w="0" w:type="dxa"/>
              <w:left w:w="28" w:type="dxa"/>
              <w:bottom w:w="0" w:type="dxa"/>
              <w:right w:w="28" w:type="dxa"/>
            </w:tcMar>
            <w:vAlign w:val="center"/>
          </w:tcPr>
          <w:p w14:paraId="76B2EBBF" w14:textId="77777777" w:rsidR="00DE2C6F" w:rsidRPr="00B72A48" w:rsidRDefault="00DE2C6F" w:rsidP="0040263C">
            <w:pPr>
              <w:jc w:val="center"/>
              <w:rPr>
                <w:szCs w:val="24"/>
                <w:lang w:val="ru-RU"/>
              </w:rPr>
            </w:pPr>
            <w:r>
              <w:rPr>
                <w:szCs w:val="24"/>
                <w:lang w:val="ru-RU"/>
              </w:rPr>
              <w:t>Д</w:t>
            </w:r>
          </w:p>
        </w:tc>
        <w:tc>
          <w:tcPr>
            <w:tcW w:w="7511" w:type="dxa"/>
            <w:tcBorders>
              <w:top w:val="single" w:sz="4" w:space="0" w:color="auto"/>
            </w:tcBorders>
            <w:tcMar>
              <w:top w:w="0" w:type="dxa"/>
              <w:left w:w="28" w:type="dxa"/>
              <w:bottom w:w="0" w:type="dxa"/>
              <w:right w:w="28" w:type="dxa"/>
            </w:tcMar>
          </w:tcPr>
          <w:p w14:paraId="490AF9A5" w14:textId="40B1F4FC" w:rsidR="00DE2C6F" w:rsidRPr="00CC3F84" w:rsidRDefault="00DE2C6F" w:rsidP="0040263C">
            <w:pPr>
              <w:contextualSpacing/>
              <w:jc w:val="both"/>
              <w:outlineLvl w:val="0"/>
              <w:rPr>
                <w:szCs w:val="24"/>
                <w:lang w:val="ru-RU"/>
              </w:rPr>
            </w:pPr>
            <w:r w:rsidRPr="00500233">
              <w:t>aucune de ces réponses.</w:t>
            </w:r>
          </w:p>
        </w:tc>
      </w:tr>
      <w:tr w:rsidR="00DE2C6F" w:rsidRPr="006857E3" w14:paraId="4D662257" w14:textId="77777777" w:rsidTr="00DE2C6F">
        <w:trPr>
          <w:jc w:val="center"/>
        </w:trPr>
        <w:tc>
          <w:tcPr>
            <w:tcW w:w="661" w:type="dxa"/>
            <w:vAlign w:val="center"/>
          </w:tcPr>
          <w:p w14:paraId="44F07F85"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5958E90E"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42F1B2D3" w14:textId="77777777" w:rsidR="00DE2C6F" w:rsidRPr="00B72A48" w:rsidRDefault="00DE2C6F" w:rsidP="0040263C">
            <w:pPr>
              <w:rPr>
                <w:szCs w:val="24"/>
                <w:lang w:val="ru-RU"/>
              </w:rPr>
            </w:pPr>
          </w:p>
        </w:tc>
      </w:tr>
      <w:tr w:rsidR="00DE2C6F" w:rsidRPr="001349A1" w14:paraId="3A157AD4" w14:textId="77777777" w:rsidTr="00DE2C6F">
        <w:trPr>
          <w:jc w:val="center"/>
        </w:trPr>
        <w:tc>
          <w:tcPr>
            <w:tcW w:w="661" w:type="dxa"/>
            <w:vAlign w:val="center"/>
          </w:tcPr>
          <w:p w14:paraId="62404DB4"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57F1D405" w14:textId="77777777" w:rsidR="00DE2C6F" w:rsidRPr="00B72A48" w:rsidRDefault="00DE2C6F" w:rsidP="0040263C">
            <w:pPr>
              <w:jc w:val="center"/>
              <w:rPr>
                <w:szCs w:val="24"/>
                <w:lang w:val="ru-RU"/>
              </w:rPr>
            </w:pPr>
            <w:r>
              <w:rPr>
                <w:szCs w:val="24"/>
                <w:lang w:val="ru-RU"/>
              </w:rPr>
              <w:t>255</w:t>
            </w:r>
          </w:p>
        </w:tc>
        <w:tc>
          <w:tcPr>
            <w:tcW w:w="7511" w:type="dxa"/>
            <w:tcMar>
              <w:top w:w="0" w:type="dxa"/>
              <w:left w:w="28" w:type="dxa"/>
              <w:bottom w:w="0" w:type="dxa"/>
              <w:right w:w="28" w:type="dxa"/>
            </w:tcMar>
          </w:tcPr>
          <w:p w14:paraId="735FB7A7" w14:textId="36A6BBC9" w:rsidR="00DE2C6F" w:rsidRPr="00B72A48" w:rsidRDefault="00DE2C6F" w:rsidP="0040263C">
            <w:pPr>
              <w:rPr>
                <w:szCs w:val="24"/>
                <w:lang w:val="ru-RU"/>
              </w:rPr>
            </w:pPr>
            <w:r w:rsidRPr="00500233">
              <w:t>La chorioïde est formée par toutes les structures ci-dessus, sauf :</w:t>
            </w:r>
          </w:p>
        </w:tc>
      </w:tr>
      <w:tr w:rsidR="00DE2C6F" w:rsidRPr="00CC3F84" w14:paraId="5AC14A46" w14:textId="77777777" w:rsidTr="00DE2C6F">
        <w:trPr>
          <w:jc w:val="center"/>
        </w:trPr>
        <w:tc>
          <w:tcPr>
            <w:tcW w:w="661" w:type="dxa"/>
            <w:vAlign w:val="center"/>
          </w:tcPr>
          <w:p w14:paraId="6515E5EA"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422261D"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7D1CF3C8" w14:textId="61D0C63D" w:rsidR="00DE2C6F" w:rsidRPr="00B72A48" w:rsidRDefault="00DE2C6F" w:rsidP="0040263C">
            <w:pPr>
              <w:rPr>
                <w:szCs w:val="24"/>
                <w:lang w:val="ru-RU"/>
              </w:rPr>
            </w:pPr>
            <w:r w:rsidRPr="00500233">
              <w:t>les cellules adipeuses ;</w:t>
            </w:r>
          </w:p>
        </w:tc>
      </w:tr>
      <w:tr w:rsidR="00DE2C6F" w:rsidRPr="00B72A48" w14:paraId="22388601" w14:textId="77777777" w:rsidTr="00DE2C6F">
        <w:trPr>
          <w:jc w:val="center"/>
        </w:trPr>
        <w:tc>
          <w:tcPr>
            <w:tcW w:w="661" w:type="dxa"/>
            <w:vAlign w:val="center"/>
          </w:tcPr>
          <w:p w14:paraId="444B3AC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51A5B28"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2F27BADD" w14:textId="5F366967" w:rsidR="00DE2C6F" w:rsidRPr="00B72A48" w:rsidRDefault="00DE2C6F" w:rsidP="0040263C">
            <w:pPr>
              <w:pStyle w:val="Corpsdetexte"/>
              <w:rPr>
                <w:sz w:val="24"/>
                <w:lang w:val="ru-RU"/>
              </w:rPr>
            </w:pPr>
            <w:r w:rsidRPr="00500233">
              <w:t>fibrille de collagène ;</w:t>
            </w:r>
          </w:p>
        </w:tc>
      </w:tr>
      <w:tr w:rsidR="00DE2C6F" w:rsidRPr="00CC3F84" w14:paraId="37876D58" w14:textId="77777777" w:rsidTr="00DE2C6F">
        <w:trPr>
          <w:jc w:val="center"/>
        </w:trPr>
        <w:tc>
          <w:tcPr>
            <w:tcW w:w="661" w:type="dxa"/>
            <w:vAlign w:val="center"/>
          </w:tcPr>
          <w:p w14:paraId="6D79A668"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EF1E003"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502BB339" w14:textId="6DFD2E4A" w:rsidR="00DE2C6F" w:rsidRPr="00B72A48" w:rsidRDefault="00DE2C6F" w:rsidP="0040263C">
            <w:pPr>
              <w:rPr>
                <w:szCs w:val="24"/>
                <w:lang w:val="ru-RU"/>
              </w:rPr>
            </w:pPr>
            <w:r w:rsidRPr="00500233">
              <w:t>des fibres élastiques ;</w:t>
            </w:r>
          </w:p>
        </w:tc>
      </w:tr>
      <w:tr w:rsidR="00DE2C6F" w:rsidRPr="00B72A48" w14:paraId="68BCA0D9" w14:textId="77777777" w:rsidTr="00DE2C6F">
        <w:trPr>
          <w:jc w:val="center"/>
        </w:trPr>
        <w:tc>
          <w:tcPr>
            <w:tcW w:w="661" w:type="dxa"/>
            <w:vAlign w:val="center"/>
          </w:tcPr>
          <w:p w14:paraId="617AA86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99C472C"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3B633A34" w14:textId="1CB210EB" w:rsidR="00DE2C6F" w:rsidRPr="00B72A48" w:rsidRDefault="00DE2C6F" w:rsidP="0040263C">
            <w:pPr>
              <w:rPr>
                <w:szCs w:val="24"/>
                <w:lang w:val="ru-RU"/>
              </w:rPr>
            </w:pPr>
            <w:r w:rsidRPr="00500233">
              <w:t xml:space="preserve"> des navires de différents calibres.</w:t>
            </w:r>
          </w:p>
        </w:tc>
      </w:tr>
      <w:tr w:rsidR="00DE2C6F" w:rsidRPr="00B72A48" w14:paraId="3D55129F" w14:textId="77777777" w:rsidTr="00DE2C6F">
        <w:trPr>
          <w:jc w:val="center"/>
        </w:trPr>
        <w:tc>
          <w:tcPr>
            <w:tcW w:w="661" w:type="dxa"/>
            <w:vAlign w:val="center"/>
          </w:tcPr>
          <w:p w14:paraId="27739B5F"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191C4CA1"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6DB46A0B" w14:textId="77777777" w:rsidR="00DE2C6F" w:rsidRPr="00B72A48" w:rsidRDefault="00DE2C6F" w:rsidP="0040263C">
            <w:pPr>
              <w:rPr>
                <w:szCs w:val="24"/>
                <w:lang w:val="ru-RU"/>
              </w:rPr>
            </w:pPr>
          </w:p>
        </w:tc>
      </w:tr>
      <w:tr w:rsidR="00DE2C6F" w:rsidRPr="00B72A48" w14:paraId="6C40AB44" w14:textId="77777777" w:rsidTr="00DE2C6F">
        <w:trPr>
          <w:jc w:val="center"/>
        </w:trPr>
        <w:tc>
          <w:tcPr>
            <w:tcW w:w="661" w:type="dxa"/>
            <w:vAlign w:val="center"/>
          </w:tcPr>
          <w:p w14:paraId="03B82386"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4A378347" w14:textId="77777777" w:rsidR="00DE2C6F" w:rsidRPr="00B72A48" w:rsidRDefault="00DE2C6F" w:rsidP="0040263C">
            <w:pPr>
              <w:jc w:val="center"/>
              <w:rPr>
                <w:szCs w:val="24"/>
                <w:lang w:val="ru-RU"/>
              </w:rPr>
            </w:pPr>
            <w:r>
              <w:rPr>
                <w:szCs w:val="24"/>
                <w:lang w:val="ru-RU"/>
              </w:rPr>
              <w:t>256</w:t>
            </w:r>
          </w:p>
        </w:tc>
        <w:tc>
          <w:tcPr>
            <w:tcW w:w="7511" w:type="dxa"/>
            <w:tcMar>
              <w:top w:w="0" w:type="dxa"/>
              <w:left w:w="28" w:type="dxa"/>
              <w:bottom w:w="0" w:type="dxa"/>
              <w:right w:w="28" w:type="dxa"/>
            </w:tcMar>
          </w:tcPr>
          <w:p w14:paraId="4EB40C17" w14:textId="0A81D3DF" w:rsidR="00DE2C6F" w:rsidRPr="00B72A48" w:rsidRDefault="00DE2C6F" w:rsidP="0040263C">
            <w:pPr>
              <w:rPr>
                <w:szCs w:val="24"/>
                <w:lang w:val="ru-RU"/>
              </w:rPr>
            </w:pPr>
            <w:r w:rsidRPr="00500233">
              <w:t xml:space="preserve"> dans  supra chorioïde sexiste :</w:t>
            </w:r>
          </w:p>
        </w:tc>
      </w:tr>
      <w:tr w:rsidR="00DE2C6F" w:rsidRPr="00B72A48" w14:paraId="5212A589" w14:textId="77777777" w:rsidTr="00DE2C6F">
        <w:trPr>
          <w:jc w:val="center"/>
        </w:trPr>
        <w:tc>
          <w:tcPr>
            <w:tcW w:w="661" w:type="dxa"/>
            <w:vAlign w:val="center"/>
          </w:tcPr>
          <w:p w14:paraId="07F7328A"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15A7BBA"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77494CC2" w14:textId="5A96CC3C" w:rsidR="00DE2C6F" w:rsidRPr="00B72A48" w:rsidRDefault="00DE2C6F" w:rsidP="0040263C">
            <w:pPr>
              <w:rPr>
                <w:szCs w:val="24"/>
                <w:lang w:val="ru-RU"/>
              </w:rPr>
            </w:pPr>
            <w:r w:rsidRPr="00500233">
              <w:t>les deux.</w:t>
            </w:r>
          </w:p>
        </w:tc>
      </w:tr>
      <w:tr w:rsidR="00DE2C6F" w:rsidRPr="00B72A48" w14:paraId="7D4299EF" w14:textId="77777777" w:rsidTr="00DE2C6F">
        <w:trPr>
          <w:jc w:val="center"/>
        </w:trPr>
        <w:tc>
          <w:tcPr>
            <w:tcW w:w="661" w:type="dxa"/>
            <w:vAlign w:val="center"/>
          </w:tcPr>
          <w:p w14:paraId="30656AB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DBC92B4"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0654C628" w14:textId="59F1FB06" w:rsidR="00DE2C6F" w:rsidRPr="00B72A48" w:rsidRDefault="00DE2C6F" w:rsidP="0040263C">
            <w:pPr>
              <w:rPr>
                <w:szCs w:val="24"/>
                <w:lang w:val="ru-RU"/>
              </w:rPr>
            </w:pPr>
            <w:r w:rsidRPr="00500233">
              <w:t>des nerfs ciliaires sympathiques ;</w:t>
            </w:r>
          </w:p>
        </w:tc>
      </w:tr>
      <w:tr w:rsidR="00DE2C6F" w:rsidRPr="00B72A48" w14:paraId="38BEE334" w14:textId="77777777" w:rsidTr="00DE2C6F">
        <w:trPr>
          <w:jc w:val="center"/>
        </w:trPr>
        <w:tc>
          <w:tcPr>
            <w:tcW w:w="661" w:type="dxa"/>
            <w:vAlign w:val="center"/>
          </w:tcPr>
          <w:p w14:paraId="7F1868D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67C2760"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43FF6B29" w14:textId="03A5A6D2" w:rsidR="00DE2C6F" w:rsidRPr="00CC3F84" w:rsidRDefault="00DE2C6F" w:rsidP="0040263C">
            <w:pPr>
              <w:rPr>
                <w:lang w:val="ru-RU"/>
              </w:rPr>
            </w:pPr>
            <w:r w:rsidRPr="00500233">
              <w:t>les nerfs ciliaires parasympathiques ;</w:t>
            </w:r>
          </w:p>
        </w:tc>
      </w:tr>
      <w:tr w:rsidR="00DE2C6F" w:rsidRPr="006857E3" w14:paraId="58BB631E" w14:textId="77777777" w:rsidTr="00DE2C6F">
        <w:trPr>
          <w:jc w:val="center"/>
        </w:trPr>
        <w:tc>
          <w:tcPr>
            <w:tcW w:w="661" w:type="dxa"/>
            <w:vAlign w:val="center"/>
          </w:tcPr>
          <w:p w14:paraId="0E1F1D88"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ABCA380"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11D94F14" w14:textId="0AC22B0D" w:rsidR="00DE2C6F" w:rsidRPr="00900CFB" w:rsidRDefault="00DE2C6F" w:rsidP="0040263C">
            <w:pPr>
              <w:rPr>
                <w:lang w:val="ru-RU"/>
              </w:rPr>
            </w:pPr>
            <w:r w:rsidRPr="00500233">
              <w:t>dont aucun</w:t>
            </w:r>
          </w:p>
        </w:tc>
      </w:tr>
      <w:tr w:rsidR="00DE2C6F" w:rsidRPr="006857E3" w14:paraId="76045EE6" w14:textId="77777777" w:rsidTr="00DE2C6F">
        <w:trPr>
          <w:jc w:val="center"/>
        </w:trPr>
        <w:tc>
          <w:tcPr>
            <w:tcW w:w="661" w:type="dxa"/>
            <w:vAlign w:val="center"/>
          </w:tcPr>
          <w:p w14:paraId="27D66039"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66363AE1"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497DB137" w14:textId="77777777" w:rsidR="00DE2C6F" w:rsidRPr="00B72A48" w:rsidRDefault="00DE2C6F" w:rsidP="0040263C">
            <w:pPr>
              <w:rPr>
                <w:szCs w:val="24"/>
                <w:lang w:val="ru-RU"/>
              </w:rPr>
            </w:pPr>
          </w:p>
        </w:tc>
      </w:tr>
      <w:tr w:rsidR="00DE2C6F" w:rsidRPr="006857E3" w14:paraId="545F0FE2" w14:textId="77777777" w:rsidTr="00DE2C6F">
        <w:trPr>
          <w:jc w:val="center"/>
        </w:trPr>
        <w:tc>
          <w:tcPr>
            <w:tcW w:w="661" w:type="dxa"/>
            <w:vAlign w:val="center"/>
          </w:tcPr>
          <w:p w14:paraId="20B9882E"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08AA1279" w14:textId="77777777" w:rsidR="00DE2C6F" w:rsidRPr="00B72A48" w:rsidRDefault="00DE2C6F" w:rsidP="0040263C">
            <w:pPr>
              <w:jc w:val="center"/>
              <w:rPr>
                <w:szCs w:val="24"/>
                <w:lang w:val="ru-RU"/>
              </w:rPr>
            </w:pPr>
            <w:r>
              <w:rPr>
                <w:szCs w:val="24"/>
                <w:lang w:val="ru-RU"/>
              </w:rPr>
              <w:t>257</w:t>
            </w:r>
          </w:p>
        </w:tc>
        <w:tc>
          <w:tcPr>
            <w:tcW w:w="7511" w:type="dxa"/>
            <w:tcMar>
              <w:top w:w="0" w:type="dxa"/>
              <w:left w:w="28" w:type="dxa"/>
              <w:bottom w:w="0" w:type="dxa"/>
              <w:right w:w="28" w:type="dxa"/>
            </w:tcMar>
          </w:tcPr>
          <w:p w14:paraId="7F93638D" w14:textId="7EE13450" w:rsidR="00DE2C6F" w:rsidRPr="00B72A48" w:rsidRDefault="00DE2C6F" w:rsidP="0040263C">
            <w:pPr>
              <w:rPr>
                <w:szCs w:val="24"/>
                <w:lang w:val="ru-RU"/>
              </w:rPr>
            </w:pPr>
            <w:r w:rsidRPr="00500233">
              <w:t>Les principaux organes de l'immunogénèse sont.. :</w:t>
            </w:r>
          </w:p>
        </w:tc>
      </w:tr>
      <w:tr w:rsidR="00DE2C6F" w:rsidRPr="00B72A48" w14:paraId="509782D3" w14:textId="77777777" w:rsidTr="00DE2C6F">
        <w:trPr>
          <w:jc w:val="center"/>
        </w:trPr>
        <w:tc>
          <w:tcPr>
            <w:tcW w:w="661" w:type="dxa"/>
            <w:vAlign w:val="center"/>
          </w:tcPr>
          <w:p w14:paraId="5DF12E16"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881EBCB"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7B3F9080" w14:textId="58AF2B46" w:rsidR="00DE2C6F" w:rsidRPr="00B72A48" w:rsidRDefault="00DE2C6F" w:rsidP="0040263C">
            <w:pPr>
              <w:rPr>
                <w:szCs w:val="24"/>
                <w:lang w:val="ru-RU"/>
              </w:rPr>
            </w:pPr>
            <w:r w:rsidRPr="00500233">
              <w:t>tout ce qui précède</w:t>
            </w:r>
          </w:p>
        </w:tc>
      </w:tr>
      <w:tr w:rsidR="00DE2C6F" w:rsidRPr="00B72A48" w14:paraId="63A41159" w14:textId="77777777" w:rsidTr="00DE2C6F">
        <w:trPr>
          <w:jc w:val="center"/>
        </w:trPr>
        <w:tc>
          <w:tcPr>
            <w:tcW w:w="661" w:type="dxa"/>
            <w:vAlign w:val="center"/>
          </w:tcPr>
          <w:p w14:paraId="5F82AA19"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2C46BEE"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346D640D" w14:textId="75220B73" w:rsidR="00DE2C6F" w:rsidRPr="00B72A48" w:rsidRDefault="00DE2C6F" w:rsidP="0040263C">
            <w:pPr>
              <w:rPr>
                <w:szCs w:val="24"/>
                <w:lang w:val="ru-RU"/>
              </w:rPr>
            </w:pPr>
            <w:r w:rsidRPr="00500233">
              <w:t>la moelle osseuse ;</w:t>
            </w:r>
          </w:p>
        </w:tc>
      </w:tr>
      <w:tr w:rsidR="00DE2C6F" w:rsidRPr="00B72A48" w14:paraId="1AE20C5B" w14:textId="77777777" w:rsidTr="00DE2C6F">
        <w:trPr>
          <w:jc w:val="center"/>
        </w:trPr>
        <w:tc>
          <w:tcPr>
            <w:tcW w:w="661" w:type="dxa"/>
            <w:vAlign w:val="center"/>
          </w:tcPr>
          <w:p w14:paraId="283A803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7567621"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7AFEC53F" w14:textId="3CE40DBB" w:rsidR="00DE2C6F" w:rsidRPr="00B72A48" w:rsidRDefault="00DE2C6F" w:rsidP="0040263C">
            <w:pPr>
              <w:rPr>
                <w:szCs w:val="24"/>
                <w:lang w:val="ru-RU"/>
              </w:rPr>
            </w:pPr>
            <w:r w:rsidRPr="00500233">
              <w:t>la glande thymus ;</w:t>
            </w:r>
          </w:p>
        </w:tc>
      </w:tr>
      <w:tr w:rsidR="00DE2C6F" w:rsidRPr="00B72A48" w14:paraId="042845C6" w14:textId="77777777" w:rsidTr="00DE2C6F">
        <w:trPr>
          <w:jc w:val="center"/>
        </w:trPr>
        <w:tc>
          <w:tcPr>
            <w:tcW w:w="661" w:type="dxa"/>
            <w:vAlign w:val="center"/>
          </w:tcPr>
          <w:p w14:paraId="6D00CC4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2AAD6F4"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7F0529FA" w14:textId="6B48C424" w:rsidR="00DE2C6F" w:rsidRPr="00B72A48" w:rsidRDefault="00DE2C6F" w:rsidP="0040263C">
            <w:pPr>
              <w:rPr>
                <w:szCs w:val="24"/>
                <w:lang w:val="ru-RU"/>
              </w:rPr>
            </w:pPr>
            <w:r w:rsidRPr="00500233">
              <w:t>rate</w:t>
            </w:r>
          </w:p>
        </w:tc>
      </w:tr>
      <w:tr w:rsidR="00DE2C6F" w:rsidRPr="00B72A48" w14:paraId="2C0C9D69" w14:textId="77777777" w:rsidTr="00DE2C6F">
        <w:trPr>
          <w:trHeight w:val="90"/>
          <w:jc w:val="center"/>
        </w:trPr>
        <w:tc>
          <w:tcPr>
            <w:tcW w:w="661" w:type="dxa"/>
            <w:tcBorders>
              <w:bottom w:val="single" w:sz="4" w:space="0" w:color="auto"/>
            </w:tcBorders>
            <w:vAlign w:val="center"/>
          </w:tcPr>
          <w:p w14:paraId="18096A6A"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3C4421CD" w14:textId="77777777" w:rsidR="00DE2C6F" w:rsidRPr="00B72A48" w:rsidRDefault="00DE2C6F" w:rsidP="0040263C">
            <w:pPr>
              <w:jc w:val="center"/>
              <w:rPr>
                <w:szCs w:val="24"/>
                <w:lang w:val="ru-RU"/>
              </w:rPr>
            </w:pPr>
            <w:r>
              <w:rPr>
                <w:szCs w:val="24"/>
                <w:lang w:val="ru-RU"/>
              </w:rPr>
              <w:t>Д</w:t>
            </w:r>
          </w:p>
        </w:tc>
        <w:tc>
          <w:tcPr>
            <w:tcW w:w="7511" w:type="dxa"/>
            <w:tcBorders>
              <w:bottom w:val="single" w:sz="4" w:space="0" w:color="auto"/>
            </w:tcBorders>
            <w:tcMar>
              <w:top w:w="0" w:type="dxa"/>
              <w:left w:w="28" w:type="dxa"/>
              <w:bottom w:w="0" w:type="dxa"/>
              <w:right w:w="28" w:type="dxa"/>
            </w:tcMar>
          </w:tcPr>
          <w:p w14:paraId="1CD17F48" w14:textId="59A632D7" w:rsidR="00DE2C6F" w:rsidRPr="00B72A48" w:rsidRDefault="00DE2C6F" w:rsidP="0040263C">
            <w:pPr>
              <w:rPr>
                <w:szCs w:val="24"/>
                <w:lang w:val="ru-RU"/>
              </w:rPr>
            </w:pPr>
            <w:r w:rsidRPr="00500233">
              <w:t>les ganglions lymphatiques</w:t>
            </w:r>
          </w:p>
        </w:tc>
      </w:tr>
      <w:tr w:rsidR="00DE2C6F" w:rsidRPr="00B72A48" w14:paraId="238633D5" w14:textId="77777777" w:rsidTr="00DE2C6F">
        <w:trPr>
          <w:trHeight w:val="195"/>
          <w:jc w:val="center"/>
        </w:trPr>
        <w:tc>
          <w:tcPr>
            <w:tcW w:w="661" w:type="dxa"/>
            <w:tcBorders>
              <w:top w:val="single" w:sz="4" w:space="0" w:color="auto"/>
            </w:tcBorders>
            <w:vAlign w:val="center"/>
          </w:tcPr>
          <w:p w14:paraId="7AFF9E15" w14:textId="77777777" w:rsidR="00DE2C6F" w:rsidRPr="00553222" w:rsidRDefault="00DE2C6F"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3B607CC5" w14:textId="77777777" w:rsidR="00DE2C6F" w:rsidRPr="00B72A48" w:rsidRDefault="00DE2C6F" w:rsidP="0040263C">
            <w:pPr>
              <w:jc w:val="center"/>
              <w:rPr>
                <w:szCs w:val="24"/>
                <w:lang w:val="ru-RU"/>
              </w:rPr>
            </w:pPr>
          </w:p>
        </w:tc>
        <w:tc>
          <w:tcPr>
            <w:tcW w:w="7511" w:type="dxa"/>
            <w:tcBorders>
              <w:top w:val="single" w:sz="4" w:space="0" w:color="auto"/>
            </w:tcBorders>
            <w:tcMar>
              <w:top w:w="0" w:type="dxa"/>
              <w:left w:w="28" w:type="dxa"/>
              <w:bottom w:w="0" w:type="dxa"/>
              <w:right w:w="28" w:type="dxa"/>
            </w:tcMar>
          </w:tcPr>
          <w:p w14:paraId="7F9F7631" w14:textId="77777777" w:rsidR="00DE2C6F" w:rsidRPr="00B72A48" w:rsidRDefault="00DE2C6F" w:rsidP="0040263C">
            <w:pPr>
              <w:rPr>
                <w:szCs w:val="24"/>
                <w:lang w:val="ru-RU"/>
              </w:rPr>
            </w:pPr>
          </w:p>
        </w:tc>
      </w:tr>
      <w:tr w:rsidR="00DE2C6F" w:rsidRPr="001349A1" w14:paraId="3FA6C6F6" w14:textId="77777777" w:rsidTr="00DE2C6F">
        <w:trPr>
          <w:jc w:val="center"/>
        </w:trPr>
        <w:tc>
          <w:tcPr>
            <w:tcW w:w="661" w:type="dxa"/>
            <w:vAlign w:val="center"/>
          </w:tcPr>
          <w:p w14:paraId="6E7F39EF"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21DE7193" w14:textId="77777777" w:rsidR="00DE2C6F" w:rsidRPr="00B72A48" w:rsidRDefault="00DE2C6F" w:rsidP="0040263C">
            <w:pPr>
              <w:jc w:val="center"/>
              <w:rPr>
                <w:szCs w:val="24"/>
                <w:lang w:val="ru-RU"/>
              </w:rPr>
            </w:pPr>
            <w:r>
              <w:rPr>
                <w:szCs w:val="24"/>
                <w:lang w:val="ru-RU"/>
              </w:rPr>
              <w:t>258</w:t>
            </w:r>
          </w:p>
        </w:tc>
        <w:tc>
          <w:tcPr>
            <w:tcW w:w="7511" w:type="dxa"/>
            <w:tcMar>
              <w:top w:w="0" w:type="dxa"/>
              <w:left w:w="28" w:type="dxa"/>
              <w:bottom w:w="0" w:type="dxa"/>
              <w:right w:w="28" w:type="dxa"/>
            </w:tcMar>
          </w:tcPr>
          <w:p w14:paraId="6DB7CFAB" w14:textId="10DF14AF" w:rsidR="00DE2C6F" w:rsidRPr="00B03628" w:rsidRDefault="00DE2C6F" w:rsidP="0040263C">
            <w:pPr>
              <w:rPr>
                <w:bCs/>
                <w:szCs w:val="24"/>
                <w:lang w:val="ru-RU"/>
              </w:rPr>
            </w:pPr>
            <w:r w:rsidRPr="00500233">
              <w:t>Le concept de "barrière protectrice" de l'œil comprend :</w:t>
            </w:r>
          </w:p>
        </w:tc>
      </w:tr>
      <w:tr w:rsidR="00DE2C6F" w:rsidRPr="00884877" w14:paraId="5360CAB9" w14:textId="77777777" w:rsidTr="00DE2C6F">
        <w:trPr>
          <w:jc w:val="center"/>
        </w:trPr>
        <w:tc>
          <w:tcPr>
            <w:tcW w:w="661" w:type="dxa"/>
            <w:vAlign w:val="center"/>
          </w:tcPr>
          <w:p w14:paraId="7C2B9E4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0653FD3"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374E56B2" w14:textId="1B010045" w:rsidR="00DE2C6F" w:rsidRPr="00B72A48" w:rsidRDefault="00DE2C6F" w:rsidP="0040263C">
            <w:pPr>
              <w:rPr>
                <w:szCs w:val="24"/>
                <w:lang w:val="ru-RU"/>
              </w:rPr>
            </w:pPr>
            <w:r w:rsidRPr="00500233">
              <w:t>tout ce qui précède.</w:t>
            </w:r>
          </w:p>
        </w:tc>
      </w:tr>
      <w:tr w:rsidR="00DE2C6F" w:rsidRPr="006857E3" w14:paraId="302A76A4" w14:textId="77777777" w:rsidTr="00DE2C6F">
        <w:trPr>
          <w:jc w:val="center"/>
        </w:trPr>
        <w:tc>
          <w:tcPr>
            <w:tcW w:w="661" w:type="dxa"/>
            <w:vAlign w:val="center"/>
          </w:tcPr>
          <w:p w14:paraId="434DEFCD" w14:textId="77777777" w:rsidR="00DE2C6F" w:rsidRPr="00553222" w:rsidRDefault="00DE2C6F" w:rsidP="0040263C">
            <w:pPr>
              <w:jc w:val="center"/>
              <w:rPr>
                <w:szCs w:val="24"/>
                <w:lang w:val="ru-RU"/>
              </w:rPr>
            </w:pPr>
            <w:r w:rsidRPr="00553222">
              <w:rPr>
                <w:szCs w:val="24"/>
                <w:lang w:val="ru-RU"/>
              </w:rPr>
              <w:lastRenderedPageBreak/>
              <w:t>О</w:t>
            </w:r>
          </w:p>
        </w:tc>
        <w:tc>
          <w:tcPr>
            <w:tcW w:w="1180" w:type="dxa"/>
            <w:tcMar>
              <w:top w:w="0" w:type="dxa"/>
              <w:left w:w="28" w:type="dxa"/>
              <w:bottom w:w="0" w:type="dxa"/>
              <w:right w:w="28" w:type="dxa"/>
            </w:tcMar>
            <w:vAlign w:val="center"/>
          </w:tcPr>
          <w:p w14:paraId="1FF56816"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24A6DAF4" w14:textId="50BC5189" w:rsidR="00DE2C6F" w:rsidRPr="00B72A48" w:rsidRDefault="00DE2C6F" w:rsidP="0040263C">
            <w:pPr>
              <w:rPr>
                <w:szCs w:val="24"/>
                <w:lang w:val="ru-RU"/>
              </w:rPr>
            </w:pPr>
            <w:r w:rsidRPr="00500233">
              <w:t xml:space="preserve"> barrière hématophtalmique ;</w:t>
            </w:r>
          </w:p>
        </w:tc>
      </w:tr>
      <w:tr w:rsidR="00DE2C6F" w:rsidRPr="006857E3" w14:paraId="59AAB2C6" w14:textId="77777777" w:rsidTr="00DE2C6F">
        <w:trPr>
          <w:jc w:val="center"/>
        </w:trPr>
        <w:tc>
          <w:tcPr>
            <w:tcW w:w="661" w:type="dxa"/>
            <w:vAlign w:val="center"/>
          </w:tcPr>
          <w:p w14:paraId="68164DAA"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AAE55AA"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4D192B9B" w14:textId="4669DBCD" w:rsidR="00DE2C6F" w:rsidRPr="00B72A48" w:rsidRDefault="00DE2C6F" w:rsidP="0040263C">
            <w:pPr>
              <w:rPr>
                <w:szCs w:val="24"/>
                <w:lang w:val="ru-RU"/>
              </w:rPr>
            </w:pPr>
            <w:r w:rsidRPr="00500233">
              <w:t>les facteurs bactériostatiques dans les larmes ;</w:t>
            </w:r>
          </w:p>
        </w:tc>
      </w:tr>
      <w:tr w:rsidR="00DE2C6F" w:rsidRPr="00B72A48" w14:paraId="6960A5E0" w14:textId="77777777" w:rsidTr="00DE2C6F">
        <w:trPr>
          <w:jc w:val="center"/>
        </w:trPr>
        <w:tc>
          <w:tcPr>
            <w:tcW w:w="661" w:type="dxa"/>
            <w:vAlign w:val="center"/>
          </w:tcPr>
          <w:p w14:paraId="04992B21"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3183243"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524CDA54" w14:textId="43E98851" w:rsidR="00DE2C6F" w:rsidRPr="00B72A48" w:rsidRDefault="00DE2C6F" w:rsidP="0040263C">
            <w:pPr>
              <w:rPr>
                <w:szCs w:val="24"/>
                <w:lang w:val="ru-RU"/>
              </w:rPr>
            </w:pPr>
            <w:r w:rsidRPr="00500233">
              <w:t>les entreprises protéolytiques ;</w:t>
            </w:r>
          </w:p>
        </w:tc>
      </w:tr>
      <w:tr w:rsidR="00DE2C6F" w:rsidRPr="001349A1" w14:paraId="36773095" w14:textId="77777777" w:rsidTr="00DE2C6F">
        <w:trPr>
          <w:trHeight w:val="135"/>
          <w:jc w:val="center"/>
        </w:trPr>
        <w:tc>
          <w:tcPr>
            <w:tcW w:w="661" w:type="dxa"/>
            <w:tcBorders>
              <w:bottom w:val="single" w:sz="4" w:space="0" w:color="auto"/>
            </w:tcBorders>
            <w:vAlign w:val="center"/>
          </w:tcPr>
          <w:p w14:paraId="3BC87FA8"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15D61E7C" w14:textId="77777777" w:rsidR="00DE2C6F" w:rsidRPr="00B72A48" w:rsidRDefault="00DE2C6F" w:rsidP="0040263C">
            <w:pPr>
              <w:jc w:val="center"/>
              <w:rPr>
                <w:szCs w:val="24"/>
                <w:lang w:val="ru-RU"/>
              </w:rPr>
            </w:pPr>
            <w:r>
              <w:rPr>
                <w:szCs w:val="24"/>
                <w:lang w:val="ru-RU"/>
              </w:rPr>
              <w:t>Д</w:t>
            </w:r>
          </w:p>
        </w:tc>
        <w:tc>
          <w:tcPr>
            <w:tcW w:w="7511" w:type="dxa"/>
            <w:tcBorders>
              <w:bottom w:val="single" w:sz="4" w:space="0" w:color="auto"/>
            </w:tcBorders>
            <w:tcMar>
              <w:top w:w="0" w:type="dxa"/>
              <w:left w:w="28" w:type="dxa"/>
              <w:bottom w:w="0" w:type="dxa"/>
              <w:right w:w="28" w:type="dxa"/>
            </w:tcMar>
          </w:tcPr>
          <w:p w14:paraId="525C3557" w14:textId="5AED255A" w:rsidR="00DE2C6F" w:rsidRPr="00B72A48" w:rsidRDefault="00DE2C6F" w:rsidP="0040263C">
            <w:pPr>
              <w:rPr>
                <w:szCs w:val="24"/>
                <w:lang w:val="ru-RU"/>
              </w:rPr>
            </w:pPr>
            <w:r w:rsidRPr="00500233">
              <w:t>le système des profondeurs immunitaires secrètes et sériques - réactions de l'immunité cellulaire et humorale spécifique ;</w:t>
            </w:r>
          </w:p>
        </w:tc>
      </w:tr>
      <w:tr w:rsidR="00DE2C6F" w:rsidRPr="001349A1" w14:paraId="304B378C" w14:textId="77777777" w:rsidTr="00DE2C6F">
        <w:trPr>
          <w:trHeight w:val="135"/>
          <w:jc w:val="center"/>
        </w:trPr>
        <w:tc>
          <w:tcPr>
            <w:tcW w:w="661" w:type="dxa"/>
            <w:tcBorders>
              <w:top w:val="single" w:sz="4" w:space="0" w:color="auto"/>
            </w:tcBorders>
            <w:vAlign w:val="center"/>
          </w:tcPr>
          <w:p w14:paraId="158FA623" w14:textId="77777777" w:rsidR="00DE2C6F" w:rsidRPr="00553222" w:rsidRDefault="00DE2C6F"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42E556AB" w14:textId="77777777" w:rsidR="00DE2C6F" w:rsidRPr="00B72A48" w:rsidRDefault="00DE2C6F" w:rsidP="0040263C">
            <w:pPr>
              <w:jc w:val="center"/>
              <w:rPr>
                <w:szCs w:val="24"/>
                <w:lang w:val="ru-RU"/>
              </w:rPr>
            </w:pPr>
          </w:p>
        </w:tc>
        <w:tc>
          <w:tcPr>
            <w:tcW w:w="7511" w:type="dxa"/>
            <w:tcBorders>
              <w:top w:val="single" w:sz="4" w:space="0" w:color="auto"/>
            </w:tcBorders>
            <w:tcMar>
              <w:top w:w="0" w:type="dxa"/>
              <w:left w:w="28" w:type="dxa"/>
              <w:bottom w:w="0" w:type="dxa"/>
              <w:right w:w="28" w:type="dxa"/>
            </w:tcMar>
          </w:tcPr>
          <w:p w14:paraId="733AC2AC" w14:textId="77777777" w:rsidR="00DE2C6F" w:rsidRPr="00B72A48" w:rsidRDefault="00DE2C6F" w:rsidP="0040263C">
            <w:pPr>
              <w:rPr>
                <w:szCs w:val="24"/>
                <w:lang w:val="ru-RU"/>
              </w:rPr>
            </w:pPr>
          </w:p>
        </w:tc>
      </w:tr>
      <w:tr w:rsidR="00DE2C6F" w:rsidRPr="001349A1" w14:paraId="1D709BA6" w14:textId="77777777" w:rsidTr="00DE2C6F">
        <w:trPr>
          <w:jc w:val="center"/>
        </w:trPr>
        <w:tc>
          <w:tcPr>
            <w:tcW w:w="661" w:type="dxa"/>
            <w:vAlign w:val="center"/>
          </w:tcPr>
          <w:p w14:paraId="509EC176"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7570B045" w14:textId="77777777" w:rsidR="00DE2C6F" w:rsidRPr="00B72A48" w:rsidRDefault="00DE2C6F" w:rsidP="0040263C">
            <w:pPr>
              <w:jc w:val="center"/>
              <w:rPr>
                <w:szCs w:val="24"/>
                <w:lang w:val="ru-RU"/>
              </w:rPr>
            </w:pPr>
            <w:r>
              <w:rPr>
                <w:szCs w:val="24"/>
                <w:lang w:val="ru-RU"/>
              </w:rPr>
              <w:t>259</w:t>
            </w:r>
          </w:p>
        </w:tc>
        <w:tc>
          <w:tcPr>
            <w:tcW w:w="7511" w:type="dxa"/>
            <w:tcMar>
              <w:top w:w="0" w:type="dxa"/>
              <w:left w:w="28" w:type="dxa"/>
              <w:bottom w:w="0" w:type="dxa"/>
              <w:right w:w="28" w:type="dxa"/>
            </w:tcMar>
          </w:tcPr>
          <w:p w14:paraId="7F273030" w14:textId="6F86A99D" w:rsidR="00DE2C6F" w:rsidRPr="00A034F7" w:rsidRDefault="00DE2C6F" w:rsidP="0040263C">
            <w:pPr>
              <w:rPr>
                <w:szCs w:val="24"/>
                <w:lang w:val="ru-RU"/>
              </w:rPr>
            </w:pPr>
            <w:r w:rsidRPr="00500233">
              <w:t>Le plus instructif dans le diagnostic de l'uvéite tuberculeuse est :</w:t>
            </w:r>
          </w:p>
        </w:tc>
      </w:tr>
      <w:tr w:rsidR="00DE2C6F" w:rsidRPr="006857E3" w14:paraId="51DA4459" w14:textId="77777777" w:rsidTr="00DE2C6F">
        <w:trPr>
          <w:jc w:val="center"/>
        </w:trPr>
        <w:tc>
          <w:tcPr>
            <w:tcW w:w="661" w:type="dxa"/>
            <w:vAlign w:val="center"/>
          </w:tcPr>
          <w:p w14:paraId="040FECA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1F75341"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3841DD79" w14:textId="71C8A13D" w:rsidR="00DE2C6F" w:rsidRPr="00B72A48" w:rsidRDefault="00DE2C6F" w:rsidP="0040263C">
            <w:pPr>
              <w:rPr>
                <w:szCs w:val="24"/>
                <w:lang w:val="ru-RU"/>
              </w:rPr>
            </w:pPr>
            <w:r w:rsidRPr="00500233">
              <w:t>échantillon de tuberculine ;</w:t>
            </w:r>
          </w:p>
        </w:tc>
      </w:tr>
      <w:tr w:rsidR="00DE2C6F" w:rsidRPr="00B72A48" w14:paraId="3CEF812E" w14:textId="77777777" w:rsidTr="00DE2C6F">
        <w:trPr>
          <w:jc w:val="center"/>
        </w:trPr>
        <w:tc>
          <w:tcPr>
            <w:tcW w:w="661" w:type="dxa"/>
            <w:vAlign w:val="center"/>
          </w:tcPr>
          <w:p w14:paraId="3D7CD88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98CB1B3"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258A125F" w14:textId="4CED4078" w:rsidR="00DE2C6F" w:rsidRPr="00B72A48" w:rsidRDefault="00DE2C6F" w:rsidP="0040263C">
            <w:pPr>
              <w:rPr>
                <w:szCs w:val="24"/>
                <w:lang w:val="ru-RU"/>
              </w:rPr>
            </w:pPr>
            <w:r w:rsidRPr="00500233">
              <w:t>l'ophtalmoscopie ;</w:t>
            </w:r>
          </w:p>
        </w:tc>
      </w:tr>
      <w:tr w:rsidR="00DE2C6F" w:rsidRPr="00B72A48" w14:paraId="2C5C74AC" w14:textId="77777777" w:rsidTr="00DE2C6F">
        <w:trPr>
          <w:jc w:val="center"/>
        </w:trPr>
        <w:tc>
          <w:tcPr>
            <w:tcW w:w="661" w:type="dxa"/>
            <w:vAlign w:val="center"/>
          </w:tcPr>
          <w:p w14:paraId="4B3BA42B"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A15D306"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424D5902" w14:textId="58D7A516" w:rsidR="00DE2C6F" w:rsidRPr="00B72A48" w:rsidRDefault="00DE2C6F" w:rsidP="0040263C">
            <w:pPr>
              <w:rPr>
                <w:szCs w:val="24"/>
                <w:lang w:val="ru-RU"/>
              </w:rPr>
            </w:pPr>
            <w:r w:rsidRPr="00500233">
              <w:t>la biomicroscopie ;</w:t>
            </w:r>
          </w:p>
        </w:tc>
      </w:tr>
      <w:tr w:rsidR="00DE2C6F" w:rsidRPr="00B72A48" w14:paraId="7E6200FF" w14:textId="77777777" w:rsidTr="00DE2C6F">
        <w:trPr>
          <w:jc w:val="center"/>
        </w:trPr>
        <w:tc>
          <w:tcPr>
            <w:tcW w:w="661" w:type="dxa"/>
            <w:vAlign w:val="center"/>
          </w:tcPr>
          <w:p w14:paraId="71F4C73E"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68C90C8"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699B1ADA" w14:textId="6B1EE7B5" w:rsidR="00DE2C6F" w:rsidRPr="00B72A48" w:rsidRDefault="00DE2C6F" w:rsidP="0040263C">
            <w:pPr>
              <w:rPr>
                <w:szCs w:val="24"/>
                <w:lang w:val="ru-RU"/>
              </w:rPr>
            </w:pPr>
            <w:r w:rsidRPr="00500233">
              <w:t>radiographie</w:t>
            </w:r>
          </w:p>
        </w:tc>
      </w:tr>
      <w:tr w:rsidR="00DE2C6F" w:rsidRPr="00B72A48" w14:paraId="5629EA03" w14:textId="77777777" w:rsidTr="00DE2C6F">
        <w:trPr>
          <w:jc w:val="center"/>
        </w:trPr>
        <w:tc>
          <w:tcPr>
            <w:tcW w:w="661" w:type="dxa"/>
            <w:vAlign w:val="center"/>
          </w:tcPr>
          <w:p w14:paraId="10CD34BF" w14:textId="77777777" w:rsidR="00DE2C6F" w:rsidRPr="00553222" w:rsidRDefault="00DE2C6F" w:rsidP="0040263C">
            <w:pPr>
              <w:rPr>
                <w:szCs w:val="24"/>
                <w:lang w:val="ru-RU"/>
              </w:rPr>
            </w:pPr>
          </w:p>
        </w:tc>
        <w:tc>
          <w:tcPr>
            <w:tcW w:w="1180" w:type="dxa"/>
            <w:tcMar>
              <w:top w:w="0" w:type="dxa"/>
              <w:left w:w="28" w:type="dxa"/>
              <w:bottom w:w="0" w:type="dxa"/>
              <w:right w:w="28" w:type="dxa"/>
            </w:tcMar>
            <w:vAlign w:val="center"/>
          </w:tcPr>
          <w:p w14:paraId="2B6D2B7A"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1629A19E" w14:textId="77777777" w:rsidR="00DE2C6F" w:rsidRPr="00B72A48" w:rsidRDefault="00DE2C6F" w:rsidP="0040263C">
            <w:pPr>
              <w:rPr>
                <w:szCs w:val="24"/>
                <w:lang w:val="ru-RU"/>
              </w:rPr>
            </w:pPr>
          </w:p>
        </w:tc>
      </w:tr>
      <w:tr w:rsidR="00DE2C6F" w:rsidRPr="001349A1" w14:paraId="2E8FDC5A" w14:textId="77777777" w:rsidTr="00DE2C6F">
        <w:trPr>
          <w:jc w:val="center"/>
        </w:trPr>
        <w:tc>
          <w:tcPr>
            <w:tcW w:w="661" w:type="dxa"/>
            <w:vAlign w:val="center"/>
          </w:tcPr>
          <w:p w14:paraId="21035719"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1831240A" w14:textId="77777777" w:rsidR="00DE2C6F" w:rsidRPr="00FB1C6A" w:rsidRDefault="00DE2C6F" w:rsidP="0040263C">
            <w:pPr>
              <w:jc w:val="center"/>
              <w:rPr>
                <w:szCs w:val="24"/>
                <w:lang w:val="ru-RU"/>
              </w:rPr>
            </w:pPr>
            <w:r>
              <w:rPr>
                <w:szCs w:val="24"/>
                <w:lang w:val="ru-RU"/>
              </w:rPr>
              <w:t>260</w:t>
            </w:r>
          </w:p>
        </w:tc>
        <w:tc>
          <w:tcPr>
            <w:tcW w:w="7511" w:type="dxa"/>
            <w:tcMar>
              <w:top w:w="0" w:type="dxa"/>
              <w:left w:w="28" w:type="dxa"/>
              <w:bottom w:w="0" w:type="dxa"/>
              <w:right w:w="28" w:type="dxa"/>
            </w:tcMar>
          </w:tcPr>
          <w:p w14:paraId="304051D3" w14:textId="2E647669" w:rsidR="00DE2C6F" w:rsidRPr="00B72A48" w:rsidRDefault="00DE2C6F" w:rsidP="0040263C">
            <w:pPr>
              <w:rPr>
                <w:szCs w:val="24"/>
                <w:lang w:val="ru-RU"/>
              </w:rPr>
            </w:pPr>
            <w:r w:rsidRPr="00500233">
              <w:t>Si l'on soupçonne une étiologie virale de l'uvéite, des antigènes de virus peuvent être détectés dans :</w:t>
            </w:r>
          </w:p>
        </w:tc>
      </w:tr>
      <w:tr w:rsidR="00DE2C6F" w:rsidRPr="00B72A48" w14:paraId="1F3DB98D" w14:textId="77777777" w:rsidTr="00DE2C6F">
        <w:trPr>
          <w:jc w:val="center"/>
        </w:trPr>
        <w:tc>
          <w:tcPr>
            <w:tcW w:w="661" w:type="dxa"/>
            <w:vAlign w:val="center"/>
          </w:tcPr>
          <w:p w14:paraId="60053439"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2B14C25"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26C2EE53" w14:textId="521F19D5" w:rsidR="00DE2C6F" w:rsidRPr="00B72A48" w:rsidRDefault="00DE2C6F" w:rsidP="0040263C">
            <w:pPr>
              <w:rPr>
                <w:szCs w:val="24"/>
                <w:lang w:val="ru-RU"/>
              </w:rPr>
            </w:pPr>
            <w:r w:rsidRPr="00500233">
              <w:t>qui sont tous énumérés</w:t>
            </w:r>
          </w:p>
        </w:tc>
      </w:tr>
      <w:tr w:rsidR="00DE2C6F" w:rsidRPr="001349A1" w14:paraId="0EB4E556" w14:textId="77777777" w:rsidTr="00DE2C6F">
        <w:trPr>
          <w:jc w:val="center"/>
        </w:trPr>
        <w:tc>
          <w:tcPr>
            <w:tcW w:w="661" w:type="dxa"/>
            <w:vAlign w:val="center"/>
          </w:tcPr>
          <w:p w14:paraId="1E041012"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CE93EB5"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3B177A20" w14:textId="39D7A117" w:rsidR="00DE2C6F" w:rsidRPr="00B72A48" w:rsidRDefault="00DE2C6F" w:rsidP="0040263C">
            <w:pPr>
              <w:rPr>
                <w:szCs w:val="24"/>
                <w:lang w:val="ru-RU"/>
              </w:rPr>
            </w:pPr>
            <w:r w:rsidRPr="00500233">
              <w:t>les éraflures conjonctivales et les éraflures cornéennes ;</w:t>
            </w:r>
          </w:p>
        </w:tc>
      </w:tr>
      <w:tr w:rsidR="00DE2C6F" w:rsidRPr="00B72A48" w14:paraId="7FF7A08D" w14:textId="77777777" w:rsidTr="00DE2C6F">
        <w:trPr>
          <w:jc w:val="center"/>
        </w:trPr>
        <w:tc>
          <w:tcPr>
            <w:tcW w:w="661" w:type="dxa"/>
            <w:vAlign w:val="center"/>
          </w:tcPr>
          <w:p w14:paraId="4CCEC13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2D69AC5"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6DFC37DA" w14:textId="14758BBB" w:rsidR="00DE2C6F" w:rsidRPr="00B72A48" w:rsidRDefault="00DE2C6F" w:rsidP="0040263C">
            <w:pPr>
              <w:rPr>
                <w:szCs w:val="24"/>
                <w:lang w:val="ru-RU"/>
              </w:rPr>
            </w:pPr>
            <w:r w:rsidRPr="00500233">
              <w:t>le liquide lacrymal ;</w:t>
            </w:r>
          </w:p>
        </w:tc>
      </w:tr>
      <w:tr w:rsidR="00DE2C6F" w:rsidRPr="00B72A48" w14:paraId="39C74D49" w14:textId="77777777" w:rsidTr="00DE2C6F">
        <w:trPr>
          <w:jc w:val="center"/>
        </w:trPr>
        <w:tc>
          <w:tcPr>
            <w:tcW w:w="661" w:type="dxa"/>
            <w:vAlign w:val="center"/>
          </w:tcPr>
          <w:p w14:paraId="59D732E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FC81D6F"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2B1E058A" w14:textId="1149C5B1" w:rsidR="00DE2C6F" w:rsidRPr="00B72A48" w:rsidRDefault="00DE2C6F" w:rsidP="0040263C">
            <w:pPr>
              <w:rPr>
                <w:szCs w:val="24"/>
                <w:lang w:val="ru-RU"/>
              </w:rPr>
            </w:pPr>
            <w:r w:rsidRPr="00500233">
              <w:t>l'humidité de la chambre avant ;</w:t>
            </w:r>
          </w:p>
        </w:tc>
      </w:tr>
      <w:tr w:rsidR="00DE2C6F" w:rsidRPr="00B72A48" w14:paraId="6A7CE36B" w14:textId="77777777" w:rsidTr="00DE2C6F">
        <w:trPr>
          <w:trHeight w:val="135"/>
          <w:jc w:val="center"/>
        </w:trPr>
        <w:tc>
          <w:tcPr>
            <w:tcW w:w="661" w:type="dxa"/>
            <w:tcBorders>
              <w:bottom w:val="single" w:sz="4" w:space="0" w:color="auto"/>
            </w:tcBorders>
            <w:vAlign w:val="center"/>
          </w:tcPr>
          <w:p w14:paraId="2DECAE4E"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6BE7B66F" w14:textId="77777777" w:rsidR="00DE2C6F" w:rsidRPr="00B72A48" w:rsidRDefault="00DE2C6F" w:rsidP="0040263C">
            <w:pPr>
              <w:jc w:val="center"/>
              <w:rPr>
                <w:szCs w:val="24"/>
                <w:lang w:val="ru-RU"/>
              </w:rPr>
            </w:pPr>
            <w:r>
              <w:rPr>
                <w:szCs w:val="24"/>
                <w:lang w:val="ru-RU"/>
              </w:rPr>
              <w:t>Д</w:t>
            </w:r>
          </w:p>
        </w:tc>
        <w:tc>
          <w:tcPr>
            <w:tcW w:w="7511" w:type="dxa"/>
            <w:tcBorders>
              <w:bottom w:val="single" w:sz="4" w:space="0" w:color="auto"/>
            </w:tcBorders>
            <w:tcMar>
              <w:top w:w="0" w:type="dxa"/>
              <w:left w:w="28" w:type="dxa"/>
              <w:bottom w:w="0" w:type="dxa"/>
              <w:right w:w="28" w:type="dxa"/>
            </w:tcMar>
          </w:tcPr>
          <w:p w14:paraId="334EA0D5" w14:textId="4E908DB9" w:rsidR="00DE2C6F" w:rsidRPr="00B72A48" w:rsidRDefault="00DE2C6F" w:rsidP="0040263C">
            <w:pPr>
              <w:rPr>
                <w:szCs w:val="24"/>
                <w:lang w:val="ru-RU"/>
              </w:rPr>
            </w:pPr>
            <w:r w:rsidRPr="00500233">
              <w:t>sérum sanguin</w:t>
            </w:r>
          </w:p>
        </w:tc>
      </w:tr>
      <w:tr w:rsidR="00DE2C6F" w:rsidRPr="00B72A48" w14:paraId="3470C890" w14:textId="77777777" w:rsidTr="00DE2C6F">
        <w:trPr>
          <w:trHeight w:val="135"/>
          <w:jc w:val="center"/>
        </w:trPr>
        <w:tc>
          <w:tcPr>
            <w:tcW w:w="661" w:type="dxa"/>
            <w:tcBorders>
              <w:top w:val="single" w:sz="4" w:space="0" w:color="auto"/>
            </w:tcBorders>
            <w:vAlign w:val="center"/>
          </w:tcPr>
          <w:p w14:paraId="542D6A1E" w14:textId="77777777" w:rsidR="00DE2C6F" w:rsidRPr="00553222" w:rsidRDefault="00DE2C6F"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6D4CF077" w14:textId="77777777" w:rsidR="00DE2C6F" w:rsidRPr="00B72A48" w:rsidRDefault="00DE2C6F" w:rsidP="0040263C">
            <w:pPr>
              <w:jc w:val="center"/>
              <w:rPr>
                <w:szCs w:val="24"/>
                <w:lang w:val="ru-RU"/>
              </w:rPr>
            </w:pPr>
          </w:p>
        </w:tc>
        <w:tc>
          <w:tcPr>
            <w:tcW w:w="7511" w:type="dxa"/>
            <w:tcBorders>
              <w:top w:val="single" w:sz="4" w:space="0" w:color="auto"/>
            </w:tcBorders>
            <w:tcMar>
              <w:top w:w="0" w:type="dxa"/>
              <w:left w:w="28" w:type="dxa"/>
              <w:bottom w:w="0" w:type="dxa"/>
              <w:right w:w="28" w:type="dxa"/>
            </w:tcMar>
          </w:tcPr>
          <w:p w14:paraId="3BB1F0D4" w14:textId="77777777" w:rsidR="00DE2C6F" w:rsidRPr="00B72A48" w:rsidRDefault="00DE2C6F" w:rsidP="0040263C">
            <w:pPr>
              <w:rPr>
                <w:szCs w:val="24"/>
                <w:lang w:val="ru-RU"/>
              </w:rPr>
            </w:pPr>
          </w:p>
        </w:tc>
      </w:tr>
      <w:tr w:rsidR="00DE2C6F" w:rsidRPr="001349A1" w14:paraId="77C0A17E" w14:textId="77777777" w:rsidTr="00DE2C6F">
        <w:trPr>
          <w:jc w:val="center"/>
        </w:trPr>
        <w:tc>
          <w:tcPr>
            <w:tcW w:w="661" w:type="dxa"/>
            <w:vAlign w:val="center"/>
          </w:tcPr>
          <w:p w14:paraId="65CB0418"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3868E702" w14:textId="77777777" w:rsidR="00DE2C6F" w:rsidRPr="00C34CEF" w:rsidRDefault="00DE2C6F" w:rsidP="0040263C">
            <w:pPr>
              <w:jc w:val="center"/>
              <w:rPr>
                <w:szCs w:val="24"/>
                <w:lang w:val="ru-RU"/>
              </w:rPr>
            </w:pPr>
            <w:r>
              <w:rPr>
                <w:szCs w:val="24"/>
                <w:lang w:val="ru-RU"/>
              </w:rPr>
              <w:t>261</w:t>
            </w:r>
          </w:p>
        </w:tc>
        <w:tc>
          <w:tcPr>
            <w:tcW w:w="7511" w:type="dxa"/>
            <w:tcMar>
              <w:top w:w="0" w:type="dxa"/>
              <w:left w:w="28" w:type="dxa"/>
              <w:bottom w:w="0" w:type="dxa"/>
              <w:right w:w="28" w:type="dxa"/>
            </w:tcMar>
          </w:tcPr>
          <w:p w14:paraId="2B730CD9" w14:textId="1BB3DD53" w:rsidR="00DE2C6F" w:rsidRPr="00B72A48" w:rsidRDefault="00DE2C6F" w:rsidP="0040263C">
            <w:pPr>
              <w:rPr>
                <w:szCs w:val="24"/>
                <w:lang w:val="ru-RU"/>
              </w:rPr>
            </w:pPr>
            <w:r w:rsidRPr="00500233">
              <w:t>Les examens de dépistage de la toxoplasmose sont destinés aux patients atteints :</w:t>
            </w:r>
          </w:p>
        </w:tc>
      </w:tr>
      <w:tr w:rsidR="00DE2C6F" w:rsidRPr="00296D07" w14:paraId="64BA10EB" w14:textId="77777777" w:rsidTr="00DE2C6F">
        <w:trPr>
          <w:jc w:val="center"/>
        </w:trPr>
        <w:tc>
          <w:tcPr>
            <w:tcW w:w="661" w:type="dxa"/>
            <w:vAlign w:val="center"/>
          </w:tcPr>
          <w:p w14:paraId="3400559C"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BE11ED0"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5667BC92" w14:textId="1CA924DA" w:rsidR="00DE2C6F" w:rsidRPr="00B72A48" w:rsidRDefault="00DE2C6F" w:rsidP="0040263C">
            <w:pPr>
              <w:rPr>
                <w:szCs w:val="24"/>
                <w:lang w:val="ru-RU"/>
              </w:rPr>
            </w:pPr>
            <w:r w:rsidRPr="00500233">
              <w:t>Tous ceux qui sont énumérés.</w:t>
            </w:r>
          </w:p>
        </w:tc>
      </w:tr>
      <w:tr w:rsidR="00DE2C6F" w:rsidRPr="00296D07" w14:paraId="11C92ED7" w14:textId="77777777" w:rsidTr="00DE2C6F">
        <w:trPr>
          <w:jc w:val="center"/>
        </w:trPr>
        <w:tc>
          <w:tcPr>
            <w:tcW w:w="661" w:type="dxa"/>
            <w:vAlign w:val="center"/>
          </w:tcPr>
          <w:p w14:paraId="5127E61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2B27DE3"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1494212B" w14:textId="746CB157" w:rsidR="00DE2C6F" w:rsidRPr="00B72A48" w:rsidRDefault="00DE2C6F" w:rsidP="0040263C">
            <w:pPr>
              <w:rPr>
                <w:szCs w:val="24"/>
                <w:lang w:val="ru-RU"/>
              </w:rPr>
            </w:pPr>
            <w:r w:rsidRPr="00500233">
              <w:t>Seulement A et B</w:t>
            </w:r>
          </w:p>
        </w:tc>
      </w:tr>
      <w:tr w:rsidR="00DE2C6F" w:rsidRPr="00296D07" w14:paraId="153A26E8" w14:textId="77777777" w:rsidTr="00DE2C6F">
        <w:trPr>
          <w:jc w:val="center"/>
        </w:trPr>
        <w:tc>
          <w:tcPr>
            <w:tcW w:w="661" w:type="dxa"/>
            <w:vAlign w:val="center"/>
          </w:tcPr>
          <w:p w14:paraId="6E16ABC5"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6C89136"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0777AD25" w14:textId="081D9366" w:rsidR="00DE2C6F" w:rsidRPr="00B72A48" w:rsidRDefault="00DE2C6F" w:rsidP="0040263C">
            <w:pPr>
              <w:rPr>
                <w:szCs w:val="24"/>
                <w:lang w:val="ru-RU"/>
              </w:rPr>
            </w:pPr>
            <w:r w:rsidRPr="00500233">
              <w:t>par une choriorétinite focale et centrale ;</w:t>
            </w:r>
          </w:p>
        </w:tc>
      </w:tr>
      <w:tr w:rsidR="00DE2C6F" w:rsidRPr="001349A1" w14:paraId="7CEC844B" w14:textId="77777777" w:rsidTr="00DE2C6F">
        <w:trPr>
          <w:jc w:val="center"/>
        </w:trPr>
        <w:tc>
          <w:tcPr>
            <w:tcW w:w="661" w:type="dxa"/>
            <w:vAlign w:val="center"/>
          </w:tcPr>
          <w:p w14:paraId="72F34A2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A718D84"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714EF3D1" w14:textId="7CC3D1F7" w:rsidR="00DE2C6F" w:rsidRPr="00B72A48" w:rsidRDefault="00DE2C6F" w:rsidP="0040263C">
            <w:pPr>
              <w:rPr>
                <w:szCs w:val="24"/>
                <w:lang w:val="ru-RU"/>
              </w:rPr>
            </w:pPr>
            <w:r w:rsidRPr="00500233">
              <w:t>diverses manifestations de la pathologie oculaire à un âge précoce ;</w:t>
            </w:r>
          </w:p>
        </w:tc>
      </w:tr>
      <w:tr w:rsidR="00DE2C6F" w:rsidRPr="00884877" w14:paraId="5AA27327" w14:textId="77777777" w:rsidTr="00DE2C6F">
        <w:trPr>
          <w:trHeight w:val="135"/>
          <w:jc w:val="center"/>
        </w:trPr>
        <w:tc>
          <w:tcPr>
            <w:tcW w:w="661" w:type="dxa"/>
            <w:tcBorders>
              <w:bottom w:val="single" w:sz="4" w:space="0" w:color="auto"/>
            </w:tcBorders>
            <w:vAlign w:val="center"/>
          </w:tcPr>
          <w:p w14:paraId="189C3CB1" w14:textId="77777777" w:rsidR="00DE2C6F" w:rsidRPr="00553222" w:rsidRDefault="00DE2C6F"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3CD10720" w14:textId="77777777" w:rsidR="00DE2C6F" w:rsidRPr="00B72A48" w:rsidRDefault="00DE2C6F" w:rsidP="0040263C">
            <w:pPr>
              <w:jc w:val="center"/>
              <w:rPr>
                <w:szCs w:val="24"/>
                <w:lang w:val="ru-RU"/>
              </w:rPr>
            </w:pPr>
            <w:r>
              <w:rPr>
                <w:szCs w:val="24"/>
                <w:lang w:val="ru-RU"/>
              </w:rPr>
              <w:t>Д</w:t>
            </w:r>
          </w:p>
        </w:tc>
        <w:tc>
          <w:tcPr>
            <w:tcW w:w="7511" w:type="dxa"/>
            <w:tcBorders>
              <w:bottom w:val="single" w:sz="4" w:space="0" w:color="auto"/>
            </w:tcBorders>
            <w:tcMar>
              <w:top w:w="0" w:type="dxa"/>
              <w:left w:w="28" w:type="dxa"/>
              <w:bottom w:w="0" w:type="dxa"/>
              <w:right w:w="28" w:type="dxa"/>
            </w:tcMar>
          </w:tcPr>
          <w:p w14:paraId="3A0B32A3" w14:textId="5C3930D5" w:rsidR="00DE2C6F" w:rsidRPr="00B72A48" w:rsidRDefault="00DE2C6F" w:rsidP="0040263C">
            <w:pPr>
              <w:rPr>
                <w:szCs w:val="24"/>
                <w:lang w:val="ru-RU"/>
              </w:rPr>
            </w:pPr>
            <w:r w:rsidRPr="00500233">
              <w:t>sclérites de pathologie obscure</w:t>
            </w:r>
          </w:p>
        </w:tc>
      </w:tr>
      <w:tr w:rsidR="00DE2C6F" w:rsidRPr="00884877" w14:paraId="2CC6CB76" w14:textId="77777777" w:rsidTr="00DE2C6F">
        <w:trPr>
          <w:trHeight w:val="150"/>
          <w:jc w:val="center"/>
        </w:trPr>
        <w:tc>
          <w:tcPr>
            <w:tcW w:w="661" w:type="dxa"/>
            <w:tcBorders>
              <w:top w:val="single" w:sz="4" w:space="0" w:color="auto"/>
            </w:tcBorders>
            <w:vAlign w:val="center"/>
          </w:tcPr>
          <w:p w14:paraId="25287423" w14:textId="77777777" w:rsidR="00DE2C6F" w:rsidRPr="00553222" w:rsidRDefault="00DE2C6F"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1BFC3BCF" w14:textId="77777777" w:rsidR="00DE2C6F" w:rsidRPr="00B72A48" w:rsidRDefault="00DE2C6F" w:rsidP="0040263C">
            <w:pPr>
              <w:jc w:val="center"/>
              <w:rPr>
                <w:szCs w:val="24"/>
                <w:lang w:val="ru-RU"/>
              </w:rPr>
            </w:pPr>
          </w:p>
        </w:tc>
        <w:tc>
          <w:tcPr>
            <w:tcW w:w="7511" w:type="dxa"/>
            <w:tcBorders>
              <w:top w:val="single" w:sz="4" w:space="0" w:color="auto"/>
            </w:tcBorders>
            <w:tcMar>
              <w:top w:w="0" w:type="dxa"/>
              <w:left w:w="28" w:type="dxa"/>
              <w:bottom w:w="0" w:type="dxa"/>
              <w:right w:w="28" w:type="dxa"/>
            </w:tcMar>
          </w:tcPr>
          <w:p w14:paraId="368F268D" w14:textId="77777777" w:rsidR="00DE2C6F" w:rsidRPr="00B72A48" w:rsidRDefault="00DE2C6F" w:rsidP="0040263C">
            <w:pPr>
              <w:rPr>
                <w:szCs w:val="24"/>
                <w:lang w:val="ru-RU"/>
              </w:rPr>
            </w:pPr>
          </w:p>
        </w:tc>
      </w:tr>
      <w:tr w:rsidR="00DE2C6F" w:rsidRPr="001349A1" w14:paraId="279ED092" w14:textId="77777777" w:rsidTr="00DE2C6F">
        <w:trPr>
          <w:jc w:val="center"/>
        </w:trPr>
        <w:tc>
          <w:tcPr>
            <w:tcW w:w="661" w:type="dxa"/>
            <w:vAlign w:val="center"/>
          </w:tcPr>
          <w:p w14:paraId="61783858"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5C1676F0" w14:textId="77777777" w:rsidR="00DE2C6F" w:rsidRPr="00C34CEF" w:rsidRDefault="00DE2C6F" w:rsidP="0040263C">
            <w:pPr>
              <w:jc w:val="center"/>
              <w:rPr>
                <w:szCs w:val="24"/>
                <w:lang w:val="ru-RU"/>
              </w:rPr>
            </w:pPr>
            <w:r>
              <w:rPr>
                <w:szCs w:val="24"/>
                <w:lang w:val="ru-RU"/>
              </w:rPr>
              <w:t>262</w:t>
            </w:r>
          </w:p>
        </w:tc>
        <w:tc>
          <w:tcPr>
            <w:tcW w:w="7511" w:type="dxa"/>
            <w:tcMar>
              <w:top w:w="0" w:type="dxa"/>
              <w:left w:w="28" w:type="dxa"/>
              <w:bottom w:w="0" w:type="dxa"/>
              <w:right w:w="28" w:type="dxa"/>
            </w:tcMar>
          </w:tcPr>
          <w:p w14:paraId="64DDAF66" w14:textId="12B3A296" w:rsidR="00DE2C6F" w:rsidRPr="00B72A48" w:rsidRDefault="00DE2C6F" w:rsidP="0040263C">
            <w:pPr>
              <w:rPr>
                <w:szCs w:val="24"/>
                <w:lang w:val="ru-RU"/>
              </w:rPr>
            </w:pPr>
            <w:r w:rsidRPr="00500233">
              <w:t>Les principales méthodes de recherche en laboratoire sur la toxoplasmose sont</w:t>
            </w:r>
          </w:p>
        </w:tc>
      </w:tr>
      <w:tr w:rsidR="00DE2C6F" w:rsidRPr="00416E4E" w14:paraId="32E17105" w14:textId="77777777" w:rsidTr="00DE2C6F">
        <w:trPr>
          <w:jc w:val="center"/>
        </w:trPr>
        <w:tc>
          <w:tcPr>
            <w:tcW w:w="661" w:type="dxa"/>
            <w:vAlign w:val="center"/>
          </w:tcPr>
          <w:p w14:paraId="12B435D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681AFC1"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58403942" w14:textId="5B6285BB" w:rsidR="00DE2C6F" w:rsidRPr="00B72A48" w:rsidRDefault="00DE2C6F" w:rsidP="0040263C">
            <w:pPr>
              <w:rPr>
                <w:szCs w:val="24"/>
                <w:lang w:val="ru-RU"/>
              </w:rPr>
            </w:pPr>
            <w:r w:rsidRPr="00500233">
              <w:t xml:space="preserve">à la fois  </w:t>
            </w:r>
          </w:p>
        </w:tc>
      </w:tr>
      <w:tr w:rsidR="00DE2C6F" w:rsidRPr="00221151" w14:paraId="1B20F179" w14:textId="77777777" w:rsidTr="00DE2C6F">
        <w:trPr>
          <w:jc w:val="center"/>
        </w:trPr>
        <w:tc>
          <w:tcPr>
            <w:tcW w:w="661" w:type="dxa"/>
            <w:vAlign w:val="center"/>
          </w:tcPr>
          <w:p w14:paraId="0DB990B4"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2F11299"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15633CD2" w14:textId="4266A511" w:rsidR="00DE2C6F" w:rsidRPr="00B72A48" w:rsidRDefault="00DE2C6F" w:rsidP="0040263C">
            <w:pPr>
              <w:rPr>
                <w:szCs w:val="24"/>
                <w:lang w:val="ru-RU"/>
              </w:rPr>
            </w:pPr>
            <w:r w:rsidRPr="00500233">
              <w:t>(The reaction of blast transformation of lymphocytes) avec la toxoplasmine ;</w:t>
            </w:r>
          </w:p>
        </w:tc>
      </w:tr>
      <w:tr w:rsidR="00DE2C6F" w:rsidRPr="001349A1" w14:paraId="17A7C6B8" w14:textId="77777777" w:rsidTr="00DE2C6F">
        <w:trPr>
          <w:trHeight w:val="369"/>
          <w:jc w:val="center"/>
        </w:trPr>
        <w:tc>
          <w:tcPr>
            <w:tcW w:w="661" w:type="dxa"/>
            <w:vAlign w:val="center"/>
          </w:tcPr>
          <w:p w14:paraId="59DC76BD"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9C40AF2"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70E4E165" w14:textId="3D9C8CDA" w:rsidR="00DE2C6F" w:rsidRPr="00B72A48" w:rsidRDefault="00DE2C6F" w:rsidP="0040263C">
            <w:pPr>
              <w:rPr>
                <w:szCs w:val="24"/>
                <w:lang w:val="ru-RU"/>
              </w:rPr>
            </w:pPr>
            <w:r w:rsidRPr="00500233">
              <w:t>ni l'un ni l'autre .</w:t>
            </w:r>
          </w:p>
        </w:tc>
      </w:tr>
      <w:tr w:rsidR="00DE2C6F" w:rsidRPr="00221151" w14:paraId="32C8DFE0" w14:textId="77777777" w:rsidTr="00DE2C6F">
        <w:trPr>
          <w:jc w:val="center"/>
        </w:trPr>
        <w:tc>
          <w:tcPr>
            <w:tcW w:w="661" w:type="dxa"/>
            <w:vAlign w:val="center"/>
          </w:tcPr>
          <w:p w14:paraId="1A7F5165"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1624D49"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533BA8D5" w14:textId="212E83E1" w:rsidR="00DE2C6F" w:rsidRPr="00B72A48" w:rsidRDefault="00DE2C6F" w:rsidP="0040263C">
            <w:pPr>
              <w:rPr>
                <w:szCs w:val="24"/>
                <w:lang w:val="ru-RU"/>
              </w:rPr>
            </w:pPr>
            <w:r w:rsidRPr="00500233">
              <w:t>détermination de la sensibilité toxoplasmique</w:t>
            </w:r>
          </w:p>
        </w:tc>
      </w:tr>
      <w:tr w:rsidR="00DE2C6F" w:rsidRPr="00221151" w14:paraId="5646DC5F" w14:textId="77777777" w:rsidTr="00DE2C6F">
        <w:trPr>
          <w:jc w:val="center"/>
        </w:trPr>
        <w:tc>
          <w:tcPr>
            <w:tcW w:w="661" w:type="dxa"/>
            <w:vAlign w:val="center"/>
          </w:tcPr>
          <w:p w14:paraId="5F416ED0"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6C45049E"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2ECF002F" w14:textId="77777777" w:rsidR="00DE2C6F" w:rsidRPr="00B72A48" w:rsidRDefault="00DE2C6F" w:rsidP="0040263C">
            <w:pPr>
              <w:rPr>
                <w:szCs w:val="24"/>
                <w:lang w:val="ru-RU"/>
              </w:rPr>
            </w:pPr>
          </w:p>
        </w:tc>
      </w:tr>
      <w:tr w:rsidR="00DE2C6F" w:rsidRPr="001349A1" w14:paraId="24F24F8B" w14:textId="77777777" w:rsidTr="00DE2C6F">
        <w:trPr>
          <w:jc w:val="center"/>
        </w:trPr>
        <w:tc>
          <w:tcPr>
            <w:tcW w:w="661" w:type="dxa"/>
            <w:vAlign w:val="center"/>
          </w:tcPr>
          <w:p w14:paraId="7781056B"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2BB9E311" w14:textId="77777777" w:rsidR="00DE2C6F" w:rsidRPr="00C34CEF" w:rsidRDefault="00DE2C6F" w:rsidP="0040263C">
            <w:pPr>
              <w:jc w:val="center"/>
              <w:rPr>
                <w:szCs w:val="24"/>
                <w:lang w:val="ru-RU"/>
              </w:rPr>
            </w:pPr>
            <w:r>
              <w:rPr>
                <w:szCs w:val="24"/>
                <w:lang w:val="ru-RU"/>
              </w:rPr>
              <w:t>263</w:t>
            </w:r>
          </w:p>
        </w:tc>
        <w:tc>
          <w:tcPr>
            <w:tcW w:w="7511" w:type="dxa"/>
            <w:tcMar>
              <w:top w:w="0" w:type="dxa"/>
              <w:left w:w="28" w:type="dxa"/>
              <w:bottom w:w="0" w:type="dxa"/>
              <w:right w:w="28" w:type="dxa"/>
            </w:tcMar>
          </w:tcPr>
          <w:p w14:paraId="1548CD22" w14:textId="01297CFC" w:rsidR="00DE2C6F" w:rsidRPr="00B72A48" w:rsidRDefault="00DE2C6F" w:rsidP="0040263C">
            <w:pPr>
              <w:rPr>
                <w:szCs w:val="24"/>
                <w:lang w:val="ru-RU"/>
              </w:rPr>
            </w:pPr>
            <w:r w:rsidRPr="00500233">
              <w:t>Dans l'uvéite brucellosique, il est généralement frappant</w:t>
            </w:r>
          </w:p>
        </w:tc>
      </w:tr>
      <w:tr w:rsidR="00DE2C6F" w:rsidRPr="00221151" w14:paraId="5C28198A" w14:textId="77777777" w:rsidTr="00DE2C6F">
        <w:trPr>
          <w:jc w:val="center"/>
        </w:trPr>
        <w:tc>
          <w:tcPr>
            <w:tcW w:w="661" w:type="dxa"/>
            <w:vAlign w:val="center"/>
          </w:tcPr>
          <w:p w14:paraId="7EE25831"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C5E41B1"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570B00BC" w14:textId="0511F28D" w:rsidR="00DE2C6F" w:rsidRPr="00B72A48" w:rsidRDefault="00DE2C6F" w:rsidP="0040263C">
            <w:pPr>
              <w:rPr>
                <w:szCs w:val="24"/>
                <w:lang w:val="ru-RU"/>
              </w:rPr>
            </w:pPr>
            <w:r w:rsidRPr="00500233">
              <w:t>Tout ce qui précède</w:t>
            </w:r>
          </w:p>
        </w:tc>
      </w:tr>
      <w:tr w:rsidR="00DE2C6F" w:rsidRPr="00221151" w14:paraId="4A134AD7" w14:textId="77777777" w:rsidTr="00DE2C6F">
        <w:trPr>
          <w:jc w:val="center"/>
        </w:trPr>
        <w:tc>
          <w:tcPr>
            <w:tcW w:w="661" w:type="dxa"/>
            <w:vAlign w:val="center"/>
          </w:tcPr>
          <w:p w14:paraId="0968BCE5"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223570A"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70CED6CC" w14:textId="444D3EE7" w:rsidR="00DE2C6F" w:rsidRPr="00B72A48" w:rsidRDefault="00DE2C6F" w:rsidP="0040263C">
            <w:pPr>
              <w:rPr>
                <w:szCs w:val="24"/>
                <w:lang w:val="ru-RU"/>
              </w:rPr>
            </w:pPr>
            <w:r w:rsidRPr="00500233">
              <w:t>iris</w:t>
            </w:r>
          </w:p>
        </w:tc>
      </w:tr>
      <w:tr w:rsidR="00DE2C6F" w:rsidRPr="00FE1408" w14:paraId="3424467B" w14:textId="77777777" w:rsidTr="00DE2C6F">
        <w:trPr>
          <w:jc w:val="center"/>
        </w:trPr>
        <w:tc>
          <w:tcPr>
            <w:tcW w:w="661" w:type="dxa"/>
            <w:vAlign w:val="center"/>
          </w:tcPr>
          <w:p w14:paraId="612B0853"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AEB3969"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3D064224" w14:textId="705F9E8B" w:rsidR="00DE2C6F" w:rsidRPr="00B72A48" w:rsidRDefault="00DE2C6F" w:rsidP="0040263C">
            <w:pPr>
              <w:rPr>
                <w:szCs w:val="24"/>
                <w:lang w:val="ru-RU"/>
              </w:rPr>
            </w:pPr>
            <w:r w:rsidRPr="00500233">
              <w:t>corps ciliaire</w:t>
            </w:r>
          </w:p>
        </w:tc>
      </w:tr>
      <w:tr w:rsidR="00DE2C6F" w:rsidRPr="00221151" w14:paraId="0F6B5916" w14:textId="77777777" w:rsidTr="00DE2C6F">
        <w:trPr>
          <w:jc w:val="center"/>
        </w:trPr>
        <w:tc>
          <w:tcPr>
            <w:tcW w:w="661" w:type="dxa"/>
            <w:vAlign w:val="center"/>
          </w:tcPr>
          <w:p w14:paraId="6EB0A9A2"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A689A99"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69FFA50A" w14:textId="2C13AB48" w:rsidR="00DE2C6F" w:rsidRPr="00B72A48" w:rsidRDefault="00DE2C6F" w:rsidP="0040263C">
            <w:pPr>
              <w:rPr>
                <w:szCs w:val="24"/>
                <w:lang w:val="ru-RU"/>
              </w:rPr>
            </w:pPr>
            <w:r w:rsidRPr="00500233">
              <w:t>la rétine ;</w:t>
            </w:r>
          </w:p>
        </w:tc>
      </w:tr>
      <w:tr w:rsidR="00DE2C6F" w:rsidRPr="00221151" w14:paraId="5206D770" w14:textId="77777777" w:rsidTr="00DE2C6F">
        <w:trPr>
          <w:jc w:val="center"/>
        </w:trPr>
        <w:tc>
          <w:tcPr>
            <w:tcW w:w="661" w:type="dxa"/>
            <w:vAlign w:val="center"/>
          </w:tcPr>
          <w:p w14:paraId="24455C6A"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13F7038F"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06504F82" w14:textId="77777777" w:rsidR="00DE2C6F" w:rsidRPr="00B72A48" w:rsidRDefault="00DE2C6F" w:rsidP="0040263C">
            <w:pPr>
              <w:rPr>
                <w:szCs w:val="24"/>
                <w:lang w:val="ru-RU"/>
              </w:rPr>
            </w:pPr>
          </w:p>
        </w:tc>
      </w:tr>
      <w:tr w:rsidR="00DE2C6F" w:rsidRPr="001349A1" w14:paraId="412EBD19" w14:textId="77777777" w:rsidTr="00DE2C6F">
        <w:trPr>
          <w:jc w:val="center"/>
        </w:trPr>
        <w:tc>
          <w:tcPr>
            <w:tcW w:w="661" w:type="dxa"/>
            <w:vAlign w:val="center"/>
          </w:tcPr>
          <w:p w14:paraId="6B83B9C7"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377AFC2F" w14:textId="77777777" w:rsidR="00DE2C6F" w:rsidRPr="00B72A48" w:rsidRDefault="00DE2C6F" w:rsidP="0040263C">
            <w:pPr>
              <w:jc w:val="center"/>
              <w:rPr>
                <w:szCs w:val="24"/>
                <w:lang w:val="ru-RU"/>
              </w:rPr>
            </w:pPr>
            <w:r>
              <w:rPr>
                <w:szCs w:val="24"/>
                <w:lang w:val="ru-RU"/>
              </w:rPr>
              <w:t>264</w:t>
            </w:r>
          </w:p>
        </w:tc>
        <w:tc>
          <w:tcPr>
            <w:tcW w:w="7511" w:type="dxa"/>
            <w:tcMar>
              <w:top w:w="0" w:type="dxa"/>
              <w:left w:w="28" w:type="dxa"/>
              <w:bottom w:w="0" w:type="dxa"/>
              <w:right w:w="28" w:type="dxa"/>
            </w:tcMar>
          </w:tcPr>
          <w:p w14:paraId="04295857" w14:textId="296C70AA" w:rsidR="00DE2C6F" w:rsidRPr="00B72A48" w:rsidRDefault="00DE2C6F" w:rsidP="0040263C">
            <w:pPr>
              <w:rPr>
                <w:szCs w:val="24"/>
                <w:lang w:val="ru-RU"/>
              </w:rPr>
            </w:pPr>
            <w:r w:rsidRPr="00500233">
              <w:t>L'uvéite tuberculeuse se développe généralement en conséquence :</w:t>
            </w:r>
          </w:p>
        </w:tc>
      </w:tr>
      <w:tr w:rsidR="00DE2C6F" w:rsidRPr="001349A1" w14:paraId="0CAB9C54" w14:textId="77777777" w:rsidTr="00DE2C6F">
        <w:trPr>
          <w:jc w:val="center"/>
        </w:trPr>
        <w:tc>
          <w:tcPr>
            <w:tcW w:w="661" w:type="dxa"/>
            <w:vAlign w:val="center"/>
          </w:tcPr>
          <w:p w14:paraId="39194A77"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A4A7DAA"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36C3B2B5" w14:textId="4CB47C13" w:rsidR="00DE2C6F" w:rsidRPr="00B72A48" w:rsidRDefault="00DE2C6F" w:rsidP="0040263C">
            <w:pPr>
              <w:rPr>
                <w:szCs w:val="24"/>
                <w:lang w:val="ru-RU"/>
              </w:rPr>
            </w:pPr>
            <w:r w:rsidRPr="00500233">
              <w:t>infection secondaire dans le système circulatoire ;</w:t>
            </w:r>
          </w:p>
        </w:tc>
      </w:tr>
      <w:tr w:rsidR="00DE2C6F" w:rsidRPr="00296D07" w14:paraId="03556B01" w14:textId="77777777" w:rsidTr="00DE2C6F">
        <w:trPr>
          <w:jc w:val="center"/>
        </w:trPr>
        <w:tc>
          <w:tcPr>
            <w:tcW w:w="661" w:type="dxa"/>
            <w:vAlign w:val="center"/>
          </w:tcPr>
          <w:p w14:paraId="2E98FC70"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E1917D3"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63B3C9E6" w14:textId="4084BC77" w:rsidR="00DE2C6F" w:rsidRPr="00B72A48" w:rsidRDefault="00DE2C6F" w:rsidP="0040263C">
            <w:pPr>
              <w:rPr>
                <w:szCs w:val="24"/>
                <w:lang w:val="ru-RU"/>
              </w:rPr>
            </w:pPr>
            <w:r w:rsidRPr="00500233">
              <w:t>l'infection par voie aérienne ;</w:t>
            </w:r>
          </w:p>
        </w:tc>
      </w:tr>
      <w:tr w:rsidR="00DE2C6F" w:rsidRPr="00296D07" w14:paraId="481F2CCC" w14:textId="77777777" w:rsidTr="00DE2C6F">
        <w:trPr>
          <w:jc w:val="center"/>
        </w:trPr>
        <w:tc>
          <w:tcPr>
            <w:tcW w:w="661" w:type="dxa"/>
            <w:vAlign w:val="center"/>
          </w:tcPr>
          <w:p w14:paraId="7EF6AECC"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89CB31C"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0E90126A" w14:textId="6CD6E2DB" w:rsidR="00DE2C6F" w:rsidRPr="00B72A48" w:rsidRDefault="00DE2C6F" w:rsidP="0040263C">
            <w:pPr>
              <w:rPr>
                <w:szCs w:val="24"/>
                <w:lang w:val="ru-RU"/>
              </w:rPr>
            </w:pPr>
            <w:r w:rsidRPr="00500233">
              <w:t>dans les deux sens ;</w:t>
            </w:r>
          </w:p>
        </w:tc>
      </w:tr>
      <w:tr w:rsidR="00DE2C6F" w:rsidRPr="00FE1408" w14:paraId="128BAB89" w14:textId="77777777" w:rsidTr="00DE2C6F">
        <w:trPr>
          <w:jc w:val="center"/>
        </w:trPr>
        <w:tc>
          <w:tcPr>
            <w:tcW w:w="661" w:type="dxa"/>
            <w:vAlign w:val="center"/>
          </w:tcPr>
          <w:p w14:paraId="6F06621A"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2EE7109"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70734E31" w14:textId="7F524A6A" w:rsidR="00DE2C6F" w:rsidRPr="00B72A48" w:rsidRDefault="00DE2C6F" w:rsidP="0040263C">
            <w:pPr>
              <w:rPr>
                <w:szCs w:val="24"/>
                <w:lang w:val="ru-RU"/>
              </w:rPr>
            </w:pPr>
            <w:r w:rsidRPr="00500233">
              <w:t>aucun de ces cas .</w:t>
            </w:r>
          </w:p>
        </w:tc>
      </w:tr>
      <w:tr w:rsidR="00DE2C6F" w:rsidRPr="00FE1408" w14:paraId="7BDCA1BD" w14:textId="77777777" w:rsidTr="00DE2C6F">
        <w:trPr>
          <w:jc w:val="center"/>
        </w:trPr>
        <w:tc>
          <w:tcPr>
            <w:tcW w:w="661" w:type="dxa"/>
            <w:vAlign w:val="center"/>
          </w:tcPr>
          <w:p w14:paraId="13405275" w14:textId="77777777" w:rsidR="00DE2C6F" w:rsidRPr="00553222" w:rsidRDefault="00DE2C6F" w:rsidP="0040263C">
            <w:pPr>
              <w:jc w:val="center"/>
              <w:rPr>
                <w:szCs w:val="24"/>
                <w:lang w:val="ru-RU"/>
              </w:rPr>
            </w:pPr>
          </w:p>
        </w:tc>
        <w:tc>
          <w:tcPr>
            <w:tcW w:w="1180" w:type="dxa"/>
            <w:tcMar>
              <w:top w:w="0" w:type="dxa"/>
              <w:left w:w="28" w:type="dxa"/>
              <w:bottom w:w="0" w:type="dxa"/>
              <w:right w:w="28" w:type="dxa"/>
            </w:tcMar>
            <w:vAlign w:val="center"/>
          </w:tcPr>
          <w:p w14:paraId="25A80203" w14:textId="77777777" w:rsidR="00DE2C6F" w:rsidRPr="00B72A48" w:rsidRDefault="00DE2C6F" w:rsidP="0040263C">
            <w:pPr>
              <w:jc w:val="center"/>
              <w:rPr>
                <w:szCs w:val="24"/>
                <w:lang w:val="ru-RU"/>
              </w:rPr>
            </w:pPr>
          </w:p>
        </w:tc>
        <w:tc>
          <w:tcPr>
            <w:tcW w:w="7511" w:type="dxa"/>
            <w:tcMar>
              <w:top w:w="0" w:type="dxa"/>
              <w:left w:w="28" w:type="dxa"/>
              <w:bottom w:w="0" w:type="dxa"/>
              <w:right w:w="28" w:type="dxa"/>
            </w:tcMar>
          </w:tcPr>
          <w:p w14:paraId="3961E6B6" w14:textId="77777777" w:rsidR="00DE2C6F" w:rsidRPr="00B72A48" w:rsidRDefault="00DE2C6F" w:rsidP="0040263C">
            <w:pPr>
              <w:rPr>
                <w:szCs w:val="24"/>
                <w:lang w:val="ru-RU"/>
              </w:rPr>
            </w:pPr>
          </w:p>
        </w:tc>
      </w:tr>
      <w:tr w:rsidR="00DE2C6F" w:rsidRPr="001349A1" w14:paraId="70792F76" w14:textId="77777777" w:rsidTr="00DE2C6F">
        <w:trPr>
          <w:jc w:val="center"/>
        </w:trPr>
        <w:tc>
          <w:tcPr>
            <w:tcW w:w="661" w:type="dxa"/>
            <w:vAlign w:val="center"/>
          </w:tcPr>
          <w:p w14:paraId="5A35D6C1" w14:textId="77777777" w:rsidR="00DE2C6F" w:rsidRPr="00553222" w:rsidRDefault="00DE2C6F"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5E7C9722" w14:textId="77777777" w:rsidR="00DE2C6F" w:rsidRPr="00B72A48" w:rsidRDefault="00DE2C6F" w:rsidP="0040263C">
            <w:pPr>
              <w:jc w:val="center"/>
              <w:rPr>
                <w:szCs w:val="24"/>
                <w:lang w:val="ru-RU"/>
              </w:rPr>
            </w:pPr>
            <w:r>
              <w:rPr>
                <w:szCs w:val="24"/>
                <w:lang w:val="ru-RU"/>
              </w:rPr>
              <w:t>265</w:t>
            </w:r>
          </w:p>
        </w:tc>
        <w:tc>
          <w:tcPr>
            <w:tcW w:w="7511" w:type="dxa"/>
            <w:tcMar>
              <w:top w:w="0" w:type="dxa"/>
              <w:left w:w="28" w:type="dxa"/>
              <w:bottom w:w="0" w:type="dxa"/>
              <w:right w:w="28" w:type="dxa"/>
            </w:tcMar>
          </w:tcPr>
          <w:p w14:paraId="6CBED834" w14:textId="2AF1FD24" w:rsidR="00DE2C6F" w:rsidRPr="00EF710A" w:rsidRDefault="00DE2C6F" w:rsidP="0040263C">
            <w:pPr>
              <w:rPr>
                <w:szCs w:val="24"/>
                <w:lang w:val="ru-RU"/>
              </w:rPr>
            </w:pPr>
            <w:r w:rsidRPr="00500233">
              <w:t>Le tableau clinique de la tuberculose oculaire est typique :</w:t>
            </w:r>
          </w:p>
        </w:tc>
      </w:tr>
      <w:tr w:rsidR="00DE2C6F" w:rsidRPr="00FE1408" w14:paraId="154BEC95" w14:textId="77777777" w:rsidTr="00DE2C6F">
        <w:trPr>
          <w:jc w:val="center"/>
        </w:trPr>
        <w:tc>
          <w:tcPr>
            <w:tcW w:w="661" w:type="dxa"/>
            <w:vAlign w:val="center"/>
          </w:tcPr>
          <w:p w14:paraId="741EA359"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66D734F" w14:textId="77777777" w:rsidR="00DE2C6F" w:rsidRPr="00B72A48" w:rsidRDefault="00DE2C6F" w:rsidP="0040263C">
            <w:pPr>
              <w:jc w:val="center"/>
              <w:rPr>
                <w:szCs w:val="24"/>
                <w:lang w:val="ru-RU"/>
              </w:rPr>
            </w:pPr>
            <w:r w:rsidRPr="00B72A48">
              <w:rPr>
                <w:szCs w:val="24"/>
                <w:lang w:val="ru-RU"/>
              </w:rPr>
              <w:t>А</w:t>
            </w:r>
          </w:p>
        </w:tc>
        <w:tc>
          <w:tcPr>
            <w:tcW w:w="7511" w:type="dxa"/>
            <w:tcMar>
              <w:top w:w="0" w:type="dxa"/>
              <w:left w:w="28" w:type="dxa"/>
              <w:bottom w:w="0" w:type="dxa"/>
              <w:right w:w="28" w:type="dxa"/>
            </w:tcMar>
          </w:tcPr>
          <w:p w14:paraId="3FED7FC8" w14:textId="46B96BF8" w:rsidR="00DE2C6F" w:rsidRPr="00B72A48" w:rsidRDefault="00DE2C6F" w:rsidP="0040263C">
            <w:pPr>
              <w:rPr>
                <w:szCs w:val="24"/>
                <w:lang w:val="ru-RU"/>
              </w:rPr>
            </w:pPr>
            <w:r w:rsidRPr="00500233">
              <w:t>flux polymorphe ;</w:t>
            </w:r>
          </w:p>
        </w:tc>
      </w:tr>
      <w:tr w:rsidR="00DE2C6F" w:rsidRPr="00B72A48" w14:paraId="55B9B778" w14:textId="77777777" w:rsidTr="00DE2C6F">
        <w:trPr>
          <w:jc w:val="center"/>
        </w:trPr>
        <w:tc>
          <w:tcPr>
            <w:tcW w:w="661" w:type="dxa"/>
            <w:vAlign w:val="center"/>
          </w:tcPr>
          <w:p w14:paraId="1CBFCA33" w14:textId="77777777" w:rsidR="00DE2C6F" w:rsidRPr="00553222" w:rsidRDefault="00DE2C6F" w:rsidP="0040263C">
            <w:pPr>
              <w:jc w:val="center"/>
              <w:rPr>
                <w:szCs w:val="24"/>
                <w:lang w:val="ru-RU"/>
              </w:rPr>
            </w:pPr>
            <w:r w:rsidRPr="00553222">
              <w:rPr>
                <w:szCs w:val="24"/>
                <w:lang w:val="ru-RU"/>
              </w:rPr>
              <w:lastRenderedPageBreak/>
              <w:t>О</w:t>
            </w:r>
          </w:p>
        </w:tc>
        <w:tc>
          <w:tcPr>
            <w:tcW w:w="1180" w:type="dxa"/>
            <w:tcMar>
              <w:top w:w="0" w:type="dxa"/>
              <w:left w:w="28" w:type="dxa"/>
              <w:bottom w:w="0" w:type="dxa"/>
              <w:right w:w="28" w:type="dxa"/>
            </w:tcMar>
            <w:vAlign w:val="center"/>
          </w:tcPr>
          <w:p w14:paraId="04BCD79B" w14:textId="77777777" w:rsidR="00DE2C6F" w:rsidRPr="00B72A48" w:rsidRDefault="00DE2C6F" w:rsidP="0040263C">
            <w:pPr>
              <w:jc w:val="center"/>
              <w:rPr>
                <w:szCs w:val="24"/>
                <w:lang w:val="ru-RU"/>
              </w:rPr>
            </w:pPr>
            <w:r w:rsidRPr="00B72A48">
              <w:rPr>
                <w:szCs w:val="24"/>
                <w:lang w:val="ru-RU"/>
              </w:rPr>
              <w:t>Б</w:t>
            </w:r>
          </w:p>
        </w:tc>
        <w:tc>
          <w:tcPr>
            <w:tcW w:w="7511" w:type="dxa"/>
            <w:tcMar>
              <w:top w:w="0" w:type="dxa"/>
              <w:left w:w="28" w:type="dxa"/>
              <w:bottom w:w="0" w:type="dxa"/>
              <w:right w:w="28" w:type="dxa"/>
            </w:tcMar>
          </w:tcPr>
          <w:p w14:paraId="5BA7F6F3" w14:textId="2895A5AE" w:rsidR="00DE2C6F" w:rsidRPr="00B72A48" w:rsidRDefault="00DE2C6F" w:rsidP="0040263C">
            <w:pPr>
              <w:rPr>
                <w:szCs w:val="24"/>
                <w:lang w:val="ru-RU"/>
              </w:rPr>
            </w:pPr>
            <w:r w:rsidRPr="00500233">
              <w:t xml:space="preserve">evolution aigue </w:t>
            </w:r>
          </w:p>
        </w:tc>
      </w:tr>
      <w:tr w:rsidR="00DE2C6F" w:rsidRPr="006857E3" w14:paraId="50EB7F5B" w14:textId="77777777" w:rsidTr="00DE2C6F">
        <w:trPr>
          <w:jc w:val="center"/>
        </w:trPr>
        <w:tc>
          <w:tcPr>
            <w:tcW w:w="661" w:type="dxa"/>
            <w:vAlign w:val="center"/>
          </w:tcPr>
          <w:p w14:paraId="50C065B6"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00ADF46" w14:textId="77777777" w:rsidR="00DE2C6F" w:rsidRPr="00B72A48" w:rsidRDefault="00DE2C6F" w:rsidP="0040263C">
            <w:pPr>
              <w:jc w:val="center"/>
              <w:rPr>
                <w:szCs w:val="24"/>
                <w:lang w:val="ru-RU"/>
              </w:rPr>
            </w:pPr>
            <w:r w:rsidRPr="00B72A48">
              <w:rPr>
                <w:szCs w:val="24"/>
                <w:lang w:val="ru-RU"/>
              </w:rPr>
              <w:t>В</w:t>
            </w:r>
          </w:p>
        </w:tc>
        <w:tc>
          <w:tcPr>
            <w:tcW w:w="7511" w:type="dxa"/>
            <w:tcMar>
              <w:top w:w="0" w:type="dxa"/>
              <w:left w:w="28" w:type="dxa"/>
              <w:bottom w:w="0" w:type="dxa"/>
              <w:right w:w="28" w:type="dxa"/>
            </w:tcMar>
          </w:tcPr>
          <w:p w14:paraId="3C241FFA" w14:textId="307A23DF" w:rsidR="00DE2C6F" w:rsidRPr="00B72A48" w:rsidRDefault="00DE2C6F" w:rsidP="0040263C">
            <w:pPr>
              <w:rPr>
                <w:szCs w:val="24"/>
                <w:lang w:val="ru-RU"/>
              </w:rPr>
            </w:pPr>
            <w:r w:rsidRPr="00500233">
              <w:t>evolution chronique subaigu ;</w:t>
            </w:r>
          </w:p>
        </w:tc>
      </w:tr>
      <w:tr w:rsidR="00DE2C6F" w:rsidRPr="00FE1408" w14:paraId="6EADE293" w14:textId="77777777" w:rsidTr="00DE2C6F">
        <w:trPr>
          <w:jc w:val="center"/>
        </w:trPr>
        <w:tc>
          <w:tcPr>
            <w:tcW w:w="661" w:type="dxa"/>
            <w:vAlign w:val="center"/>
          </w:tcPr>
          <w:p w14:paraId="75819CBF" w14:textId="77777777" w:rsidR="00DE2C6F" w:rsidRPr="00553222" w:rsidRDefault="00DE2C6F"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86751A9" w14:textId="77777777" w:rsidR="00DE2C6F" w:rsidRPr="00B72A48" w:rsidRDefault="00DE2C6F" w:rsidP="0040263C">
            <w:pPr>
              <w:jc w:val="center"/>
              <w:rPr>
                <w:szCs w:val="24"/>
                <w:lang w:val="ru-RU"/>
              </w:rPr>
            </w:pPr>
            <w:r w:rsidRPr="00B72A48">
              <w:rPr>
                <w:szCs w:val="24"/>
                <w:lang w:val="ru-RU"/>
              </w:rPr>
              <w:t>Г</w:t>
            </w:r>
          </w:p>
        </w:tc>
        <w:tc>
          <w:tcPr>
            <w:tcW w:w="7511" w:type="dxa"/>
            <w:tcMar>
              <w:top w:w="0" w:type="dxa"/>
              <w:left w:w="28" w:type="dxa"/>
              <w:bottom w:w="0" w:type="dxa"/>
              <w:right w:w="28" w:type="dxa"/>
            </w:tcMar>
          </w:tcPr>
          <w:p w14:paraId="7EB4870C" w14:textId="32AE01E9" w:rsidR="00DE2C6F" w:rsidRPr="00B72A48" w:rsidRDefault="00DE2C6F" w:rsidP="0040263C">
            <w:pPr>
              <w:rPr>
                <w:szCs w:val="24"/>
                <w:lang w:val="ru-RU"/>
              </w:rPr>
            </w:pPr>
            <w:r w:rsidRPr="00500233">
              <w:t>l'une de ces options</w:t>
            </w:r>
          </w:p>
        </w:tc>
      </w:tr>
    </w:tbl>
    <w:p w14:paraId="1FDA0E20" w14:textId="77777777" w:rsidR="003E680F" w:rsidRDefault="003E680F" w:rsidP="003E680F">
      <w:pPr>
        <w:jc w:val="center"/>
        <w:rPr>
          <w:b/>
          <w:lang w:val="ru-RU"/>
        </w:rPr>
      </w:pPr>
    </w:p>
    <w:p w14:paraId="0B5CAAAF" w14:textId="38F64761" w:rsidR="003E680F" w:rsidRDefault="003E680F" w:rsidP="003E680F">
      <w:pPr>
        <w:jc w:val="center"/>
        <w:rPr>
          <w:b/>
          <w:lang w:val="ru-RU"/>
        </w:rPr>
      </w:pPr>
      <w:r>
        <w:rPr>
          <w:b/>
          <w:lang w:val="ru-RU"/>
        </w:rPr>
        <w:t xml:space="preserve">7. </w:t>
      </w:r>
      <w:r w:rsidR="00E61933" w:rsidRPr="00E61933">
        <w:rPr>
          <w:b/>
          <w:lang w:val="ru-RU"/>
        </w:rPr>
        <w:t>LA PATHOLOGIE DE LA RÉTINE ET DU NERF OPTIQUE</w:t>
      </w:r>
    </w:p>
    <w:p w14:paraId="7D0CB2DE" w14:textId="77777777" w:rsidR="003E680F" w:rsidRPr="003E680F" w:rsidRDefault="003E680F" w:rsidP="003E680F">
      <w:pPr>
        <w:jc w:val="cente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9"/>
        <w:gridCol w:w="1180"/>
        <w:gridCol w:w="7513"/>
      </w:tblGrid>
      <w:tr w:rsidR="004A216E" w:rsidRPr="003E680F" w14:paraId="3291A4E4" w14:textId="77777777" w:rsidTr="00E61933">
        <w:trPr>
          <w:jc w:val="center"/>
        </w:trPr>
        <w:tc>
          <w:tcPr>
            <w:tcW w:w="659" w:type="dxa"/>
            <w:vAlign w:val="center"/>
          </w:tcPr>
          <w:p w14:paraId="6B36F0CC" w14:textId="77777777" w:rsidR="004A216E" w:rsidRPr="00553222" w:rsidRDefault="004A216E" w:rsidP="0040263C">
            <w:pPr>
              <w:jc w:val="center"/>
              <w:rPr>
                <w:szCs w:val="24"/>
                <w:lang w:val="ru-RU"/>
              </w:rPr>
            </w:pPr>
          </w:p>
        </w:tc>
        <w:tc>
          <w:tcPr>
            <w:tcW w:w="1180" w:type="dxa"/>
            <w:tcMar>
              <w:top w:w="0" w:type="dxa"/>
              <w:left w:w="28" w:type="dxa"/>
              <w:bottom w:w="0" w:type="dxa"/>
              <w:right w:w="28" w:type="dxa"/>
            </w:tcMar>
            <w:vAlign w:val="center"/>
          </w:tcPr>
          <w:p w14:paraId="35C0AF95" w14:textId="77777777" w:rsidR="004A216E" w:rsidRPr="00B72A48" w:rsidRDefault="004A216E" w:rsidP="0040263C">
            <w:pPr>
              <w:jc w:val="center"/>
              <w:rPr>
                <w:szCs w:val="24"/>
                <w:lang w:val="ru-RU"/>
              </w:rPr>
            </w:pPr>
          </w:p>
        </w:tc>
        <w:tc>
          <w:tcPr>
            <w:tcW w:w="7513" w:type="dxa"/>
            <w:tcMar>
              <w:top w:w="0" w:type="dxa"/>
              <w:left w:w="28" w:type="dxa"/>
              <w:bottom w:w="0" w:type="dxa"/>
              <w:right w:w="28" w:type="dxa"/>
            </w:tcMar>
            <w:vAlign w:val="center"/>
          </w:tcPr>
          <w:p w14:paraId="3C1CA924" w14:textId="77777777" w:rsidR="004A216E" w:rsidRPr="00B72A48" w:rsidRDefault="004A216E" w:rsidP="0040263C">
            <w:pPr>
              <w:rPr>
                <w:szCs w:val="24"/>
                <w:lang w:val="ru-RU"/>
              </w:rPr>
            </w:pPr>
          </w:p>
        </w:tc>
      </w:tr>
      <w:tr w:rsidR="00E61933" w:rsidRPr="001349A1" w14:paraId="53399E59" w14:textId="77777777" w:rsidTr="00E61933">
        <w:trPr>
          <w:jc w:val="center"/>
        </w:trPr>
        <w:tc>
          <w:tcPr>
            <w:tcW w:w="659" w:type="dxa"/>
            <w:vAlign w:val="center"/>
          </w:tcPr>
          <w:p w14:paraId="186F9E5D"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0D1B1FF8" w14:textId="77777777" w:rsidR="00E61933" w:rsidRPr="00B72A48" w:rsidRDefault="00E61933" w:rsidP="0040263C">
            <w:pPr>
              <w:jc w:val="center"/>
              <w:rPr>
                <w:szCs w:val="24"/>
                <w:lang w:val="ru-RU"/>
              </w:rPr>
            </w:pPr>
            <w:r>
              <w:rPr>
                <w:szCs w:val="24"/>
                <w:lang w:val="ru-RU"/>
              </w:rPr>
              <w:t>266</w:t>
            </w:r>
          </w:p>
        </w:tc>
        <w:tc>
          <w:tcPr>
            <w:tcW w:w="7513" w:type="dxa"/>
            <w:tcMar>
              <w:top w:w="0" w:type="dxa"/>
              <w:left w:w="28" w:type="dxa"/>
              <w:bottom w:w="0" w:type="dxa"/>
              <w:right w:w="28" w:type="dxa"/>
            </w:tcMar>
          </w:tcPr>
          <w:p w14:paraId="64A619D3" w14:textId="1D2612F1" w:rsidR="00E61933" w:rsidRPr="00B72A48" w:rsidRDefault="00E61933" w:rsidP="0040263C">
            <w:pPr>
              <w:rPr>
                <w:szCs w:val="24"/>
                <w:lang w:val="ru-RU"/>
              </w:rPr>
            </w:pPr>
            <w:r w:rsidRPr="005E7119">
              <w:t>Un décollement de la rétine associé à une dégénérescence du réseau est observé dans les cas où :</w:t>
            </w:r>
          </w:p>
        </w:tc>
      </w:tr>
      <w:tr w:rsidR="00E61933" w:rsidRPr="00B72A48" w14:paraId="4C5BCE97" w14:textId="77777777" w:rsidTr="00E61933">
        <w:trPr>
          <w:jc w:val="center"/>
        </w:trPr>
        <w:tc>
          <w:tcPr>
            <w:tcW w:w="659" w:type="dxa"/>
            <w:vAlign w:val="center"/>
          </w:tcPr>
          <w:p w14:paraId="647CAF58"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E5FBC35"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59C3ECAF" w14:textId="2BA117CE" w:rsidR="00E61933" w:rsidRPr="00B72A48" w:rsidRDefault="00E61933" w:rsidP="0040263C">
            <w:pPr>
              <w:rPr>
                <w:szCs w:val="24"/>
                <w:lang w:val="ru-RU"/>
              </w:rPr>
            </w:pPr>
            <w:r w:rsidRPr="005E7119">
              <w:t>Tout ce qui précède.</w:t>
            </w:r>
          </w:p>
        </w:tc>
      </w:tr>
      <w:tr w:rsidR="00E61933" w:rsidRPr="001349A1" w14:paraId="3118C8EC" w14:textId="77777777" w:rsidTr="00E61933">
        <w:trPr>
          <w:trHeight w:val="364"/>
          <w:jc w:val="center"/>
        </w:trPr>
        <w:tc>
          <w:tcPr>
            <w:tcW w:w="659" w:type="dxa"/>
            <w:vAlign w:val="center"/>
          </w:tcPr>
          <w:p w14:paraId="79114899"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71B1C4E"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5619A697" w14:textId="4DA3DE7B" w:rsidR="00E61933" w:rsidRPr="00B72A48" w:rsidRDefault="00E61933" w:rsidP="0040263C">
            <w:pPr>
              <w:rPr>
                <w:szCs w:val="24"/>
                <w:lang w:val="ru-RU"/>
              </w:rPr>
            </w:pPr>
            <w:r w:rsidRPr="005E7119">
              <w:t>Il y a des trous dans la rétine dans les zones de dégénérescence ;</w:t>
            </w:r>
          </w:p>
        </w:tc>
      </w:tr>
      <w:tr w:rsidR="00E61933" w:rsidRPr="001349A1" w14:paraId="61724C20" w14:textId="77777777" w:rsidTr="00E61933">
        <w:trPr>
          <w:jc w:val="center"/>
        </w:trPr>
        <w:tc>
          <w:tcPr>
            <w:tcW w:w="659" w:type="dxa"/>
            <w:vAlign w:val="center"/>
          </w:tcPr>
          <w:p w14:paraId="1EE0C5F3"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016C84E"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750F27AF" w14:textId="2B224ED9" w:rsidR="00E61933" w:rsidRPr="00B72A48" w:rsidRDefault="00E61933" w:rsidP="0040263C">
            <w:pPr>
              <w:rPr>
                <w:szCs w:val="24"/>
                <w:lang w:val="ru-RU"/>
              </w:rPr>
            </w:pPr>
            <w:r w:rsidRPr="005E7119">
              <w:t>Le fluide entre et sépare la rétine sensorielle ;</w:t>
            </w:r>
          </w:p>
        </w:tc>
      </w:tr>
      <w:tr w:rsidR="00E61933" w:rsidRPr="001349A1" w14:paraId="5B8E3DE9" w14:textId="77777777" w:rsidTr="00E61933">
        <w:trPr>
          <w:jc w:val="center"/>
        </w:trPr>
        <w:tc>
          <w:tcPr>
            <w:tcW w:w="659" w:type="dxa"/>
            <w:vAlign w:val="center"/>
          </w:tcPr>
          <w:p w14:paraId="78DF42A9"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80D41D6"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1FA36CB6" w14:textId="165DC739" w:rsidR="00E61933" w:rsidRPr="00B72A48" w:rsidRDefault="00E61933" w:rsidP="0040263C">
            <w:pPr>
              <w:rPr>
                <w:szCs w:val="24"/>
                <w:lang w:val="ru-RU"/>
              </w:rPr>
            </w:pPr>
            <w:r w:rsidRPr="005E7119">
              <w:t>il y a des ruptures le long du bord postérieur de la dégénérescence de la rétine ;</w:t>
            </w:r>
          </w:p>
        </w:tc>
      </w:tr>
      <w:tr w:rsidR="00E61933" w:rsidRPr="001349A1" w14:paraId="35BB99D3" w14:textId="77777777" w:rsidTr="00E61933">
        <w:trPr>
          <w:trHeight w:val="150"/>
          <w:jc w:val="center"/>
        </w:trPr>
        <w:tc>
          <w:tcPr>
            <w:tcW w:w="659" w:type="dxa"/>
            <w:tcBorders>
              <w:bottom w:val="single" w:sz="4" w:space="0" w:color="auto"/>
            </w:tcBorders>
            <w:vAlign w:val="center"/>
          </w:tcPr>
          <w:p w14:paraId="7AE9EB88"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7AFDC314"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7431CE13" w14:textId="61E9CF70" w:rsidR="00E61933" w:rsidRPr="00B72A48" w:rsidRDefault="00E61933" w:rsidP="0040263C">
            <w:pPr>
              <w:rPr>
                <w:szCs w:val="24"/>
                <w:lang w:val="ru-RU"/>
              </w:rPr>
            </w:pPr>
            <w:r w:rsidRPr="005E7119">
              <w:t>les ruptures augmentent sur la longueur de la zone de dégénérescence ;</w:t>
            </w:r>
          </w:p>
        </w:tc>
      </w:tr>
      <w:tr w:rsidR="00E61933" w:rsidRPr="001349A1" w14:paraId="23C543F8" w14:textId="77777777" w:rsidTr="00E61933">
        <w:trPr>
          <w:trHeight w:val="120"/>
          <w:jc w:val="center"/>
        </w:trPr>
        <w:tc>
          <w:tcPr>
            <w:tcW w:w="659" w:type="dxa"/>
            <w:tcBorders>
              <w:top w:val="single" w:sz="4" w:space="0" w:color="auto"/>
            </w:tcBorders>
            <w:vAlign w:val="center"/>
          </w:tcPr>
          <w:p w14:paraId="79091548"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6C825EFE"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60832F95" w14:textId="77777777" w:rsidR="00E61933" w:rsidRPr="00B72A48" w:rsidRDefault="00E61933" w:rsidP="0040263C">
            <w:pPr>
              <w:rPr>
                <w:szCs w:val="24"/>
                <w:lang w:val="ru-RU"/>
              </w:rPr>
            </w:pPr>
          </w:p>
        </w:tc>
      </w:tr>
      <w:tr w:rsidR="00E61933" w:rsidRPr="00884877" w14:paraId="15A3C7EE" w14:textId="77777777" w:rsidTr="00E61933">
        <w:trPr>
          <w:trHeight w:val="196"/>
          <w:jc w:val="center"/>
        </w:trPr>
        <w:tc>
          <w:tcPr>
            <w:tcW w:w="659" w:type="dxa"/>
            <w:vAlign w:val="center"/>
          </w:tcPr>
          <w:p w14:paraId="61CD3697"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18B43339" w14:textId="77777777" w:rsidR="00E61933" w:rsidRPr="00B72A48" w:rsidRDefault="00E61933" w:rsidP="0040263C">
            <w:pPr>
              <w:jc w:val="center"/>
              <w:rPr>
                <w:szCs w:val="24"/>
                <w:lang w:val="ru-RU"/>
              </w:rPr>
            </w:pPr>
            <w:r>
              <w:rPr>
                <w:szCs w:val="24"/>
                <w:lang w:val="ru-RU"/>
              </w:rPr>
              <w:t>267</w:t>
            </w:r>
          </w:p>
        </w:tc>
        <w:tc>
          <w:tcPr>
            <w:tcW w:w="7513" w:type="dxa"/>
            <w:tcMar>
              <w:top w:w="0" w:type="dxa"/>
              <w:left w:w="28" w:type="dxa"/>
              <w:bottom w:w="0" w:type="dxa"/>
              <w:right w:w="28" w:type="dxa"/>
            </w:tcMar>
          </w:tcPr>
          <w:p w14:paraId="541DC88E" w14:textId="4B7F8065" w:rsidR="00E61933" w:rsidRPr="00B72A48" w:rsidRDefault="00E61933" w:rsidP="0040263C">
            <w:pPr>
              <w:rPr>
                <w:szCs w:val="24"/>
                <w:lang w:val="ru-RU"/>
              </w:rPr>
            </w:pPr>
            <w:r w:rsidRPr="005E7119">
              <w:t>Épithélium pigmentaire de la rétine :</w:t>
            </w:r>
          </w:p>
        </w:tc>
      </w:tr>
      <w:tr w:rsidR="00E61933" w:rsidRPr="006857E3" w14:paraId="48A5C84E" w14:textId="77777777" w:rsidTr="00E61933">
        <w:trPr>
          <w:trHeight w:val="196"/>
          <w:jc w:val="center"/>
        </w:trPr>
        <w:tc>
          <w:tcPr>
            <w:tcW w:w="659" w:type="dxa"/>
            <w:vAlign w:val="center"/>
          </w:tcPr>
          <w:p w14:paraId="4739AEDB"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AF5E6A5"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169E0EAD" w14:textId="03DF2420" w:rsidR="00E61933" w:rsidRPr="00B72A48" w:rsidRDefault="00E61933" w:rsidP="0040263C">
            <w:pPr>
              <w:rPr>
                <w:szCs w:val="24"/>
                <w:lang w:val="ru-RU"/>
              </w:rPr>
            </w:pPr>
            <w:r w:rsidRPr="005E7119">
              <w:t>tout ce qui précède</w:t>
            </w:r>
          </w:p>
        </w:tc>
      </w:tr>
      <w:tr w:rsidR="00E61933" w:rsidRPr="001349A1" w14:paraId="0EA37606" w14:textId="77777777" w:rsidTr="00E61933">
        <w:trPr>
          <w:trHeight w:val="196"/>
          <w:jc w:val="center"/>
        </w:trPr>
        <w:tc>
          <w:tcPr>
            <w:tcW w:w="659" w:type="dxa"/>
            <w:vAlign w:val="center"/>
          </w:tcPr>
          <w:p w14:paraId="1B0240CA"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07C40CD"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79CED3E2" w14:textId="2E159238" w:rsidR="00E61933" w:rsidRPr="00B72A48" w:rsidRDefault="00E61933" w:rsidP="0040263C">
            <w:pPr>
              <w:rPr>
                <w:szCs w:val="24"/>
                <w:lang w:val="ru-RU"/>
              </w:rPr>
            </w:pPr>
            <w:r w:rsidRPr="005E7119">
              <w:t>est constitué d'une couche de cellules cubiques ;</w:t>
            </w:r>
          </w:p>
        </w:tc>
      </w:tr>
      <w:tr w:rsidR="00E61933" w:rsidRPr="001349A1" w14:paraId="3A57364E" w14:textId="77777777" w:rsidTr="00E61933">
        <w:trPr>
          <w:trHeight w:val="196"/>
          <w:jc w:val="center"/>
        </w:trPr>
        <w:tc>
          <w:tcPr>
            <w:tcW w:w="659" w:type="dxa"/>
            <w:vAlign w:val="center"/>
          </w:tcPr>
          <w:p w14:paraId="2FF36D77"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8BB4B4B"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344446A7" w14:textId="23543DC4" w:rsidR="00E61933" w:rsidRPr="00B72A48" w:rsidRDefault="00E61933" w:rsidP="0040263C">
            <w:pPr>
              <w:rPr>
                <w:szCs w:val="24"/>
                <w:lang w:val="ru-RU"/>
              </w:rPr>
            </w:pPr>
            <w:r w:rsidRPr="005E7119">
              <w:t>attachée à la couche de cuticules de la membrane de Brouch ;</w:t>
            </w:r>
          </w:p>
        </w:tc>
      </w:tr>
      <w:tr w:rsidR="00E61933" w:rsidRPr="001349A1" w14:paraId="4681F8A5" w14:textId="77777777" w:rsidTr="00E61933">
        <w:trPr>
          <w:trHeight w:val="196"/>
          <w:jc w:val="center"/>
        </w:trPr>
        <w:tc>
          <w:tcPr>
            <w:tcW w:w="659" w:type="dxa"/>
            <w:vAlign w:val="center"/>
          </w:tcPr>
          <w:p w14:paraId="3ECB2CAC"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37D9043"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531422A5" w14:textId="2A5C4778" w:rsidR="00E61933" w:rsidRPr="00B72A48" w:rsidRDefault="00E61933" w:rsidP="0040263C">
            <w:pPr>
              <w:rPr>
                <w:szCs w:val="24"/>
                <w:lang w:val="ru-RU"/>
              </w:rPr>
            </w:pPr>
            <w:r w:rsidRPr="005E7119">
              <w:t xml:space="preserve">La plupart des pigments se trouvent dans la partie centrale et interne des cellules ;  </w:t>
            </w:r>
          </w:p>
        </w:tc>
      </w:tr>
      <w:tr w:rsidR="00E61933" w:rsidRPr="001349A1" w14:paraId="152CFA7D" w14:textId="77777777" w:rsidTr="00E61933">
        <w:trPr>
          <w:trHeight w:val="150"/>
          <w:jc w:val="center"/>
        </w:trPr>
        <w:tc>
          <w:tcPr>
            <w:tcW w:w="659" w:type="dxa"/>
            <w:tcBorders>
              <w:bottom w:val="single" w:sz="4" w:space="0" w:color="auto"/>
            </w:tcBorders>
            <w:vAlign w:val="center"/>
          </w:tcPr>
          <w:p w14:paraId="032CB094"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647EE10D"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728C8DE8" w14:textId="62F62934" w:rsidR="00E61933" w:rsidRPr="00B72A48" w:rsidRDefault="00E61933" w:rsidP="0040263C">
            <w:pPr>
              <w:rPr>
                <w:szCs w:val="24"/>
                <w:lang w:val="ru-RU"/>
              </w:rPr>
            </w:pPr>
            <w:r w:rsidRPr="005E7119">
              <w:t>dans la partie visuelle des cellules, il y a des excroissances filamenteuses ;</w:t>
            </w:r>
          </w:p>
        </w:tc>
      </w:tr>
      <w:tr w:rsidR="00E61933" w:rsidRPr="001349A1" w14:paraId="0BBC8E32" w14:textId="77777777" w:rsidTr="00E61933">
        <w:trPr>
          <w:trHeight w:val="111"/>
          <w:jc w:val="center"/>
        </w:trPr>
        <w:tc>
          <w:tcPr>
            <w:tcW w:w="659" w:type="dxa"/>
            <w:tcBorders>
              <w:top w:val="single" w:sz="4" w:space="0" w:color="auto"/>
            </w:tcBorders>
            <w:vAlign w:val="center"/>
          </w:tcPr>
          <w:p w14:paraId="799254F7"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7DD27379"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0DA4F0F5" w14:textId="77777777" w:rsidR="00E61933" w:rsidRPr="00B72A48" w:rsidRDefault="00E61933" w:rsidP="0040263C">
            <w:pPr>
              <w:rPr>
                <w:szCs w:val="24"/>
                <w:lang w:val="ru-RU"/>
              </w:rPr>
            </w:pPr>
          </w:p>
        </w:tc>
      </w:tr>
      <w:tr w:rsidR="00E61933" w:rsidRPr="001349A1" w14:paraId="6D4BF199" w14:textId="77777777" w:rsidTr="00E61933">
        <w:trPr>
          <w:trHeight w:val="196"/>
          <w:jc w:val="center"/>
        </w:trPr>
        <w:tc>
          <w:tcPr>
            <w:tcW w:w="659" w:type="dxa"/>
            <w:vAlign w:val="center"/>
          </w:tcPr>
          <w:p w14:paraId="5BA7C790"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4E9FD061" w14:textId="77777777" w:rsidR="00E61933" w:rsidRPr="00B72A48" w:rsidRDefault="00E61933" w:rsidP="0040263C">
            <w:pPr>
              <w:jc w:val="center"/>
              <w:rPr>
                <w:szCs w:val="24"/>
                <w:lang w:val="ru-RU"/>
              </w:rPr>
            </w:pPr>
            <w:r>
              <w:rPr>
                <w:szCs w:val="24"/>
                <w:lang w:val="ru-RU"/>
              </w:rPr>
              <w:t>268</w:t>
            </w:r>
          </w:p>
        </w:tc>
        <w:tc>
          <w:tcPr>
            <w:tcW w:w="7513" w:type="dxa"/>
            <w:tcMar>
              <w:top w:w="0" w:type="dxa"/>
              <w:left w:w="28" w:type="dxa"/>
              <w:bottom w:w="0" w:type="dxa"/>
              <w:right w:w="28" w:type="dxa"/>
            </w:tcMar>
          </w:tcPr>
          <w:p w14:paraId="6409F6BF" w14:textId="0C06B485" w:rsidR="00E61933" w:rsidRPr="00B72A48" w:rsidRDefault="00E61933" w:rsidP="0040263C">
            <w:pPr>
              <w:rPr>
                <w:szCs w:val="24"/>
                <w:lang w:val="ru-RU"/>
              </w:rPr>
            </w:pPr>
            <w:r w:rsidRPr="005E7119">
              <w:t>Les maladies de la membrane vasculaire et de la rétine entraînent les modifications suivantes dans l'épithélium pigmentaire :</w:t>
            </w:r>
          </w:p>
        </w:tc>
      </w:tr>
      <w:tr w:rsidR="00E61933" w:rsidRPr="00B72A48" w14:paraId="4CCC50DE" w14:textId="77777777" w:rsidTr="00E61933">
        <w:trPr>
          <w:trHeight w:val="196"/>
          <w:jc w:val="center"/>
        </w:trPr>
        <w:tc>
          <w:tcPr>
            <w:tcW w:w="659" w:type="dxa"/>
            <w:vAlign w:val="center"/>
          </w:tcPr>
          <w:p w14:paraId="15807039"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B5DF513"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5E8FC6D9" w14:textId="7C47231B" w:rsidR="00E61933" w:rsidRPr="00B72A48" w:rsidRDefault="00E61933" w:rsidP="0040263C">
            <w:pPr>
              <w:rPr>
                <w:szCs w:val="24"/>
                <w:lang w:val="ru-RU"/>
              </w:rPr>
            </w:pPr>
            <w:r w:rsidRPr="005E7119">
              <w:t>Tout ce qui précède.</w:t>
            </w:r>
          </w:p>
        </w:tc>
      </w:tr>
      <w:tr w:rsidR="00E61933" w:rsidRPr="00C864D1" w14:paraId="04A737CA" w14:textId="77777777" w:rsidTr="00E61933">
        <w:trPr>
          <w:trHeight w:val="196"/>
          <w:jc w:val="center"/>
        </w:trPr>
        <w:tc>
          <w:tcPr>
            <w:tcW w:w="659" w:type="dxa"/>
            <w:vAlign w:val="center"/>
          </w:tcPr>
          <w:p w14:paraId="55472CEA"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692E5CD"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6C86A650" w14:textId="2EC08FF1" w:rsidR="00E61933" w:rsidRPr="00B72A48" w:rsidRDefault="00E61933" w:rsidP="0040263C">
            <w:pPr>
              <w:rPr>
                <w:szCs w:val="24"/>
                <w:lang w:val="ru-RU"/>
              </w:rPr>
            </w:pPr>
            <w:r w:rsidRPr="005E7119">
              <w:t>une simple prolifération ;</w:t>
            </w:r>
          </w:p>
        </w:tc>
      </w:tr>
      <w:tr w:rsidR="00E61933" w:rsidRPr="001349A1" w14:paraId="6EA2B18D" w14:textId="77777777" w:rsidTr="00E61933">
        <w:trPr>
          <w:trHeight w:val="196"/>
          <w:jc w:val="center"/>
        </w:trPr>
        <w:tc>
          <w:tcPr>
            <w:tcW w:w="659" w:type="dxa"/>
            <w:vAlign w:val="center"/>
          </w:tcPr>
          <w:p w14:paraId="1E13E314"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BFB2D8F"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6E0FC919" w14:textId="4C399F34" w:rsidR="00E61933" w:rsidRPr="00B72A48" w:rsidRDefault="00E61933" w:rsidP="0040263C">
            <w:pPr>
              <w:rPr>
                <w:szCs w:val="24"/>
                <w:lang w:val="ru-RU"/>
              </w:rPr>
            </w:pPr>
            <w:r w:rsidRPr="005E7119">
              <w:t>les proliférations et la formation de masses cuticulaires ;</w:t>
            </w:r>
          </w:p>
        </w:tc>
      </w:tr>
      <w:tr w:rsidR="00E61933" w:rsidRPr="00B72A48" w14:paraId="6E533502" w14:textId="77777777" w:rsidTr="00E61933">
        <w:trPr>
          <w:trHeight w:val="196"/>
          <w:jc w:val="center"/>
        </w:trPr>
        <w:tc>
          <w:tcPr>
            <w:tcW w:w="659" w:type="dxa"/>
            <w:vAlign w:val="center"/>
          </w:tcPr>
          <w:p w14:paraId="72825698"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D410679"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12A2102C" w14:textId="07C3958C" w:rsidR="00E61933" w:rsidRPr="00B72A48" w:rsidRDefault="00E61933" w:rsidP="0040263C">
            <w:pPr>
              <w:rPr>
                <w:szCs w:val="24"/>
                <w:lang w:val="ru-RU"/>
              </w:rPr>
            </w:pPr>
            <w:r w:rsidRPr="005E7119">
              <w:t xml:space="preserve">l'hyperactivité sans prolifération   </w:t>
            </w:r>
          </w:p>
        </w:tc>
      </w:tr>
      <w:tr w:rsidR="00E61933" w:rsidRPr="001349A1" w14:paraId="1E7F7EE7" w14:textId="77777777" w:rsidTr="00E61933">
        <w:trPr>
          <w:trHeight w:val="150"/>
          <w:jc w:val="center"/>
        </w:trPr>
        <w:tc>
          <w:tcPr>
            <w:tcW w:w="659" w:type="dxa"/>
            <w:tcBorders>
              <w:bottom w:val="single" w:sz="4" w:space="0" w:color="auto"/>
            </w:tcBorders>
            <w:vAlign w:val="center"/>
          </w:tcPr>
          <w:p w14:paraId="09258371"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7F30474F"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7A2CA9EA" w14:textId="1F86FEBC" w:rsidR="00E61933" w:rsidRPr="00B72A48" w:rsidRDefault="00E61933" w:rsidP="0040263C">
            <w:pPr>
              <w:rPr>
                <w:szCs w:val="24"/>
                <w:lang w:val="ru-RU"/>
              </w:rPr>
            </w:pPr>
            <w:r w:rsidRPr="005E7119">
              <w:t>la prolifération résultant du besoin de phagocytes ;</w:t>
            </w:r>
          </w:p>
        </w:tc>
      </w:tr>
      <w:tr w:rsidR="00E61933" w:rsidRPr="001349A1" w14:paraId="44E171CA" w14:textId="77777777" w:rsidTr="00E61933">
        <w:trPr>
          <w:trHeight w:val="120"/>
          <w:jc w:val="center"/>
        </w:trPr>
        <w:tc>
          <w:tcPr>
            <w:tcW w:w="659" w:type="dxa"/>
            <w:tcBorders>
              <w:top w:val="single" w:sz="4" w:space="0" w:color="auto"/>
            </w:tcBorders>
            <w:vAlign w:val="center"/>
          </w:tcPr>
          <w:p w14:paraId="1C34385D"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1A631676"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66617C10" w14:textId="77777777" w:rsidR="00E61933" w:rsidRPr="00B72A48" w:rsidRDefault="00E61933" w:rsidP="0040263C">
            <w:pPr>
              <w:rPr>
                <w:szCs w:val="24"/>
                <w:lang w:val="ru-RU"/>
              </w:rPr>
            </w:pPr>
          </w:p>
        </w:tc>
      </w:tr>
      <w:tr w:rsidR="00E61933" w:rsidRPr="006857E3" w14:paraId="1FDF79DC" w14:textId="77777777" w:rsidTr="00E61933">
        <w:trPr>
          <w:trHeight w:val="196"/>
          <w:jc w:val="center"/>
        </w:trPr>
        <w:tc>
          <w:tcPr>
            <w:tcW w:w="659" w:type="dxa"/>
            <w:vAlign w:val="center"/>
          </w:tcPr>
          <w:p w14:paraId="17D73584"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362CC858" w14:textId="77777777" w:rsidR="00E61933" w:rsidRPr="00B72A48" w:rsidRDefault="00E61933" w:rsidP="0040263C">
            <w:pPr>
              <w:jc w:val="center"/>
              <w:rPr>
                <w:szCs w:val="24"/>
                <w:lang w:val="ru-RU"/>
              </w:rPr>
            </w:pPr>
            <w:r>
              <w:rPr>
                <w:szCs w:val="24"/>
                <w:lang w:val="ru-RU"/>
              </w:rPr>
              <w:t>269</w:t>
            </w:r>
          </w:p>
        </w:tc>
        <w:tc>
          <w:tcPr>
            <w:tcW w:w="7513" w:type="dxa"/>
            <w:tcMar>
              <w:top w:w="0" w:type="dxa"/>
              <w:left w:w="28" w:type="dxa"/>
              <w:bottom w:w="0" w:type="dxa"/>
              <w:right w:w="28" w:type="dxa"/>
            </w:tcMar>
          </w:tcPr>
          <w:p w14:paraId="6F0EA511" w14:textId="78B7968B" w:rsidR="00E61933" w:rsidRPr="00B72A48" w:rsidRDefault="00E61933" w:rsidP="0040263C">
            <w:pPr>
              <w:rPr>
                <w:szCs w:val="24"/>
                <w:lang w:val="ru-RU"/>
              </w:rPr>
            </w:pPr>
            <w:r w:rsidRPr="005E7119">
              <w:t>Retinoschisis :</w:t>
            </w:r>
          </w:p>
        </w:tc>
      </w:tr>
      <w:tr w:rsidR="00E61933" w:rsidRPr="00B72A48" w14:paraId="4E54278C" w14:textId="77777777" w:rsidTr="00E61933">
        <w:trPr>
          <w:trHeight w:val="196"/>
          <w:jc w:val="center"/>
        </w:trPr>
        <w:tc>
          <w:tcPr>
            <w:tcW w:w="659" w:type="dxa"/>
            <w:vAlign w:val="center"/>
          </w:tcPr>
          <w:p w14:paraId="5B52A9FD"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D502A2D"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576EBCF7" w14:textId="37D7EE42" w:rsidR="00E61933" w:rsidRPr="00B72A48" w:rsidRDefault="00E61933" w:rsidP="0040263C">
            <w:pPr>
              <w:rPr>
                <w:szCs w:val="24"/>
                <w:lang w:val="ru-RU"/>
              </w:rPr>
            </w:pPr>
            <w:r w:rsidRPr="005E7119">
              <w:t>Tout ce qui précède.</w:t>
            </w:r>
          </w:p>
        </w:tc>
      </w:tr>
      <w:tr w:rsidR="00E61933" w:rsidRPr="001349A1" w14:paraId="680D45EE" w14:textId="77777777" w:rsidTr="00E61933">
        <w:trPr>
          <w:trHeight w:val="196"/>
          <w:jc w:val="center"/>
        </w:trPr>
        <w:tc>
          <w:tcPr>
            <w:tcW w:w="659" w:type="dxa"/>
            <w:vAlign w:val="center"/>
          </w:tcPr>
          <w:p w14:paraId="0D7DFB35"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51ACF76"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6095A5FA" w14:textId="263E5BCD" w:rsidR="00E61933" w:rsidRPr="00B72A48" w:rsidRDefault="00E61933" w:rsidP="0040263C">
            <w:pPr>
              <w:rPr>
                <w:szCs w:val="24"/>
                <w:lang w:val="ru-RU"/>
              </w:rPr>
            </w:pPr>
            <w:r w:rsidRPr="005E7119">
              <w:t>est le résultat de la fusion et du grossissement des microkystes rétiniens périphériques</w:t>
            </w:r>
          </w:p>
        </w:tc>
      </w:tr>
      <w:tr w:rsidR="00E61933" w:rsidRPr="00B72A48" w14:paraId="4401DCB4" w14:textId="77777777" w:rsidTr="00E61933">
        <w:trPr>
          <w:trHeight w:val="196"/>
          <w:jc w:val="center"/>
        </w:trPr>
        <w:tc>
          <w:tcPr>
            <w:tcW w:w="659" w:type="dxa"/>
            <w:vAlign w:val="center"/>
          </w:tcPr>
          <w:p w14:paraId="60409AB1"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97B7356"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00046776" w14:textId="6295BB95" w:rsidR="00E61933" w:rsidRPr="00B72A48" w:rsidRDefault="00E61933" w:rsidP="0040263C">
            <w:pPr>
              <w:rPr>
                <w:szCs w:val="24"/>
                <w:lang w:val="ru-RU"/>
              </w:rPr>
            </w:pPr>
            <w:r w:rsidRPr="005E7119">
              <w:t>commence dans la couche extérieure</w:t>
            </w:r>
          </w:p>
        </w:tc>
      </w:tr>
      <w:tr w:rsidR="00E61933" w:rsidRPr="001349A1" w14:paraId="761A57F5" w14:textId="77777777" w:rsidTr="00E61933">
        <w:trPr>
          <w:trHeight w:val="196"/>
          <w:jc w:val="center"/>
        </w:trPr>
        <w:tc>
          <w:tcPr>
            <w:tcW w:w="659" w:type="dxa"/>
            <w:vAlign w:val="center"/>
          </w:tcPr>
          <w:p w14:paraId="167CC022"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AE3986A"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185AFFF7" w14:textId="2B7EF724" w:rsidR="00E61933" w:rsidRPr="00B72A48" w:rsidRDefault="00E61933" w:rsidP="0040263C">
            <w:pPr>
              <w:rPr>
                <w:szCs w:val="24"/>
                <w:lang w:val="ru-RU"/>
              </w:rPr>
            </w:pPr>
            <w:r w:rsidRPr="005E7119">
              <w:t>dans la clairance du kyste, les tiraillements du tissu conjonctif de l'intérieur vers l'extérieur des membranes limitantes sont détectés ;</w:t>
            </w:r>
          </w:p>
        </w:tc>
      </w:tr>
      <w:tr w:rsidR="00E61933" w:rsidRPr="001349A1" w14:paraId="386CE9D8" w14:textId="77777777" w:rsidTr="00E61933">
        <w:trPr>
          <w:trHeight w:val="165"/>
          <w:jc w:val="center"/>
        </w:trPr>
        <w:tc>
          <w:tcPr>
            <w:tcW w:w="659" w:type="dxa"/>
            <w:tcBorders>
              <w:bottom w:val="single" w:sz="4" w:space="0" w:color="auto"/>
            </w:tcBorders>
            <w:vAlign w:val="center"/>
          </w:tcPr>
          <w:p w14:paraId="6BAD38CE"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6F6918C4"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2DE800A1" w14:textId="4FBF58AF" w:rsidR="00E61933" w:rsidRDefault="00E61933" w:rsidP="0040263C">
            <w:pPr>
              <w:rPr>
                <w:szCs w:val="24"/>
                <w:lang w:val="ru-RU"/>
              </w:rPr>
            </w:pPr>
            <w:r w:rsidRPr="005E7119">
              <w:t>révèle une saillie dans la paroi interne avec une fente rétinienne ;</w:t>
            </w:r>
          </w:p>
        </w:tc>
      </w:tr>
      <w:tr w:rsidR="00E61933" w:rsidRPr="001349A1" w14:paraId="2C4B6419" w14:textId="77777777" w:rsidTr="00E61933">
        <w:trPr>
          <w:trHeight w:val="105"/>
          <w:jc w:val="center"/>
        </w:trPr>
        <w:tc>
          <w:tcPr>
            <w:tcW w:w="659" w:type="dxa"/>
            <w:tcBorders>
              <w:top w:val="single" w:sz="4" w:space="0" w:color="auto"/>
            </w:tcBorders>
            <w:vAlign w:val="center"/>
          </w:tcPr>
          <w:p w14:paraId="4553D6A4"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3C5E1CE2"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0186D2A3" w14:textId="77777777" w:rsidR="00E61933" w:rsidRDefault="00E61933" w:rsidP="0040263C">
            <w:pPr>
              <w:rPr>
                <w:szCs w:val="24"/>
                <w:lang w:val="ru-RU"/>
              </w:rPr>
            </w:pPr>
          </w:p>
        </w:tc>
      </w:tr>
      <w:tr w:rsidR="00E61933" w:rsidRPr="001349A1" w14:paraId="406385E2" w14:textId="77777777" w:rsidTr="00E61933">
        <w:trPr>
          <w:trHeight w:val="196"/>
          <w:jc w:val="center"/>
        </w:trPr>
        <w:tc>
          <w:tcPr>
            <w:tcW w:w="659" w:type="dxa"/>
            <w:vAlign w:val="center"/>
          </w:tcPr>
          <w:p w14:paraId="634BE55A"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71AAA3F8" w14:textId="77777777" w:rsidR="00E61933" w:rsidRPr="00B72A48" w:rsidRDefault="00E61933" w:rsidP="0040263C">
            <w:pPr>
              <w:jc w:val="center"/>
              <w:rPr>
                <w:szCs w:val="24"/>
                <w:lang w:val="ru-RU"/>
              </w:rPr>
            </w:pPr>
            <w:r>
              <w:rPr>
                <w:szCs w:val="24"/>
                <w:lang w:val="ru-RU"/>
              </w:rPr>
              <w:t>270</w:t>
            </w:r>
          </w:p>
        </w:tc>
        <w:tc>
          <w:tcPr>
            <w:tcW w:w="7513" w:type="dxa"/>
            <w:tcMar>
              <w:top w:w="0" w:type="dxa"/>
              <w:left w:w="28" w:type="dxa"/>
              <w:bottom w:w="0" w:type="dxa"/>
              <w:right w:w="28" w:type="dxa"/>
            </w:tcMar>
          </w:tcPr>
          <w:p w14:paraId="3A614366" w14:textId="4F012B6B" w:rsidR="00E61933" w:rsidRDefault="00E61933" w:rsidP="0040263C">
            <w:pPr>
              <w:rPr>
                <w:szCs w:val="24"/>
                <w:lang w:val="ru-RU"/>
              </w:rPr>
            </w:pPr>
            <w:r w:rsidRPr="005E7119">
              <w:t>Dans le cas du rétinoschisis, les tactiques de traitement sont déterminées :</w:t>
            </w:r>
          </w:p>
        </w:tc>
      </w:tr>
      <w:tr w:rsidR="00E61933" w:rsidRPr="00493BA8" w14:paraId="033C90B3" w14:textId="77777777" w:rsidTr="00E61933">
        <w:trPr>
          <w:trHeight w:val="196"/>
          <w:jc w:val="center"/>
        </w:trPr>
        <w:tc>
          <w:tcPr>
            <w:tcW w:w="659" w:type="dxa"/>
            <w:vAlign w:val="center"/>
          </w:tcPr>
          <w:p w14:paraId="4514032C"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BCA812F"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12CAA585" w14:textId="3B00D094" w:rsidR="00E61933" w:rsidRDefault="00E61933" w:rsidP="0040263C">
            <w:pPr>
              <w:rPr>
                <w:szCs w:val="24"/>
                <w:lang w:val="ru-RU"/>
              </w:rPr>
            </w:pPr>
            <w:r w:rsidRPr="005E7119">
              <w:t>Tout ce qui précède.</w:t>
            </w:r>
          </w:p>
        </w:tc>
      </w:tr>
      <w:tr w:rsidR="00E61933" w:rsidRPr="00C864D1" w14:paraId="3492BD65" w14:textId="77777777" w:rsidTr="00E61933">
        <w:trPr>
          <w:trHeight w:val="196"/>
          <w:jc w:val="center"/>
        </w:trPr>
        <w:tc>
          <w:tcPr>
            <w:tcW w:w="659" w:type="dxa"/>
            <w:vAlign w:val="center"/>
          </w:tcPr>
          <w:p w14:paraId="4587CB0A"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5851854"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5E0302E4" w14:textId="469C6CAC" w:rsidR="00E61933" w:rsidRDefault="00E61933" w:rsidP="0040263C">
            <w:pPr>
              <w:rPr>
                <w:szCs w:val="24"/>
                <w:lang w:val="ru-RU"/>
              </w:rPr>
            </w:pPr>
            <w:r w:rsidRPr="005E7119">
              <w:t>avec des examens périodiques du fond de l'œil ;</w:t>
            </w:r>
          </w:p>
        </w:tc>
      </w:tr>
      <w:tr w:rsidR="00E61933" w:rsidRPr="001349A1" w14:paraId="590A7807" w14:textId="77777777" w:rsidTr="00E61933">
        <w:trPr>
          <w:trHeight w:val="196"/>
          <w:jc w:val="center"/>
        </w:trPr>
        <w:tc>
          <w:tcPr>
            <w:tcW w:w="659" w:type="dxa"/>
            <w:vAlign w:val="center"/>
          </w:tcPr>
          <w:p w14:paraId="7C7899FD"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9B877FF"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74E0397D" w14:textId="32CA80B5" w:rsidR="00E61933" w:rsidRDefault="00E61933" w:rsidP="0040263C">
            <w:pPr>
              <w:rPr>
                <w:szCs w:val="24"/>
                <w:lang w:val="ru-RU"/>
              </w:rPr>
            </w:pPr>
            <w:r w:rsidRPr="005E7119">
              <w:t>en modifiant le champ des défauts pour surveiller l'évolution de la maladie.</w:t>
            </w:r>
          </w:p>
        </w:tc>
      </w:tr>
      <w:tr w:rsidR="00E61933" w:rsidRPr="00493BA8" w14:paraId="36156AD0" w14:textId="77777777" w:rsidTr="00E61933">
        <w:trPr>
          <w:trHeight w:val="196"/>
          <w:jc w:val="center"/>
        </w:trPr>
        <w:tc>
          <w:tcPr>
            <w:tcW w:w="659" w:type="dxa"/>
            <w:vAlign w:val="center"/>
          </w:tcPr>
          <w:p w14:paraId="01AB9C0F"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F8E9410"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0BD2EE87" w14:textId="473AA39E" w:rsidR="00E61933" w:rsidRDefault="00E61933" w:rsidP="0040263C">
            <w:pPr>
              <w:rPr>
                <w:szCs w:val="24"/>
                <w:lang w:val="ru-RU"/>
              </w:rPr>
            </w:pPr>
            <w:r w:rsidRPr="005E7119">
              <w:t>progression avec les dommages de la macula ;</w:t>
            </w:r>
          </w:p>
        </w:tc>
      </w:tr>
      <w:tr w:rsidR="00E61933" w:rsidRPr="001349A1" w14:paraId="5B266D25" w14:textId="77777777" w:rsidTr="00E61933">
        <w:trPr>
          <w:trHeight w:val="150"/>
          <w:jc w:val="center"/>
        </w:trPr>
        <w:tc>
          <w:tcPr>
            <w:tcW w:w="659" w:type="dxa"/>
            <w:tcBorders>
              <w:bottom w:val="single" w:sz="4" w:space="0" w:color="auto"/>
            </w:tcBorders>
            <w:vAlign w:val="center"/>
          </w:tcPr>
          <w:p w14:paraId="6EAF891F"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5F2C691D"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45C96B4E" w14:textId="37F9B981" w:rsidR="00E61933" w:rsidRDefault="00E61933" w:rsidP="0040263C">
            <w:pPr>
              <w:rPr>
                <w:szCs w:val="24"/>
                <w:lang w:val="ru-RU"/>
              </w:rPr>
            </w:pPr>
            <w:r w:rsidRPr="005E7119">
              <w:t>la présence d'un grand espace dans la couche externe de la cavité rétinoschisienne ;</w:t>
            </w:r>
          </w:p>
        </w:tc>
      </w:tr>
      <w:tr w:rsidR="00E61933" w:rsidRPr="001349A1" w14:paraId="52739DCF" w14:textId="77777777" w:rsidTr="00E61933">
        <w:trPr>
          <w:trHeight w:val="120"/>
          <w:jc w:val="center"/>
        </w:trPr>
        <w:tc>
          <w:tcPr>
            <w:tcW w:w="659" w:type="dxa"/>
            <w:tcBorders>
              <w:top w:val="single" w:sz="4" w:space="0" w:color="auto"/>
            </w:tcBorders>
            <w:vAlign w:val="center"/>
          </w:tcPr>
          <w:p w14:paraId="6C360E2A"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70CA4669"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1AFC0C61" w14:textId="77777777" w:rsidR="00E61933" w:rsidRDefault="00E61933" w:rsidP="0040263C">
            <w:pPr>
              <w:rPr>
                <w:szCs w:val="24"/>
                <w:lang w:val="ru-RU"/>
              </w:rPr>
            </w:pPr>
          </w:p>
        </w:tc>
      </w:tr>
      <w:tr w:rsidR="00E61933" w:rsidRPr="001349A1" w14:paraId="503ED231" w14:textId="77777777" w:rsidTr="00E61933">
        <w:trPr>
          <w:trHeight w:val="196"/>
          <w:jc w:val="center"/>
        </w:trPr>
        <w:tc>
          <w:tcPr>
            <w:tcW w:w="659" w:type="dxa"/>
            <w:vAlign w:val="center"/>
          </w:tcPr>
          <w:p w14:paraId="3879ED5C" w14:textId="77777777" w:rsidR="00E61933" w:rsidRPr="00553222" w:rsidRDefault="00E61933" w:rsidP="0040263C">
            <w:pPr>
              <w:jc w:val="center"/>
              <w:rPr>
                <w:szCs w:val="24"/>
                <w:lang w:val="ru-RU"/>
              </w:rPr>
            </w:pPr>
            <w:r w:rsidRPr="00553222">
              <w:rPr>
                <w:szCs w:val="24"/>
                <w:lang w:val="ru-RU"/>
              </w:rPr>
              <w:lastRenderedPageBreak/>
              <w:t>В</w:t>
            </w:r>
          </w:p>
        </w:tc>
        <w:tc>
          <w:tcPr>
            <w:tcW w:w="1180" w:type="dxa"/>
            <w:tcMar>
              <w:top w:w="0" w:type="dxa"/>
              <w:left w:w="28" w:type="dxa"/>
              <w:bottom w:w="0" w:type="dxa"/>
              <w:right w:w="28" w:type="dxa"/>
            </w:tcMar>
            <w:vAlign w:val="center"/>
          </w:tcPr>
          <w:p w14:paraId="3893B020" w14:textId="77777777" w:rsidR="00E61933" w:rsidRPr="00B72A48" w:rsidRDefault="00E61933" w:rsidP="0040263C">
            <w:pPr>
              <w:jc w:val="center"/>
              <w:rPr>
                <w:szCs w:val="24"/>
                <w:lang w:val="ru-RU"/>
              </w:rPr>
            </w:pPr>
            <w:r>
              <w:rPr>
                <w:szCs w:val="24"/>
                <w:lang w:val="ru-RU"/>
              </w:rPr>
              <w:t>271</w:t>
            </w:r>
          </w:p>
        </w:tc>
        <w:tc>
          <w:tcPr>
            <w:tcW w:w="7513" w:type="dxa"/>
            <w:tcMar>
              <w:top w:w="0" w:type="dxa"/>
              <w:left w:w="28" w:type="dxa"/>
              <w:bottom w:w="0" w:type="dxa"/>
              <w:right w:w="28" w:type="dxa"/>
            </w:tcMar>
          </w:tcPr>
          <w:p w14:paraId="14D87CF7" w14:textId="14A43E72" w:rsidR="00E61933" w:rsidRDefault="00E61933" w:rsidP="0040263C">
            <w:pPr>
              <w:rPr>
                <w:szCs w:val="24"/>
                <w:lang w:val="ru-RU"/>
              </w:rPr>
            </w:pPr>
            <w:r w:rsidRPr="005E7119">
              <w:t>Des troubles circulatoires artériels aigus dans la rétine peuvent être causés :</w:t>
            </w:r>
          </w:p>
        </w:tc>
      </w:tr>
      <w:tr w:rsidR="00E61933" w:rsidRPr="006857E3" w14:paraId="0AE441C6" w14:textId="77777777" w:rsidTr="00E61933">
        <w:trPr>
          <w:trHeight w:val="196"/>
          <w:jc w:val="center"/>
        </w:trPr>
        <w:tc>
          <w:tcPr>
            <w:tcW w:w="659" w:type="dxa"/>
            <w:vAlign w:val="center"/>
          </w:tcPr>
          <w:p w14:paraId="15128010"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1C7ACA0"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64361C30" w14:textId="194EAACD" w:rsidR="00E61933" w:rsidRDefault="00E61933" w:rsidP="0040263C">
            <w:pPr>
              <w:rPr>
                <w:szCs w:val="24"/>
                <w:lang w:val="ru-RU"/>
              </w:rPr>
            </w:pPr>
            <w:r w:rsidRPr="005E7119">
              <w:t>spasme</w:t>
            </w:r>
          </w:p>
        </w:tc>
      </w:tr>
      <w:tr w:rsidR="00E61933" w:rsidRPr="00493BA8" w14:paraId="1FBCF693" w14:textId="77777777" w:rsidTr="00E61933">
        <w:trPr>
          <w:trHeight w:val="196"/>
          <w:jc w:val="center"/>
        </w:trPr>
        <w:tc>
          <w:tcPr>
            <w:tcW w:w="659" w:type="dxa"/>
            <w:vAlign w:val="center"/>
          </w:tcPr>
          <w:p w14:paraId="71BBF55C"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2C0BF9C"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4783A0CF" w14:textId="3321A055" w:rsidR="00E61933" w:rsidRDefault="00E61933" w:rsidP="0040263C">
            <w:pPr>
              <w:rPr>
                <w:szCs w:val="24"/>
                <w:lang w:val="ru-RU"/>
              </w:rPr>
            </w:pPr>
            <w:r w:rsidRPr="005E7119">
              <w:t>avec une embolie ;</w:t>
            </w:r>
          </w:p>
        </w:tc>
      </w:tr>
      <w:tr w:rsidR="00E61933" w:rsidRPr="00493BA8" w14:paraId="7D7E7B29" w14:textId="77777777" w:rsidTr="00E61933">
        <w:trPr>
          <w:trHeight w:val="196"/>
          <w:jc w:val="center"/>
        </w:trPr>
        <w:tc>
          <w:tcPr>
            <w:tcW w:w="659" w:type="dxa"/>
            <w:vAlign w:val="center"/>
          </w:tcPr>
          <w:p w14:paraId="2F4C22EB"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6E47015"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54AC9FE2" w14:textId="150E273F" w:rsidR="00E61933" w:rsidRDefault="00E61933" w:rsidP="0040263C">
            <w:pPr>
              <w:rPr>
                <w:szCs w:val="24"/>
                <w:lang w:val="ru-RU"/>
              </w:rPr>
            </w:pPr>
            <w:r w:rsidRPr="005E7119">
              <w:t>une thrombose ;</w:t>
            </w:r>
          </w:p>
        </w:tc>
      </w:tr>
      <w:tr w:rsidR="00E61933" w:rsidRPr="00493BA8" w14:paraId="68D97465" w14:textId="77777777" w:rsidTr="00E61933">
        <w:trPr>
          <w:trHeight w:val="196"/>
          <w:jc w:val="center"/>
        </w:trPr>
        <w:tc>
          <w:tcPr>
            <w:tcW w:w="659" w:type="dxa"/>
            <w:vAlign w:val="center"/>
          </w:tcPr>
          <w:p w14:paraId="7847E0D5"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8893ED7"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443CBADC" w14:textId="523F939C" w:rsidR="00E61933" w:rsidRDefault="00E61933" w:rsidP="0040263C">
            <w:pPr>
              <w:rPr>
                <w:szCs w:val="24"/>
                <w:lang w:val="ru-RU"/>
              </w:rPr>
            </w:pPr>
            <w:r w:rsidRPr="005E7119">
              <w:t>tout cela ;</w:t>
            </w:r>
          </w:p>
        </w:tc>
      </w:tr>
      <w:tr w:rsidR="00E61933" w:rsidRPr="00D361D5" w14:paraId="124FD9B0" w14:textId="77777777" w:rsidTr="00E61933">
        <w:trPr>
          <w:trHeight w:val="180"/>
          <w:jc w:val="center"/>
        </w:trPr>
        <w:tc>
          <w:tcPr>
            <w:tcW w:w="659" w:type="dxa"/>
            <w:tcBorders>
              <w:bottom w:val="single" w:sz="4" w:space="0" w:color="auto"/>
            </w:tcBorders>
            <w:vAlign w:val="center"/>
          </w:tcPr>
          <w:p w14:paraId="795324CC"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05B7ABB6"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7243137F" w14:textId="06A203EC" w:rsidR="00E61933" w:rsidRDefault="00E61933" w:rsidP="0040263C">
            <w:pPr>
              <w:rPr>
                <w:szCs w:val="24"/>
                <w:lang w:val="ru-RU"/>
              </w:rPr>
            </w:pPr>
            <w:r w:rsidRPr="005E7119">
              <w:t>seulement B et C.</w:t>
            </w:r>
          </w:p>
        </w:tc>
      </w:tr>
      <w:tr w:rsidR="00E61933" w:rsidRPr="00D361D5" w14:paraId="0648347F" w14:textId="77777777" w:rsidTr="00E61933">
        <w:trPr>
          <w:trHeight w:val="90"/>
          <w:jc w:val="center"/>
        </w:trPr>
        <w:tc>
          <w:tcPr>
            <w:tcW w:w="659" w:type="dxa"/>
            <w:tcBorders>
              <w:top w:val="single" w:sz="4" w:space="0" w:color="auto"/>
            </w:tcBorders>
            <w:vAlign w:val="center"/>
          </w:tcPr>
          <w:p w14:paraId="1C5EF3CE"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01BBE887"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20D4297C" w14:textId="77777777" w:rsidR="00E61933" w:rsidRDefault="00E61933" w:rsidP="0040263C">
            <w:pPr>
              <w:rPr>
                <w:szCs w:val="24"/>
                <w:lang w:val="ru-RU"/>
              </w:rPr>
            </w:pPr>
          </w:p>
        </w:tc>
      </w:tr>
      <w:tr w:rsidR="00E61933" w:rsidRPr="001349A1" w14:paraId="2C44CEAA" w14:textId="77777777" w:rsidTr="00E61933">
        <w:trPr>
          <w:trHeight w:val="196"/>
          <w:jc w:val="center"/>
        </w:trPr>
        <w:tc>
          <w:tcPr>
            <w:tcW w:w="659" w:type="dxa"/>
            <w:vAlign w:val="center"/>
          </w:tcPr>
          <w:p w14:paraId="1B12AA54"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361D2937" w14:textId="77777777" w:rsidR="00E61933" w:rsidRPr="00B72A48" w:rsidRDefault="00E61933" w:rsidP="0040263C">
            <w:pPr>
              <w:jc w:val="center"/>
              <w:rPr>
                <w:szCs w:val="24"/>
                <w:lang w:val="ru-RU"/>
              </w:rPr>
            </w:pPr>
            <w:r>
              <w:rPr>
                <w:szCs w:val="24"/>
                <w:lang w:val="ru-RU"/>
              </w:rPr>
              <w:t>272</w:t>
            </w:r>
          </w:p>
        </w:tc>
        <w:tc>
          <w:tcPr>
            <w:tcW w:w="7513" w:type="dxa"/>
            <w:tcMar>
              <w:top w:w="0" w:type="dxa"/>
              <w:left w:w="28" w:type="dxa"/>
              <w:bottom w:w="0" w:type="dxa"/>
              <w:right w:w="28" w:type="dxa"/>
            </w:tcMar>
          </w:tcPr>
          <w:p w14:paraId="17C2EE83" w14:textId="2E53DC15" w:rsidR="00E61933" w:rsidRDefault="00E61933" w:rsidP="0040263C">
            <w:pPr>
              <w:rPr>
                <w:szCs w:val="24"/>
                <w:lang w:val="ru-RU"/>
              </w:rPr>
            </w:pPr>
            <w:r w:rsidRPr="005E7119">
              <w:t>Des troubles circulatoires artériels aigus dans le nerf optique peuvent en être la cause :</w:t>
            </w:r>
          </w:p>
        </w:tc>
      </w:tr>
      <w:tr w:rsidR="00E61933" w:rsidRPr="006857E3" w14:paraId="32FA504A" w14:textId="77777777" w:rsidTr="00E61933">
        <w:trPr>
          <w:trHeight w:val="196"/>
          <w:jc w:val="center"/>
        </w:trPr>
        <w:tc>
          <w:tcPr>
            <w:tcW w:w="659" w:type="dxa"/>
            <w:vAlign w:val="center"/>
          </w:tcPr>
          <w:p w14:paraId="66B916A3"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5A664F9"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3B7C84AA" w14:textId="396E95E9" w:rsidR="00E61933" w:rsidRDefault="00E61933" w:rsidP="0040263C">
            <w:pPr>
              <w:rPr>
                <w:szCs w:val="24"/>
                <w:lang w:val="ru-RU"/>
              </w:rPr>
            </w:pPr>
            <w:r w:rsidRPr="005E7119">
              <w:t xml:space="preserve">tous ces </w:t>
            </w:r>
          </w:p>
        </w:tc>
      </w:tr>
      <w:tr w:rsidR="00E61933" w:rsidRPr="001349A1" w14:paraId="09F8E86B" w14:textId="77777777" w:rsidTr="00E61933">
        <w:trPr>
          <w:trHeight w:val="196"/>
          <w:jc w:val="center"/>
        </w:trPr>
        <w:tc>
          <w:tcPr>
            <w:tcW w:w="659" w:type="dxa"/>
            <w:vAlign w:val="center"/>
          </w:tcPr>
          <w:p w14:paraId="47E6FB40"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341B453"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0AAF811D" w14:textId="76F8B3A6" w:rsidR="00E61933" w:rsidRDefault="00E61933" w:rsidP="0040263C">
            <w:pPr>
              <w:rPr>
                <w:szCs w:val="24"/>
                <w:lang w:val="ru-RU"/>
              </w:rPr>
            </w:pPr>
            <w:r w:rsidRPr="005E7119">
              <w:t>C'est exact, seulement A et B</w:t>
            </w:r>
          </w:p>
        </w:tc>
      </w:tr>
      <w:tr w:rsidR="00E61933" w:rsidRPr="006857E3" w14:paraId="433F0467" w14:textId="77777777" w:rsidTr="00E61933">
        <w:trPr>
          <w:trHeight w:val="196"/>
          <w:jc w:val="center"/>
        </w:trPr>
        <w:tc>
          <w:tcPr>
            <w:tcW w:w="659" w:type="dxa"/>
            <w:vAlign w:val="center"/>
          </w:tcPr>
          <w:p w14:paraId="2CF901CB"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7C6846A"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45D2CE3E" w14:textId="2AA7EB4D" w:rsidR="00E61933" w:rsidRDefault="00E61933" w:rsidP="0040263C">
            <w:pPr>
              <w:rPr>
                <w:szCs w:val="24"/>
                <w:lang w:val="ru-RU"/>
              </w:rPr>
            </w:pPr>
            <w:r w:rsidRPr="005E7119">
              <w:t>avec un spasme ;</w:t>
            </w:r>
          </w:p>
        </w:tc>
      </w:tr>
      <w:tr w:rsidR="00E61933" w:rsidRPr="00493BA8" w14:paraId="07CADB39" w14:textId="77777777" w:rsidTr="00E61933">
        <w:trPr>
          <w:trHeight w:val="196"/>
          <w:jc w:val="center"/>
        </w:trPr>
        <w:tc>
          <w:tcPr>
            <w:tcW w:w="659" w:type="dxa"/>
            <w:vAlign w:val="center"/>
          </w:tcPr>
          <w:p w14:paraId="6398C220"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65C363D"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4A99C296" w14:textId="5B026EE6" w:rsidR="00E61933" w:rsidRDefault="00E61933" w:rsidP="0040263C">
            <w:pPr>
              <w:rPr>
                <w:szCs w:val="24"/>
                <w:lang w:val="ru-RU"/>
              </w:rPr>
            </w:pPr>
            <w:r w:rsidRPr="005E7119">
              <w:t>embolie ;</w:t>
            </w:r>
          </w:p>
        </w:tc>
      </w:tr>
      <w:tr w:rsidR="00E61933" w:rsidRPr="00493BA8" w14:paraId="771BA88E" w14:textId="77777777" w:rsidTr="00E61933">
        <w:trPr>
          <w:trHeight w:val="135"/>
          <w:jc w:val="center"/>
        </w:trPr>
        <w:tc>
          <w:tcPr>
            <w:tcW w:w="659" w:type="dxa"/>
            <w:tcBorders>
              <w:bottom w:val="single" w:sz="4" w:space="0" w:color="auto"/>
            </w:tcBorders>
            <w:vAlign w:val="center"/>
          </w:tcPr>
          <w:p w14:paraId="0C48CE4F"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601F73CE"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31AA8E23" w14:textId="5728348E" w:rsidR="00E61933" w:rsidRDefault="00E61933" w:rsidP="0040263C">
            <w:pPr>
              <w:rPr>
                <w:szCs w:val="24"/>
                <w:lang w:val="ru-RU"/>
              </w:rPr>
            </w:pPr>
            <w:r w:rsidRPr="005E7119">
              <w:t>thrombose ;</w:t>
            </w:r>
          </w:p>
        </w:tc>
      </w:tr>
      <w:tr w:rsidR="00E61933" w:rsidRPr="00493BA8" w14:paraId="343558C3" w14:textId="77777777" w:rsidTr="00E61933">
        <w:trPr>
          <w:trHeight w:val="126"/>
          <w:jc w:val="center"/>
        </w:trPr>
        <w:tc>
          <w:tcPr>
            <w:tcW w:w="659" w:type="dxa"/>
            <w:tcBorders>
              <w:top w:val="single" w:sz="4" w:space="0" w:color="auto"/>
            </w:tcBorders>
            <w:vAlign w:val="center"/>
          </w:tcPr>
          <w:p w14:paraId="7B1E599A"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56605943"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494D43F8" w14:textId="77777777" w:rsidR="00E61933" w:rsidRDefault="00E61933" w:rsidP="0040263C">
            <w:pPr>
              <w:rPr>
                <w:szCs w:val="24"/>
                <w:lang w:val="ru-RU"/>
              </w:rPr>
            </w:pPr>
          </w:p>
        </w:tc>
      </w:tr>
      <w:tr w:rsidR="00E61933" w:rsidRPr="001349A1" w14:paraId="34A14F1E" w14:textId="77777777" w:rsidTr="00E61933">
        <w:trPr>
          <w:trHeight w:val="196"/>
          <w:jc w:val="center"/>
        </w:trPr>
        <w:tc>
          <w:tcPr>
            <w:tcW w:w="659" w:type="dxa"/>
            <w:vAlign w:val="center"/>
          </w:tcPr>
          <w:p w14:paraId="7D9AF83E"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3D3266B3" w14:textId="77777777" w:rsidR="00E61933" w:rsidRPr="00B72A48" w:rsidRDefault="00E61933" w:rsidP="0040263C">
            <w:pPr>
              <w:jc w:val="center"/>
              <w:rPr>
                <w:szCs w:val="24"/>
                <w:lang w:val="ru-RU"/>
              </w:rPr>
            </w:pPr>
            <w:r>
              <w:rPr>
                <w:szCs w:val="24"/>
                <w:lang w:val="ru-RU"/>
              </w:rPr>
              <w:t>273</w:t>
            </w:r>
          </w:p>
        </w:tc>
        <w:tc>
          <w:tcPr>
            <w:tcW w:w="7513" w:type="dxa"/>
            <w:tcMar>
              <w:top w:w="0" w:type="dxa"/>
              <w:left w:w="28" w:type="dxa"/>
              <w:bottom w:w="0" w:type="dxa"/>
              <w:right w:w="28" w:type="dxa"/>
            </w:tcMar>
          </w:tcPr>
          <w:p w14:paraId="519AA463" w14:textId="72D93BB0" w:rsidR="00E61933" w:rsidRDefault="00E61933" w:rsidP="0040263C">
            <w:pPr>
              <w:rPr>
                <w:szCs w:val="24"/>
                <w:lang w:val="ru-RU"/>
              </w:rPr>
            </w:pPr>
            <w:r w:rsidRPr="005E7119">
              <w:t>Des troubles circulatoires veineux aigus dans la rétine peuvent être causés :</w:t>
            </w:r>
          </w:p>
        </w:tc>
      </w:tr>
      <w:tr w:rsidR="00E61933" w:rsidRPr="00D361D5" w14:paraId="13E39499" w14:textId="77777777" w:rsidTr="00E61933">
        <w:trPr>
          <w:trHeight w:val="196"/>
          <w:jc w:val="center"/>
        </w:trPr>
        <w:tc>
          <w:tcPr>
            <w:tcW w:w="659" w:type="dxa"/>
            <w:vAlign w:val="center"/>
          </w:tcPr>
          <w:p w14:paraId="2B6513FB"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FBC551B"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5719CD3D" w14:textId="5E6BBBB0" w:rsidR="00E61933" w:rsidRDefault="00E61933" w:rsidP="0040263C">
            <w:pPr>
              <w:rPr>
                <w:szCs w:val="24"/>
                <w:lang w:val="ru-RU"/>
              </w:rPr>
            </w:pPr>
            <w:r w:rsidRPr="005E7119">
              <w:t>thrombose ;</w:t>
            </w:r>
          </w:p>
        </w:tc>
      </w:tr>
      <w:tr w:rsidR="00E61933" w:rsidRPr="00493BA8" w14:paraId="7C15C473" w14:textId="77777777" w:rsidTr="00E61933">
        <w:trPr>
          <w:trHeight w:val="196"/>
          <w:jc w:val="center"/>
        </w:trPr>
        <w:tc>
          <w:tcPr>
            <w:tcW w:w="659" w:type="dxa"/>
            <w:vAlign w:val="center"/>
          </w:tcPr>
          <w:p w14:paraId="1CC87997"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1ED5EAF"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1A564EB2" w14:textId="7F989D04" w:rsidR="00E61933" w:rsidRDefault="00E61933" w:rsidP="0040263C">
            <w:pPr>
              <w:rPr>
                <w:szCs w:val="24"/>
                <w:lang w:val="ru-RU"/>
              </w:rPr>
            </w:pPr>
            <w:r w:rsidRPr="005E7119">
              <w:t>spasme ;</w:t>
            </w:r>
          </w:p>
        </w:tc>
      </w:tr>
      <w:tr w:rsidR="00E61933" w:rsidRPr="00493BA8" w14:paraId="411D9775" w14:textId="77777777" w:rsidTr="00E61933">
        <w:trPr>
          <w:trHeight w:val="196"/>
          <w:jc w:val="center"/>
        </w:trPr>
        <w:tc>
          <w:tcPr>
            <w:tcW w:w="659" w:type="dxa"/>
            <w:vAlign w:val="center"/>
          </w:tcPr>
          <w:p w14:paraId="6A1E5C0C"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9BE2455"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7E84A0E6" w14:textId="71803917" w:rsidR="00E61933" w:rsidRDefault="00E61933" w:rsidP="0040263C">
            <w:pPr>
              <w:rPr>
                <w:szCs w:val="24"/>
                <w:lang w:val="ru-RU"/>
              </w:rPr>
            </w:pPr>
            <w:r w:rsidRPr="005E7119">
              <w:t>embolie ;</w:t>
            </w:r>
          </w:p>
        </w:tc>
      </w:tr>
      <w:tr w:rsidR="00E61933" w:rsidRPr="00493BA8" w14:paraId="239534CF" w14:textId="77777777" w:rsidTr="00E61933">
        <w:trPr>
          <w:trHeight w:val="196"/>
          <w:jc w:val="center"/>
        </w:trPr>
        <w:tc>
          <w:tcPr>
            <w:tcW w:w="659" w:type="dxa"/>
            <w:vAlign w:val="center"/>
          </w:tcPr>
          <w:p w14:paraId="27483FBE"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9C22681"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484BEB78" w14:textId="2BD2B86D" w:rsidR="00E61933" w:rsidRDefault="00E61933" w:rsidP="0040263C">
            <w:pPr>
              <w:rPr>
                <w:szCs w:val="24"/>
                <w:lang w:val="ru-RU"/>
              </w:rPr>
            </w:pPr>
            <w:r w:rsidRPr="005E7119">
              <w:t xml:space="preserve">tout cela ;  </w:t>
            </w:r>
          </w:p>
        </w:tc>
      </w:tr>
      <w:tr w:rsidR="00E61933" w:rsidRPr="00D361D5" w14:paraId="03C0FB2B" w14:textId="77777777" w:rsidTr="00E61933">
        <w:trPr>
          <w:trHeight w:val="135"/>
          <w:jc w:val="center"/>
        </w:trPr>
        <w:tc>
          <w:tcPr>
            <w:tcW w:w="659" w:type="dxa"/>
            <w:tcBorders>
              <w:bottom w:val="single" w:sz="4" w:space="0" w:color="auto"/>
            </w:tcBorders>
            <w:vAlign w:val="center"/>
          </w:tcPr>
          <w:p w14:paraId="2E17B75A"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5EE1BC7A"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15088AC9" w14:textId="07CBF59A" w:rsidR="00E61933" w:rsidRDefault="00E61933" w:rsidP="0040263C">
            <w:pPr>
              <w:rPr>
                <w:szCs w:val="24"/>
                <w:lang w:val="ru-RU"/>
              </w:rPr>
            </w:pPr>
            <w:r w:rsidRPr="005E7119">
              <w:t>seulement A et B.</w:t>
            </w:r>
          </w:p>
        </w:tc>
      </w:tr>
      <w:tr w:rsidR="00E61933" w:rsidRPr="00D361D5" w14:paraId="5885E34C" w14:textId="77777777" w:rsidTr="00E61933">
        <w:trPr>
          <w:trHeight w:val="135"/>
          <w:jc w:val="center"/>
        </w:trPr>
        <w:tc>
          <w:tcPr>
            <w:tcW w:w="659" w:type="dxa"/>
            <w:tcBorders>
              <w:top w:val="single" w:sz="4" w:space="0" w:color="auto"/>
            </w:tcBorders>
            <w:vAlign w:val="center"/>
          </w:tcPr>
          <w:p w14:paraId="1D70524D"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791217DB"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462A1C20" w14:textId="77777777" w:rsidR="00E61933" w:rsidRDefault="00E61933" w:rsidP="0040263C">
            <w:pPr>
              <w:rPr>
                <w:szCs w:val="24"/>
                <w:lang w:val="ru-RU"/>
              </w:rPr>
            </w:pPr>
          </w:p>
        </w:tc>
      </w:tr>
      <w:tr w:rsidR="00E61933" w:rsidRPr="001349A1" w14:paraId="78C36BAB" w14:textId="77777777" w:rsidTr="00E61933">
        <w:trPr>
          <w:trHeight w:val="196"/>
          <w:jc w:val="center"/>
        </w:trPr>
        <w:tc>
          <w:tcPr>
            <w:tcW w:w="659" w:type="dxa"/>
            <w:vAlign w:val="center"/>
          </w:tcPr>
          <w:p w14:paraId="236DB520"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42CA5049" w14:textId="77777777" w:rsidR="00E61933" w:rsidRPr="00B72A48" w:rsidRDefault="00E61933" w:rsidP="0040263C">
            <w:pPr>
              <w:jc w:val="center"/>
              <w:rPr>
                <w:szCs w:val="24"/>
                <w:lang w:val="ru-RU"/>
              </w:rPr>
            </w:pPr>
            <w:r>
              <w:rPr>
                <w:szCs w:val="24"/>
                <w:lang w:val="ru-RU"/>
              </w:rPr>
              <w:t>274</w:t>
            </w:r>
          </w:p>
        </w:tc>
        <w:tc>
          <w:tcPr>
            <w:tcW w:w="7513" w:type="dxa"/>
            <w:tcMar>
              <w:top w:w="0" w:type="dxa"/>
              <w:left w:w="28" w:type="dxa"/>
              <w:bottom w:w="0" w:type="dxa"/>
              <w:right w:w="28" w:type="dxa"/>
            </w:tcMar>
          </w:tcPr>
          <w:p w14:paraId="6676DB2E" w14:textId="44FE0528" w:rsidR="00E61933" w:rsidRDefault="00E61933" w:rsidP="0040263C">
            <w:pPr>
              <w:rPr>
                <w:szCs w:val="24"/>
                <w:lang w:val="ru-RU"/>
              </w:rPr>
            </w:pPr>
            <w:r w:rsidRPr="005E7119">
              <w:t>Les troubles circulatoires artériels aigus de la rétine sont caractérisés :</w:t>
            </w:r>
          </w:p>
        </w:tc>
      </w:tr>
      <w:tr w:rsidR="00E61933" w:rsidRPr="006857E3" w14:paraId="64AF6C04" w14:textId="77777777" w:rsidTr="00E61933">
        <w:trPr>
          <w:trHeight w:val="196"/>
          <w:jc w:val="center"/>
        </w:trPr>
        <w:tc>
          <w:tcPr>
            <w:tcW w:w="659" w:type="dxa"/>
            <w:vAlign w:val="center"/>
          </w:tcPr>
          <w:p w14:paraId="7C0677E7"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F32D1A1"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7BA0D8F0" w14:textId="2C6B9B97" w:rsidR="00E61933" w:rsidRDefault="00E61933" w:rsidP="0040263C">
            <w:pPr>
              <w:rPr>
                <w:szCs w:val="24"/>
                <w:lang w:val="ru-RU"/>
              </w:rPr>
            </w:pPr>
            <w:r w:rsidRPr="005E7119">
              <w:t>tout cela ;</w:t>
            </w:r>
          </w:p>
        </w:tc>
      </w:tr>
      <w:tr w:rsidR="00E61933" w:rsidRPr="006857E3" w14:paraId="44324024" w14:textId="77777777" w:rsidTr="00E61933">
        <w:trPr>
          <w:trHeight w:val="196"/>
          <w:jc w:val="center"/>
        </w:trPr>
        <w:tc>
          <w:tcPr>
            <w:tcW w:w="659" w:type="dxa"/>
            <w:vAlign w:val="center"/>
          </w:tcPr>
          <w:p w14:paraId="38CFC6F8"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610F90E"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242F4336" w14:textId="31E76547" w:rsidR="00E61933" w:rsidRDefault="00E61933" w:rsidP="0040263C">
            <w:pPr>
              <w:rPr>
                <w:szCs w:val="24"/>
                <w:lang w:val="ru-RU"/>
              </w:rPr>
            </w:pPr>
            <w:r w:rsidRPr="005E7119">
              <w:t>perte de vision aiguë ;</w:t>
            </w:r>
          </w:p>
        </w:tc>
      </w:tr>
      <w:tr w:rsidR="00E61933" w:rsidRPr="00D361D5" w14:paraId="69EB2742" w14:textId="77777777" w:rsidTr="00E61933">
        <w:trPr>
          <w:trHeight w:val="196"/>
          <w:jc w:val="center"/>
        </w:trPr>
        <w:tc>
          <w:tcPr>
            <w:tcW w:w="659" w:type="dxa"/>
            <w:vAlign w:val="center"/>
          </w:tcPr>
          <w:p w14:paraId="56D37088"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890E7E1"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3A1C4761" w14:textId="4C2D8909" w:rsidR="00E61933" w:rsidRPr="00D361D5" w:rsidRDefault="00E61933" w:rsidP="0040263C">
            <w:pPr>
              <w:rPr>
                <w:szCs w:val="24"/>
                <w:lang w:val="ru-RU"/>
              </w:rPr>
            </w:pPr>
            <w:r w:rsidRPr="005E7119">
              <w:t>seulement A et B.</w:t>
            </w:r>
          </w:p>
        </w:tc>
      </w:tr>
      <w:tr w:rsidR="00E61933" w:rsidRPr="006857E3" w14:paraId="0A382A31" w14:textId="77777777" w:rsidTr="00E61933">
        <w:trPr>
          <w:trHeight w:val="196"/>
          <w:jc w:val="center"/>
        </w:trPr>
        <w:tc>
          <w:tcPr>
            <w:tcW w:w="659" w:type="dxa"/>
            <w:vAlign w:val="center"/>
          </w:tcPr>
          <w:p w14:paraId="7D4DF2B4"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264DA87"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62203FB0" w14:textId="2FBF7B33" w:rsidR="00E61933" w:rsidRPr="00D35451" w:rsidRDefault="00E61933" w:rsidP="0040263C">
            <w:pPr>
              <w:rPr>
                <w:szCs w:val="24"/>
                <w:lang w:val="ru-RU"/>
              </w:rPr>
            </w:pPr>
            <w:r w:rsidRPr="005E7119">
              <w:t>le rétrécissement des vaisseaux sanguins de la rétine ;</w:t>
            </w:r>
          </w:p>
        </w:tc>
      </w:tr>
      <w:tr w:rsidR="00E61933" w:rsidRPr="006857E3" w14:paraId="528E7536" w14:textId="77777777" w:rsidTr="00E61933">
        <w:trPr>
          <w:trHeight w:val="135"/>
          <w:jc w:val="center"/>
        </w:trPr>
        <w:tc>
          <w:tcPr>
            <w:tcW w:w="659" w:type="dxa"/>
            <w:tcBorders>
              <w:bottom w:val="single" w:sz="4" w:space="0" w:color="auto"/>
            </w:tcBorders>
            <w:vAlign w:val="center"/>
          </w:tcPr>
          <w:p w14:paraId="27B758D1"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3FD71A8D"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3A2257C8" w14:textId="193F852A" w:rsidR="00E61933" w:rsidRPr="00FB1728" w:rsidRDefault="00E61933" w:rsidP="0040263C">
            <w:pPr>
              <w:rPr>
                <w:szCs w:val="24"/>
                <w:lang w:val="ru-RU"/>
              </w:rPr>
            </w:pPr>
            <w:r w:rsidRPr="005E7119">
              <w:t>oedème de la rétine</w:t>
            </w:r>
          </w:p>
        </w:tc>
      </w:tr>
      <w:tr w:rsidR="00E61933" w:rsidRPr="006857E3" w14:paraId="56C07363" w14:textId="77777777" w:rsidTr="00E61933">
        <w:trPr>
          <w:trHeight w:val="135"/>
          <w:jc w:val="center"/>
        </w:trPr>
        <w:tc>
          <w:tcPr>
            <w:tcW w:w="659" w:type="dxa"/>
            <w:tcBorders>
              <w:top w:val="single" w:sz="4" w:space="0" w:color="auto"/>
            </w:tcBorders>
            <w:vAlign w:val="center"/>
          </w:tcPr>
          <w:p w14:paraId="3E33857D"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5994E353"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3FE1DBF7" w14:textId="77777777" w:rsidR="00E61933" w:rsidRPr="00FB1728" w:rsidRDefault="00E61933" w:rsidP="0040263C">
            <w:pPr>
              <w:rPr>
                <w:szCs w:val="24"/>
                <w:lang w:val="ru-RU"/>
              </w:rPr>
            </w:pPr>
          </w:p>
        </w:tc>
      </w:tr>
      <w:tr w:rsidR="00E61933" w:rsidRPr="006857E3" w14:paraId="45883E79" w14:textId="77777777" w:rsidTr="00E61933">
        <w:trPr>
          <w:trHeight w:val="196"/>
          <w:jc w:val="center"/>
        </w:trPr>
        <w:tc>
          <w:tcPr>
            <w:tcW w:w="659" w:type="dxa"/>
            <w:vAlign w:val="center"/>
          </w:tcPr>
          <w:p w14:paraId="301782F2"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1107398F" w14:textId="77777777" w:rsidR="00E61933" w:rsidRPr="00B72A48" w:rsidRDefault="00E61933" w:rsidP="0040263C">
            <w:pPr>
              <w:jc w:val="center"/>
              <w:rPr>
                <w:szCs w:val="24"/>
                <w:lang w:val="ru-RU"/>
              </w:rPr>
            </w:pPr>
            <w:r>
              <w:rPr>
                <w:szCs w:val="24"/>
                <w:lang w:val="ru-RU"/>
              </w:rPr>
              <w:t>275</w:t>
            </w:r>
          </w:p>
        </w:tc>
        <w:tc>
          <w:tcPr>
            <w:tcW w:w="7513" w:type="dxa"/>
            <w:tcMar>
              <w:top w:w="0" w:type="dxa"/>
              <w:left w:w="28" w:type="dxa"/>
              <w:bottom w:w="0" w:type="dxa"/>
              <w:right w:w="28" w:type="dxa"/>
            </w:tcMar>
          </w:tcPr>
          <w:p w14:paraId="5D37ECE7" w14:textId="36D38576" w:rsidR="00E61933" w:rsidRPr="00D35451" w:rsidRDefault="00E61933" w:rsidP="0040263C">
            <w:pPr>
              <w:rPr>
                <w:szCs w:val="24"/>
                <w:lang w:val="ru-RU"/>
              </w:rPr>
            </w:pPr>
            <w:r w:rsidRPr="005E7119">
              <w:t>La thrombose veineuse rétinienne est caractérisée :</w:t>
            </w:r>
          </w:p>
        </w:tc>
      </w:tr>
      <w:tr w:rsidR="00E61933" w:rsidRPr="006857E3" w14:paraId="6E71EBEB" w14:textId="77777777" w:rsidTr="00E61933">
        <w:trPr>
          <w:trHeight w:val="196"/>
          <w:jc w:val="center"/>
        </w:trPr>
        <w:tc>
          <w:tcPr>
            <w:tcW w:w="659" w:type="dxa"/>
            <w:vAlign w:val="center"/>
          </w:tcPr>
          <w:p w14:paraId="16D178A8"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D0E908E"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32CC9B63" w14:textId="6A698C51" w:rsidR="00E61933" w:rsidRPr="00D35451" w:rsidRDefault="00E61933" w:rsidP="0040263C">
            <w:pPr>
              <w:rPr>
                <w:szCs w:val="24"/>
                <w:lang w:val="ru-RU"/>
              </w:rPr>
            </w:pPr>
            <w:r w:rsidRPr="005E7119">
              <w:t>tout ce qui précède.</w:t>
            </w:r>
          </w:p>
        </w:tc>
      </w:tr>
      <w:tr w:rsidR="00E61933" w:rsidRPr="00493BA8" w14:paraId="0FE309AD" w14:textId="77777777" w:rsidTr="00E61933">
        <w:trPr>
          <w:trHeight w:val="196"/>
          <w:jc w:val="center"/>
        </w:trPr>
        <w:tc>
          <w:tcPr>
            <w:tcW w:w="659" w:type="dxa"/>
            <w:vAlign w:val="center"/>
          </w:tcPr>
          <w:p w14:paraId="2374971A"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AD57652"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7A28F244" w14:textId="189FF899" w:rsidR="00E61933" w:rsidRPr="00D35451" w:rsidRDefault="00E61933" w:rsidP="0040263C">
            <w:pPr>
              <w:rPr>
                <w:szCs w:val="24"/>
                <w:lang w:val="ru-RU"/>
              </w:rPr>
            </w:pPr>
            <w:r w:rsidRPr="005E7119">
              <w:t xml:space="preserve">la perte de vision ;  </w:t>
            </w:r>
          </w:p>
        </w:tc>
      </w:tr>
      <w:tr w:rsidR="00E61933" w:rsidRPr="00493BA8" w14:paraId="185B6F71" w14:textId="77777777" w:rsidTr="00E61933">
        <w:trPr>
          <w:trHeight w:val="196"/>
          <w:jc w:val="center"/>
        </w:trPr>
        <w:tc>
          <w:tcPr>
            <w:tcW w:w="659" w:type="dxa"/>
            <w:vAlign w:val="center"/>
          </w:tcPr>
          <w:p w14:paraId="13F6E5C7"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1D9B20D"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17905D63" w14:textId="3B052A30" w:rsidR="00E61933" w:rsidRPr="00D35451" w:rsidRDefault="00E61933" w:rsidP="0040263C">
            <w:pPr>
              <w:rPr>
                <w:szCs w:val="24"/>
                <w:lang w:val="ru-RU"/>
              </w:rPr>
            </w:pPr>
            <w:r w:rsidRPr="005E7119">
              <w:t>oedème rétinien ;</w:t>
            </w:r>
          </w:p>
        </w:tc>
      </w:tr>
      <w:tr w:rsidR="00E61933" w:rsidRPr="00493BA8" w14:paraId="5957D600" w14:textId="77777777" w:rsidTr="00E61933">
        <w:trPr>
          <w:trHeight w:val="196"/>
          <w:jc w:val="center"/>
        </w:trPr>
        <w:tc>
          <w:tcPr>
            <w:tcW w:w="659" w:type="dxa"/>
            <w:vAlign w:val="center"/>
          </w:tcPr>
          <w:p w14:paraId="06CF0FAE"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0994094"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224F5AB7" w14:textId="66D53CB0" w:rsidR="00E61933" w:rsidRPr="00D35451" w:rsidRDefault="00E61933" w:rsidP="0040263C">
            <w:pPr>
              <w:rPr>
                <w:szCs w:val="24"/>
                <w:lang w:val="ru-RU"/>
              </w:rPr>
            </w:pPr>
            <w:r w:rsidRPr="005E7119">
              <w:t>les hémorragies ;</w:t>
            </w:r>
          </w:p>
        </w:tc>
      </w:tr>
      <w:tr w:rsidR="00E61933" w:rsidRPr="00493BA8" w14:paraId="7D8DB8A4" w14:textId="77777777" w:rsidTr="00E61933">
        <w:trPr>
          <w:trHeight w:val="196"/>
          <w:jc w:val="center"/>
        </w:trPr>
        <w:tc>
          <w:tcPr>
            <w:tcW w:w="659" w:type="dxa"/>
            <w:vAlign w:val="center"/>
          </w:tcPr>
          <w:p w14:paraId="19B9AEB2" w14:textId="77777777" w:rsidR="00E61933" w:rsidRPr="00553222" w:rsidRDefault="00E61933" w:rsidP="0040263C">
            <w:pPr>
              <w:jc w:val="center"/>
              <w:rPr>
                <w:szCs w:val="24"/>
                <w:lang w:val="ru-RU"/>
              </w:rPr>
            </w:pPr>
          </w:p>
        </w:tc>
        <w:tc>
          <w:tcPr>
            <w:tcW w:w="1180" w:type="dxa"/>
            <w:tcMar>
              <w:top w:w="0" w:type="dxa"/>
              <w:left w:w="28" w:type="dxa"/>
              <w:bottom w:w="0" w:type="dxa"/>
              <w:right w:w="28" w:type="dxa"/>
            </w:tcMar>
            <w:vAlign w:val="center"/>
          </w:tcPr>
          <w:p w14:paraId="036F9D56" w14:textId="77777777" w:rsidR="00E61933" w:rsidRPr="00B72A48" w:rsidRDefault="00E61933" w:rsidP="0040263C">
            <w:pPr>
              <w:jc w:val="center"/>
              <w:rPr>
                <w:szCs w:val="24"/>
                <w:lang w:val="ru-RU"/>
              </w:rPr>
            </w:pPr>
          </w:p>
        </w:tc>
        <w:tc>
          <w:tcPr>
            <w:tcW w:w="7513" w:type="dxa"/>
            <w:tcMar>
              <w:top w:w="0" w:type="dxa"/>
              <w:left w:w="28" w:type="dxa"/>
              <w:bottom w:w="0" w:type="dxa"/>
              <w:right w:w="28" w:type="dxa"/>
            </w:tcMar>
          </w:tcPr>
          <w:p w14:paraId="6BF3A855" w14:textId="77777777" w:rsidR="00E61933" w:rsidRDefault="00E61933" w:rsidP="0040263C">
            <w:pPr>
              <w:rPr>
                <w:szCs w:val="24"/>
                <w:lang w:val="ru-RU"/>
              </w:rPr>
            </w:pPr>
          </w:p>
        </w:tc>
      </w:tr>
      <w:tr w:rsidR="00E61933" w:rsidRPr="001349A1" w14:paraId="75C4BAAE" w14:textId="77777777" w:rsidTr="00E61933">
        <w:trPr>
          <w:trHeight w:val="196"/>
          <w:jc w:val="center"/>
        </w:trPr>
        <w:tc>
          <w:tcPr>
            <w:tcW w:w="659" w:type="dxa"/>
            <w:vAlign w:val="center"/>
          </w:tcPr>
          <w:p w14:paraId="40F15DD8"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06AA0176" w14:textId="77777777" w:rsidR="00E61933" w:rsidRPr="00B72A48" w:rsidRDefault="00E61933" w:rsidP="0040263C">
            <w:pPr>
              <w:jc w:val="center"/>
              <w:rPr>
                <w:szCs w:val="24"/>
                <w:lang w:val="ru-RU"/>
              </w:rPr>
            </w:pPr>
            <w:r>
              <w:rPr>
                <w:szCs w:val="24"/>
                <w:lang w:val="ru-RU"/>
              </w:rPr>
              <w:t>276</w:t>
            </w:r>
          </w:p>
        </w:tc>
        <w:tc>
          <w:tcPr>
            <w:tcW w:w="7513" w:type="dxa"/>
            <w:tcMar>
              <w:top w:w="0" w:type="dxa"/>
              <w:left w:w="28" w:type="dxa"/>
              <w:bottom w:w="0" w:type="dxa"/>
              <w:right w:w="28" w:type="dxa"/>
            </w:tcMar>
          </w:tcPr>
          <w:p w14:paraId="4306C51D" w14:textId="3E38BFAF" w:rsidR="00E61933" w:rsidRDefault="00E61933" w:rsidP="0040263C">
            <w:pPr>
              <w:rPr>
                <w:szCs w:val="24"/>
                <w:lang w:val="ru-RU"/>
              </w:rPr>
            </w:pPr>
            <w:r w:rsidRPr="005E7119">
              <w:t>Lors d'une thrombose des veines de la rétine sont observées :</w:t>
            </w:r>
          </w:p>
        </w:tc>
      </w:tr>
      <w:tr w:rsidR="00E61933" w:rsidRPr="006857E3" w14:paraId="683EAD0C" w14:textId="77777777" w:rsidTr="00E61933">
        <w:trPr>
          <w:trHeight w:val="196"/>
          <w:jc w:val="center"/>
        </w:trPr>
        <w:tc>
          <w:tcPr>
            <w:tcW w:w="659" w:type="dxa"/>
            <w:vAlign w:val="center"/>
          </w:tcPr>
          <w:p w14:paraId="173A9A8D"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E47D815"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653974B2" w14:textId="0424E408" w:rsidR="00E61933" w:rsidRDefault="00E61933" w:rsidP="0040263C">
            <w:pPr>
              <w:rPr>
                <w:szCs w:val="24"/>
                <w:lang w:val="ru-RU"/>
              </w:rPr>
            </w:pPr>
            <w:r w:rsidRPr="005E7119">
              <w:t>tout ce qui précède.</w:t>
            </w:r>
          </w:p>
        </w:tc>
      </w:tr>
      <w:tr w:rsidR="00E61933" w:rsidRPr="001349A1" w14:paraId="7C14038F" w14:textId="77777777" w:rsidTr="00E61933">
        <w:trPr>
          <w:trHeight w:val="196"/>
          <w:jc w:val="center"/>
        </w:trPr>
        <w:tc>
          <w:tcPr>
            <w:tcW w:w="659" w:type="dxa"/>
            <w:vAlign w:val="center"/>
          </w:tcPr>
          <w:p w14:paraId="4781A423"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382B971"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5910FF03" w14:textId="17831FB1" w:rsidR="00E61933" w:rsidRDefault="00E61933" w:rsidP="0040263C">
            <w:pPr>
              <w:rPr>
                <w:szCs w:val="24"/>
                <w:lang w:val="ru-RU"/>
              </w:rPr>
            </w:pPr>
            <w:r w:rsidRPr="005E7119">
              <w:t xml:space="preserve">la stagnation du système veineux ;  </w:t>
            </w:r>
          </w:p>
        </w:tc>
      </w:tr>
      <w:tr w:rsidR="00E61933" w:rsidRPr="001349A1" w14:paraId="7F805CD3" w14:textId="77777777" w:rsidTr="00E61933">
        <w:trPr>
          <w:trHeight w:val="196"/>
          <w:jc w:val="center"/>
        </w:trPr>
        <w:tc>
          <w:tcPr>
            <w:tcW w:w="659" w:type="dxa"/>
            <w:vAlign w:val="center"/>
          </w:tcPr>
          <w:p w14:paraId="26D96D40"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E410417"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1F46F060" w14:textId="31715C0D" w:rsidR="00E61933" w:rsidRDefault="00E61933" w:rsidP="0040263C">
            <w:pPr>
              <w:rPr>
                <w:szCs w:val="24"/>
                <w:lang w:val="ru-RU"/>
              </w:rPr>
            </w:pPr>
            <w:r w:rsidRPr="005E7119">
              <w:t>une tortuosité et une dilatation accrues des veines ;</w:t>
            </w:r>
          </w:p>
        </w:tc>
      </w:tr>
      <w:tr w:rsidR="00E61933" w:rsidRPr="006857E3" w14:paraId="5DA80A86" w14:textId="77777777" w:rsidTr="00E61933">
        <w:trPr>
          <w:trHeight w:val="196"/>
          <w:jc w:val="center"/>
        </w:trPr>
        <w:tc>
          <w:tcPr>
            <w:tcW w:w="659" w:type="dxa"/>
            <w:vAlign w:val="center"/>
          </w:tcPr>
          <w:p w14:paraId="7A761591"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1F2652E4"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1C46A802" w14:textId="458762B6" w:rsidR="00E61933" w:rsidRDefault="00E61933" w:rsidP="0040263C">
            <w:pPr>
              <w:rPr>
                <w:szCs w:val="24"/>
                <w:lang w:val="ru-RU"/>
              </w:rPr>
            </w:pPr>
            <w:r w:rsidRPr="005E7119">
              <w:t>la coloration foncée des veines ;</w:t>
            </w:r>
          </w:p>
        </w:tc>
      </w:tr>
      <w:tr w:rsidR="00E61933" w:rsidRPr="006857E3" w14:paraId="7FCA0196" w14:textId="77777777" w:rsidTr="00E61933">
        <w:trPr>
          <w:trHeight w:val="210"/>
          <w:jc w:val="center"/>
        </w:trPr>
        <w:tc>
          <w:tcPr>
            <w:tcW w:w="659" w:type="dxa"/>
            <w:tcBorders>
              <w:bottom w:val="single" w:sz="4" w:space="0" w:color="auto"/>
            </w:tcBorders>
            <w:vAlign w:val="center"/>
          </w:tcPr>
          <w:p w14:paraId="12A8A08E"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6A24344F"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09F7BAE8" w14:textId="18DEDCD4" w:rsidR="00E61933" w:rsidRDefault="00E61933" w:rsidP="0040263C">
            <w:pPr>
              <w:rPr>
                <w:szCs w:val="24"/>
                <w:lang w:val="ru-RU"/>
              </w:rPr>
            </w:pPr>
            <w:r w:rsidRPr="005E7119">
              <w:t>les hémorragies ;</w:t>
            </w:r>
          </w:p>
        </w:tc>
      </w:tr>
      <w:tr w:rsidR="00E61933" w:rsidRPr="006857E3" w14:paraId="233E0AC1" w14:textId="77777777" w:rsidTr="00E61933">
        <w:trPr>
          <w:trHeight w:val="105"/>
          <w:jc w:val="center"/>
        </w:trPr>
        <w:tc>
          <w:tcPr>
            <w:tcW w:w="659" w:type="dxa"/>
            <w:tcBorders>
              <w:top w:val="single" w:sz="4" w:space="0" w:color="auto"/>
            </w:tcBorders>
            <w:vAlign w:val="center"/>
          </w:tcPr>
          <w:p w14:paraId="03ABD740"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726D5A2F"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6829B628" w14:textId="77777777" w:rsidR="00E61933" w:rsidRDefault="00E61933" w:rsidP="0040263C">
            <w:pPr>
              <w:rPr>
                <w:szCs w:val="24"/>
                <w:lang w:val="ru-RU"/>
              </w:rPr>
            </w:pPr>
          </w:p>
        </w:tc>
      </w:tr>
      <w:tr w:rsidR="00E61933" w:rsidRPr="001349A1" w14:paraId="424F7FA0" w14:textId="77777777" w:rsidTr="00E61933">
        <w:trPr>
          <w:trHeight w:val="196"/>
          <w:jc w:val="center"/>
        </w:trPr>
        <w:tc>
          <w:tcPr>
            <w:tcW w:w="659" w:type="dxa"/>
            <w:vAlign w:val="center"/>
          </w:tcPr>
          <w:p w14:paraId="1E2F4902"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1710A2BA" w14:textId="77777777" w:rsidR="00E61933" w:rsidRPr="00B72A48" w:rsidRDefault="00E61933" w:rsidP="0040263C">
            <w:pPr>
              <w:jc w:val="center"/>
              <w:rPr>
                <w:szCs w:val="24"/>
                <w:lang w:val="ru-RU"/>
              </w:rPr>
            </w:pPr>
            <w:r>
              <w:rPr>
                <w:szCs w:val="24"/>
                <w:lang w:val="ru-RU"/>
              </w:rPr>
              <w:t>277</w:t>
            </w:r>
          </w:p>
        </w:tc>
        <w:tc>
          <w:tcPr>
            <w:tcW w:w="7513" w:type="dxa"/>
            <w:tcMar>
              <w:top w:w="0" w:type="dxa"/>
              <w:left w:w="28" w:type="dxa"/>
              <w:bottom w:w="0" w:type="dxa"/>
              <w:right w:w="28" w:type="dxa"/>
            </w:tcMar>
          </w:tcPr>
          <w:p w14:paraId="743F7A9B" w14:textId="4B88D8E3" w:rsidR="00E61933" w:rsidRDefault="00E61933" w:rsidP="0040263C">
            <w:pPr>
              <w:rPr>
                <w:szCs w:val="24"/>
                <w:lang w:val="ru-RU"/>
              </w:rPr>
            </w:pPr>
            <w:r w:rsidRPr="005E7119">
              <w:t>La thrombose de la veine rétinienne est constatée dans le corps vitré :</w:t>
            </w:r>
          </w:p>
        </w:tc>
      </w:tr>
      <w:tr w:rsidR="00E61933" w:rsidRPr="006857E3" w14:paraId="6DF01732" w14:textId="77777777" w:rsidTr="00E61933">
        <w:trPr>
          <w:trHeight w:val="196"/>
          <w:jc w:val="center"/>
        </w:trPr>
        <w:tc>
          <w:tcPr>
            <w:tcW w:w="659" w:type="dxa"/>
            <w:vAlign w:val="center"/>
          </w:tcPr>
          <w:p w14:paraId="7EDFE594"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6E775167"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727AD952" w14:textId="6FCE6B0E" w:rsidR="00E61933" w:rsidRDefault="00E61933" w:rsidP="0040263C">
            <w:pPr>
              <w:rPr>
                <w:szCs w:val="24"/>
                <w:lang w:val="ru-RU"/>
              </w:rPr>
            </w:pPr>
            <w:r w:rsidRPr="005E7119">
              <w:t>les hémorragies ;</w:t>
            </w:r>
          </w:p>
        </w:tc>
      </w:tr>
      <w:tr w:rsidR="00E61933" w:rsidRPr="00493BA8" w14:paraId="6CD109C8" w14:textId="77777777" w:rsidTr="00E61933">
        <w:trPr>
          <w:trHeight w:val="196"/>
          <w:jc w:val="center"/>
        </w:trPr>
        <w:tc>
          <w:tcPr>
            <w:tcW w:w="659" w:type="dxa"/>
            <w:vAlign w:val="center"/>
          </w:tcPr>
          <w:p w14:paraId="2EB6D579"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3728439F"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1EB6FB3D" w14:textId="2DF99C0C" w:rsidR="00E61933" w:rsidRDefault="00E61933" w:rsidP="0040263C">
            <w:pPr>
              <w:rPr>
                <w:szCs w:val="24"/>
                <w:lang w:val="ru-RU"/>
              </w:rPr>
            </w:pPr>
            <w:r w:rsidRPr="005E7119">
              <w:t>des épanchements exsudatifs ;</w:t>
            </w:r>
          </w:p>
        </w:tc>
      </w:tr>
      <w:tr w:rsidR="00E61933" w:rsidRPr="00493BA8" w14:paraId="14E9A446" w14:textId="77777777" w:rsidTr="00E61933">
        <w:trPr>
          <w:trHeight w:val="196"/>
          <w:jc w:val="center"/>
        </w:trPr>
        <w:tc>
          <w:tcPr>
            <w:tcW w:w="659" w:type="dxa"/>
            <w:vAlign w:val="center"/>
          </w:tcPr>
          <w:p w14:paraId="2A712775"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2037943"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6A4FDD4C" w14:textId="60DEE3F3" w:rsidR="00E61933" w:rsidRDefault="00E61933" w:rsidP="0040263C">
            <w:pPr>
              <w:rPr>
                <w:szCs w:val="24"/>
                <w:lang w:val="ru-RU"/>
              </w:rPr>
            </w:pPr>
            <w:r w:rsidRPr="005E7119">
              <w:t>détachement de la plaque arrière ;</w:t>
            </w:r>
          </w:p>
        </w:tc>
      </w:tr>
      <w:tr w:rsidR="00E61933" w:rsidRPr="00493BA8" w14:paraId="46022C72" w14:textId="77777777" w:rsidTr="00E61933">
        <w:trPr>
          <w:trHeight w:val="196"/>
          <w:jc w:val="center"/>
        </w:trPr>
        <w:tc>
          <w:tcPr>
            <w:tcW w:w="659" w:type="dxa"/>
            <w:vAlign w:val="center"/>
          </w:tcPr>
          <w:p w14:paraId="624FC7FA"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9B7A4A7"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0534648D" w14:textId="463E98B7" w:rsidR="00E61933" w:rsidRDefault="00E61933" w:rsidP="0040263C">
            <w:pPr>
              <w:rPr>
                <w:szCs w:val="24"/>
                <w:lang w:val="ru-RU"/>
              </w:rPr>
            </w:pPr>
            <w:r w:rsidRPr="005E7119">
              <w:t>tous ces</w:t>
            </w:r>
          </w:p>
        </w:tc>
      </w:tr>
      <w:tr w:rsidR="00E61933" w:rsidRPr="00493BA8" w14:paraId="29C19E49" w14:textId="77777777" w:rsidTr="00E61933">
        <w:trPr>
          <w:trHeight w:val="196"/>
          <w:jc w:val="center"/>
        </w:trPr>
        <w:tc>
          <w:tcPr>
            <w:tcW w:w="659" w:type="dxa"/>
            <w:vAlign w:val="center"/>
          </w:tcPr>
          <w:p w14:paraId="5C6FE63B" w14:textId="77777777" w:rsidR="00E61933" w:rsidRPr="00553222" w:rsidRDefault="00E61933" w:rsidP="0040263C">
            <w:pPr>
              <w:jc w:val="center"/>
              <w:rPr>
                <w:szCs w:val="24"/>
                <w:lang w:val="ru-RU"/>
              </w:rPr>
            </w:pPr>
          </w:p>
        </w:tc>
        <w:tc>
          <w:tcPr>
            <w:tcW w:w="1180" w:type="dxa"/>
            <w:tcMar>
              <w:top w:w="0" w:type="dxa"/>
              <w:left w:w="28" w:type="dxa"/>
              <w:bottom w:w="0" w:type="dxa"/>
              <w:right w:w="28" w:type="dxa"/>
            </w:tcMar>
            <w:vAlign w:val="center"/>
          </w:tcPr>
          <w:p w14:paraId="4BE056F3" w14:textId="77777777" w:rsidR="00E61933" w:rsidRPr="00B72A48" w:rsidRDefault="00E61933" w:rsidP="0040263C">
            <w:pPr>
              <w:jc w:val="center"/>
              <w:rPr>
                <w:szCs w:val="24"/>
                <w:lang w:val="ru-RU"/>
              </w:rPr>
            </w:pPr>
          </w:p>
        </w:tc>
        <w:tc>
          <w:tcPr>
            <w:tcW w:w="7513" w:type="dxa"/>
            <w:tcMar>
              <w:top w:w="0" w:type="dxa"/>
              <w:left w:w="28" w:type="dxa"/>
              <w:bottom w:w="0" w:type="dxa"/>
              <w:right w:w="28" w:type="dxa"/>
            </w:tcMar>
          </w:tcPr>
          <w:p w14:paraId="7874893B" w14:textId="77777777" w:rsidR="00E61933" w:rsidRDefault="00E61933" w:rsidP="0040263C">
            <w:pPr>
              <w:rPr>
                <w:szCs w:val="24"/>
                <w:lang w:val="ru-RU"/>
              </w:rPr>
            </w:pPr>
          </w:p>
        </w:tc>
      </w:tr>
      <w:tr w:rsidR="00E61933" w:rsidRPr="001349A1" w14:paraId="60699717" w14:textId="77777777" w:rsidTr="00E61933">
        <w:trPr>
          <w:trHeight w:val="196"/>
          <w:jc w:val="center"/>
        </w:trPr>
        <w:tc>
          <w:tcPr>
            <w:tcW w:w="659" w:type="dxa"/>
            <w:vAlign w:val="center"/>
          </w:tcPr>
          <w:p w14:paraId="03E2281F"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1629D953" w14:textId="77777777" w:rsidR="00E61933" w:rsidRPr="00B72A48" w:rsidRDefault="00E61933" w:rsidP="0040263C">
            <w:pPr>
              <w:jc w:val="center"/>
              <w:rPr>
                <w:szCs w:val="24"/>
                <w:lang w:val="ru-RU"/>
              </w:rPr>
            </w:pPr>
            <w:r>
              <w:rPr>
                <w:szCs w:val="24"/>
                <w:lang w:val="ru-RU"/>
              </w:rPr>
              <w:t>278</w:t>
            </w:r>
          </w:p>
        </w:tc>
        <w:tc>
          <w:tcPr>
            <w:tcW w:w="7513" w:type="dxa"/>
            <w:tcMar>
              <w:top w:w="0" w:type="dxa"/>
              <w:left w:w="28" w:type="dxa"/>
              <w:bottom w:w="0" w:type="dxa"/>
              <w:right w:w="28" w:type="dxa"/>
            </w:tcMar>
          </w:tcPr>
          <w:p w14:paraId="5E82F122" w14:textId="3A2DEDEF" w:rsidR="00E61933" w:rsidRDefault="00E61933" w:rsidP="0040263C">
            <w:pPr>
              <w:rPr>
                <w:szCs w:val="24"/>
                <w:lang w:val="ru-RU"/>
              </w:rPr>
            </w:pPr>
            <w:r w:rsidRPr="005E7119">
              <w:t>Dans la thrombose veineuse, les hémorragies rétiniennes sont localisées :</w:t>
            </w:r>
          </w:p>
        </w:tc>
      </w:tr>
      <w:tr w:rsidR="00E61933" w:rsidRPr="001349A1" w14:paraId="21AE3B6A" w14:textId="77777777" w:rsidTr="00E61933">
        <w:trPr>
          <w:trHeight w:val="196"/>
          <w:jc w:val="center"/>
        </w:trPr>
        <w:tc>
          <w:tcPr>
            <w:tcW w:w="659" w:type="dxa"/>
            <w:vAlign w:val="center"/>
          </w:tcPr>
          <w:p w14:paraId="4DD64338" w14:textId="77777777" w:rsidR="00E61933" w:rsidRPr="00553222" w:rsidRDefault="00E61933" w:rsidP="0040263C">
            <w:pPr>
              <w:jc w:val="center"/>
              <w:rPr>
                <w:szCs w:val="24"/>
                <w:lang w:val="ru-RU"/>
              </w:rPr>
            </w:pPr>
            <w:r w:rsidRPr="00553222">
              <w:rPr>
                <w:szCs w:val="24"/>
                <w:lang w:val="ru-RU"/>
              </w:rPr>
              <w:lastRenderedPageBreak/>
              <w:t>О</w:t>
            </w:r>
          </w:p>
        </w:tc>
        <w:tc>
          <w:tcPr>
            <w:tcW w:w="1180" w:type="dxa"/>
            <w:tcMar>
              <w:top w:w="0" w:type="dxa"/>
              <w:left w:w="28" w:type="dxa"/>
              <w:bottom w:w="0" w:type="dxa"/>
              <w:right w:w="28" w:type="dxa"/>
            </w:tcMar>
            <w:vAlign w:val="center"/>
          </w:tcPr>
          <w:p w14:paraId="2FDD8A78"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6115F03D" w14:textId="1CC211D2" w:rsidR="00E61933" w:rsidRDefault="00E61933" w:rsidP="0040263C">
            <w:pPr>
              <w:rPr>
                <w:szCs w:val="24"/>
                <w:lang w:val="ru-RU"/>
              </w:rPr>
            </w:pPr>
            <w:r w:rsidRPr="005E7119">
              <w:t>dans toutes les couches rétiniennes ci-dessus</w:t>
            </w:r>
          </w:p>
        </w:tc>
      </w:tr>
      <w:tr w:rsidR="00E61933" w:rsidRPr="00493BA8" w14:paraId="168073C0" w14:textId="77777777" w:rsidTr="00E61933">
        <w:trPr>
          <w:trHeight w:val="196"/>
          <w:jc w:val="center"/>
        </w:trPr>
        <w:tc>
          <w:tcPr>
            <w:tcW w:w="659" w:type="dxa"/>
            <w:vAlign w:val="center"/>
          </w:tcPr>
          <w:p w14:paraId="342A1086"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4CC8B54D"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4AE035E5" w14:textId="16F395CB" w:rsidR="00E61933" w:rsidRDefault="00E61933" w:rsidP="0040263C">
            <w:pPr>
              <w:rPr>
                <w:szCs w:val="24"/>
                <w:lang w:val="ru-RU"/>
              </w:rPr>
            </w:pPr>
            <w:r w:rsidRPr="005E7119">
              <w:t xml:space="preserve">avant l'entrée en vigueur ; </w:t>
            </w:r>
          </w:p>
        </w:tc>
      </w:tr>
      <w:tr w:rsidR="00E61933" w:rsidRPr="00493BA8" w14:paraId="1A5A6050" w14:textId="77777777" w:rsidTr="00E61933">
        <w:trPr>
          <w:trHeight w:val="196"/>
          <w:jc w:val="center"/>
        </w:trPr>
        <w:tc>
          <w:tcPr>
            <w:tcW w:w="659" w:type="dxa"/>
            <w:vAlign w:val="center"/>
          </w:tcPr>
          <w:p w14:paraId="58E55342"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0B7E1E4"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5961DCA4" w14:textId="68CDD785" w:rsidR="00E61933" w:rsidRDefault="00E61933" w:rsidP="0040263C">
            <w:pPr>
              <w:rPr>
                <w:szCs w:val="24"/>
                <w:lang w:val="ru-RU"/>
              </w:rPr>
            </w:pPr>
            <w:r w:rsidRPr="005E7119">
              <w:t>intra-interne ;</w:t>
            </w:r>
          </w:p>
        </w:tc>
      </w:tr>
      <w:tr w:rsidR="00E61933" w:rsidRPr="006857E3" w14:paraId="4ABEC200" w14:textId="77777777" w:rsidTr="00E61933">
        <w:trPr>
          <w:trHeight w:val="196"/>
          <w:jc w:val="center"/>
        </w:trPr>
        <w:tc>
          <w:tcPr>
            <w:tcW w:w="659" w:type="dxa"/>
            <w:vAlign w:val="center"/>
          </w:tcPr>
          <w:p w14:paraId="182DA3A6"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9EBCED4"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566A6558" w14:textId="00294E82" w:rsidR="00E61933" w:rsidRDefault="00E61933" w:rsidP="0040263C">
            <w:pPr>
              <w:rPr>
                <w:szCs w:val="24"/>
                <w:lang w:val="ru-RU"/>
              </w:rPr>
            </w:pPr>
            <w:r w:rsidRPr="005E7119">
              <w:t>subrétinienne ;</w:t>
            </w:r>
          </w:p>
        </w:tc>
      </w:tr>
      <w:tr w:rsidR="00E61933" w:rsidRPr="006857E3" w14:paraId="08E4DE1F" w14:textId="77777777" w:rsidTr="00E61933">
        <w:trPr>
          <w:trHeight w:val="111"/>
          <w:jc w:val="center"/>
        </w:trPr>
        <w:tc>
          <w:tcPr>
            <w:tcW w:w="659" w:type="dxa"/>
            <w:tcBorders>
              <w:bottom w:val="single" w:sz="4" w:space="0" w:color="auto"/>
            </w:tcBorders>
            <w:vAlign w:val="center"/>
          </w:tcPr>
          <w:p w14:paraId="13255C75"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1B58C1E8" w14:textId="77777777" w:rsidR="00E61933" w:rsidRPr="00B72A48" w:rsidRDefault="00E61933" w:rsidP="0040263C">
            <w:pPr>
              <w:jc w:val="center"/>
              <w:rPr>
                <w:szCs w:val="24"/>
                <w:lang w:val="ru-RU"/>
              </w:rPr>
            </w:pPr>
            <w:r>
              <w:rPr>
                <w:szCs w:val="24"/>
                <w:lang w:val="ru-RU"/>
              </w:rPr>
              <w:t>Д</w:t>
            </w:r>
          </w:p>
        </w:tc>
        <w:tc>
          <w:tcPr>
            <w:tcW w:w="7513" w:type="dxa"/>
            <w:tcBorders>
              <w:bottom w:val="single" w:sz="4" w:space="0" w:color="auto"/>
            </w:tcBorders>
            <w:tcMar>
              <w:top w:w="0" w:type="dxa"/>
              <w:left w:w="28" w:type="dxa"/>
              <w:bottom w:w="0" w:type="dxa"/>
              <w:right w:w="28" w:type="dxa"/>
            </w:tcMar>
          </w:tcPr>
          <w:p w14:paraId="3713AD1C" w14:textId="0AA5C21D" w:rsidR="00E61933" w:rsidRDefault="00E61933" w:rsidP="0040263C">
            <w:pPr>
              <w:rPr>
                <w:szCs w:val="24"/>
                <w:lang w:val="ru-RU"/>
              </w:rPr>
            </w:pPr>
            <w:r w:rsidRPr="005E7119">
              <w:t>seulement A et B.</w:t>
            </w:r>
          </w:p>
        </w:tc>
      </w:tr>
      <w:tr w:rsidR="00E61933" w:rsidRPr="006857E3" w14:paraId="036A1534" w14:textId="77777777" w:rsidTr="00E61933">
        <w:trPr>
          <w:trHeight w:val="150"/>
          <w:jc w:val="center"/>
        </w:trPr>
        <w:tc>
          <w:tcPr>
            <w:tcW w:w="659" w:type="dxa"/>
            <w:tcBorders>
              <w:top w:val="single" w:sz="4" w:space="0" w:color="auto"/>
            </w:tcBorders>
            <w:vAlign w:val="center"/>
          </w:tcPr>
          <w:p w14:paraId="4F2A01A9" w14:textId="77777777" w:rsidR="00E61933" w:rsidRPr="00553222" w:rsidRDefault="00E61933" w:rsidP="0040263C">
            <w:pPr>
              <w:jc w:val="center"/>
              <w:rPr>
                <w:szCs w:val="24"/>
                <w:lang w:val="ru-RU"/>
              </w:rPr>
            </w:pPr>
          </w:p>
        </w:tc>
        <w:tc>
          <w:tcPr>
            <w:tcW w:w="1180" w:type="dxa"/>
            <w:tcBorders>
              <w:top w:val="single" w:sz="4" w:space="0" w:color="auto"/>
            </w:tcBorders>
            <w:tcMar>
              <w:top w:w="0" w:type="dxa"/>
              <w:left w:w="28" w:type="dxa"/>
              <w:bottom w:w="0" w:type="dxa"/>
              <w:right w:w="28" w:type="dxa"/>
            </w:tcMar>
            <w:vAlign w:val="center"/>
          </w:tcPr>
          <w:p w14:paraId="198E854A" w14:textId="77777777" w:rsidR="00E61933" w:rsidRPr="00B72A48" w:rsidRDefault="00E61933" w:rsidP="0040263C">
            <w:pPr>
              <w:jc w:val="center"/>
              <w:rPr>
                <w:szCs w:val="24"/>
                <w:lang w:val="ru-RU"/>
              </w:rPr>
            </w:pPr>
          </w:p>
        </w:tc>
        <w:tc>
          <w:tcPr>
            <w:tcW w:w="7513" w:type="dxa"/>
            <w:tcBorders>
              <w:top w:val="single" w:sz="4" w:space="0" w:color="auto"/>
            </w:tcBorders>
            <w:tcMar>
              <w:top w:w="0" w:type="dxa"/>
              <w:left w:w="28" w:type="dxa"/>
              <w:bottom w:w="0" w:type="dxa"/>
              <w:right w:w="28" w:type="dxa"/>
            </w:tcMar>
          </w:tcPr>
          <w:p w14:paraId="0B9C3A02" w14:textId="77777777" w:rsidR="00E61933" w:rsidRDefault="00E61933" w:rsidP="0040263C">
            <w:pPr>
              <w:rPr>
                <w:szCs w:val="24"/>
                <w:lang w:val="ru-RU"/>
              </w:rPr>
            </w:pPr>
          </w:p>
        </w:tc>
      </w:tr>
      <w:tr w:rsidR="00E61933" w:rsidRPr="001349A1" w14:paraId="60E1BDE9" w14:textId="77777777" w:rsidTr="00E61933">
        <w:trPr>
          <w:trHeight w:val="196"/>
          <w:jc w:val="center"/>
        </w:trPr>
        <w:tc>
          <w:tcPr>
            <w:tcW w:w="659" w:type="dxa"/>
            <w:vAlign w:val="center"/>
          </w:tcPr>
          <w:p w14:paraId="17BC2164"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2759C755" w14:textId="77777777" w:rsidR="00E61933" w:rsidRPr="00B72A48" w:rsidRDefault="00E61933" w:rsidP="0040263C">
            <w:pPr>
              <w:jc w:val="center"/>
              <w:rPr>
                <w:szCs w:val="24"/>
                <w:lang w:val="ru-RU"/>
              </w:rPr>
            </w:pPr>
            <w:r>
              <w:rPr>
                <w:szCs w:val="24"/>
                <w:lang w:val="ru-RU"/>
              </w:rPr>
              <w:t>279</w:t>
            </w:r>
          </w:p>
        </w:tc>
        <w:tc>
          <w:tcPr>
            <w:tcW w:w="7513" w:type="dxa"/>
            <w:tcMar>
              <w:top w:w="0" w:type="dxa"/>
              <w:left w:w="28" w:type="dxa"/>
              <w:bottom w:w="0" w:type="dxa"/>
              <w:right w:w="28" w:type="dxa"/>
            </w:tcMar>
          </w:tcPr>
          <w:p w14:paraId="3A40BEBA" w14:textId="75207355" w:rsidR="00E61933" w:rsidRDefault="00E61933" w:rsidP="0040263C">
            <w:pPr>
              <w:rPr>
                <w:szCs w:val="24"/>
                <w:lang w:val="ru-RU"/>
              </w:rPr>
            </w:pPr>
            <w:r w:rsidRPr="005E7119">
              <w:t>Les conséquences de la thrombose veineuse rétinienne sont caractérisées :</w:t>
            </w:r>
          </w:p>
        </w:tc>
      </w:tr>
      <w:tr w:rsidR="00E61933" w:rsidRPr="001349A1" w14:paraId="01B3FF0B" w14:textId="77777777" w:rsidTr="00E61933">
        <w:trPr>
          <w:trHeight w:val="196"/>
          <w:jc w:val="center"/>
        </w:trPr>
        <w:tc>
          <w:tcPr>
            <w:tcW w:w="659" w:type="dxa"/>
            <w:vAlign w:val="center"/>
          </w:tcPr>
          <w:p w14:paraId="4F3F7367"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03B1580"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05B4BC99" w14:textId="7D2F52ED" w:rsidR="00E61933" w:rsidRDefault="00E61933" w:rsidP="0040263C">
            <w:pPr>
              <w:rPr>
                <w:szCs w:val="24"/>
                <w:lang w:val="ru-RU"/>
              </w:rPr>
            </w:pPr>
            <w:r w:rsidRPr="005E7119">
              <w:t>la combinaison ou la prévalence de l'un des facteurs ci-dessus.</w:t>
            </w:r>
          </w:p>
        </w:tc>
      </w:tr>
      <w:tr w:rsidR="00E61933" w:rsidRPr="006857E3" w14:paraId="343641CD" w14:textId="77777777" w:rsidTr="00E61933">
        <w:trPr>
          <w:trHeight w:val="196"/>
          <w:jc w:val="center"/>
        </w:trPr>
        <w:tc>
          <w:tcPr>
            <w:tcW w:w="659" w:type="dxa"/>
            <w:vAlign w:val="center"/>
          </w:tcPr>
          <w:p w14:paraId="714C0B15"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D52066B"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1ECCDC90" w14:textId="18E49BFF" w:rsidR="00E61933" w:rsidRDefault="00E61933" w:rsidP="0040263C">
            <w:pPr>
              <w:rPr>
                <w:szCs w:val="24"/>
                <w:lang w:val="ru-RU"/>
              </w:rPr>
            </w:pPr>
            <w:r w:rsidRPr="005E7119">
              <w:t>des changements dystrophiques secondaires dans la rétine ;</w:t>
            </w:r>
          </w:p>
        </w:tc>
      </w:tr>
      <w:tr w:rsidR="00E61933" w:rsidRPr="00493BA8" w14:paraId="35282EB1" w14:textId="77777777" w:rsidTr="00E61933">
        <w:trPr>
          <w:trHeight w:val="196"/>
          <w:jc w:val="center"/>
        </w:trPr>
        <w:tc>
          <w:tcPr>
            <w:tcW w:w="659" w:type="dxa"/>
            <w:vAlign w:val="center"/>
          </w:tcPr>
          <w:p w14:paraId="208725DF"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7BC4B207"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43EEA476" w14:textId="02EDF710" w:rsidR="00E61933" w:rsidRDefault="00E61933" w:rsidP="0040263C">
            <w:pPr>
              <w:rPr>
                <w:szCs w:val="24"/>
                <w:lang w:val="ru-RU"/>
              </w:rPr>
            </w:pPr>
            <w:r w:rsidRPr="005E7119">
              <w:t>atrophie partielle du nerf optique ;</w:t>
            </w:r>
          </w:p>
        </w:tc>
      </w:tr>
      <w:tr w:rsidR="00E61933" w:rsidRPr="006857E3" w14:paraId="498A7A07" w14:textId="77777777" w:rsidTr="00E61933">
        <w:trPr>
          <w:trHeight w:val="196"/>
          <w:jc w:val="center"/>
        </w:trPr>
        <w:tc>
          <w:tcPr>
            <w:tcW w:w="659" w:type="dxa"/>
            <w:vAlign w:val="center"/>
          </w:tcPr>
          <w:p w14:paraId="6193FE63"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0592FDC0" w14:textId="77777777" w:rsidR="00E61933" w:rsidRPr="00B72A48" w:rsidRDefault="00E61933" w:rsidP="0040263C">
            <w:pPr>
              <w:jc w:val="center"/>
              <w:rPr>
                <w:szCs w:val="24"/>
                <w:lang w:val="ru-RU"/>
              </w:rPr>
            </w:pPr>
            <w:r w:rsidRPr="00B72A48">
              <w:rPr>
                <w:szCs w:val="24"/>
                <w:lang w:val="ru-RU"/>
              </w:rPr>
              <w:t>Г</w:t>
            </w:r>
          </w:p>
        </w:tc>
        <w:tc>
          <w:tcPr>
            <w:tcW w:w="7513" w:type="dxa"/>
            <w:tcMar>
              <w:top w:w="0" w:type="dxa"/>
              <w:left w:w="28" w:type="dxa"/>
              <w:bottom w:w="0" w:type="dxa"/>
              <w:right w:w="28" w:type="dxa"/>
            </w:tcMar>
          </w:tcPr>
          <w:p w14:paraId="731D63CC" w14:textId="73C0BDF1" w:rsidR="00E61933" w:rsidRDefault="00E61933" w:rsidP="0040263C">
            <w:pPr>
              <w:rPr>
                <w:szCs w:val="24"/>
                <w:lang w:val="ru-RU"/>
              </w:rPr>
            </w:pPr>
            <w:r w:rsidRPr="005E7119">
              <w:t>le glaucome post-thrombotique secondaire ;</w:t>
            </w:r>
          </w:p>
        </w:tc>
      </w:tr>
      <w:tr w:rsidR="00E61933" w:rsidRPr="006857E3" w14:paraId="74CE4A03" w14:textId="77777777" w:rsidTr="00E61933">
        <w:trPr>
          <w:trHeight w:val="196"/>
          <w:jc w:val="center"/>
        </w:trPr>
        <w:tc>
          <w:tcPr>
            <w:tcW w:w="659" w:type="dxa"/>
            <w:vAlign w:val="center"/>
          </w:tcPr>
          <w:p w14:paraId="60782E31" w14:textId="77777777" w:rsidR="00E61933" w:rsidRPr="00553222" w:rsidRDefault="00E61933" w:rsidP="0040263C">
            <w:pPr>
              <w:jc w:val="center"/>
              <w:rPr>
                <w:szCs w:val="24"/>
                <w:lang w:val="ru-RU"/>
              </w:rPr>
            </w:pPr>
          </w:p>
        </w:tc>
        <w:tc>
          <w:tcPr>
            <w:tcW w:w="1180" w:type="dxa"/>
            <w:tcMar>
              <w:top w:w="0" w:type="dxa"/>
              <w:left w:w="28" w:type="dxa"/>
              <w:bottom w:w="0" w:type="dxa"/>
              <w:right w:w="28" w:type="dxa"/>
            </w:tcMar>
            <w:vAlign w:val="center"/>
          </w:tcPr>
          <w:p w14:paraId="7D90EADC" w14:textId="77777777" w:rsidR="00E61933" w:rsidRPr="00B72A48" w:rsidRDefault="00E61933" w:rsidP="0040263C">
            <w:pPr>
              <w:jc w:val="center"/>
              <w:rPr>
                <w:szCs w:val="24"/>
                <w:lang w:val="ru-RU"/>
              </w:rPr>
            </w:pPr>
          </w:p>
        </w:tc>
        <w:tc>
          <w:tcPr>
            <w:tcW w:w="7513" w:type="dxa"/>
            <w:tcMar>
              <w:top w:w="0" w:type="dxa"/>
              <w:left w:w="28" w:type="dxa"/>
              <w:bottom w:w="0" w:type="dxa"/>
              <w:right w:w="28" w:type="dxa"/>
            </w:tcMar>
          </w:tcPr>
          <w:p w14:paraId="3B8EEAB1" w14:textId="77777777" w:rsidR="00E61933" w:rsidRDefault="00E61933" w:rsidP="0040263C">
            <w:pPr>
              <w:rPr>
                <w:szCs w:val="24"/>
                <w:lang w:val="ru-RU"/>
              </w:rPr>
            </w:pPr>
          </w:p>
        </w:tc>
      </w:tr>
      <w:tr w:rsidR="00E61933" w:rsidRPr="001349A1" w14:paraId="66800545" w14:textId="77777777" w:rsidTr="00E61933">
        <w:trPr>
          <w:trHeight w:val="196"/>
          <w:jc w:val="center"/>
        </w:trPr>
        <w:tc>
          <w:tcPr>
            <w:tcW w:w="659" w:type="dxa"/>
            <w:vAlign w:val="center"/>
          </w:tcPr>
          <w:p w14:paraId="28FA3A65" w14:textId="77777777" w:rsidR="00E61933" w:rsidRPr="00553222" w:rsidRDefault="00E61933" w:rsidP="0040263C">
            <w:pPr>
              <w:jc w:val="center"/>
              <w:rPr>
                <w:szCs w:val="24"/>
                <w:lang w:val="ru-RU"/>
              </w:rPr>
            </w:pPr>
            <w:r w:rsidRPr="00553222">
              <w:rPr>
                <w:szCs w:val="24"/>
                <w:lang w:val="ru-RU"/>
              </w:rPr>
              <w:t>В</w:t>
            </w:r>
          </w:p>
        </w:tc>
        <w:tc>
          <w:tcPr>
            <w:tcW w:w="1180" w:type="dxa"/>
            <w:tcMar>
              <w:top w:w="0" w:type="dxa"/>
              <w:left w:w="28" w:type="dxa"/>
              <w:bottom w:w="0" w:type="dxa"/>
              <w:right w:w="28" w:type="dxa"/>
            </w:tcMar>
            <w:vAlign w:val="center"/>
          </w:tcPr>
          <w:p w14:paraId="229EFE59" w14:textId="77777777" w:rsidR="00E61933" w:rsidRPr="0024137C" w:rsidRDefault="00E61933" w:rsidP="0040263C">
            <w:pPr>
              <w:jc w:val="center"/>
              <w:rPr>
                <w:szCs w:val="24"/>
                <w:lang w:val="ru-RU"/>
              </w:rPr>
            </w:pPr>
            <w:r>
              <w:rPr>
                <w:szCs w:val="24"/>
                <w:lang w:val="ru-RU"/>
              </w:rPr>
              <w:t>280</w:t>
            </w:r>
          </w:p>
        </w:tc>
        <w:tc>
          <w:tcPr>
            <w:tcW w:w="7513" w:type="dxa"/>
            <w:tcMar>
              <w:top w:w="0" w:type="dxa"/>
              <w:left w:w="28" w:type="dxa"/>
              <w:bottom w:w="0" w:type="dxa"/>
              <w:right w:w="28" w:type="dxa"/>
            </w:tcMar>
          </w:tcPr>
          <w:p w14:paraId="48906503" w14:textId="74021054" w:rsidR="00E61933" w:rsidRDefault="00E61933" w:rsidP="0040263C">
            <w:pPr>
              <w:rPr>
                <w:szCs w:val="24"/>
                <w:lang w:val="ru-RU"/>
              </w:rPr>
            </w:pPr>
            <w:r w:rsidRPr="005E7119">
              <w:t>le traitement de la thrombose veineuse rétinienne comprend :</w:t>
            </w:r>
          </w:p>
        </w:tc>
      </w:tr>
      <w:tr w:rsidR="00E61933" w:rsidRPr="00493BA8" w14:paraId="5C4FD22A" w14:textId="77777777" w:rsidTr="00E61933">
        <w:trPr>
          <w:trHeight w:val="196"/>
          <w:jc w:val="center"/>
        </w:trPr>
        <w:tc>
          <w:tcPr>
            <w:tcW w:w="659" w:type="dxa"/>
            <w:vAlign w:val="center"/>
          </w:tcPr>
          <w:p w14:paraId="58571875"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20522C07" w14:textId="77777777" w:rsidR="00E61933" w:rsidRPr="00B72A48" w:rsidRDefault="00E61933" w:rsidP="0040263C">
            <w:pPr>
              <w:jc w:val="center"/>
              <w:rPr>
                <w:szCs w:val="24"/>
                <w:lang w:val="ru-RU"/>
              </w:rPr>
            </w:pPr>
            <w:r w:rsidRPr="00B72A48">
              <w:rPr>
                <w:szCs w:val="24"/>
                <w:lang w:val="ru-RU"/>
              </w:rPr>
              <w:t>А</w:t>
            </w:r>
          </w:p>
        </w:tc>
        <w:tc>
          <w:tcPr>
            <w:tcW w:w="7513" w:type="dxa"/>
            <w:tcMar>
              <w:top w:w="0" w:type="dxa"/>
              <w:left w:w="28" w:type="dxa"/>
              <w:bottom w:w="0" w:type="dxa"/>
              <w:right w:w="28" w:type="dxa"/>
            </w:tcMar>
          </w:tcPr>
          <w:p w14:paraId="0B6FD520" w14:textId="480FF614" w:rsidR="00E61933" w:rsidRDefault="00E61933" w:rsidP="0040263C">
            <w:pPr>
              <w:rPr>
                <w:szCs w:val="24"/>
                <w:lang w:val="ru-RU"/>
              </w:rPr>
            </w:pPr>
            <w:r w:rsidRPr="005E7119">
              <w:t>Tout ce qui précède</w:t>
            </w:r>
          </w:p>
        </w:tc>
      </w:tr>
      <w:tr w:rsidR="00E61933" w:rsidRPr="00884877" w14:paraId="501B1F29" w14:textId="77777777" w:rsidTr="00E61933">
        <w:trPr>
          <w:trHeight w:val="196"/>
          <w:jc w:val="center"/>
        </w:trPr>
        <w:tc>
          <w:tcPr>
            <w:tcW w:w="659" w:type="dxa"/>
            <w:vAlign w:val="center"/>
          </w:tcPr>
          <w:p w14:paraId="7D3E6F2B"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F3BC39F" w14:textId="77777777" w:rsidR="00E61933" w:rsidRPr="00B72A48" w:rsidRDefault="00E61933" w:rsidP="0040263C">
            <w:pPr>
              <w:jc w:val="center"/>
              <w:rPr>
                <w:szCs w:val="24"/>
                <w:lang w:val="ru-RU"/>
              </w:rPr>
            </w:pPr>
            <w:r w:rsidRPr="00B72A48">
              <w:rPr>
                <w:szCs w:val="24"/>
                <w:lang w:val="ru-RU"/>
              </w:rPr>
              <w:t>Б</w:t>
            </w:r>
          </w:p>
        </w:tc>
        <w:tc>
          <w:tcPr>
            <w:tcW w:w="7513" w:type="dxa"/>
            <w:tcMar>
              <w:top w:w="0" w:type="dxa"/>
              <w:left w:w="28" w:type="dxa"/>
              <w:bottom w:w="0" w:type="dxa"/>
              <w:right w:w="28" w:type="dxa"/>
            </w:tcMar>
          </w:tcPr>
          <w:p w14:paraId="12CCA679" w14:textId="3439D56F" w:rsidR="00E61933" w:rsidRDefault="00E61933" w:rsidP="0040263C">
            <w:pPr>
              <w:rPr>
                <w:szCs w:val="24"/>
                <w:lang w:val="ru-RU"/>
              </w:rPr>
            </w:pPr>
            <w:r w:rsidRPr="005E7119">
              <w:t>les anticoagulants et les antiagrégants ;</w:t>
            </w:r>
          </w:p>
        </w:tc>
      </w:tr>
      <w:tr w:rsidR="00E61933" w:rsidRPr="00884877" w14:paraId="054DF14A" w14:textId="77777777" w:rsidTr="00E61933">
        <w:trPr>
          <w:trHeight w:val="196"/>
          <w:jc w:val="center"/>
        </w:trPr>
        <w:tc>
          <w:tcPr>
            <w:tcW w:w="659" w:type="dxa"/>
            <w:vAlign w:val="center"/>
          </w:tcPr>
          <w:p w14:paraId="3B87525E" w14:textId="77777777" w:rsidR="00E61933" w:rsidRPr="00553222" w:rsidRDefault="00E61933" w:rsidP="0040263C">
            <w:pPr>
              <w:jc w:val="center"/>
              <w:rPr>
                <w:szCs w:val="24"/>
                <w:lang w:val="ru-RU"/>
              </w:rPr>
            </w:pPr>
            <w:r w:rsidRPr="00553222">
              <w:rPr>
                <w:szCs w:val="24"/>
                <w:lang w:val="ru-RU"/>
              </w:rPr>
              <w:t>О</w:t>
            </w:r>
          </w:p>
        </w:tc>
        <w:tc>
          <w:tcPr>
            <w:tcW w:w="1180" w:type="dxa"/>
            <w:tcMar>
              <w:top w:w="0" w:type="dxa"/>
              <w:left w:w="28" w:type="dxa"/>
              <w:bottom w:w="0" w:type="dxa"/>
              <w:right w:w="28" w:type="dxa"/>
            </w:tcMar>
            <w:vAlign w:val="center"/>
          </w:tcPr>
          <w:p w14:paraId="516FBE42" w14:textId="77777777" w:rsidR="00E61933" w:rsidRPr="00B72A48" w:rsidRDefault="00E61933" w:rsidP="0040263C">
            <w:pPr>
              <w:jc w:val="center"/>
              <w:rPr>
                <w:szCs w:val="24"/>
                <w:lang w:val="ru-RU"/>
              </w:rPr>
            </w:pPr>
            <w:r w:rsidRPr="00B72A48">
              <w:rPr>
                <w:szCs w:val="24"/>
                <w:lang w:val="ru-RU"/>
              </w:rPr>
              <w:t>В</w:t>
            </w:r>
          </w:p>
        </w:tc>
        <w:tc>
          <w:tcPr>
            <w:tcW w:w="7513" w:type="dxa"/>
            <w:tcMar>
              <w:top w:w="0" w:type="dxa"/>
              <w:left w:w="28" w:type="dxa"/>
              <w:bottom w:w="0" w:type="dxa"/>
              <w:right w:w="28" w:type="dxa"/>
            </w:tcMar>
          </w:tcPr>
          <w:p w14:paraId="46E2C936" w14:textId="73254E13" w:rsidR="00E61933" w:rsidRDefault="00E61933" w:rsidP="0040263C">
            <w:pPr>
              <w:rPr>
                <w:szCs w:val="24"/>
                <w:lang w:val="ru-RU"/>
              </w:rPr>
            </w:pPr>
            <w:r w:rsidRPr="005E7119">
              <w:t>les agents symptomatiques ;</w:t>
            </w:r>
          </w:p>
        </w:tc>
      </w:tr>
      <w:tr w:rsidR="00E61933" w:rsidRPr="00493BA8" w14:paraId="0AE98AC3" w14:textId="77777777" w:rsidTr="00E61933">
        <w:trPr>
          <w:trHeight w:val="180"/>
          <w:jc w:val="center"/>
        </w:trPr>
        <w:tc>
          <w:tcPr>
            <w:tcW w:w="659" w:type="dxa"/>
            <w:tcBorders>
              <w:left w:val="single" w:sz="4" w:space="0" w:color="auto"/>
              <w:bottom w:val="single" w:sz="4" w:space="0" w:color="auto"/>
            </w:tcBorders>
            <w:vAlign w:val="center"/>
          </w:tcPr>
          <w:p w14:paraId="1A2E611A" w14:textId="77777777" w:rsidR="00E61933" w:rsidRPr="00553222" w:rsidRDefault="00E61933" w:rsidP="0040263C">
            <w:pPr>
              <w:jc w:val="center"/>
              <w:rPr>
                <w:szCs w:val="24"/>
                <w:lang w:val="ru-RU"/>
              </w:rPr>
            </w:pPr>
            <w:r w:rsidRPr="00553222">
              <w:rPr>
                <w:szCs w:val="24"/>
                <w:lang w:val="ru-RU"/>
              </w:rPr>
              <w:t>О</w:t>
            </w:r>
          </w:p>
        </w:tc>
        <w:tc>
          <w:tcPr>
            <w:tcW w:w="1180" w:type="dxa"/>
            <w:tcBorders>
              <w:bottom w:val="single" w:sz="4" w:space="0" w:color="auto"/>
            </w:tcBorders>
            <w:tcMar>
              <w:top w:w="0" w:type="dxa"/>
              <w:left w:w="28" w:type="dxa"/>
              <w:bottom w:w="0" w:type="dxa"/>
              <w:right w:w="28" w:type="dxa"/>
            </w:tcMar>
            <w:vAlign w:val="center"/>
          </w:tcPr>
          <w:p w14:paraId="004FE549" w14:textId="77777777" w:rsidR="00E61933" w:rsidRPr="00B72A48" w:rsidRDefault="00E61933" w:rsidP="0040263C">
            <w:pPr>
              <w:jc w:val="center"/>
              <w:rPr>
                <w:szCs w:val="24"/>
                <w:lang w:val="ru-RU"/>
              </w:rPr>
            </w:pPr>
            <w:r w:rsidRPr="00B72A48">
              <w:rPr>
                <w:szCs w:val="24"/>
                <w:lang w:val="ru-RU"/>
              </w:rPr>
              <w:t>Г</w:t>
            </w:r>
          </w:p>
        </w:tc>
        <w:tc>
          <w:tcPr>
            <w:tcW w:w="7513" w:type="dxa"/>
            <w:tcBorders>
              <w:bottom w:val="single" w:sz="4" w:space="0" w:color="auto"/>
            </w:tcBorders>
            <w:tcMar>
              <w:top w:w="0" w:type="dxa"/>
              <w:left w:w="28" w:type="dxa"/>
              <w:bottom w:w="0" w:type="dxa"/>
              <w:right w:w="28" w:type="dxa"/>
            </w:tcMar>
          </w:tcPr>
          <w:p w14:paraId="141BD5E6" w14:textId="6D81A0CB" w:rsidR="00E61933" w:rsidRDefault="00E61933" w:rsidP="0040263C">
            <w:pPr>
              <w:rPr>
                <w:szCs w:val="24"/>
                <w:lang w:val="ru-RU"/>
              </w:rPr>
            </w:pPr>
            <w:r w:rsidRPr="005E7119">
              <w:t>la thérapie laser</w:t>
            </w:r>
          </w:p>
        </w:tc>
      </w:tr>
      <w:tr w:rsidR="00E61933" w:rsidRPr="00493BA8" w14:paraId="3398F27B" w14:textId="77777777" w:rsidTr="00E61933">
        <w:trPr>
          <w:trHeight w:val="90"/>
          <w:jc w:val="center"/>
        </w:trPr>
        <w:tc>
          <w:tcPr>
            <w:tcW w:w="659" w:type="dxa"/>
            <w:tcBorders>
              <w:top w:val="single" w:sz="4" w:space="0" w:color="auto"/>
              <w:left w:val="single" w:sz="4" w:space="0" w:color="auto"/>
              <w:bottom w:val="single" w:sz="4" w:space="0" w:color="auto"/>
            </w:tcBorders>
            <w:vAlign w:val="center"/>
          </w:tcPr>
          <w:p w14:paraId="3C7D1125" w14:textId="77777777" w:rsidR="00E61933" w:rsidRPr="00553222" w:rsidRDefault="00E61933" w:rsidP="0040263C">
            <w:pPr>
              <w:jc w:val="center"/>
              <w:rPr>
                <w:szCs w:val="24"/>
                <w:lang w:val="ru-RU"/>
              </w:rPr>
            </w:pPr>
            <w:r w:rsidRPr="00553222">
              <w:rPr>
                <w:szCs w:val="24"/>
                <w:lang w:val="ru-RU"/>
              </w:rPr>
              <w:t>О</w:t>
            </w:r>
          </w:p>
        </w:tc>
        <w:tc>
          <w:tcPr>
            <w:tcW w:w="1180" w:type="dxa"/>
            <w:tcBorders>
              <w:top w:val="single" w:sz="4" w:space="0" w:color="auto"/>
              <w:bottom w:val="single" w:sz="4" w:space="0" w:color="auto"/>
            </w:tcBorders>
            <w:tcMar>
              <w:top w:w="0" w:type="dxa"/>
              <w:left w:w="28" w:type="dxa"/>
              <w:bottom w:w="0" w:type="dxa"/>
              <w:right w:w="28" w:type="dxa"/>
            </w:tcMar>
            <w:vAlign w:val="center"/>
          </w:tcPr>
          <w:p w14:paraId="25078E38" w14:textId="77777777" w:rsidR="00E61933" w:rsidRPr="00B72A48" w:rsidRDefault="00E61933" w:rsidP="0040263C">
            <w:pPr>
              <w:jc w:val="center"/>
              <w:rPr>
                <w:szCs w:val="24"/>
                <w:lang w:val="ru-RU"/>
              </w:rPr>
            </w:pPr>
            <w:r>
              <w:rPr>
                <w:szCs w:val="24"/>
                <w:lang w:val="ru-RU"/>
              </w:rPr>
              <w:t>Д</w:t>
            </w:r>
          </w:p>
        </w:tc>
        <w:tc>
          <w:tcPr>
            <w:tcW w:w="7513" w:type="dxa"/>
            <w:tcBorders>
              <w:top w:val="single" w:sz="4" w:space="0" w:color="auto"/>
            </w:tcBorders>
            <w:tcMar>
              <w:top w:w="0" w:type="dxa"/>
              <w:left w:w="28" w:type="dxa"/>
              <w:bottom w:w="0" w:type="dxa"/>
              <w:right w:w="28" w:type="dxa"/>
            </w:tcMar>
          </w:tcPr>
          <w:p w14:paraId="2D1256CE" w14:textId="2102838F" w:rsidR="00E61933" w:rsidRDefault="00E61933" w:rsidP="0040263C">
            <w:pPr>
              <w:rPr>
                <w:szCs w:val="24"/>
                <w:lang w:val="ru-RU"/>
              </w:rPr>
            </w:pPr>
            <w:r w:rsidRPr="005E7119">
              <w:t>thrombolytiques ;</w:t>
            </w:r>
          </w:p>
        </w:tc>
      </w:tr>
    </w:tbl>
    <w:p w14:paraId="0D9B23C4" w14:textId="77777777" w:rsidR="004A216E" w:rsidRDefault="004A216E" w:rsidP="004A216E">
      <w:pPr>
        <w:rPr>
          <w:lang w:val="ru-RU"/>
        </w:rPr>
      </w:pPr>
    </w:p>
    <w:p w14:paraId="13B7C9D5" w14:textId="77777777" w:rsidR="004A216E" w:rsidRDefault="004A216E" w:rsidP="004A216E">
      <w:pP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1"/>
        <w:gridCol w:w="1180"/>
        <w:gridCol w:w="7511"/>
      </w:tblGrid>
      <w:tr w:rsidR="00A24DD7" w:rsidRPr="001349A1" w14:paraId="1586A67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CC6A9A1" w14:textId="77777777" w:rsidR="00A24DD7" w:rsidRDefault="00A24DD7">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Вид</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663046" w14:textId="77777777" w:rsidR="00A24DD7" w:rsidRDefault="00A24DD7">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Код</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756BC68" w14:textId="474C849F" w:rsidR="00A24DD7" w:rsidRPr="00A24DD7" w:rsidRDefault="00A24DD7">
            <w:pPr>
              <w:pStyle w:val="Sansinterligne"/>
              <w:spacing w:line="276" w:lineRule="auto"/>
              <w:rPr>
                <w:rFonts w:ascii="Times New Roman" w:hAnsi="Times New Roman"/>
                <w:b/>
                <w:sz w:val="24"/>
                <w:szCs w:val="24"/>
                <w:lang w:val="ru-RU" w:eastAsia="en-US"/>
              </w:rPr>
            </w:pPr>
            <w:r w:rsidRPr="00A24DD7">
              <w:rPr>
                <w:b/>
              </w:rPr>
              <w:t>Texte du nom de la fonction, de la question ou des options de réponse</w:t>
            </w:r>
          </w:p>
        </w:tc>
      </w:tr>
      <w:tr w:rsidR="00A24DD7" w14:paraId="4703367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9ADF8E7" w14:textId="77777777" w:rsidR="00A24DD7" w:rsidRDefault="00A24DD7">
            <w:pPr>
              <w:spacing w:line="276" w:lineRule="auto"/>
              <w:jc w:val="center"/>
              <w:rPr>
                <w:szCs w:val="24"/>
                <w:lang w:val="ru-RU" w:eastAsia="en-US"/>
              </w:rPr>
            </w:pPr>
            <w:r>
              <w:rPr>
                <w:szCs w:val="24"/>
                <w:lang w:val="ru-RU" w:eastAsia="en-US"/>
              </w:rPr>
              <w:t>Ф</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29A8C"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A5FC486" w14:textId="77777777" w:rsidR="00A24DD7" w:rsidRDefault="00A24DD7">
            <w:pPr>
              <w:spacing w:line="276" w:lineRule="auto"/>
              <w:rPr>
                <w:szCs w:val="24"/>
                <w:lang w:val="ru-RU" w:eastAsia="en-US"/>
              </w:rPr>
            </w:pPr>
          </w:p>
        </w:tc>
      </w:tr>
      <w:tr w:rsidR="00A24DD7" w14:paraId="4E5318A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614CB7A9"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2EBF16"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7659006" w14:textId="77777777" w:rsidR="00A24DD7" w:rsidRDefault="00A24DD7">
            <w:pPr>
              <w:spacing w:line="276" w:lineRule="auto"/>
              <w:rPr>
                <w:szCs w:val="24"/>
                <w:lang w:val="ru-RU" w:eastAsia="en-US"/>
              </w:rPr>
            </w:pPr>
          </w:p>
        </w:tc>
      </w:tr>
      <w:tr w:rsidR="00A24DD7" w14:paraId="72F7253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4E4F29D"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3C633A" w14:textId="77777777" w:rsidR="00A24DD7" w:rsidRDefault="00A24DD7">
            <w:pPr>
              <w:spacing w:line="276" w:lineRule="auto"/>
              <w:jc w:val="center"/>
              <w:rPr>
                <w:szCs w:val="24"/>
                <w:lang w:val="ru-RU" w:eastAsia="en-US"/>
              </w:rPr>
            </w:pPr>
            <w:r>
              <w:rPr>
                <w:szCs w:val="24"/>
                <w:lang w:val="ru-RU" w:eastAsia="en-US"/>
              </w:rPr>
              <w:t>281</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B77B04" w14:textId="5DDA608C" w:rsidR="00A24DD7" w:rsidRDefault="00A24DD7">
            <w:pPr>
              <w:spacing w:line="360" w:lineRule="auto"/>
              <w:jc w:val="both"/>
              <w:rPr>
                <w:szCs w:val="24"/>
                <w:lang w:val="ru-RU" w:eastAsia="en-US"/>
              </w:rPr>
            </w:pPr>
            <w:r w:rsidRPr="005726D7">
              <w:t>La thérapie au laser de la rétine est présentée à l'adresse</w:t>
            </w:r>
          </w:p>
        </w:tc>
      </w:tr>
      <w:tr w:rsidR="00A24DD7" w:rsidRPr="001349A1" w14:paraId="528AB435"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E5B83E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DEFA92"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3F96D7" w14:textId="06CBB6DB" w:rsidR="00A24DD7" w:rsidRDefault="00A24DD7">
            <w:pPr>
              <w:spacing w:line="276" w:lineRule="auto"/>
              <w:jc w:val="both"/>
              <w:rPr>
                <w:szCs w:val="24"/>
                <w:lang w:val="ru-RU" w:eastAsia="en-US"/>
              </w:rPr>
            </w:pPr>
            <w:r w:rsidRPr="005726D7">
              <w:t>obstruction veineuse dans la période lointaine de la maladie ;</w:t>
            </w:r>
          </w:p>
        </w:tc>
      </w:tr>
      <w:tr w:rsidR="00A24DD7" w:rsidRPr="001349A1" w14:paraId="7601B01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E304A1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964ED6"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5B275B" w14:textId="4296D714" w:rsidR="00A24DD7" w:rsidRDefault="00A24DD7">
            <w:pPr>
              <w:spacing w:line="276" w:lineRule="auto"/>
              <w:jc w:val="both"/>
              <w:rPr>
                <w:szCs w:val="24"/>
                <w:lang w:val="ru-RU" w:eastAsia="en-US"/>
              </w:rPr>
            </w:pPr>
            <w:r w:rsidRPr="005726D7">
              <w:t>obstruction artérielle pendant la période aiguë de la maladie ;</w:t>
            </w:r>
          </w:p>
        </w:tc>
      </w:tr>
      <w:tr w:rsidR="00A24DD7" w14:paraId="62BE08B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9CC462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AB449D"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743912" w14:textId="57FEC3CF" w:rsidR="00A24DD7" w:rsidRDefault="00A24DD7">
            <w:pPr>
              <w:spacing w:line="276" w:lineRule="auto"/>
              <w:jc w:val="both"/>
              <w:rPr>
                <w:szCs w:val="24"/>
                <w:lang w:val="ru-RU" w:eastAsia="en-US"/>
              </w:rPr>
            </w:pPr>
            <w:r w:rsidRPr="005726D7">
              <w:t>tout ce qui précède.</w:t>
            </w:r>
          </w:p>
        </w:tc>
      </w:tr>
      <w:tr w:rsidR="00A24DD7" w:rsidRPr="001349A1" w14:paraId="13AEFC34"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F61D9AF"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E8D528"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463D6B" w14:textId="26A3747B" w:rsidR="00A24DD7" w:rsidRDefault="00A24DD7">
            <w:pPr>
              <w:spacing w:line="276" w:lineRule="auto"/>
              <w:jc w:val="both"/>
              <w:rPr>
                <w:szCs w:val="24"/>
                <w:lang w:val="ru-RU" w:eastAsia="en-US"/>
              </w:rPr>
            </w:pPr>
            <w:r w:rsidRPr="005726D7">
              <w:t>obstruction artérielle dans la période lointaine de la maladie ;</w:t>
            </w:r>
          </w:p>
        </w:tc>
      </w:tr>
      <w:tr w:rsidR="00A24DD7" w:rsidRPr="001349A1" w14:paraId="25A4F2E7" w14:textId="77777777" w:rsidTr="00A24DD7">
        <w:trPr>
          <w:trHeight w:val="165"/>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3B0E118F"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5C47D68"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7E0BCC2E" w14:textId="250C11B0" w:rsidR="00A24DD7" w:rsidRDefault="00A24DD7">
            <w:pPr>
              <w:spacing w:line="276" w:lineRule="auto"/>
              <w:jc w:val="both"/>
              <w:rPr>
                <w:szCs w:val="24"/>
                <w:lang w:val="ru-RU" w:eastAsia="en-US"/>
              </w:rPr>
            </w:pPr>
            <w:r w:rsidRPr="005726D7">
              <w:t>obstruction veineuse dans la période aiguë de la maladie ;</w:t>
            </w:r>
          </w:p>
        </w:tc>
      </w:tr>
      <w:tr w:rsidR="00A24DD7" w:rsidRPr="001349A1" w14:paraId="6A2AE1BC" w14:textId="77777777" w:rsidTr="00A24DD7">
        <w:trPr>
          <w:trHeight w:val="120"/>
          <w:jc w:val="center"/>
        </w:trPr>
        <w:tc>
          <w:tcPr>
            <w:tcW w:w="661" w:type="dxa"/>
            <w:tcBorders>
              <w:top w:val="single" w:sz="4" w:space="0" w:color="auto"/>
              <w:left w:val="single" w:sz="8" w:space="0" w:color="auto"/>
              <w:bottom w:val="single" w:sz="8" w:space="0" w:color="auto"/>
              <w:right w:val="single" w:sz="8" w:space="0" w:color="auto"/>
            </w:tcBorders>
            <w:vAlign w:val="center"/>
          </w:tcPr>
          <w:p w14:paraId="44075ADD"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35AD0B"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4B3C7A41" w14:textId="77777777" w:rsidR="00A24DD7" w:rsidRDefault="00A24DD7">
            <w:pPr>
              <w:pStyle w:val="Corpsdetexte"/>
              <w:spacing w:line="276" w:lineRule="auto"/>
              <w:rPr>
                <w:sz w:val="24"/>
                <w:lang w:val="ru-RU" w:eastAsia="en-US"/>
              </w:rPr>
            </w:pPr>
          </w:p>
        </w:tc>
      </w:tr>
      <w:tr w:rsidR="00A24DD7" w:rsidRPr="001349A1" w14:paraId="2F13EB78"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A22C623"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17E236" w14:textId="77777777" w:rsidR="00A24DD7" w:rsidRDefault="00A24DD7">
            <w:pPr>
              <w:spacing w:line="276" w:lineRule="auto"/>
              <w:jc w:val="center"/>
              <w:rPr>
                <w:szCs w:val="24"/>
                <w:lang w:val="ru-RU" w:eastAsia="en-US"/>
              </w:rPr>
            </w:pPr>
            <w:r>
              <w:rPr>
                <w:szCs w:val="24"/>
                <w:lang w:val="ru-RU" w:eastAsia="en-US"/>
              </w:rPr>
              <w:t>282</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4E25FA" w14:textId="74E76000" w:rsidR="00A24DD7" w:rsidRDefault="00A24DD7">
            <w:pPr>
              <w:spacing w:line="276" w:lineRule="auto"/>
              <w:jc w:val="both"/>
              <w:rPr>
                <w:szCs w:val="24"/>
                <w:lang w:val="ru-RU" w:eastAsia="en-US"/>
              </w:rPr>
            </w:pPr>
            <w:r w:rsidRPr="005726D7">
              <w:t>C'est dans cette zone que le contact entre la rétine et le corps vitré est le plus fort :</w:t>
            </w:r>
          </w:p>
        </w:tc>
      </w:tr>
      <w:tr w:rsidR="00A24DD7" w14:paraId="59E228C6" w14:textId="77777777" w:rsidTr="00A24DD7">
        <w:trPr>
          <w:jc w:val="center"/>
        </w:trPr>
        <w:tc>
          <w:tcPr>
            <w:tcW w:w="661" w:type="dxa"/>
            <w:tcBorders>
              <w:top w:val="single" w:sz="8" w:space="0" w:color="auto"/>
              <w:left w:val="single" w:sz="4" w:space="0" w:color="auto"/>
              <w:bottom w:val="single" w:sz="8" w:space="0" w:color="auto"/>
              <w:right w:val="single" w:sz="8" w:space="0" w:color="auto"/>
            </w:tcBorders>
            <w:vAlign w:val="center"/>
            <w:hideMark/>
          </w:tcPr>
          <w:p w14:paraId="2A3D39FB"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E60E6E"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C446EF" w14:textId="19AB2D61" w:rsidR="00A24DD7" w:rsidRDefault="00A24DD7">
            <w:pPr>
              <w:spacing w:line="276" w:lineRule="auto"/>
              <w:rPr>
                <w:szCs w:val="24"/>
                <w:lang w:val="ru-RU" w:eastAsia="en-US"/>
              </w:rPr>
            </w:pPr>
            <w:r w:rsidRPr="005726D7">
              <w:t>ligne dentelée ;</w:t>
            </w:r>
          </w:p>
        </w:tc>
      </w:tr>
      <w:tr w:rsidR="00A24DD7" w14:paraId="652BB7D2" w14:textId="77777777" w:rsidTr="00A24DD7">
        <w:trPr>
          <w:jc w:val="center"/>
        </w:trPr>
        <w:tc>
          <w:tcPr>
            <w:tcW w:w="661" w:type="dxa"/>
            <w:tcBorders>
              <w:top w:val="single" w:sz="4" w:space="0" w:color="auto"/>
              <w:left w:val="single" w:sz="8" w:space="0" w:color="auto"/>
              <w:bottom w:val="single" w:sz="8" w:space="0" w:color="auto"/>
              <w:right w:val="single" w:sz="8" w:space="0" w:color="auto"/>
            </w:tcBorders>
            <w:vAlign w:val="center"/>
            <w:hideMark/>
          </w:tcPr>
          <w:p w14:paraId="544307A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885AD8"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11E284" w14:textId="1C6E7E4E" w:rsidR="00A24DD7" w:rsidRDefault="00A24DD7">
            <w:pPr>
              <w:spacing w:line="276" w:lineRule="auto"/>
              <w:rPr>
                <w:szCs w:val="24"/>
                <w:lang w:val="ru-RU" w:eastAsia="en-US"/>
              </w:rPr>
            </w:pPr>
            <w:r w:rsidRPr="005726D7">
              <w:t>zone maculaire ;</w:t>
            </w:r>
          </w:p>
        </w:tc>
      </w:tr>
      <w:tr w:rsidR="00A24DD7" w14:paraId="592AB5DF"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937D34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B0F20E"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42E3D2" w14:textId="7D8BB3AC" w:rsidR="00A24DD7" w:rsidRDefault="00A24DD7">
            <w:pPr>
              <w:spacing w:line="276" w:lineRule="auto"/>
              <w:rPr>
                <w:szCs w:val="24"/>
                <w:lang w:val="ru-RU" w:eastAsia="en-US"/>
              </w:rPr>
            </w:pPr>
            <w:r w:rsidRPr="005726D7">
              <w:t>le disque du nerf optique ;</w:t>
            </w:r>
          </w:p>
        </w:tc>
      </w:tr>
      <w:tr w:rsidR="00A24DD7" w14:paraId="485693E2"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69009E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D886E2"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BB6D23" w14:textId="7E4955BB" w:rsidR="00A24DD7" w:rsidRDefault="00A24DD7">
            <w:pPr>
              <w:spacing w:line="276" w:lineRule="auto"/>
              <w:rPr>
                <w:szCs w:val="24"/>
                <w:lang w:val="ru-RU" w:eastAsia="en-US"/>
              </w:rPr>
            </w:pPr>
            <w:r w:rsidRPr="005726D7">
              <w:t>les vaisseaux rétiniens.</w:t>
            </w:r>
          </w:p>
        </w:tc>
      </w:tr>
      <w:tr w:rsidR="00A24DD7" w14:paraId="187E3F82"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3C741979" w14:textId="77777777" w:rsidR="00A24DD7" w:rsidRDefault="00A24DD7">
            <w:pPr>
              <w:spacing w:line="276" w:lineRule="auto"/>
              <w:jc w:val="center"/>
              <w:rPr>
                <w:szCs w:val="24"/>
                <w:lang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01FEAA"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0939314" w14:textId="77777777" w:rsidR="00A24DD7" w:rsidRDefault="00A24DD7">
            <w:pPr>
              <w:spacing w:line="276" w:lineRule="auto"/>
              <w:rPr>
                <w:szCs w:val="24"/>
                <w:lang w:val="ru-RU" w:eastAsia="en-US"/>
              </w:rPr>
            </w:pPr>
          </w:p>
        </w:tc>
      </w:tr>
      <w:tr w:rsidR="00A24DD7" w:rsidRPr="001349A1" w14:paraId="4F0AC6C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E571E84"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3A81F3" w14:textId="77777777" w:rsidR="00A24DD7" w:rsidRDefault="00A24DD7">
            <w:pPr>
              <w:spacing w:line="276" w:lineRule="auto"/>
              <w:jc w:val="center"/>
              <w:rPr>
                <w:szCs w:val="24"/>
                <w:lang w:val="ru-RU" w:eastAsia="en-US"/>
              </w:rPr>
            </w:pPr>
            <w:r>
              <w:rPr>
                <w:szCs w:val="24"/>
                <w:lang w:val="ru-RU" w:eastAsia="en-US"/>
              </w:rPr>
              <w:t>283</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981281" w14:textId="44DECAB9" w:rsidR="00A24DD7" w:rsidRDefault="00A24DD7">
            <w:pPr>
              <w:spacing w:line="276" w:lineRule="auto"/>
              <w:jc w:val="both"/>
              <w:rPr>
                <w:szCs w:val="24"/>
                <w:lang w:val="ru-RU" w:eastAsia="en-US"/>
              </w:rPr>
            </w:pPr>
            <w:r w:rsidRPr="005726D7">
              <w:t>Le risque de décollement de la rétine est accru dans le y :</w:t>
            </w:r>
          </w:p>
        </w:tc>
      </w:tr>
      <w:tr w:rsidR="00A24DD7" w:rsidRPr="001349A1" w14:paraId="2A55BEF8"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B790AD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A11985"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5CC747" w14:textId="41C98940" w:rsidR="00A24DD7" w:rsidRDefault="00A24DD7">
            <w:pPr>
              <w:spacing w:line="276" w:lineRule="auto"/>
              <w:jc w:val="both"/>
              <w:outlineLvl w:val="0"/>
              <w:rPr>
                <w:szCs w:val="24"/>
                <w:lang w:val="ru-RU" w:eastAsia="en-US"/>
              </w:rPr>
            </w:pPr>
            <w:r w:rsidRPr="005726D7">
              <w:t>pour tous ces facteurs, aussi souvent.</w:t>
            </w:r>
          </w:p>
        </w:tc>
      </w:tr>
      <w:tr w:rsidR="00A24DD7" w14:paraId="7249C25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68BF13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B1522D"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AA4C9B" w14:textId="6C59A4D0" w:rsidR="00A24DD7" w:rsidRDefault="00A24DD7">
            <w:pPr>
              <w:spacing w:line="276" w:lineRule="auto"/>
              <w:jc w:val="both"/>
              <w:outlineLvl w:val="0"/>
              <w:rPr>
                <w:szCs w:val="24"/>
                <w:lang w:val="ru-RU" w:eastAsia="en-US"/>
              </w:rPr>
            </w:pPr>
            <w:r w:rsidRPr="005726D7">
              <w:t>des personnes myopes ;</w:t>
            </w:r>
          </w:p>
        </w:tc>
      </w:tr>
      <w:tr w:rsidR="00A24DD7" w:rsidRPr="001349A1" w14:paraId="7BA7E0A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2B1F43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F22BF5"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8D3145" w14:textId="2466DB74" w:rsidR="00A24DD7" w:rsidRDefault="00A24DD7">
            <w:pPr>
              <w:spacing w:line="276" w:lineRule="auto"/>
              <w:jc w:val="both"/>
              <w:outlineLvl w:val="0"/>
              <w:rPr>
                <w:szCs w:val="24"/>
                <w:lang w:val="ru-RU" w:eastAsia="en-US"/>
              </w:rPr>
            </w:pPr>
            <w:r w:rsidRPr="005726D7">
              <w:t>après une extraction de cataracte intracapsulaire ;</w:t>
            </w:r>
          </w:p>
        </w:tc>
      </w:tr>
      <w:tr w:rsidR="00A24DD7" w:rsidRPr="001349A1" w14:paraId="039DB725"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263716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01DEAB"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C84221" w14:textId="57EE588F" w:rsidR="00A24DD7" w:rsidRDefault="00A24DD7">
            <w:pPr>
              <w:spacing w:line="276" w:lineRule="auto"/>
              <w:jc w:val="both"/>
              <w:outlineLvl w:val="0"/>
              <w:rPr>
                <w:szCs w:val="24"/>
                <w:lang w:val="ru-RU" w:eastAsia="en-US"/>
              </w:rPr>
            </w:pPr>
            <w:r w:rsidRPr="005726D7">
              <w:t>les patients après une contusion du globe oculaire ;</w:t>
            </w:r>
          </w:p>
        </w:tc>
      </w:tr>
      <w:tr w:rsidR="00A24DD7" w:rsidRPr="001349A1" w14:paraId="00163875" w14:textId="77777777" w:rsidTr="00A24DD7">
        <w:trPr>
          <w:trHeight w:val="105"/>
          <w:jc w:val="center"/>
        </w:trPr>
        <w:tc>
          <w:tcPr>
            <w:tcW w:w="661" w:type="dxa"/>
            <w:tcBorders>
              <w:top w:val="single" w:sz="4" w:space="0" w:color="auto"/>
              <w:left w:val="single" w:sz="8" w:space="0" w:color="auto"/>
              <w:bottom w:val="single" w:sz="4" w:space="0" w:color="auto"/>
              <w:right w:val="single" w:sz="8" w:space="0" w:color="auto"/>
            </w:tcBorders>
            <w:vAlign w:val="center"/>
          </w:tcPr>
          <w:p w14:paraId="5487C109"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770551C1"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221E5100" w14:textId="77777777" w:rsidR="00A24DD7" w:rsidRDefault="00A24DD7">
            <w:pPr>
              <w:spacing w:line="276" w:lineRule="auto"/>
              <w:rPr>
                <w:szCs w:val="24"/>
                <w:lang w:val="ru-RU" w:eastAsia="en-US"/>
              </w:rPr>
            </w:pPr>
          </w:p>
        </w:tc>
      </w:tr>
      <w:tr w:rsidR="00A24DD7" w:rsidRPr="001349A1" w14:paraId="20D126B7" w14:textId="77777777" w:rsidTr="00A24DD7">
        <w:trPr>
          <w:jc w:val="center"/>
        </w:trPr>
        <w:tc>
          <w:tcPr>
            <w:tcW w:w="661" w:type="dxa"/>
            <w:tcBorders>
              <w:top w:val="single" w:sz="4" w:space="0" w:color="auto"/>
              <w:left w:val="single" w:sz="8" w:space="0" w:color="auto"/>
              <w:bottom w:val="single" w:sz="8" w:space="0" w:color="auto"/>
              <w:right w:val="single" w:sz="8" w:space="0" w:color="auto"/>
            </w:tcBorders>
            <w:vAlign w:val="center"/>
            <w:hideMark/>
          </w:tcPr>
          <w:p w14:paraId="6F80909B"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387BAD" w14:textId="77777777" w:rsidR="00A24DD7" w:rsidRDefault="00A24DD7">
            <w:pPr>
              <w:spacing w:line="276" w:lineRule="auto"/>
              <w:jc w:val="center"/>
              <w:rPr>
                <w:szCs w:val="24"/>
                <w:lang w:val="ru-RU" w:eastAsia="en-US"/>
              </w:rPr>
            </w:pPr>
            <w:r>
              <w:rPr>
                <w:szCs w:val="24"/>
                <w:lang w:val="ru-RU" w:eastAsia="en-US"/>
              </w:rPr>
              <w:t>284</w:t>
            </w: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ED7C95" w14:textId="36131C41" w:rsidR="00A24DD7" w:rsidRDefault="00A24DD7">
            <w:pPr>
              <w:spacing w:line="276" w:lineRule="auto"/>
              <w:jc w:val="both"/>
              <w:rPr>
                <w:szCs w:val="24"/>
                <w:lang w:val="ru-RU" w:eastAsia="en-US"/>
              </w:rPr>
            </w:pPr>
            <w:r w:rsidRPr="005726D7">
              <w:t>Les patients dont la rétine est détachée se plaignent :</w:t>
            </w:r>
          </w:p>
        </w:tc>
      </w:tr>
      <w:tr w:rsidR="00A24DD7" w14:paraId="6CFF3468"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2C6F201" w14:textId="77777777" w:rsidR="00A24DD7" w:rsidRDefault="00A24DD7">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3EDAB0"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589956" w14:textId="405BD6F8" w:rsidR="00A24DD7" w:rsidRDefault="00A24DD7">
            <w:pPr>
              <w:spacing w:line="276" w:lineRule="auto"/>
              <w:jc w:val="both"/>
              <w:outlineLvl w:val="0"/>
              <w:rPr>
                <w:szCs w:val="24"/>
                <w:lang w:val="ru-RU" w:eastAsia="en-US"/>
              </w:rPr>
            </w:pPr>
            <w:r w:rsidRPr="005726D7">
              <w:t>tout ce qui précède ;</w:t>
            </w:r>
          </w:p>
        </w:tc>
      </w:tr>
      <w:tr w:rsidR="00A24DD7" w14:paraId="37AC72A7"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58A748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A4B3CE"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92ED74" w14:textId="686539CE" w:rsidR="00A24DD7" w:rsidRDefault="00A24DD7">
            <w:pPr>
              <w:spacing w:line="276" w:lineRule="auto"/>
              <w:jc w:val="both"/>
              <w:outlineLvl w:val="0"/>
              <w:rPr>
                <w:szCs w:val="24"/>
                <w:lang w:val="ru-RU" w:eastAsia="en-US"/>
              </w:rPr>
            </w:pPr>
            <w:r w:rsidRPr="005726D7">
              <w:t>l'apparition d'une opacité flottante</w:t>
            </w:r>
          </w:p>
        </w:tc>
      </w:tr>
      <w:tr w:rsidR="00A24DD7" w14:paraId="5335E2A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DB73FB7"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144186"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2276D6" w14:textId="32688631" w:rsidR="00A24DD7" w:rsidRDefault="00A24DD7">
            <w:pPr>
              <w:spacing w:line="276" w:lineRule="auto"/>
              <w:jc w:val="both"/>
              <w:outlineLvl w:val="0"/>
              <w:rPr>
                <w:szCs w:val="24"/>
                <w:lang w:val="ru-RU" w:eastAsia="en-US"/>
              </w:rPr>
            </w:pPr>
            <w:r w:rsidRPr="005726D7">
              <w:t>l'apparition de "flashes" dans l'œil ;</w:t>
            </w:r>
          </w:p>
        </w:tc>
      </w:tr>
      <w:tr w:rsidR="00A24DD7" w14:paraId="54F2A908" w14:textId="77777777" w:rsidTr="00A24DD7">
        <w:trPr>
          <w:trHeight w:val="18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55461F7A"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E32653B"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6E62876F" w14:textId="276A8327" w:rsidR="00A24DD7" w:rsidRDefault="00A24DD7">
            <w:pPr>
              <w:spacing w:line="276" w:lineRule="auto"/>
              <w:jc w:val="both"/>
              <w:outlineLvl w:val="0"/>
              <w:rPr>
                <w:szCs w:val="24"/>
                <w:lang w:val="ru-RU" w:eastAsia="en-US"/>
              </w:rPr>
            </w:pPr>
            <w:r w:rsidRPr="005726D7">
              <w:t>l'apparition d'un "voile" devant l'œil ;</w:t>
            </w:r>
          </w:p>
        </w:tc>
      </w:tr>
      <w:tr w:rsidR="00A24DD7" w14:paraId="3044E0CB" w14:textId="77777777" w:rsidTr="00A24DD7">
        <w:trPr>
          <w:trHeight w:val="105"/>
          <w:jc w:val="center"/>
        </w:trPr>
        <w:tc>
          <w:tcPr>
            <w:tcW w:w="661" w:type="dxa"/>
            <w:tcBorders>
              <w:top w:val="single" w:sz="4" w:space="0" w:color="auto"/>
              <w:left w:val="single" w:sz="8" w:space="0" w:color="auto"/>
              <w:bottom w:val="single" w:sz="8" w:space="0" w:color="auto"/>
              <w:right w:val="single" w:sz="8" w:space="0" w:color="auto"/>
            </w:tcBorders>
            <w:vAlign w:val="center"/>
            <w:hideMark/>
          </w:tcPr>
          <w:p w14:paraId="7C4B6D8C"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B6854C"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24B51D" w14:textId="05CA4F60" w:rsidR="00A24DD7" w:rsidRDefault="00A24DD7">
            <w:pPr>
              <w:spacing w:line="276" w:lineRule="auto"/>
              <w:jc w:val="both"/>
              <w:outlineLvl w:val="0"/>
              <w:rPr>
                <w:szCs w:val="24"/>
                <w:lang w:val="ru-RU" w:eastAsia="en-US"/>
              </w:rPr>
            </w:pPr>
            <w:r w:rsidRPr="005726D7">
              <w:t>seulement A et B.</w:t>
            </w:r>
          </w:p>
        </w:tc>
      </w:tr>
      <w:tr w:rsidR="00A24DD7" w14:paraId="76B9FC8F"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5D709B9E"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0EEE5D"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BDB4A31" w14:textId="77777777" w:rsidR="00A24DD7" w:rsidRDefault="00A24DD7">
            <w:pPr>
              <w:spacing w:line="276" w:lineRule="auto"/>
              <w:rPr>
                <w:szCs w:val="24"/>
                <w:lang w:val="ru-RU" w:eastAsia="en-US"/>
              </w:rPr>
            </w:pPr>
          </w:p>
        </w:tc>
      </w:tr>
      <w:tr w:rsidR="00A24DD7" w:rsidRPr="001349A1" w14:paraId="75AF09B7"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81AF415"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12A678" w14:textId="77777777" w:rsidR="00A24DD7" w:rsidRDefault="00A24DD7">
            <w:pPr>
              <w:spacing w:line="276" w:lineRule="auto"/>
              <w:jc w:val="center"/>
              <w:rPr>
                <w:szCs w:val="24"/>
                <w:lang w:val="ru-RU" w:eastAsia="en-US"/>
              </w:rPr>
            </w:pPr>
            <w:r>
              <w:rPr>
                <w:szCs w:val="24"/>
                <w:lang w:val="ru-RU" w:eastAsia="en-US"/>
              </w:rPr>
              <w:t>285</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88FF17" w14:textId="4F91B3B3" w:rsidR="00A24DD7" w:rsidRDefault="00A24DD7">
            <w:pPr>
              <w:spacing w:line="276" w:lineRule="auto"/>
              <w:rPr>
                <w:szCs w:val="24"/>
                <w:lang w:val="ru-RU" w:eastAsia="en-US"/>
              </w:rPr>
            </w:pPr>
            <w:r w:rsidRPr="005726D7">
              <w:t>Le résultat du traitement chirurgical du décollement de la rétine dépend du choix :</w:t>
            </w:r>
          </w:p>
        </w:tc>
      </w:tr>
      <w:tr w:rsidR="00A24DD7" w14:paraId="619F3F3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714B52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75925F"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7D291E" w14:textId="72C627AA" w:rsidR="00A24DD7" w:rsidRDefault="00A24DD7">
            <w:pPr>
              <w:spacing w:line="276" w:lineRule="auto"/>
              <w:rPr>
                <w:szCs w:val="24"/>
                <w:lang w:val="ru-RU" w:eastAsia="en-US"/>
              </w:rPr>
            </w:pPr>
            <w:r w:rsidRPr="005726D7">
              <w:t>tout ce qui précède.</w:t>
            </w:r>
          </w:p>
        </w:tc>
      </w:tr>
      <w:tr w:rsidR="00A24DD7" w14:paraId="6359A2C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549CABF"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F3D51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92231B" w14:textId="36EC94ED" w:rsidR="00A24DD7" w:rsidRDefault="00A24DD7">
            <w:pPr>
              <w:pStyle w:val="Corpsdetexte"/>
              <w:spacing w:line="276" w:lineRule="auto"/>
              <w:rPr>
                <w:sz w:val="24"/>
                <w:lang w:val="ru-RU" w:eastAsia="en-US"/>
              </w:rPr>
            </w:pPr>
            <w:r w:rsidRPr="005726D7">
              <w:t>méthode de remplissage ;</w:t>
            </w:r>
          </w:p>
        </w:tc>
      </w:tr>
      <w:tr w:rsidR="00A24DD7" w14:paraId="61C90404"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0C7136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3F043E"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92AB79" w14:textId="5E1C0B4A" w:rsidR="00A24DD7" w:rsidRDefault="00A24DD7">
            <w:pPr>
              <w:spacing w:line="276" w:lineRule="auto"/>
              <w:rPr>
                <w:szCs w:val="24"/>
                <w:lang w:val="ru-RU" w:eastAsia="en-US"/>
              </w:rPr>
            </w:pPr>
            <w:r w:rsidRPr="005726D7">
              <w:t xml:space="preserve">   </w:t>
            </w:r>
          </w:p>
        </w:tc>
      </w:tr>
      <w:tr w:rsidR="00A24DD7" w14:paraId="5FCE62F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7ABFD18"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197449"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8EE405" w14:textId="74EA02E7" w:rsidR="00A24DD7" w:rsidRDefault="00A24DD7">
            <w:pPr>
              <w:spacing w:line="276" w:lineRule="auto"/>
              <w:rPr>
                <w:szCs w:val="24"/>
                <w:lang w:val="ru-RU" w:eastAsia="en-US"/>
              </w:rPr>
            </w:pPr>
          </w:p>
        </w:tc>
      </w:tr>
      <w:tr w:rsidR="00A24DD7" w14:paraId="7B221F29"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BB68A33"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E0876A"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4B7D2E2" w14:textId="507E3CC5" w:rsidR="00A24DD7" w:rsidRDefault="00A24DD7">
            <w:pPr>
              <w:spacing w:line="276" w:lineRule="auto"/>
              <w:rPr>
                <w:szCs w:val="24"/>
                <w:lang w:val="ru-RU" w:eastAsia="en-US"/>
              </w:rPr>
            </w:pPr>
            <w:r w:rsidRPr="005726D7">
              <w:t>la méthode de coagulation ;</w:t>
            </w:r>
          </w:p>
        </w:tc>
      </w:tr>
      <w:tr w:rsidR="00A24DD7" w:rsidRPr="001349A1" w14:paraId="3D87F55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71259C9"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0B5174" w14:textId="77777777" w:rsidR="00A24DD7" w:rsidRDefault="00A24DD7">
            <w:pPr>
              <w:spacing w:line="276" w:lineRule="auto"/>
              <w:jc w:val="center"/>
              <w:rPr>
                <w:szCs w:val="24"/>
                <w:lang w:val="ru-RU" w:eastAsia="en-US"/>
              </w:rPr>
            </w:pPr>
            <w:r>
              <w:rPr>
                <w:szCs w:val="24"/>
                <w:lang w:val="ru-RU" w:eastAsia="en-US"/>
              </w:rPr>
              <w:t>286</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40BC63" w14:textId="6FD865DC" w:rsidR="00A24DD7" w:rsidRDefault="00A24DD7">
            <w:pPr>
              <w:spacing w:line="276" w:lineRule="auto"/>
              <w:rPr>
                <w:szCs w:val="24"/>
                <w:lang w:val="ru-RU" w:eastAsia="en-US"/>
              </w:rPr>
            </w:pPr>
            <w:r w:rsidRPr="005726D7">
              <w:t>matériau d'étanchéité</w:t>
            </w:r>
          </w:p>
        </w:tc>
      </w:tr>
      <w:tr w:rsidR="00A24DD7" w14:paraId="09606A2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3DCAAA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8AC504"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B5252F" w14:textId="5BC8A5FA" w:rsidR="00A24DD7" w:rsidRDefault="00A24DD7">
            <w:pPr>
              <w:spacing w:line="276" w:lineRule="auto"/>
              <w:rPr>
                <w:szCs w:val="24"/>
                <w:lang w:val="ru-RU" w:eastAsia="en-US"/>
              </w:rPr>
            </w:pPr>
          </w:p>
        </w:tc>
      </w:tr>
      <w:tr w:rsidR="00A24DD7" w14:paraId="2A6EBE5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2D4E0C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BF721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884FEC" w14:textId="42937776" w:rsidR="00A24DD7" w:rsidRDefault="00A24DD7">
            <w:pPr>
              <w:spacing w:line="276" w:lineRule="auto"/>
              <w:rPr>
                <w:szCs w:val="24"/>
                <w:lang w:val="ru-RU" w:eastAsia="en-US"/>
              </w:rPr>
            </w:pPr>
            <w:r w:rsidRPr="005726D7">
              <w:t>Lors du choix d'une méthode de coagulation pour le traitement chirurgical du décollement de la rétine, la préférence est généralement donnée :</w:t>
            </w:r>
          </w:p>
        </w:tc>
      </w:tr>
      <w:tr w:rsidR="00A24DD7" w14:paraId="027579E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589E76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7E35CD"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E2D0E9" w14:textId="6C1B3C87" w:rsidR="00A24DD7" w:rsidRDefault="00A24DD7">
            <w:pPr>
              <w:spacing w:line="276" w:lineRule="auto"/>
              <w:rPr>
                <w:szCs w:val="24"/>
                <w:lang w:val="ru-RU" w:eastAsia="en-US"/>
              </w:rPr>
            </w:pPr>
            <w:r w:rsidRPr="005726D7">
              <w:t>la cryocoagulation ;</w:t>
            </w:r>
          </w:p>
        </w:tc>
      </w:tr>
      <w:tr w:rsidR="00A24DD7" w14:paraId="3A2DF1A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FD14A5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1D956B"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FA0210" w14:textId="207448DE" w:rsidR="00A24DD7" w:rsidRDefault="00A24DD7">
            <w:pPr>
              <w:spacing w:line="276" w:lineRule="auto"/>
              <w:rPr>
                <w:szCs w:val="24"/>
                <w:lang w:val="ru-RU" w:eastAsia="en-US"/>
              </w:rPr>
            </w:pPr>
            <w:r w:rsidRPr="005726D7">
              <w:t>la coagulation au laser ;</w:t>
            </w:r>
          </w:p>
        </w:tc>
      </w:tr>
      <w:tr w:rsidR="00A24DD7" w14:paraId="0A754C8F" w14:textId="77777777" w:rsidTr="00A24DD7">
        <w:trPr>
          <w:trHeight w:val="15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0F9BBB2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46899B1"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1BDD0E2B" w14:textId="5C2B64B9" w:rsidR="00A24DD7" w:rsidRDefault="00A24DD7">
            <w:pPr>
              <w:spacing w:line="276" w:lineRule="auto"/>
              <w:rPr>
                <w:szCs w:val="24"/>
                <w:lang w:val="ru-RU" w:eastAsia="en-US"/>
              </w:rPr>
            </w:pPr>
            <w:r w:rsidRPr="005726D7">
              <w:t>la diathermocoagulation ;</w:t>
            </w:r>
          </w:p>
        </w:tc>
      </w:tr>
      <w:tr w:rsidR="00A24DD7" w14:paraId="24D4A216" w14:textId="77777777" w:rsidTr="00A24DD7">
        <w:trPr>
          <w:trHeight w:val="135"/>
          <w:jc w:val="center"/>
        </w:trPr>
        <w:tc>
          <w:tcPr>
            <w:tcW w:w="661" w:type="dxa"/>
            <w:tcBorders>
              <w:top w:val="single" w:sz="4" w:space="0" w:color="auto"/>
              <w:left w:val="single" w:sz="8" w:space="0" w:color="auto"/>
              <w:bottom w:val="single" w:sz="8" w:space="0" w:color="auto"/>
              <w:right w:val="single" w:sz="8" w:space="0" w:color="auto"/>
            </w:tcBorders>
            <w:vAlign w:val="center"/>
          </w:tcPr>
          <w:p w14:paraId="5106C19F"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EC908"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02B2EA56" w14:textId="07C3FD3B" w:rsidR="00A24DD7" w:rsidRDefault="00A24DD7">
            <w:pPr>
              <w:spacing w:line="276" w:lineRule="auto"/>
              <w:rPr>
                <w:szCs w:val="24"/>
                <w:lang w:val="ru-RU" w:eastAsia="en-US"/>
              </w:rPr>
            </w:pPr>
            <w:r w:rsidRPr="005726D7">
              <w:t>la photocoagulation ;</w:t>
            </w:r>
          </w:p>
        </w:tc>
      </w:tr>
      <w:tr w:rsidR="00A24DD7" w:rsidRPr="001349A1" w14:paraId="69512A79"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C5AEC5B"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2A18AE" w14:textId="77777777" w:rsidR="00A24DD7" w:rsidRDefault="00A24DD7">
            <w:pPr>
              <w:spacing w:line="276" w:lineRule="auto"/>
              <w:jc w:val="center"/>
              <w:rPr>
                <w:szCs w:val="24"/>
                <w:lang w:val="ru-RU" w:eastAsia="en-US"/>
              </w:rPr>
            </w:pPr>
            <w:r>
              <w:rPr>
                <w:szCs w:val="24"/>
                <w:lang w:val="ru-RU" w:eastAsia="en-US"/>
              </w:rPr>
              <w:t>287</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0198D6" w14:textId="2F9740EF" w:rsidR="00A24DD7" w:rsidRDefault="00A24DD7">
            <w:pPr>
              <w:spacing w:line="276" w:lineRule="auto"/>
              <w:rPr>
                <w:szCs w:val="24"/>
                <w:lang w:val="ru-RU" w:eastAsia="en-US"/>
              </w:rPr>
            </w:pPr>
            <w:r w:rsidRPr="005726D7">
              <w:t>au motif qu'elles sont représentées.</w:t>
            </w:r>
          </w:p>
        </w:tc>
      </w:tr>
      <w:tr w:rsidR="00A24DD7" w14:paraId="57D0B44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9D750E7"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478BCF"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CB282A" w14:textId="58A2DADA" w:rsidR="00A24DD7" w:rsidRDefault="00A24DD7">
            <w:pPr>
              <w:spacing w:line="276" w:lineRule="auto"/>
              <w:rPr>
                <w:szCs w:val="24"/>
                <w:lang w:val="ru-RU" w:eastAsia="en-US"/>
              </w:rPr>
            </w:pPr>
          </w:p>
        </w:tc>
      </w:tr>
      <w:tr w:rsidR="00A24DD7" w14:paraId="4B4A5267"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CA15D5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86A001"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B538A1" w14:textId="37CB076C" w:rsidR="00A24DD7" w:rsidRDefault="00A24DD7">
            <w:pPr>
              <w:spacing w:line="276" w:lineRule="auto"/>
              <w:rPr>
                <w:szCs w:val="24"/>
                <w:lang w:val="ru-RU" w:eastAsia="en-US"/>
              </w:rPr>
            </w:pPr>
            <w:r w:rsidRPr="005726D7">
              <w:t>Le traitement chirurgical du décollement de la rétine est sans espoir quand :</w:t>
            </w:r>
          </w:p>
        </w:tc>
      </w:tr>
      <w:tr w:rsidR="00A24DD7" w:rsidRPr="001349A1" w14:paraId="5A47E86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D48120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E99EB8"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7AC798" w14:textId="2D74865F" w:rsidR="00A24DD7" w:rsidRDefault="00A24DD7">
            <w:pPr>
              <w:spacing w:line="276" w:lineRule="auto"/>
              <w:rPr>
                <w:szCs w:val="24"/>
                <w:lang w:val="ru-RU" w:eastAsia="en-US"/>
              </w:rPr>
            </w:pPr>
            <w:r w:rsidRPr="005726D7">
              <w:t>tout ce qui précède.</w:t>
            </w:r>
          </w:p>
        </w:tc>
      </w:tr>
      <w:tr w:rsidR="00A24DD7" w14:paraId="719CD6D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AAF37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4AB303"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C235F5" w14:textId="293669AB" w:rsidR="00A24DD7" w:rsidRDefault="00A24DD7">
            <w:pPr>
              <w:spacing w:line="276" w:lineRule="auto"/>
              <w:rPr>
                <w:szCs w:val="24"/>
                <w:lang w:val="ru-RU" w:eastAsia="en-US"/>
              </w:rPr>
            </w:pPr>
            <w:r w:rsidRPr="005726D7">
              <w:t>L'ERG est négatif ;</w:t>
            </w:r>
          </w:p>
        </w:tc>
      </w:tr>
      <w:tr w:rsidR="00A24DD7" w14:paraId="11C0F037" w14:textId="77777777" w:rsidTr="00A24DD7">
        <w:trPr>
          <w:trHeight w:val="195"/>
          <w:jc w:val="center"/>
        </w:trPr>
        <w:tc>
          <w:tcPr>
            <w:tcW w:w="661" w:type="dxa"/>
            <w:tcBorders>
              <w:top w:val="single" w:sz="4" w:space="0" w:color="auto"/>
              <w:left w:val="single" w:sz="8" w:space="0" w:color="auto"/>
              <w:bottom w:val="single" w:sz="8" w:space="0" w:color="auto"/>
              <w:right w:val="single" w:sz="8" w:space="0" w:color="auto"/>
            </w:tcBorders>
            <w:vAlign w:val="center"/>
          </w:tcPr>
          <w:p w14:paraId="28EBB4A1"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7D3DF5"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60BEC60E" w14:textId="2780839D" w:rsidR="00A24DD7" w:rsidRDefault="00A24DD7">
            <w:pPr>
              <w:spacing w:line="276" w:lineRule="auto"/>
              <w:rPr>
                <w:szCs w:val="24"/>
                <w:lang w:val="ru-RU" w:eastAsia="en-US"/>
              </w:rPr>
            </w:pPr>
            <w:r w:rsidRPr="005726D7">
              <w:t>seuil de sensibilité non supérieur à 350 moka ;</w:t>
            </w:r>
          </w:p>
        </w:tc>
      </w:tr>
      <w:tr w:rsidR="00A24DD7" w:rsidRPr="001349A1" w14:paraId="4D96EA7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CC1B63"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4381A6" w14:textId="77777777" w:rsidR="00A24DD7" w:rsidRDefault="00A24DD7">
            <w:pPr>
              <w:spacing w:line="276" w:lineRule="auto"/>
              <w:jc w:val="center"/>
              <w:rPr>
                <w:szCs w:val="24"/>
                <w:lang w:val="ru-RU" w:eastAsia="en-US"/>
              </w:rPr>
            </w:pPr>
            <w:r>
              <w:rPr>
                <w:szCs w:val="24"/>
                <w:lang w:val="ru-RU" w:eastAsia="en-US"/>
              </w:rPr>
              <w:t>288</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D1B197" w14:textId="7C51FFED" w:rsidR="00A24DD7" w:rsidRDefault="00A24DD7">
            <w:pPr>
              <w:spacing w:line="276" w:lineRule="auto"/>
              <w:rPr>
                <w:bCs/>
                <w:szCs w:val="24"/>
                <w:lang w:val="ru-RU" w:eastAsia="en-US"/>
              </w:rPr>
            </w:pPr>
            <w:r w:rsidRPr="005726D7">
              <w:t>CSM en dessous de 14 Hz ;</w:t>
            </w:r>
          </w:p>
        </w:tc>
      </w:tr>
      <w:tr w:rsidR="00A24DD7" w14:paraId="28D8A07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AD8D68"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168EC5"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6FFA0C" w14:textId="70D42C64" w:rsidR="00A24DD7" w:rsidRDefault="00A24DD7">
            <w:pPr>
              <w:spacing w:line="276" w:lineRule="auto"/>
              <w:rPr>
                <w:szCs w:val="24"/>
                <w:lang w:val="ru-RU" w:eastAsia="en-US"/>
              </w:rPr>
            </w:pPr>
          </w:p>
        </w:tc>
      </w:tr>
      <w:tr w:rsidR="00A24DD7" w14:paraId="60AEBA7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98FA8C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49B33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6CA97C" w14:textId="2B9541D8" w:rsidR="00A24DD7" w:rsidRDefault="00A24DD7">
            <w:pPr>
              <w:spacing w:line="276" w:lineRule="auto"/>
              <w:rPr>
                <w:szCs w:val="24"/>
                <w:lang w:val="ru-RU" w:eastAsia="en-US"/>
              </w:rPr>
            </w:pPr>
            <w:r w:rsidRPr="005726D7">
              <w:t>Une intervention chirurgicale répétée pour un décollement de la rétine est indiquée en cas de besoin :</w:t>
            </w:r>
          </w:p>
        </w:tc>
      </w:tr>
      <w:tr w:rsidR="00A24DD7" w14:paraId="55326DE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A3508FB"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A6482B"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2B824C" w14:textId="15C44EC0" w:rsidR="00A24DD7" w:rsidRDefault="00A24DD7">
            <w:pPr>
              <w:spacing w:line="276" w:lineRule="auto"/>
              <w:rPr>
                <w:szCs w:val="24"/>
                <w:lang w:val="ru-RU" w:eastAsia="en-US"/>
              </w:rPr>
            </w:pPr>
            <w:r w:rsidRPr="005726D7">
              <w:t>tout ce qui précède ;</w:t>
            </w:r>
          </w:p>
        </w:tc>
      </w:tr>
      <w:tr w:rsidR="00A24DD7" w:rsidRPr="001349A1" w14:paraId="22AC40B9"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AB038E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82B50E"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689F19" w14:textId="5804938B" w:rsidR="00A24DD7" w:rsidRDefault="00A24DD7">
            <w:pPr>
              <w:spacing w:line="276" w:lineRule="auto"/>
              <w:rPr>
                <w:szCs w:val="24"/>
                <w:lang w:val="ru-RU" w:eastAsia="en-US"/>
              </w:rPr>
            </w:pPr>
            <w:r w:rsidRPr="005726D7">
              <w:t>la détection d'une nouvelle rupture ;</w:t>
            </w:r>
          </w:p>
        </w:tc>
      </w:tr>
      <w:tr w:rsidR="00A24DD7" w:rsidRPr="001349A1" w14:paraId="7575EB6C" w14:textId="77777777" w:rsidTr="00A24DD7">
        <w:trPr>
          <w:trHeight w:val="135"/>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453BCD5A"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241CEDD"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51A9AD9B" w14:textId="2036EB2F" w:rsidR="00A24DD7" w:rsidRDefault="00A24DD7">
            <w:pPr>
              <w:spacing w:line="276" w:lineRule="auto"/>
              <w:rPr>
                <w:szCs w:val="24"/>
                <w:lang w:val="ru-RU" w:eastAsia="en-US"/>
              </w:rPr>
            </w:pPr>
            <w:r w:rsidRPr="005726D7">
              <w:t>aucune de ces réponses.</w:t>
            </w:r>
          </w:p>
        </w:tc>
      </w:tr>
      <w:tr w:rsidR="00A24DD7" w:rsidRPr="001349A1" w14:paraId="15984521" w14:textId="77777777" w:rsidTr="00A24DD7">
        <w:trPr>
          <w:trHeight w:val="135"/>
          <w:jc w:val="center"/>
        </w:trPr>
        <w:tc>
          <w:tcPr>
            <w:tcW w:w="661" w:type="dxa"/>
            <w:tcBorders>
              <w:top w:val="single" w:sz="4" w:space="0" w:color="auto"/>
              <w:left w:val="single" w:sz="8" w:space="0" w:color="auto"/>
              <w:bottom w:val="single" w:sz="8" w:space="0" w:color="auto"/>
              <w:right w:val="single" w:sz="8" w:space="0" w:color="auto"/>
            </w:tcBorders>
            <w:vAlign w:val="center"/>
          </w:tcPr>
          <w:p w14:paraId="47D57F73"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874A4C"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353A388D" w14:textId="75E92052" w:rsidR="00A24DD7" w:rsidRDefault="00A24DD7">
            <w:pPr>
              <w:spacing w:line="276" w:lineRule="auto"/>
              <w:rPr>
                <w:szCs w:val="24"/>
                <w:lang w:val="ru-RU" w:eastAsia="en-US"/>
              </w:rPr>
            </w:pPr>
            <w:r w:rsidRPr="005726D7">
              <w:t>rétention de la bulle de détachement avec progression ;</w:t>
            </w:r>
          </w:p>
        </w:tc>
      </w:tr>
      <w:tr w:rsidR="00A24DD7" w:rsidRPr="001349A1" w14:paraId="243F1421"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DA0B68B"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87A4C5" w14:textId="77777777" w:rsidR="00A24DD7" w:rsidRDefault="00A24DD7">
            <w:pPr>
              <w:spacing w:line="276" w:lineRule="auto"/>
              <w:jc w:val="center"/>
              <w:rPr>
                <w:szCs w:val="24"/>
                <w:lang w:val="ru-RU" w:eastAsia="en-US"/>
              </w:rPr>
            </w:pPr>
            <w:r>
              <w:rPr>
                <w:szCs w:val="24"/>
                <w:lang w:val="ru-RU" w:eastAsia="en-US"/>
              </w:rPr>
              <w:t>289</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C91533" w14:textId="420E279C" w:rsidR="00A24DD7" w:rsidRDefault="00A24DD7">
            <w:pPr>
              <w:spacing w:line="276" w:lineRule="auto"/>
              <w:rPr>
                <w:szCs w:val="24"/>
                <w:lang w:val="ru-RU" w:eastAsia="en-US"/>
              </w:rPr>
            </w:pPr>
            <w:r w:rsidRPr="005726D7">
              <w:t>un arbre de pression qui ne correspond pas à la rupture ;</w:t>
            </w:r>
          </w:p>
        </w:tc>
      </w:tr>
      <w:tr w:rsidR="00A24DD7" w14:paraId="25FD8B18"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2F3FE39"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6C8815"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AD4A06" w14:textId="34126EBA" w:rsidR="00A24DD7" w:rsidRDefault="00A24DD7">
            <w:pPr>
              <w:spacing w:line="276" w:lineRule="auto"/>
              <w:rPr>
                <w:szCs w:val="24"/>
                <w:lang w:val="ru-RU" w:eastAsia="en-US"/>
              </w:rPr>
            </w:pPr>
          </w:p>
        </w:tc>
      </w:tr>
      <w:tr w:rsidR="00A24DD7" w14:paraId="7F7428DD"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ACDD31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26E142"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9C6FA8" w14:textId="14C9D849" w:rsidR="00A24DD7" w:rsidRDefault="00A24DD7">
            <w:pPr>
              <w:spacing w:line="276" w:lineRule="auto"/>
              <w:rPr>
                <w:szCs w:val="24"/>
                <w:lang w:val="ru-RU" w:eastAsia="en-US"/>
              </w:rPr>
            </w:pPr>
            <w:r w:rsidRPr="005726D7">
              <w:t>Une cécité au début de la période postopératoire après un décollement de la rétine peut être provoquée :</w:t>
            </w:r>
          </w:p>
        </w:tc>
      </w:tr>
      <w:tr w:rsidR="00A24DD7" w14:paraId="22F4339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650A64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073B77"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815058" w14:textId="73585E08" w:rsidR="00A24DD7" w:rsidRDefault="00A24DD7">
            <w:pPr>
              <w:spacing w:line="276" w:lineRule="auto"/>
              <w:rPr>
                <w:szCs w:val="24"/>
                <w:lang w:val="ru-RU" w:eastAsia="en-US"/>
              </w:rPr>
            </w:pPr>
            <w:r w:rsidRPr="005726D7">
              <w:t>occlusion de l'artère centrale de la rétine ;</w:t>
            </w:r>
          </w:p>
        </w:tc>
      </w:tr>
      <w:tr w:rsidR="00A24DD7" w14:paraId="518110A1"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D6BBF6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99EDC9"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443A66" w14:textId="7820B51C" w:rsidR="00A24DD7" w:rsidRDefault="00A24DD7">
            <w:pPr>
              <w:spacing w:line="276" w:lineRule="auto"/>
              <w:rPr>
                <w:szCs w:val="24"/>
                <w:lang w:val="ru-RU" w:eastAsia="en-US"/>
              </w:rPr>
            </w:pPr>
            <w:r w:rsidRPr="005726D7">
              <w:t>infection extraoculaire ;</w:t>
            </w:r>
          </w:p>
        </w:tc>
      </w:tr>
      <w:tr w:rsidR="00A24DD7" w14:paraId="2621721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5F67C575" w14:textId="77777777" w:rsidR="00A24DD7" w:rsidRDefault="00A24DD7">
            <w:pPr>
              <w:spacing w:line="276" w:lineRule="auto"/>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0EF298"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77D89EE" w14:textId="19D0E391" w:rsidR="00A24DD7" w:rsidRDefault="00A24DD7">
            <w:pPr>
              <w:spacing w:line="276" w:lineRule="auto"/>
              <w:rPr>
                <w:szCs w:val="24"/>
                <w:lang w:val="ru-RU" w:eastAsia="en-US"/>
              </w:rPr>
            </w:pPr>
            <w:r w:rsidRPr="005726D7">
              <w:t>le détachement de la membrane vasculaire.</w:t>
            </w:r>
          </w:p>
        </w:tc>
      </w:tr>
      <w:tr w:rsidR="00A24DD7" w14:paraId="473ADA3D"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C219A5D"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2BD7B8" w14:textId="77777777" w:rsidR="00A24DD7" w:rsidRDefault="00A24DD7">
            <w:pPr>
              <w:spacing w:line="276" w:lineRule="auto"/>
              <w:jc w:val="center"/>
              <w:rPr>
                <w:szCs w:val="24"/>
                <w:lang w:val="ru-RU" w:eastAsia="en-US"/>
              </w:rPr>
            </w:pPr>
            <w:r>
              <w:rPr>
                <w:szCs w:val="24"/>
                <w:lang w:val="ru-RU" w:eastAsia="en-US"/>
              </w:rPr>
              <w:t>290</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FFAA74" w14:textId="6F283C51" w:rsidR="00A24DD7" w:rsidRDefault="00A24DD7">
            <w:pPr>
              <w:spacing w:line="276" w:lineRule="auto"/>
              <w:rPr>
                <w:szCs w:val="24"/>
                <w:lang w:val="ru-RU" w:eastAsia="en-US"/>
              </w:rPr>
            </w:pPr>
            <w:r w:rsidRPr="005726D7">
              <w:t>le syndrome d'ischémie du segment antérieur ;</w:t>
            </w:r>
          </w:p>
        </w:tc>
      </w:tr>
      <w:tr w:rsidR="00A24DD7" w14:paraId="6EDC5A9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7D3358B" w14:textId="77777777" w:rsidR="00A24DD7" w:rsidRDefault="00A24DD7">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B9F81A"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6FD8C8" w14:textId="759EE1D7" w:rsidR="00A24DD7" w:rsidRDefault="00A24DD7">
            <w:pPr>
              <w:spacing w:line="276" w:lineRule="auto"/>
              <w:rPr>
                <w:szCs w:val="24"/>
                <w:lang w:val="ru-RU" w:eastAsia="en-US"/>
              </w:rPr>
            </w:pPr>
          </w:p>
        </w:tc>
      </w:tr>
      <w:tr w:rsidR="00A24DD7" w14:paraId="3AE1839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68CC00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AEBC28"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75238C" w14:textId="320E5359" w:rsidR="00A24DD7" w:rsidRDefault="00A24DD7">
            <w:pPr>
              <w:spacing w:line="276" w:lineRule="auto"/>
              <w:rPr>
                <w:szCs w:val="24"/>
                <w:lang w:val="ru-RU" w:eastAsia="en-US"/>
              </w:rPr>
            </w:pPr>
            <w:r w:rsidRPr="005726D7">
              <w:t>Le contact avec la choriorétine est assuré :</w:t>
            </w:r>
          </w:p>
        </w:tc>
      </w:tr>
      <w:tr w:rsidR="00A24DD7" w14:paraId="3DB464D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882B1AA"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E6B73A"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0FF845" w14:textId="241A8636" w:rsidR="00A24DD7" w:rsidRDefault="00A24DD7">
            <w:pPr>
              <w:spacing w:line="276" w:lineRule="auto"/>
              <w:rPr>
                <w:szCs w:val="24"/>
                <w:lang w:val="ru-RU" w:eastAsia="en-US"/>
              </w:rPr>
            </w:pPr>
            <w:r w:rsidRPr="005726D7">
              <w:t>tout ce qui précède.</w:t>
            </w:r>
          </w:p>
        </w:tc>
      </w:tr>
      <w:tr w:rsidR="00A24DD7" w14:paraId="0332F8D2"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C8DEDB7"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E55C3E"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10C3C4" w14:textId="71198D06" w:rsidR="00A24DD7" w:rsidRDefault="00A24DD7">
            <w:pPr>
              <w:spacing w:line="276" w:lineRule="auto"/>
              <w:rPr>
                <w:szCs w:val="24"/>
                <w:lang w:val="ru-RU" w:eastAsia="en-US"/>
              </w:rPr>
            </w:pPr>
            <w:r w:rsidRPr="005726D7">
              <w:t>composant mécanique ;</w:t>
            </w:r>
          </w:p>
        </w:tc>
      </w:tr>
      <w:tr w:rsidR="00A24DD7" w14:paraId="54068096" w14:textId="77777777" w:rsidTr="00A24DD7">
        <w:trPr>
          <w:trHeight w:val="135"/>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55802FC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31B50A69"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095D1BF7" w14:textId="5AEDD5EF" w:rsidR="00A24DD7" w:rsidRDefault="00A24DD7">
            <w:pPr>
              <w:spacing w:line="276" w:lineRule="auto"/>
              <w:rPr>
                <w:szCs w:val="24"/>
                <w:lang w:val="ru-RU" w:eastAsia="en-US"/>
              </w:rPr>
            </w:pPr>
            <w:r w:rsidRPr="005726D7">
              <w:t>composante biochimique ;</w:t>
            </w:r>
          </w:p>
        </w:tc>
      </w:tr>
      <w:tr w:rsidR="00A24DD7" w14:paraId="41A81A5E" w14:textId="77777777" w:rsidTr="00A24DD7">
        <w:trPr>
          <w:trHeight w:val="135"/>
          <w:jc w:val="center"/>
        </w:trPr>
        <w:tc>
          <w:tcPr>
            <w:tcW w:w="661" w:type="dxa"/>
            <w:tcBorders>
              <w:top w:val="single" w:sz="4" w:space="0" w:color="auto"/>
              <w:left w:val="single" w:sz="8" w:space="0" w:color="auto"/>
              <w:bottom w:val="single" w:sz="8" w:space="0" w:color="auto"/>
              <w:right w:val="single" w:sz="8" w:space="0" w:color="auto"/>
            </w:tcBorders>
            <w:vAlign w:val="center"/>
          </w:tcPr>
          <w:p w14:paraId="187FDAA1"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F307AF"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357AC36E" w14:textId="713529A2" w:rsidR="00A24DD7" w:rsidRDefault="00A24DD7">
            <w:pPr>
              <w:spacing w:line="276" w:lineRule="auto"/>
              <w:rPr>
                <w:szCs w:val="24"/>
                <w:lang w:val="ru-RU" w:eastAsia="en-US"/>
              </w:rPr>
            </w:pPr>
            <w:r w:rsidRPr="005726D7">
              <w:t>composant biologique ;</w:t>
            </w:r>
          </w:p>
        </w:tc>
      </w:tr>
      <w:tr w:rsidR="00A24DD7" w:rsidRPr="001349A1" w14:paraId="3E38684A"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90865F5"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3C51BB" w14:textId="77777777" w:rsidR="00A24DD7" w:rsidRDefault="00A24DD7">
            <w:pPr>
              <w:spacing w:line="276" w:lineRule="auto"/>
              <w:jc w:val="center"/>
              <w:rPr>
                <w:szCs w:val="24"/>
                <w:lang w:val="ru-RU" w:eastAsia="en-US"/>
              </w:rPr>
            </w:pPr>
            <w:r>
              <w:rPr>
                <w:szCs w:val="24"/>
                <w:lang w:val="ru-RU" w:eastAsia="en-US"/>
              </w:rPr>
              <w:t>291</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1831B9" w14:textId="35F2ABC4" w:rsidR="00A24DD7" w:rsidRDefault="00A24DD7">
            <w:pPr>
              <w:spacing w:line="276" w:lineRule="auto"/>
              <w:rPr>
                <w:szCs w:val="24"/>
                <w:lang w:val="ru-RU" w:eastAsia="en-US"/>
              </w:rPr>
            </w:pPr>
            <w:r w:rsidRPr="005726D7">
              <w:t>composante hydrostatique ;</w:t>
            </w:r>
          </w:p>
        </w:tc>
      </w:tr>
      <w:tr w:rsidR="00A24DD7" w14:paraId="1020455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505C6D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A8CA91"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6FEE92" w14:textId="39B456C5" w:rsidR="00A24DD7" w:rsidRDefault="00A24DD7">
            <w:pPr>
              <w:spacing w:line="276" w:lineRule="auto"/>
              <w:rPr>
                <w:szCs w:val="24"/>
                <w:lang w:val="ru-RU" w:eastAsia="en-US"/>
              </w:rPr>
            </w:pPr>
          </w:p>
        </w:tc>
      </w:tr>
      <w:tr w:rsidR="00A24DD7" w14:paraId="746C691F"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110B61B"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26F6B0"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D27F5A" w14:textId="5DF5C45E" w:rsidR="00A24DD7" w:rsidRDefault="00A24DD7">
            <w:pPr>
              <w:spacing w:line="276" w:lineRule="auto"/>
              <w:rPr>
                <w:szCs w:val="24"/>
                <w:lang w:val="ru-RU" w:eastAsia="en-US"/>
              </w:rPr>
            </w:pPr>
            <w:r w:rsidRPr="005726D7">
              <w:t>Les facteurs contribuant au décollement de la rétine sont notamment les suivants</w:t>
            </w:r>
          </w:p>
        </w:tc>
      </w:tr>
      <w:tr w:rsidR="00A24DD7" w14:paraId="621AB27F"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E09CAC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B48875"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0E3E6D1" w14:textId="6A2E4F67" w:rsidR="00A24DD7" w:rsidRDefault="00A24DD7">
            <w:pPr>
              <w:spacing w:line="276" w:lineRule="auto"/>
              <w:rPr>
                <w:szCs w:val="24"/>
                <w:lang w:val="ru-RU" w:eastAsia="en-US"/>
              </w:rPr>
            </w:pPr>
            <w:r w:rsidRPr="005726D7">
              <w:t>tous ces facteurs.</w:t>
            </w:r>
          </w:p>
        </w:tc>
      </w:tr>
      <w:tr w:rsidR="00A24DD7" w14:paraId="707238E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53E926C"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83FC5F"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E7598C3" w14:textId="2B4ECEB2" w:rsidR="00A24DD7" w:rsidRDefault="00A24DD7">
            <w:pPr>
              <w:spacing w:line="276" w:lineRule="auto"/>
              <w:rPr>
                <w:szCs w:val="24"/>
                <w:lang w:val="ru-RU" w:eastAsia="en-US"/>
              </w:rPr>
            </w:pPr>
            <w:r w:rsidRPr="005726D7">
              <w:t>embryologique et anatomique ;</w:t>
            </w:r>
          </w:p>
        </w:tc>
      </w:tr>
      <w:tr w:rsidR="00A24DD7" w14:paraId="31CE5031" w14:textId="77777777" w:rsidTr="00A24DD7">
        <w:trPr>
          <w:trHeight w:val="135"/>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68FE8588"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07559D7C"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7A8740CF" w14:textId="356728C8" w:rsidR="00A24DD7" w:rsidRDefault="00A24DD7">
            <w:pPr>
              <w:spacing w:line="276" w:lineRule="auto"/>
              <w:rPr>
                <w:szCs w:val="24"/>
                <w:lang w:val="ru-RU" w:eastAsia="en-US"/>
              </w:rPr>
            </w:pPr>
            <w:r w:rsidRPr="005726D7">
              <w:t>héréditaire ;</w:t>
            </w:r>
          </w:p>
        </w:tc>
      </w:tr>
      <w:tr w:rsidR="00A24DD7" w14:paraId="0DCCDE21" w14:textId="77777777" w:rsidTr="00A24DD7">
        <w:trPr>
          <w:trHeight w:val="150"/>
          <w:jc w:val="center"/>
        </w:trPr>
        <w:tc>
          <w:tcPr>
            <w:tcW w:w="661" w:type="dxa"/>
            <w:tcBorders>
              <w:top w:val="single" w:sz="4" w:space="0" w:color="auto"/>
              <w:left w:val="single" w:sz="8" w:space="0" w:color="auto"/>
              <w:bottom w:val="single" w:sz="8" w:space="0" w:color="auto"/>
              <w:right w:val="single" w:sz="8" w:space="0" w:color="auto"/>
            </w:tcBorders>
            <w:vAlign w:val="center"/>
          </w:tcPr>
          <w:p w14:paraId="52E73F8A"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7D85E0"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468595B3" w14:textId="519445F7" w:rsidR="00A24DD7" w:rsidRDefault="00A24DD7">
            <w:pPr>
              <w:spacing w:line="276" w:lineRule="auto"/>
              <w:rPr>
                <w:szCs w:val="24"/>
                <w:lang w:val="ru-RU" w:eastAsia="en-US"/>
              </w:rPr>
            </w:pPr>
            <w:r w:rsidRPr="005726D7">
              <w:t>mécanique ;</w:t>
            </w:r>
          </w:p>
        </w:tc>
      </w:tr>
      <w:tr w:rsidR="00A24DD7" w14:paraId="6473420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7725343"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F0D874" w14:textId="77777777" w:rsidR="00A24DD7" w:rsidRDefault="00A24DD7">
            <w:pPr>
              <w:spacing w:line="276" w:lineRule="auto"/>
              <w:jc w:val="center"/>
              <w:rPr>
                <w:szCs w:val="24"/>
                <w:lang w:val="ru-RU" w:eastAsia="en-US"/>
              </w:rPr>
            </w:pPr>
            <w:r>
              <w:rPr>
                <w:szCs w:val="24"/>
                <w:lang w:val="ru-RU" w:eastAsia="en-US"/>
              </w:rPr>
              <w:t>292</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ACACEF" w14:textId="6283078C" w:rsidR="00A24DD7" w:rsidRDefault="00A24DD7">
            <w:pPr>
              <w:spacing w:line="276" w:lineRule="auto"/>
              <w:rPr>
                <w:szCs w:val="24"/>
                <w:lang w:val="ru-RU" w:eastAsia="en-US"/>
              </w:rPr>
            </w:pPr>
            <w:r w:rsidRPr="005726D7">
              <w:t>hémodynamique ;</w:t>
            </w:r>
          </w:p>
        </w:tc>
      </w:tr>
      <w:tr w:rsidR="00A24DD7" w:rsidRPr="001349A1" w14:paraId="0478572D"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4B84A3A"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046472"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8E26EE" w14:textId="57C56085" w:rsidR="00A24DD7" w:rsidRDefault="00A24DD7">
            <w:pPr>
              <w:spacing w:line="276" w:lineRule="auto"/>
              <w:rPr>
                <w:szCs w:val="24"/>
                <w:lang w:val="ru-RU" w:eastAsia="en-US"/>
              </w:rPr>
            </w:pPr>
          </w:p>
        </w:tc>
      </w:tr>
      <w:tr w:rsidR="00A24DD7" w:rsidRPr="001349A1" w14:paraId="06A3298D"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7B4FD3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63E73A"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AA5C49" w14:textId="1A076437" w:rsidR="00A24DD7" w:rsidRDefault="00A24DD7">
            <w:pPr>
              <w:spacing w:line="276" w:lineRule="auto"/>
              <w:rPr>
                <w:szCs w:val="24"/>
                <w:lang w:val="ru-RU" w:eastAsia="en-US"/>
              </w:rPr>
            </w:pPr>
            <w:r w:rsidRPr="005726D7">
              <w:t>Défaut du champ de vision :</w:t>
            </w:r>
          </w:p>
        </w:tc>
      </w:tr>
      <w:tr w:rsidR="00A24DD7" w:rsidRPr="001349A1" w14:paraId="6282D7B5" w14:textId="77777777" w:rsidTr="00A24DD7">
        <w:trPr>
          <w:trHeight w:val="369"/>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C7DAF3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B76BCE"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AF98B9" w14:textId="12C1B5E6" w:rsidR="00A24DD7" w:rsidRDefault="00A24DD7">
            <w:pPr>
              <w:spacing w:line="276" w:lineRule="auto"/>
              <w:rPr>
                <w:szCs w:val="24"/>
                <w:lang w:val="ru-RU" w:eastAsia="en-US"/>
              </w:rPr>
            </w:pPr>
            <w:r w:rsidRPr="005726D7">
              <w:t>peut indiquer la localisation de la rupture ;</w:t>
            </w:r>
          </w:p>
        </w:tc>
      </w:tr>
      <w:tr w:rsidR="00A24DD7" w:rsidRPr="001349A1" w14:paraId="147C14D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509A272D"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DDBCD1"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9A1851B" w14:textId="2C6BE1B1" w:rsidR="00A24DD7" w:rsidRDefault="00A24DD7">
            <w:pPr>
              <w:spacing w:line="276" w:lineRule="auto"/>
              <w:rPr>
                <w:szCs w:val="24"/>
                <w:lang w:val="ru-RU" w:eastAsia="en-US"/>
              </w:rPr>
            </w:pPr>
            <w:r w:rsidRPr="005726D7">
              <w:t>ne peut pas indiquer la localisation de la rupture</w:t>
            </w:r>
          </w:p>
        </w:tc>
      </w:tr>
      <w:tr w:rsidR="00A24DD7" w:rsidRPr="001349A1" w14:paraId="5E240A8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738EA4D"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817685" w14:textId="77777777" w:rsidR="00A24DD7" w:rsidRDefault="00A24DD7">
            <w:pPr>
              <w:spacing w:line="276" w:lineRule="auto"/>
              <w:jc w:val="center"/>
              <w:rPr>
                <w:szCs w:val="24"/>
                <w:lang w:val="ru-RU" w:eastAsia="en-US"/>
              </w:rPr>
            </w:pPr>
            <w:r>
              <w:rPr>
                <w:szCs w:val="24"/>
                <w:lang w:val="ru-RU" w:eastAsia="en-US"/>
              </w:rPr>
              <w:t>293</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ACB18B" w14:textId="33D5B23F" w:rsidR="00A24DD7" w:rsidRDefault="00A24DD7">
            <w:pPr>
              <w:spacing w:line="276" w:lineRule="auto"/>
              <w:rPr>
                <w:szCs w:val="24"/>
                <w:lang w:val="ru-RU" w:eastAsia="en-US"/>
              </w:rPr>
            </w:pPr>
            <w:r w:rsidRPr="005726D7">
              <w:t>n'est pas marqué pour le décollement de la rétine.</w:t>
            </w:r>
          </w:p>
        </w:tc>
      </w:tr>
      <w:tr w:rsidR="00A24DD7" w14:paraId="5D1EE1E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7B569AA"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A35933"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A1ED72" w14:textId="2823DBC7" w:rsidR="00A24DD7" w:rsidRDefault="00A24DD7">
            <w:pPr>
              <w:spacing w:line="276" w:lineRule="auto"/>
              <w:rPr>
                <w:szCs w:val="24"/>
                <w:lang w:val="ru-RU" w:eastAsia="en-US"/>
              </w:rPr>
            </w:pPr>
          </w:p>
        </w:tc>
      </w:tr>
      <w:tr w:rsidR="00A24DD7" w14:paraId="21ED75D7"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4CCB98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F53CE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2DC50E" w14:textId="2CEB4753" w:rsidR="00A24DD7" w:rsidRDefault="00A24DD7">
            <w:pPr>
              <w:spacing w:line="276" w:lineRule="auto"/>
              <w:rPr>
                <w:szCs w:val="24"/>
                <w:lang w:val="ru-RU" w:eastAsia="en-US"/>
              </w:rPr>
            </w:pPr>
            <w:r w:rsidRPr="005726D7">
              <w:t>En cas de décollement de la rétine, la maladie concomitante la plus fréquente est le décollement de la rétine :</w:t>
            </w:r>
          </w:p>
        </w:tc>
      </w:tr>
      <w:tr w:rsidR="00A24DD7" w14:paraId="315334D1"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DCE851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D45782"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2E111B" w14:textId="222DE1AE" w:rsidR="00A24DD7" w:rsidRDefault="00A24DD7">
            <w:pPr>
              <w:spacing w:line="276" w:lineRule="auto"/>
              <w:rPr>
                <w:szCs w:val="24"/>
                <w:lang w:val="ru-RU" w:eastAsia="en-US"/>
              </w:rPr>
            </w:pPr>
            <w:r w:rsidRPr="005726D7">
              <w:t>uvéite ;</w:t>
            </w:r>
          </w:p>
        </w:tc>
      </w:tr>
      <w:tr w:rsidR="00A24DD7" w14:paraId="5B3342C2"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01E011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1C3D38"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658F32" w14:textId="4F421769" w:rsidR="00A24DD7" w:rsidRDefault="00A24DD7">
            <w:pPr>
              <w:spacing w:line="276" w:lineRule="auto"/>
              <w:rPr>
                <w:szCs w:val="24"/>
                <w:lang w:val="ru-RU" w:eastAsia="en-US"/>
              </w:rPr>
            </w:pPr>
            <w:r w:rsidRPr="005726D7">
              <w:t>le glaucome ;</w:t>
            </w:r>
          </w:p>
        </w:tc>
      </w:tr>
      <w:tr w:rsidR="00A24DD7" w14:paraId="57E566EC"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58950543"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F7ADAF"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3CF0451" w14:textId="3588E585" w:rsidR="00A24DD7" w:rsidRDefault="00A24DD7">
            <w:pPr>
              <w:spacing w:line="276" w:lineRule="auto"/>
              <w:rPr>
                <w:szCs w:val="24"/>
                <w:lang w:val="ru-RU" w:eastAsia="en-US"/>
              </w:rPr>
            </w:pPr>
            <w:r w:rsidRPr="005726D7">
              <w:t>thrombose veineuse rétinienne ;</w:t>
            </w:r>
          </w:p>
        </w:tc>
      </w:tr>
      <w:tr w:rsidR="00A24DD7" w:rsidRPr="001349A1" w14:paraId="4B040A4B"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6AA613A"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609A5B" w14:textId="77777777" w:rsidR="00A24DD7" w:rsidRDefault="00A24DD7">
            <w:pPr>
              <w:spacing w:line="276" w:lineRule="auto"/>
              <w:jc w:val="center"/>
              <w:rPr>
                <w:szCs w:val="24"/>
                <w:lang w:val="ru-RU" w:eastAsia="en-US"/>
              </w:rPr>
            </w:pPr>
            <w:r>
              <w:rPr>
                <w:szCs w:val="24"/>
                <w:lang w:val="ru-RU" w:eastAsia="en-US"/>
              </w:rPr>
              <w:t>294</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0E55F3" w14:textId="48328576" w:rsidR="00A24DD7" w:rsidRDefault="00A24DD7">
            <w:pPr>
              <w:spacing w:line="276" w:lineRule="auto"/>
              <w:rPr>
                <w:szCs w:val="24"/>
                <w:lang w:val="ru-RU" w:eastAsia="en-US"/>
              </w:rPr>
            </w:pPr>
            <w:r w:rsidRPr="005726D7">
              <w:t>toutes les maladies mentionnées ci-dessus sont également fréquentes.</w:t>
            </w:r>
          </w:p>
        </w:tc>
      </w:tr>
      <w:tr w:rsidR="00A24DD7" w14:paraId="477B5FF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50BAFD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66C292"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433CAB" w14:textId="5536E17F" w:rsidR="00A24DD7" w:rsidRDefault="00A24DD7">
            <w:pPr>
              <w:spacing w:line="276" w:lineRule="auto"/>
              <w:rPr>
                <w:szCs w:val="24"/>
                <w:lang w:val="ru-RU" w:eastAsia="en-US"/>
              </w:rPr>
            </w:pPr>
          </w:p>
        </w:tc>
      </w:tr>
      <w:tr w:rsidR="00A24DD7" w14:paraId="617AF40E"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31D335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4660D2"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FD538D" w14:textId="0046219F" w:rsidR="00A24DD7" w:rsidRDefault="00A24DD7">
            <w:pPr>
              <w:spacing w:line="276" w:lineRule="auto"/>
              <w:rPr>
                <w:szCs w:val="24"/>
                <w:lang w:val="ru-RU" w:eastAsia="en-US"/>
              </w:rPr>
            </w:pPr>
            <w:r w:rsidRPr="005726D7">
              <w:t>Lors de l'examen des patients présentant un décollement de la rétine, l'attention principale est portée sur cette affection :</w:t>
            </w:r>
          </w:p>
        </w:tc>
      </w:tr>
      <w:tr w:rsidR="00A24DD7" w14:paraId="24CB013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4F1A0E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B62293"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59096A" w14:textId="7E2B5CD7" w:rsidR="00A24DD7" w:rsidRDefault="00A24DD7">
            <w:pPr>
              <w:spacing w:line="276" w:lineRule="auto"/>
              <w:rPr>
                <w:szCs w:val="24"/>
                <w:lang w:val="ru-RU" w:eastAsia="en-US"/>
              </w:rPr>
            </w:pPr>
            <w:r w:rsidRPr="005726D7">
              <w:t>tout ce qui est mentionné ci-dessus.</w:t>
            </w:r>
          </w:p>
        </w:tc>
      </w:tr>
      <w:tr w:rsidR="00A24DD7" w14:paraId="79F988C4"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AF9C54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117CF8"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F429EE" w14:textId="68B0524D" w:rsidR="00A24DD7" w:rsidRDefault="00A24DD7">
            <w:pPr>
              <w:spacing w:line="276" w:lineRule="auto"/>
              <w:rPr>
                <w:szCs w:val="24"/>
                <w:lang w:val="ru-RU" w:eastAsia="en-US"/>
              </w:rPr>
            </w:pPr>
            <w:r w:rsidRPr="005726D7">
              <w:t>chambre antérieure ;</w:t>
            </w:r>
          </w:p>
        </w:tc>
      </w:tr>
      <w:tr w:rsidR="00A24DD7" w14:paraId="52E24C31"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7500CA53"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5ECD8F"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200C715" w14:textId="4F524F01" w:rsidR="00A24DD7" w:rsidRDefault="00A24DD7">
            <w:pPr>
              <w:spacing w:line="276" w:lineRule="auto"/>
              <w:rPr>
                <w:szCs w:val="24"/>
                <w:lang w:val="ru-RU" w:eastAsia="en-US"/>
              </w:rPr>
            </w:pPr>
            <w:r w:rsidRPr="005726D7">
              <w:t>corps vitreux ;</w:t>
            </w:r>
          </w:p>
        </w:tc>
      </w:tr>
      <w:tr w:rsidR="00A24DD7" w:rsidRPr="001349A1" w14:paraId="3A7CBC27"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E91CC4A"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572094" w14:textId="77777777" w:rsidR="00A24DD7" w:rsidRDefault="00A24DD7">
            <w:pPr>
              <w:spacing w:line="276" w:lineRule="auto"/>
              <w:jc w:val="center"/>
              <w:rPr>
                <w:szCs w:val="24"/>
                <w:lang w:val="ru-RU" w:eastAsia="en-US"/>
              </w:rPr>
            </w:pPr>
            <w:r>
              <w:rPr>
                <w:szCs w:val="24"/>
                <w:lang w:val="ru-RU" w:eastAsia="en-US"/>
              </w:rPr>
              <w:t>295</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89A49C" w14:textId="5B3652C0" w:rsidR="00A24DD7" w:rsidRDefault="00A24DD7">
            <w:pPr>
              <w:spacing w:line="276" w:lineRule="auto"/>
              <w:rPr>
                <w:szCs w:val="24"/>
                <w:lang w:val="ru-RU" w:eastAsia="en-US"/>
              </w:rPr>
            </w:pPr>
            <w:r w:rsidRPr="005726D7">
              <w:t>la rétine ;</w:t>
            </w:r>
          </w:p>
        </w:tc>
      </w:tr>
      <w:tr w:rsidR="00A24DD7" w14:paraId="19417F52"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E4B08F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A31183"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E3DA7B" w14:textId="4E116A7D" w:rsidR="00A24DD7" w:rsidRDefault="00A24DD7">
            <w:pPr>
              <w:spacing w:line="276" w:lineRule="auto"/>
              <w:rPr>
                <w:szCs w:val="24"/>
                <w:lang w:val="ru-RU" w:eastAsia="en-US"/>
              </w:rPr>
            </w:pPr>
          </w:p>
        </w:tc>
      </w:tr>
      <w:tr w:rsidR="00A24DD7" w14:paraId="630B2336"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0BE301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472717"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B35D33" w14:textId="626AE61E" w:rsidR="00A24DD7" w:rsidRDefault="00A24DD7">
            <w:pPr>
              <w:spacing w:line="276" w:lineRule="auto"/>
              <w:rPr>
                <w:szCs w:val="24"/>
                <w:lang w:val="ru-RU" w:eastAsia="en-US"/>
              </w:rPr>
            </w:pPr>
            <w:r w:rsidRPr="005726D7">
              <w:t>Le décollement total de la rétine est la condition la plus fréquemment citée :</w:t>
            </w:r>
          </w:p>
        </w:tc>
      </w:tr>
      <w:tr w:rsidR="00A24DD7" w14:paraId="3BB743F4"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D52C138"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CB6766"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4A76AA" w14:textId="53F15C67" w:rsidR="00A24DD7" w:rsidRDefault="00A24DD7">
            <w:pPr>
              <w:spacing w:line="276" w:lineRule="auto"/>
              <w:rPr>
                <w:szCs w:val="24"/>
                <w:lang w:val="ru-RU" w:eastAsia="en-US"/>
              </w:rPr>
            </w:pPr>
            <w:r w:rsidRPr="005726D7">
              <w:t>les ruptures de valves ;</w:t>
            </w:r>
          </w:p>
        </w:tc>
      </w:tr>
      <w:tr w:rsidR="00A24DD7" w14:paraId="456684A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0B6CC9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D2CA36"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A47D44" w14:textId="65BD09D8" w:rsidR="00A24DD7" w:rsidRDefault="00A24DD7">
            <w:pPr>
              <w:spacing w:line="276" w:lineRule="auto"/>
              <w:rPr>
                <w:szCs w:val="24"/>
                <w:lang w:val="ru-RU" w:eastAsia="en-US"/>
              </w:rPr>
            </w:pPr>
            <w:r w:rsidRPr="005726D7">
              <w:t>des déchirures perforées ;</w:t>
            </w:r>
          </w:p>
        </w:tc>
      </w:tr>
      <w:tr w:rsidR="00A24DD7" w14:paraId="27956050"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8FACFAF" w14:textId="77777777" w:rsidR="00A24DD7" w:rsidRDefault="00A24DD7">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FE3316" w14:textId="77777777" w:rsidR="00A24DD7" w:rsidRDefault="00A24DD7">
            <w:pPr>
              <w:spacing w:line="276" w:lineRule="auto"/>
              <w:jc w:val="center"/>
              <w:rPr>
                <w:szCs w:val="24"/>
                <w:lang w:val="ru-RU" w:eastAsia="en-US"/>
              </w:rPr>
            </w:pP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AFA838B" w14:textId="202F8AF2" w:rsidR="00A24DD7" w:rsidRDefault="00A24DD7">
            <w:pPr>
              <w:spacing w:line="276" w:lineRule="auto"/>
              <w:rPr>
                <w:szCs w:val="24"/>
                <w:lang w:val="ru-RU" w:eastAsia="en-US"/>
              </w:rPr>
            </w:pPr>
            <w:r w:rsidRPr="005726D7">
              <w:t>les ruptures maculaires.</w:t>
            </w:r>
          </w:p>
        </w:tc>
      </w:tr>
      <w:tr w:rsidR="00A24DD7" w:rsidRPr="001349A1" w14:paraId="3B52B0F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89C976F"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6A43E9" w14:textId="77777777" w:rsidR="00A24DD7" w:rsidRDefault="00A24DD7">
            <w:pPr>
              <w:spacing w:line="276" w:lineRule="auto"/>
              <w:jc w:val="center"/>
              <w:rPr>
                <w:szCs w:val="24"/>
                <w:lang w:val="ru-RU" w:eastAsia="en-US"/>
              </w:rPr>
            </w:pPr>
            <w:r>
              <w:rPr>
                <w:szCs w:val="24"/>
                <w:lang w:val="ru-RU" w:eastAsia="en-US"/>
              </w:rPr>
              <w:t>296</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BBF92A" w14:textId="19A18B01" w:rsidR="00A24DD7" w:rsidRDefault="00A24DD7">
            <w:pPr>
              <w:spacing w:line="276" w:lineRule="auto"/>
              <w:rPr>
                <w:szCs w:val="24"/>
                <w:lang w:val="ru-RU" w:eastAsia="en-US"/>
              </w:rPr>
            </w:pPr>
            <w:r w:rsidRPr="005726D7">
              <w:t>les ruptures de la rétine ;</w:t>
            </w:r>
          </w:p>
        </w:tc>
      </w:tr>
      <w:tr w:rsidR="00A24DD7" w14:paraId="580A8364"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E5B3B4F"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FF2828"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B45416" w14:textId="655E6B0B" w:rsidR="00A24DD7" w:rsidRDefault="00A24DD7">
            <w:pPr>
              <w:spacing w:line="276" w:lineRule="auto"/>
              <w:rPr>
                <w:szCs w:val="24"/>
                <w:lang w:val="ru-RU" w:eastAsia="en-US"/>
              </w:rPr>
            </w:pPr>
          </w:p>
        </w:tc>
      </w:tr>
      <w:tr w:rsidR="00A24DD7" w14:paraId="202E144D" w14:textId="77777777" w:rsidTr="00A24DD7">
        <w:trPr>
          <w:trHeight w:val="364"/>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65F846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66F43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B33CBE" w14:textId="3CBE8C1D" w:rsidR="00A24DD7" w:rsidRDefault="00A24DD7">
            <w:pPr>
              <w:spacing w:line="276" w:lineRule="auto"/>
              <w:rPr>
                <w:szCs w:val="24"/>
                <w:lang w:val="ru-RU" w:eastAsia="en-US"/>
              </w:rPr>
            </w:pPr>
            <w:r w:rsidRPr="005726D7">
              <w:t>Les angiopathies diabétiques sont basées sur :</w:t>
            </w:r>
          </w:p>
        </w:tc>
      </w:tr>
      <w:tr w:rsidR="00A24DD7" w14:paraId="4FEFCD18"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2CD883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EE9ECF"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4F5153" w14:textId="5125C5E4" w:rsidR="00A24DD7" w:rsidRDefault="00A24DD7">
            <w:pPr>
              <w:spacing w:line="276" w:lineRule="auto"/>
              <w:rPr>
                <w:szCs w:val="24"/>
                <w:lang w:val="ru-RU" w:eastAsia="en-US"/>
              </w:rPr>
            </w:pPr>
            <w:r w:rsidRPr="005726D7">
              <w:t>un trouble métabolique ;</w:t>
            </w:r>
          </w:p>
        </w:tc>
      </w:tr>
      <w:tr w:rsidR="00A24DD7" w14:paraId="2E59B453" w14:textId="77777777" w:rsidTr="00A24DD7">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D9BF9F2" w14:textId="77777777" w:rsidR="00A24DD7" w:rsidRDefault="00A24DD7">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D085CB"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A97E29" w14:textId="0AA38A85" w:rsidR="00A24DD7" w:rsidRDefault="00A24DD7">
            <w:pPr>
              <w:spacing w:line="276" w:lineRule="auto"/>
              <w:rPr>
                <w:szCs w:val="24"/>
                <w:lang w:val="ru-RU" w:eastAsia="en-US"/>
              </w:rPr>
            </w:pPr>
            <w:r w:rsidRPr="005726D7">
              <w:t>l'insulinothérapie ;</w:t>
            </w:r>
          </w:p>
        </w:tc>
      </w:tr>
      <w:tr w:rsidR="00A24DD7" w14:paraId="7FAD525E" w14:textId="77777777" w:rsidTr="00A24DD7">
        <w:trPr>
          <w:trHeight w:val="15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4267AE4B"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1E963A6E"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044C56DF" w14:textId="5BDBCCEA" w:rsidR="00A24DD7" w:rsidRDefault="00A24DD7">
            <w:pPr>
              <w:spacing w:line="276" w:lineRule="auto"/>
              <w:rPr>
                <w:szCs w:val="24"/>
                <w:lang w:val="ru-RU" w:eastAsia="en-US"/>
              </w:rPr>
            </w:pPr>
            <w:r w:rsidRPr="005726D7">
              <w:t>une pression intraoculaire élevée ;</w:t>
            </w:r>
          </w:p>
        </w:tc>
      </w:tr>
      <w:tr w:rsidR="00A24DD7" w14:paraId="12A7F2D4" w14:textId="77777777" w:rsidTr="00A24DD7">
        <w:trPr>
          <w:trHeight w:val="120"/>
          <w:jc w:val="center"/>
        </w:trPr>
        <w:tc>
          <w:tcPr>
            <w:tcW w:w="661" w:type="dxa"/>
            <w:tcBorders>
              <w:top w:val="single" w:sz="4" w:space="0" w:color="auto"/>
              <w:left w:val="single" w:sz="8" w:space="0" w:color="auto"/>
              <w:bottom w:val="single" w:sz="8" w:space="0" w:color="auto"/>
              <w:right w:val="single" w:sz="8" w:space="0" w:color="auto"/>
            </w:tcBorders>
            <w:vAlign w:val="center"/>
          </w:tcPr>
          <w:p w14:paraId="373DEA8B"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5B9CDA"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1E9D468B" w14:textId="1A5123EC" w:rsidR="00A24DD7" w:rsidRDefault="00A24DD7">
            <w:pPr>
              <w:spacing w:line="276" w:lineRule="auto"/>
              <w:rPr>
                <w:szCs w:val="24"/>
                <w:lang w:val="ru-RU" w:eastAsia="en-US"/>
              </w:rPr>
            </w:pPr>
            <w:r w:rsidRPr="005726D7">
              <w:t xml:space="preserve">tout cela ; </w:t>
            </w:r>
          </w:p>
        </w:tc>
      </w:tr>
      <w:tr w:rsidR="00A24DD7" w:rsidRPr="001349A1" w14:paraId="6CA7F87C"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01B688F"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8722F8" w14:textId="77777777" w:rsidR="00A24DD7" w:rsidRDefault="00A24DD7">
            <w:pPr>
              <w:spacing w:line="276" w:lineRule="auto"/>
              <w:jc w:val="center"/>
              <w:rPr>
                <w:szCs w:val="24"/>
                <w:lang w:val="ru-RU" w:eastAsia="en-US"/>
              </w:rPr>
            </w:pPr>
            <w:r>
              <w:rPr>
                <w:szCs w:val="24"/>
                <w:lang w:val="ru-RU" w:eastAsia="en-US"/>
              </w:rPr>
              <w:t>297</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5568F2" w14:textId="4D209FD4" w:rsidR="00A24DD7" w:rsidRDefault="00A24DD7">
            <w:pPr>
              <w:spacing w:line="276" w:lineRule="auto"/>
              <w:rPr>
                <w:szCs w:val="24"/>
                <w:lang w:val="ru-RU" w:eastAsia="en-US"/>
              </w:rPr>
            </w:pPr>
            <w:r w:rsidRPr="005726D7">
              <w:t>aucune de ces réponses</w:t>
            </w:r>
          </w:p>
        </w:tc>
      </w:tr>
      <w:tr w:rsidR="00A24DD7" w14:paraId="0C89F198"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2F48E7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09D712"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38CD310" w14:textId="77A07482" w:rsidR="00A24DD7" w:rsidRDefault="00A24DD7">
            <w:pPr>
              <w:spacing w:line="276" w:lineRule="auto"/>
              <w:rPr>
                <w:szCs w:val="24"/>
                <w:lang w:val="ru-RU" w:eastAsia="en-US"/>
              </w:rPr>
            </w:pPr>
          </w:p>
        </w:tc>
      </w:tr>
      <w:tr w:rsidR="00A24DD7" w14:paraId="70D1A1E9"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306137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255508"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3BF278" w14:textId="36E20FAD" w:rsidR="00A24DD7" w:rsidRDefault="00A24DD7">
            <w:pPr>
              <w:spacing w:line="276" w:lineRule="auto"/>
              <w:rPr>
                <w:szCs w:val="24"/>
                <w:lang w:val="ru-RU" w:eastAsia="en-US"/>
              </w:rPr>
            </w:pPr>
            <w:r w:rsidRPr="005726D7">
              <w:t>Parmi les facteurs contribuant au développement de l'angiorétinopathie diabétique, on peut citer</w:t>
            </w:r>
          </w:p>
        </w:tc>
      </w:tr>
      <w:tr w:rsidR="00A24DD7" w14:paraId="796BC9EE"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53D49F4"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4AD51C"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DE40E1" w14:textId="633B3442" w:rsidR="00A24DD7" w:rsidRDefault="00A24DD7">
            <w:pPr>
              <w:spacing w:line="276" w:lineRule="auto"/>
              <w:rPr>
                <w:szCs w:val="24"/>
                <w:lang w:val="ru-RU" w:eastAsia="en-US"/>
              </w:rPr>
            </w:pPr>
            <w:r w:rsidRPr="005726D7">
              <w:t>l'hyperglycémie ;</w:t>
            </w:r>
          </w:p>
        </w:tc>
      </w:tr>
      <w:tr w:rsidR="00A24DD7" w14:paraId="5B1724E3"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72EB9A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942D3B"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97FECF" w14:textId="42954476" w:rsidR="00A24DD7" w:rsidRDefault="00A24DD7">
            <w:pPr>
              <w:spacing w:line="276" w:lineRule="auto"/>
              <w:rPr>
                <w:szCs w:val="24"/>
                <w:lang w:val="ru-RU" w:eastAsia="en-US"/>
              </w:rPr>
            </w:pPr>
            <w:r w:rsidRPr="005726D7">
              <w:t>l'hypoglobulinémie ;</w:t>
            </w:r>
          </w:p>
        </w:tc>
      </w:tr>
      <w:tr w:rsidR="00A24DD7" w14:paraId="571EE31F" w14:textId="77777777" w:rsidTr="00A24DD7">
        <w:trPr>
          <w:trHeight w:val="15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21EF029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9422FF1"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2B362464" w14:textId="340F3AD7" w:rsidR="00A24DD7" w:rsidRDefault="00A24DD7">
            <w:pPr>
              <w:spacing w:line="276" w:lineRule="auto"/>
              <w:rPr>
                <w:szCs w:val="24"/>
                <w:lang w:val="ru-RU" w:eastAsia="en-US"/>
              </w:rPr>
            </w:pPr>
            <w:r w:rsidRPr="005726D7">
              <w:t>myopie ;</w:t>
            </w:r>
          </w:p>
        </w:tc>
      </w:tr>
      <w:tr w:rsidR="00A24DD7" w14:paraId="2499B41F" w14:textId="77777777" w:rsidTr="00A24DD7">
        <w:trPr>
          <w:trHeight w:val="111"/>
          <w:jc w:val="center"/>
        </w:trPr>
        <w:tc>
          <w:tcPr>
            <w:tcW w:w="661" w:type="dxa"/>
            <w:tcBorders>
              <w:top w:val="single" w:sz="4" w:space="0" w:color="auto"/>
              <w:left w:val="single" w:sz="8" w:space="0" w:color="auto"/>
              <w:bottom w:val="single" w:sz="8" w:space="0" w:color="auto"/>
              <w:right w:val="single" w:sz="8" w:space="0" w:color="auto"/>
            </w:tcBorders>
            <w:vAlign w:val="center"/>
          </w:tcPr>
          <w:p w14:paraId="56FC1173"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645EA"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0024F362" w14:textId="47511DF3" w:rsidR="00A24DD7" w:rsidRDefault="00A24DD7">
            <w:pPr>
              <w:spacing w:line="276" w:lineRule="auto"/>
              <w:rPr>
                <w:szCs w:val="24"/>
                <w:lang w:val="ru-RU" w:eastAsia="en-US"/>
              </w:rPr>
            </w:pPr>
            <w:r w:rsidRPr="005726D7">
              <w:t>droite A et B ;</w:t>
            </w:r>
          </w:p>
        </w:tc>
      </w:tr>
      <w:tr w:rsidR="00A24DD7" w:rsidRPr="001349A1" w14:paraId="2EB65B7B"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79FC19C"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D35651" w14:textId="77777777" w:rsidR="00A24DD7" w:rsidRDefault="00A24DD7">
            <w:pPr>
              <w:spacing w:line="276" w:lineRule="auto"/>
              <w:jc w:val="center"/>
              <w:rPr>
                <w:szCs w:val="24"/>
                <w:lang w:val="ru-RU" w:eastAsia="en-US"/>
              </w:rPr>
            </w:pPr>
            <w:r>
              <w:rPr>
                <w:szCs w:val="24"/>
                <w:lang w:val="ru-RU" w:eastAsia="en-US"/>
              </w:rPr>
              <w:t>298</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A31054" w14:textId="51A058A1" w:rsidR="00A24DD7" w:rsidRDefault="00A24DD7">
            <w:pPr>
              <w:spacing w:line="276" w:lineRule="auto"/>
              <w:rPr>
                <w:szCs w:val="24"/>
                <w:lang w:val="ru-RU" w:eastAsia="en-US"/>
              </w:rPr>
            </w:pPr>
            <w:r w:rsidRPr="005726D7">
              <w:t>droite A et B.</w:t>
            </w:r>
          </w:p>
        </w:tc>
      </w:tr>
      <w:tr w:rsidR="00A24DD7" w14:paraId="3AA051C5"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4E045F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E9DF9D"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3468AC" w14:textId="0F74EF1C" w:rsidR="00A24DD7" w:rsidRDefault="00A24DD7">
            <w:pPr>
              <w:spacing w:line="276" w:lineRule="auto"/>
              <w:rPr>
                <w:szCs w:val="24"/>
                <w:lang w:val="ru-RU" w:eastAsia="en-US"/>
              </w:rPr>
            </w:pPr>
          </w:p>
        </w:tc>
      </w:tr>
      <w:tr w:rsidR="00A24DD7" w:rsidRPr="001349A1" w14:paraId="3805A565"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36DD0C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EE3BF4"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7ED030" w14:textId="3A670B87" w:rsidR="00A24DD7" w:rsidRDefault="00A24DD7">
            <w:pPr>
              <w:spacing w:line="276" w:lineRule="auto"/>
              <w:rPr>
                <w:szCs w:val="24"/>
                <w:lang w:val="ru-RU" w:eastAsia="en-US"/>
              </w:rPr>
            </w:pPr>
            <w:r w:rsidRPr="005726D7">
              <w:t>Les changements ophtalmoscopiques suivants sont typiques de la rétinopathie diabétique de stade I :</w:t>
            </w:r>
          </w:p>
        </w:tc>
      </w:tr>
      <w:tr w:rsidR="00A24DD7" w14:paraId="5193377A"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BA6D301"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F9B9DC"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5C075C" w14:textId="03C9C46A" w:rsidR="00A24DD7" w:rsidRDefault="00A24DD7">
            <w:pPr>
              <w:spacing w:line="276" w:lineRule="auto"/>
              <w:rPr>
                <w:szCs w:val="24"/>
                <w:lang w:val="ru-RU" w:eastAsia="en-US"/>
              </w:rPr>
            </w:pPr>
            <w:r w:rsidRPr="005726D7">
              <w:t>les macro- et microanalyse.</w:t>
            </w:r>
          </w:p>
        </w:tc>
      </w:tr>
      <w:tr w:rsidR="00A24DD7" w14:paraId="524182C8"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7C4221B"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5D3708"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1503D9" w14:textId="5C4AABCE" w:rsidR="00A24DD7" w:rsidRDefault="00A24DD7">
            <w:pPr>
              <w:spacing w:line="276" w:lineRule="auto"/>
              <w:rPr>
                <w:szCs w:val="24"/>
                <w:lang w:val="ru-RU" w:eastAsia="en-US"/>
              </w:rPr>
            </w:pPr>
            <w:r w:rsidRPr="005726D7">
              <w:t>des hémorragies dans la rétine et le corps vitré ;</w:t>
            </w:r>
          </w:p>
        </w:tc>
      </w:tr>
      <w:tr w:rsidR="00A24DD7" w:rsidRPr="001349A1" w14:paraId="5190CDB1" w14:textId="77777777" w:rsidTr="00A24DD7">
        <w:trPr>
          <w:trHeight w:val="15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3643228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48904FC9"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6351BB71" w14:textId="26AD31B0" w:rsidR="00A24DD7" w:rsidRDefault="00A24DD7">
            <w:pPr>
              <w:spacing w:line="276" w:lineRule="auto"/>
              <w:rPr>
                <w:szCs w:val="24"/>
                <w:lang w:val="ru-RU" w:eastAsia="en-US"/>
              </w:rPr>
            </w:pPr>
            <w:r w:rsidRPr="005726D7">
              <w:t>l'hémianopsie ;</w:t>
            </w:r>
          </w:p>
        </w:tc>
      </w:tr>
      <w:tr w:rsidR="00A24DD7" w:rsidRPr="001349A1" w14:paraId="48CBFC37" w14:textId="77777777" w:rsidTr="00A24DD7">
        <w:trPr>
          <w:trHeight w:val="120"/>
          <w:jc w:val="center"/>
        </w:trPr>
        <w:tc>
          <w:tcPr>
            <w:tcW w:w="661" w:type="dxa"/>
            <w:tcBorders>
              <w:top w:val="single" w:sz="4" w:space="0" w:color="auto"/>
              <w:left w:val="single" w:sz="8" w:space="0" w:color="auto"/>
              <w:bottom w:val="single" w:sz="8" w:space="0" w:color="auto"/>
              <w:right w:val="single" w:sz="8" w:space="0" w:color="auto"/>
            </w:tcBorders>
            <w:vAlign w:val="center"/>
          </w:tcPr>
          <w:p w14:paraId="3B2FF1DE"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5EA113"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7E561E0E" w14:textId="5D580307" w:rsidR="00A24DD7" w:rsidRDefault="00A24DD7">
            <w:pPr>
              <w:spacing w:line="276" w:lineRule="auto"/>
              <w:rPr>
                <w:szCs w:val="24"/>
                <w:lang w:val="ru-RU" w:eastAsia="en-US"/>
              </w:rPr>
            </w:pPr>
            <w:r w:rsidRPr="005726D7">
              <w:t>la néovascularisation de l'iris ;</w:t>
            </w:r>
          </w:p>
        </w:tc>
      </w:tr>
      <w:tr w:rsidR="00A24DD7" w:rsidRPr="001349A1" w14:paraId="17ACA264"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497B102"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6E6A33" w14:textId="77777777" w:rsidR="00A24DD7" w:rsidRDefault="00A24DD7">
            <w:pPr>
              <w:spacing w:line="276" w:lineRule="auto"/>
              <w:jc w:val="center"/>
              <w:rPr>
                <w:szCs w:val="24"/>
                <w:lang w:val="ru-RU" w:eastAsia="en-US"/>
              </w:rPr>
            </w:pPr>
            <w:r>
              <w:rPr>
                <w:szCs w:val="24"/>
                <w:lang w:val="ru-RU" w:eastAsia="en-US"/>
              </w:rPr>
              <w:t>299</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ED0383" w14:textId="04AB1B97" w:rsidR="00A24DD7" w:rsidRDefault="00A24DD7">
            <w:pPr>
              <w:spacing w:line="276" w:lineRule="auto"/>
              <w:rPr>
                <w:szCs w:val="24"/>
                <w:lang w:val="ru-RU" w:eastAsia="en-US"/>
              </w:rPr>
            </w:pPr>
            <w:r w:rsidRPr="005726D7">
              <w:t>les synéchies postérieures, le rétrécissement artériel et l'artériole ;</w:t>
            </w:r>
          </w:p>
        </w:tc>
      </w:tr>
      <w:tr w:rsidR="00A24DD7" w:rsidRPr="001349A1" w14:paraId="3BB54E2D"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4DE9C16"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16D5F3"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1AC2F0" w14:textId="334E2B5A" w:rsidR="00A24DD7" w:rsidRDefault="00A24DD7">
            <w:pPr>
              <w:spacing w:line="276" w:lineRule="auto"/>
              <w:rPr>
                <w:szCs w:val="24"/>
                <w:lang w:val="ru-RU" w:eastAsia="en-US"/>
              </w:rPr>
            </w:pPr>
          </w:p>
        </w:tc>
      </w:tr>
      <w:tr w:rsidR="00A24DD7" w14:paraId="7349B5E8"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584D7C9"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56FFC7"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9F5340" w14:textId="6B1D4DE9" w:rsidR="00A24DD7" w:rsidRDefault="00A24DD7">
            <w:pPr>
              <w:spacing w:line="276" w:lineRule="auto"/>
              <w:rPr>
                <w:szCs w:val="24"/>
                <w:lang w:val="ru-RU" w:eastAsia="en-US"/>
              </w:rPr>
            </w:pPr>
            <w:r w:rsidRPr="005726D7">
              <w:t>Les changements ophtalmoscopiques suivants sont typiques de la rétinopathie diabétique de stade II :</w:t>
            </w:r>
          </w:p>
        </w:tc>
      </w:tr>
      <w:tr w:rsidR="00A24DD7" w14:paraId="600C6F34"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DD4888E"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87926B"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08DCD4" w14:textId="45B05EA6" w:rsidR="00A24DD7" w:rsidRDefault="00A24DD7">
            <w:pPr>
              <w:spacing w:line="276" w:lineRule="auto"/>
              <w:rPr>
                <w:szCs w:val="24"/>
                <w:lang w:val="ru-RU" w:eastAsia="en-US"/>
              </w:rPr>
            </w:pPr>
            <w:r w:rsidRPr="005726D7">
              <w:t>des hémorragies dans le corps vitré et la rétine ;</w:t>
            </w:r>
          </w:p>
        </w:tc>
      </w:tr>
      <w:tr w:rsidR="00A24DD7" w14:paraId="59795968"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81314F3"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17A02A"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686F0E" w14:textId="224545F7" w:rsidR="00A24DD7" w:rsidRDefault="00A24DD7">
            <w:pPr>
              <w:spacing w:line="276" w:lineRule="auto"/>
              <w:rPr>
                <w:szCs w:val="24"/>
                <w:lang w:val="ru-RU" w:eastAsia="en-US"/>
              </w:rPr>
            </w:pPr>
            <w:r w:rsidRPr="005726D7">
              <w:t>l'angiosclérose ;</w:t>
            </w:r>
          </w:p>
        </w:tc>
      </w:tr>
      <w:tr w:rsidR="00A24DD7" w14:paraId="223FCC68" w14:textId="77777777" w:rsidTr="00A24DD7">
        <w:trPr>
          <w:trHeight w:val="165"/>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1F67C539"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B05D866"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5A4B9FD6" w14:textId="6900989E" w:rsidR="00A24DD7" w:rsidRDefault="00A24DD7">
            <w:pPr>
              <w:spacing w:line="276" w:lineRule="auto"/>
              <w:rPr>
                <w:szCs w:val="24"/>
                <w:lang w:val="ru-RU" w:eastAsia="en-US"/>
              </w:rPr>
            </w:pPr>
            <w:r w:rsidRPr="005726D7">
              <w:t>les changements prolifératifs, la gliose ;</w:t>
            </w:r>
          </w:p>
        </w:tc>
      </w:tr>
      <w:tr w:rsidR="00A24DD7" w14:paraId="18BE9E35" w14:textId="77777777" w:rsidTr="00A24DD7">
        <w:trPr>
          <w:trHeight w:val="105"/>
          <w:jc w:val="center"/>
        </w:trPr>
        <w:tc>
          <w:tcPr>
            <w:tcW w:w="661" w:type="dxa"/>
            <w:tcBorders>
              <w:top w:val="single" w:sz="4" w:space="0" w:color="auto"/>
              <w:left w:val="single" w:sz="8" w:space="0" w:color="auto"/>
              <w:bottom w:val="single" w:sz="8" w:space="0" w:color="auto"/>
              <w:right w:val="single" w:sz="8" w:space="0" w:color="auto"/>
            </w:tcBorders>
            <w:vAlign w:val="center"/>
          </w:tcPr>
          <w:p w14:paraId="04916855" w14:textId="77777777" w:rsidR="00A24DD7" w:rsidRDefault="00A24DD7">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C4158" w14:textId="77777777" w:rsidR="00A24DD7" w:rsidRDefault="00A24DD7">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4343BD36" w14:textId="56EBC6F4" w:rsidR="00A24DD7" w:rsidRDefault="00A24DD7">
            <w:pPr>
              <w:spacing w:line="276" w:lineRule="auto"/>
              <w:rPr>
                <w:szCs w:val="24"/>
                <w:lang w:val="ru-RU" w:eastAsia="en-US"/>
              </w:rPr>
            </w:pPr>
            <w:r w:rsidRPr="005726D7">
              <w:t>micro- et macroanalyse ;</w:t>
            </w:r>
          </w:p>
        </w:tc>
      </w:tr>
      <w:tr w:rsidR="00A24DD7" w:rsidRPr="001349A1" w14:paraId="509F8BAB"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3C805B5" w14:textId="77777777" w:rsidR="00A24DD7" w:rsidRDefault="00A24DD7">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8FE246" w14:textId="77777777" w:rsidR="00A24DD7" w:rsidRDefault="00A24DD7">
            <w:pPr>
              <w:spacing w:line="276" w:lineRule="auto"/>
              <w:jc w:val="center"/>
              <w:rPr>
                <w:szCs w:val="24"/>
                <w:lang w:val="ru-RU" w:eastAsia="en-US"/>
              </w:rPr>
            </w:pPr>
            <w:r>
              <w:rPr>
                <w:szCs w:val="24"/>
                <w:lang w:val="ru-RU" w:eastAsia="en-US"/>
              </w:rPr>
              <w:t>300</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E85206" w14:textId="5EF55781" w:rsidR="00A24DD7" w:rsidRDefault="00A24DD7">
            <w:pPr>
              <w:spacing w:line="276" w:lineRule="auto"/>
              <w:rPr>
                <w:szCs w:val="24"/>
                <w:lang w:val="ru-RU" w:eastAsia="en-US"/>
              </w:rPr>
            </w:pPr>
            <w:r w:rsidRPr="005726D7">
              <w:t>la rétine détachée.</w:t>
            </w:r>
          </w:p>
        </w:tc>
      </w:tr>
      <w:tr w:rsidR="00A24DD7" w:rsidRPr="001349A1" w14:paraId="700E820C"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BDF0A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C5B564" w14:textId="77777777" w:rsidR="00A24DD7" w:rsidRDefault="00A24DD7">
            <w:pPr>
              <w:spacing w:line="276" w:lineRule="auto"/>
              <w:jc w:val="center"/>
              <w:rPr>
                <w:szCs w:val="24"/>
                <w:lang w:val="ru-RU" w:eastAsia="en-US"/>
              </w:rPr>
            </w:pPr>
            <w:r>
              <w:rPr>
                <w:szCs w:val="24"/>
                <w:lang w:val="ru-RU" w:eastAsia="en-US"/>
              </w:rPr>
              <w:t>А</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CCBA28" w14:textId="052AE4AE" w:rsidR="00A24DD7" w:rsidRDefault="00A24DD7">
            <w:pPr>
              <w:spacing w:line="276" w:lineRule="auto"/>
              <w:rPr>
                <w:szCs w:val="24"/>
                <w:lang w:val="ru-RU" w:eastAsia="en-US"/>
              </w:rPr>
            </w:pPr>
          </w:p>
        </w:tc>
      </w:tr>
      <w:tr w:rsidR="00A24DD7" w:rsidRPr="001349A1" w14:paraId="575EEB83"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79FE750"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79EA10" w14:textId="77777777" w:rsidR="00A24DD7" w:rsidRDefault="00A24DD7">
            <w:pPr>
              <w:spacing w:line="276" w:lineRule="auto"/>
              <w:jc w:val="center"/>
              <w:rPr>
                <w:szCs w:val="24"/>
                <w:lang w:val="ru-RU" w:eastAsia="en-US"/>
              </w:rPr>
            </w:pPr>
            <w:r>
              <w:rPr>
                <w:szCs w:val="24"/>
                <w:lang w:val="ru-RU" w:eastAsia="en-US"/>
              </w:rPr>
              <w:t>Б</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154758" w14:textId="0FA7B7D8" w:rsidR="00A24DD7" w:rsidRDefault="00A24DD7">
            <w:pPr>
              <w:spacing w:line="276" w:lineRule="auto"/>
              <w:rPr>
                <w:szCs w:val="24"/>
                <w:lang w:val="ru-RU" w:eastAsia="en-US"/>
              </w:rPr>
            </w:pPr>
            <w:r w:rsidRPr="005726D7">
              <w:t>Les changements ophtalmoscopiques suivants sont typiques de l'angiorétinopathie diabétique de stade III :</w:t>
            </w:r>
          </w:p>
        </w:tc>
      </w:tr>
      <w:tr w:rsidR="00A24DD7" w14:paraId="64BC9DA5"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F7DD3D5"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348B03" w14:textId="77777777" w:rsidR="00A24DD7" w:rsidRDefault="00A24DD7">
            <w:pPr>
              <w:spacing w:line="276" w:lineRule="auto"/>
              <w:jc w:val="center"/>
              <w:rPr>
                <w:szCs w:val="24"/>
                <w:lang w:val="ru-RU" w:eastAsia="en-US"/>
              </w:rPr>
            </w:pPr>
            <w:r>
              <w:rPr>
                <w:szCs w:val="24"/>
                <w:lang w:val="ru-RU" w:eastAsia="en-US"/>
              </w:rPr>
              <w:t>В</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C5DD02" w14:textId="5219437D" w:rsidR="00A24DD7" w:rsidRDefault="00A24DD7">
            <w:pPr>
              <w:spacing w:line="276" w:lineRule="auto"/>
              <w:rPr>
                <w:szCs w:val="24"/>
                <w:lang w:val="ru-RU" w:eastAsia="en-US"/>
              </w:rPr>
            </w:pPr>
            <w:r w:rsidRPr="005726D7">
              <w:t>hémorragie dans le corps vitré avec début de prolifération, néovascularisation ; néovascularisation sur le disque du nerf optique ;</w:t>
            </w:r>
          </w:p>
        </w:tc>
      </w:tr>
      <w:tr w:rsidR="00A24DD7" w14:paraId="74ACBF69" w14:textId="77777777" w:rsidTr="00A24DD7">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2F8AFF7"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835539" w14:textId="77777777" w:rsidR="00A24DD7" w:rsidRDefault="00A24DD7">
            <w:pPr>
              <w:spacing w:line="276" w:lineRule="auto"/>
              <w:jc w:val="center"/>
              <w:rPr>
                <w:szCs w:val="24"/>
                <w:lang w:val="ru-RU" w:eastAsia="en-US"/>
              </w:rPr>
            </w:pPr>
            <w:r>
              <w:rPr>
                <w:szCs w:val="24"/>
                <w:lang w:val="ru-RU" w:eastAsia="en-US"/>
              </w:rPr>
              <w:t>Г</w:t>
            </w:r>
          </w:p>
        </w:tc>
        <w:tc>
          <w:tcPr>
            <w:tcW w:w="75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6931EB" w14:textId="4095326E" w:rsidR="00A24DD7" w:rsidRDefault="00A24DD7">
            <w:pPr>
              <w:spacing w:line="276" w:lineRule="auto"/>
              <w:rPr>
                <w:szCs w:val="24"/>
                <w:lang w:val="ru-RU" w:eastAsia="en-US"/>
              </w:rPr>
            </w:pPr>
            <w:r w:rsidRPr="005726D7">
              <w:t>trouble circulatoire dans le système alimentant le nerf optique.</w:t>
            </w:r>
          </w:p>
        </w:tc>
      </w:tr>
      <w:tr w:rsidR="00A24DD7" w:rsidRPr="001349A1" w14:paraId="2AAA1805" w14:textId="77777777" w:rsidTr="00A24DD7">
        <w:trPr>
          <w:trHeight w:val="150"/>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22382472" w14:textId="77777777" w:rsidR="00A24DD7" w:rsidRDefault="00A24DD7">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EDAE248" w14:textId="77777777" w:rsidR="00A24DD7" w:rsidRDefault="00A24DD7">
            <w:pPr>
              <w:spacing w:line="276" w:lineRule="auto"/>
              <w:jc w:val="center"/>
              <w:rPr>
                <w:szCs w:val="24"/>
                <w:lang w:val="ru-RU" w:eastAsia="en-US"/>
              </w:rPr>
            </w:pPr>
            <w:r>
              <w:rPr>
                <w:szCs w:val="24"/>
                <w:lang w:val="ru-RU" w:eastAsia="en-US"/>
              </w:rPr>
              <w:t>Д</w:t>
            </w:r>
          </w:p>
        </w:tc>
        <w:tc>
          <w:tcPr>
            <w:tcW w:w="751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0E27DF31" w14:textId="765AA5D8" w:rsidR="00A24DD7" w:rsidRDefault="00A24DD7">
            <w:pPr>
              <w:spacing w:line="276" w:lineRule="auto"/>
              <w:rPr>
                <w:szCs w:val="24"/>
                <w:lang w:val="ru-RU" w:eastAsia="en-US"/>
              </w:rPr>
            </w:pPr>
            <w:r w:rsidRPr="005726D7">
              <w:t>décollement de la rétine ;</w:t>
            </w:r>
          </w:p>
        </w:tc>
      </w:tr>
      <w:tr w:rsidR="004A216E" w:rsidRPr="001349A1" w14:paraId="52F5E5C8" w14:textId="77777777" w:rsidTr="00A24DD7">
        <w:trPr>
          <w:trHeight w:val="120"/>
          <w:jc w:val="center"/>
        </w:trPr>
        <w:tc>
          <w:tcPr>
            <w:tcW w:w="661" w:type="dxa"/>
            <w:tcBorders>
              <w:top w:val="single" w:sz="4" w:space="0" w:color="auto"/>
              <w:left w:val="single" w:sz="8" w:space="0" w:color="auto"/>
              <w:bottom w:val="single" w:sz="8" w:space="0" w:color="auto"/>
              <w:right w:val="single" w:sz="8" w:space="0" w:color="auto"/>
            </w:tcBorders>
            <w:vAlign w:val="center"/>
          </w:tcPr>
          <w:p w14:paraId="5A683AA7" w14:textId="77777777" w:rsidR="004A216E" w:rsidRDefault="004A216E">
            <w:pPr>
              <w:spacing w:line="276" w:lineRule="auto"/>
              <w:jc w:val="center"/>
              <w:rPr>
                <w:szCs w:val="24"/>
                <w:lang w:val="ru-RU" w:eastAsia="en-US"/>
              </w:rPr>
            </w:pPr>
          </w:p>
        </w:tc>
        <w:tc>
          <w:tcPr>
            <w:tcW w:w="118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9EF367" w14:textId="77777777" w:rsidR="004A216E" w:rsidRDefault="004A216E">
            <w:pPr>
              <w:spacing w:line="276" w:lineRule="auto"/>
              <w:jc w:val="center"/>
              <w:rPr>
                <w:szCs w:val="24"/>
                <w:lang w:val="ru-RU" w:eastAsia="en-US"/>
              </w:rPr>
            </w:pPr>
          </w:p>
        </w:tc>
        <w:tc>
          <w:tcPr>
            <w:tcW w:w="751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ECB559" w14:textId="77777777" w:rsidR="004A216E" w:rsidRDefault="004A216E">
            <w:pPr>
              <w:spacing w:line="276" w:lineRule="auto"/>
              <w:rPr>
                <w:szCs w:val="24"/>
                <w:lang w:val="ru-RU" w:eastAsia="en-US"/>
              </w:rPr>
            </w:pPr>
          </w:p>
        </w:tc>
      </w:tr>
    </w:tbl>
    <w:p w14:paraId="3E7D0A50" w14:textId="77777777" w:rsidR="004A216E" w:rsidRDefault="004A216E" w:rsidP="004A216E">
      <w:pP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9"/>
        <w:gridCol w:w="1180"/>
        <w:gridCol w:w="7513"/>
      </w:tblGrid>
      <w:tr w:rsidR="0018695E" w:rsidRPr="001349A1" w14:paraId="6358D108"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E01850A" w14:textId="77777777" w:rsidR="0018695E" w:rsidRDefault="0018695E">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Вид</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59B2A3" w14:textId="77777777" w:rsidR="0018695E" w:rsidRDefault="0018695E">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Код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270788" w14:textId="1CA5079E" w:rsidR="0018695E" w:rsidRPr="0018695E" w:rsidRDefault="0018695E">
            <w:pPr>
              <w:pStyle w:val="Sansinterligne"/>
              <w:spacing w:line="276" w:lineRule="auto"/>
              <w:rPr>
                <w:rFonts w:ascii="Times New Roman" w:hAnsi="Times New Roman"/>
                <w:b/>
                <w:sz w:val="24"/>
                <w:szCs w:val="24"/>
                <w:lang w:val="ru-RU" w:eastAsia="en-US"/>
              </w:rPr>
            </w:pPr>
            <w:r w:rsidRPr="0018695E">
              <w:rPr>
                <w:b/>
              </w:rPr>
              <w:t>Texte du nom de la fonction, de la question ou des options de réponse</w:t>
            </w:r>
          </w:p>
        </w:tc>
      </w:tr>
      <w:tr w:rsidR="0018695E" w14:paraId="7D6AA64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1581DEF" w14:textId="77777777" w:rsidR="0018695E" w:rsidRDefault="0018695E">
            <w:pPr>
              <w:spacing w:line="276" w:lineRule="auto"/>
              <w:jc w:val="center"/>
              <w:rPr>
                <w:szCs w:val="24"/>
                <w:lang w:val="ru-RU" w:eastAsia="en-US"/>
              </w:rPr>
            </w:pPr>
            <w:r>
              <w:rPr>
                <w:szCs w:val="24"/>
                <w:lang w:val="ru-RU" w:eastAsia="en-US"/>
              </w:rPr>
              <w:t>Ф</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814799"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6A47007" w14:textId="77777777" w:rsidR="0018695E" w:rsidRDefault="0018695E">
            <w:pPr>
              <w:spacing w:line="276" w:lineRule="auto"/>
              <w:rPr>
                <w:szCs w:val="24"/>
                <w:lang w:val="ru-RU" w:eastAsia="en-US"/>
              </w:rPr>
            </w:pPr>
          </w:p>
        </w:tc>
      </w:tr>
      <w:tr w:rsidR="0018695E" w14:paraId="6DDC90A8"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7F7963DA"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F8AAC9"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4BCE651" w14:textId="77777777" w:rsidR="0018695E" w:rsidRDefault="0018695E">
            <w:pPr>
              <w:spacing w:line="276" w:lineRule="auto"/>
              <w:rPr>
                <w:szCs w:val="24"/>
                <w:lang w:val="ru-RU" w:eastAsia="en-US"/>
              </w:rPr>
            </w:pPr>
          </w:p>
        </w:tc>
      </w:tr>
      <w:tr w:rsidR="0018695E" w:rsidRPr="001349A1" w14:paraId="31B3C390"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1A67810" w14:textId="77777777" w:rsidR="0018695E" w:rsidRDefault="0018695E">
            <w:pPr>
              <w:spacing w:line="276" w:lineRule="auto"/>
              <w:jc w:val="center"/>
              <w:rPr>
                <w:szCs w:val="24"/>
                <w:lang w:val="ru-RU" w:eastAsia="en-US"/>
              </w:rPr>
            </w:pPr>
            <w:r>
              <w:rPr>
                <w:szCs w:val="24"/>
                <w:lang w:val="ru-RU" w:eastAsia="en-US"/>
              </w:rPr>
              <w:lastRenderedPageBreak/>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58E18B" w14:textId="77777777" w:rsidR="0018695E" w:rsidRDefault="0018695E">
            <w:pPr>
              <w:spacing w:line="276" w:lineRule="auto"/>
              <w:jc w:val="center"/>
              <w:rPr>
                <w:szCs w:val="24"/>
                <w:lang w:val="ru-RU" w:eastAsia="en-US"/>
              </w:rPr>
            </w:pPr>
            <w:r>
              <w:rPr>
                <w:szCs w:val="24"/>
                <w:lang w:val="ru-RU" w:eastAsia="en-US"/>
              </w:rPr>
              <w:t>300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ED16245" w14:textId="6A180568" w:rsidR="0018695E" w:rsidRDefault="0018695E">
            <w:pPr>
              <w:spacing w:line="360" w:lineRule="auto"/>
              <w:jc w:val="both"/>
              <w:rPr>
                <w:szCs w:val="24"/>
                <w:lang w:val="ru-RU" w:eastAsia="en-US"/>
              </w:rPr>
            </w:pPr>
            <w:r w:rsidRPr="00BC2566">
              <w:t>Les changements ophtalmoscopiques suivants sont typiques de l'angiorétinopathie diabétique de stade III :</w:t>
            </w:r>
          </w:p>
        </w:tc>
      </w:tr>
      <w:tr w:rsidR="0018695E" w:rsidRPr="001349A1" w14:paraId="122DDBF2"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86244A0"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EF9BBF"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36BE43" w14:textId="74FDC8B4" w:rsidR="0018695E" w:rsidRDefault="0018695E">
            <w:pPr>
              <w:spacing w:line="276" w:lineRule="auto"/>
              <w:jc w:val="both"/>
              <w:rPr>
                <w:szCs w:val="24"/>
                <w:lang w:val="ru-RU" w:eastAsia="en-US"/>
              </w:rPr>
            </w:pPr>
            <w:r w:rsidRPr="00BC2566">
              <w:t>hémorragies dans le corps vitré avec début de prolifération, néovascularisation ; néovascularisation sur le disque du nerf optique</w:t>
            </w:r>
          </w:p>
        </w:tc>
      </w:tr>
      <w:tr w:rsidR="0018695E" w14:paraId="32692825"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45B90F5"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D4C9C4"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4D37F9" w14:textId="564A043F" w:rsidR="0018695E" w:rsidRDefault="0018695E">
            <w:pPr>
              <w:spacing w:line="276" w:lineRule="auto"/>
              <w:jc w:val="both"/>
              <w:rPr>
                <w:szCs w:val="24"/>
                <w:lang w:val="ru-RU" w:eastAsia="en-US"/>
              </w:rPr>
            </w:pPr>
            <w:r w:rsidRPr="00BC2566">
              <w:t>décollement de la rétine ;</w:t>
            </w:r>
          </w:p>
        </w:tc>
      </w:tr>
      <w:tr w:rsidR="0018695E" w14:paraId="018D4DC5"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735E15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13A964"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563DCA" w14:textId="21CD5D10" w:rsidR="0018695E" w:rsidRDefault="0018695E">
            <w:pPr>
              <w:spacing w:line="276" w:lineRule="auto"/>
              <w:jc w:val="both"/>
              <w:rPr>
                <w:szCs w:val="24"/>
                <w:lang w:val="ru-RU" w:eastAsia="en-US"/>
              </w:rPr>
            </w:pPr>
            <w:r w:rsidRPr="00BC2566">
              <w:t>maculodystrophie ;</w:t>
            </w:r>
          </w:p>
        </w:tc>
      </w:tr>
      <w:tr w:rsidR="0018695E" w:rsidRPr="001349A1" w14:paraId="2492B1A7"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4ED3AD0"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F5F28A"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666738" w14:textId="3CEE0BFB" w:rsidR="0018695E" w:rsidRDefault="0018695E">
            <w:pPr>
              <w:spacing w:line="276" w:lineRule="auto"/>
              <w:rPr>
                <w:szCs w:val="24"/>
                <w:lang w:val="ru-RU" w:eastAsia="en-US"/>
              </w:rPr>
            </w:pPr>
            <w:r w:rsidRPr="00BC2566">
              <w:t>thrombose de la veine centrale complète ou partielle de la rétine ou de ses ramifications.</w:t>
            </w:r>
          </w:p>
        </w:tc>
      </w:tr>
      <w:tr w:rsidR="0018695E" w:rsidRPr="001349A1" w14:paraId="108167C5"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AB61322"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08D36C" w14:textId="77777777" w:rsidR="0018695E" w:rsidRDefault="0018695E">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A3A86E" w14:textId="4218AC9D" w:rsidR="0018695E" w:rsidRDefault="0018695E">
            <w:pPr>
              <w:pStyle w:val="Corpsdetexte"/>
              <w:spacing w:line="276" w:lineRule="auto"/>
              <w:rPr>
                <w:sz w:val="24"/>
                <w:lang w:val="ru-RU" w:eastAsia="en-US"/>
              </w:rPr>
            </w:pPr>
            <w:r w:rsidRPr="00BC2566">
              <w:t>un trouble circulatoire dans le système qui alimente le nerf optique.</w:t>
            </w:r>
          </w:p>
        </w:tc>
      </w:tr>
      <w:tr w:rsidR="0018695E" w:rsidRPr="001349A1" w14:paraId="705F422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4F76A1F2"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F8F4B"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C98E392" w14:textId="77777777" w:rsidR="0018695E" w:rsidRDefault="0018695E">
            <w:pPr>
              <w:pStyle w:val="Corpsdetexte"/>
              <w:spacing w:line="276" w:lineRule="auto"/>
              <w:rPr>
                <w:color w:val="000000"/>
                <w:sz w:val="27"/>
                <w:szCs w:val="27"/>
                <w:lang w:val="ru-RU" w:eastAsia="en-US"/>
              </w:rPr>
            </w:pPr>
          </w:p>
        </w:tc>
      </w:tr>
      <w:tr w:rsidR="0018695E" w:rsidRPr="001349A1" w14:paraId="7C5A8780"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1791A59"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F495E1" w14:textId="77777777" w:rsidR="0018695E" w:rsidRDefault="0018695E">
            <w:pPr>
              <w:spacing w:line="276" w:lineRule="auto"/>
              <w:jc w:val="center"/>
              <w:rPr>
                <w:szCs w:val="24"/>
                <w:lang w:val="ru-RU" w:eastAsia="en-US"/>
              </w:rPr>
            </w:pPr>
            <w:r>
              <w:rPr>
                <w:szCs w:val="24"/>
                <w:lang w:val="ru-RU" w:eastAsia="en-US"/>
              </w:rPr>
              <w:t>301</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26D8DD" w14:textId="4D651608" w:rsidR="0018695E" w:rsidRDefault="0018695E">
            <w:pPr>
              <w:spacing w:line="276" w:lineRule="auto"/>
              <w:jc w:val="both"/>
              <w:rPr>
                <w:szCs w:val="24"/>
                <w:lang w:val="ru-RU" w:eastAsia="en-US"/>
              </w:rPr>
            </w:pPr>
            <w:r w:rsidRPr="00BC2566">
              <w:t>Les premiers signes ophtalmoscopiques de la rétonopathie diabétique chez les enfants et les adolescents comprennent tous ces signes sauf un :</w:t>
            </w:r>
          </w:p>
        </w:tc>
      </w:tr>
      <w:tr w:rsidR="0018695E" w:rsidRPr="001349A1" w14:paraId="0DDA07E2"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80D24F3"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4F4409"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F1EB3A" w14:textId="5371A106" w:rsidR="0018695E" w:rsidRDefault="0018695E">
            <w:pPr>
              <w:spacing w:line="276" w:lineRule="auto"/>
              <w:rPr>
                <w:szCs w:val="24"/>
                <w:lang w:val="ru-RU" w:eastAsia="en-US"/>
              </w:rPr>
            </w:pPr>
            <w:r w:rsidRPr="00BC2566">
              <w:t xml:space="preserve">les pathologies des croix artério-veineuses, de la rétine détachée et des druzes. </w:t>
            </w:r>
          </w:p>
        </w:tc>
      </w:tr>
      <w:tr w:rsidR="0018695E" w:rsidRPr="001349A1" w14:paraId="01499410"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06D2D97"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7AAE14"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752642" w14:textId="0404D370" w:rsidR="0018695E" w:rsidRDefault="0018695E">
            <w:pPr>
              <w:spacing w:line="276" w:lineRule="auto"/>
              <w:rPr>
                <w:szCs w:val="24"/>
                <w:lang w:val="ru-RU" w:eastAsia="en-US"/>
              </w:rPr>
            </w:pPr>
            <w:r w:rsidRPr="00BC2566">
              <w:t>des vaisseaux nouvellement formés, de petits foyers dystrophiques dans la zone maculaire ;</w:t>
            </w:r>
          </w:p>
        </w:tc>
      </w:tr>
      <w:tr w:rsidR="0018695E" w14:paraId="1A1AA1F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EC1D45E"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FD20F1"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E5C09A" w14:textId="7726F1EE" w:rsidR="0018695E" w:rsidRDefault="0018695E">
            <w:pPr>
              <w:spacing w:line="276" w:lineRule="auto"/>
              <w:rPr>
                <w:szCs w:val="24"/>
                <w:lang w:val="ru-RU" w:eastAsia="en-US"/>
              </w:rPr>
            </w:pPr>
            <w:r w:rsidRPr="00BC2566">
              <w:t>les hémorragies rétiniennes ;</w:t>
            </w:r>
          </w:p>
        </w:tc>
      </w:tr>
      <w:tr w:rsidR="0018695E" w14:paraId="0A63227F"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AC39E21"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9609F8"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09287D" w14:textId="510C0C74" w:rsidR="0018695E" w:rsidRDefault="0018695E">
            <w:pPr>
              <w:spacing w:line="276" w:lineRule="auto"/>
              <w:rPr>
                <w:szCs w:val="24"/>
                <w:lang w:val="ru-RU" w:eastAsia="en-US"/>
              </w:rPr>
            </w:pPr>
            <w:r w:rsidRPr="00BC2566">
              <w:t>les foyers de transudation ;</w:t>
            </w:r>
          </w:p>
        </w:tc>
      </w:tr>
      <w:tr w:rsidR="0018695E" w:rsidRPr="001349A1" w14:paraId="13FED3C8"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82F28D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3FB878" w14:textId="77777777" w:rsidR="0018695E" w:rsidRDefault="0018695E">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94BC0A" w14:textId="6DE5227B" w:rsidR="0018695E" w:rsidRDefault="0018695E">
            <w:pPr>
              <w:spacing w:line="276" w:lineRule="auto"/>
              <w:rPr>
                <w:szCs w:val="24"/>
                <w:lang w:val="ru-RU" w:eastAsia="en-US"/>
              </w:rPr>
            </w:pPr>
            <w:r w:rsidRPr="00BC2566">
              <w:t>des vaisseaux nouvellement formés sur le disque du nerf optique ;</w:t>
            </w:r>
          </w:p>
        </w:tc>
      </w:tr>
      <w:tr w:rsidR="0018695E" w:rsidRPr="001349A1" w14:paraId="2F014FBA"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320F54C8"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44E2E"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EA8062B" w14:textId="77777777" w:rsidR="0018695E" w:rsidRDefault="0018695E">
            <w:pPr>
              <w:spacing w:line="276" w:lineRule="auto"/>
              <w:rPr>
                <w:color w:val="000000"/>
                <w:sz w:val="27"/>
                <w:szCs w:val="27"/>
                <w:lang w:val="ru-RU" w:eastAsia="en-US"/>
              </w:rPr>
            </w:pPr>
          </w:p>
        </w:tc>
      </w:tr>
      <w:tr w:rsidR="0018695E" w:rsidRPr="001349A1" w14:paraId="2632598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05C5D92"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7EA36C" w14:textId="77777777" w:rsidR="0018695E" w:rsidRDefault="0018695E">
            <w:pPr>
              <w:spacing w:line="276" w:lineRule="auto"/>
              <w:jc w:val="center"/>
              <w:rPr>
                <w:szCs w:val="24"/>
                <w:lang w:val="ru-RU" w:eastAsia="en-US"/>
              </w:rPr>
            </w:pPr>
            <w:r>
              <w:rPr>
                <w:szCs w:val="24"/>
                <w:lang w:val="ru-RU" w:eastAsia="en-US"/>
              </w:rPr>
              <w:t>302</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5049F6" w14:textId="70292735" w:rsidR="0018695E" w:rsidRDefault="0018695E">
            <w:pPr>
              <w:spacing w:line="276" w:lineRule="auto"/>
              <w:jc w:val="both"/>
              <w:rPr>
                <w:szCs w:val="24"/>
                <w:lang w:val="ru-RU" w:eastAsia="en-US"/>
              </w:rPr>
            </w:pPr>
            <w:r w:rsidRPr="00BC2566">
              <w:t>Les modifications de l'angle de la chambre antérieure chez les patients atteints de diabète sucré concernent tous les éléments ci-dessus, sauf les suivants :</w:t>
            </w:r>
          </w:p>
        </w:tc>
      </w:tr>
      <w:tr w:rsidR="0018695E" w14:paraId="3E59BA3F"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4A07C5B"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CFAEBC"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6F4FEA" w14:textId="173EB5FA" w:rsidR="0018695E" w:rsidRDefault="0018695E">
            <w:pPr>
              <w:spacing w:line="276" w:lineRule="auto"/>
              <w:jc w:val="both"/>
              <w:outlineLvl w:val="0"/>
              <w:rPr>
                <w:szCs w:val="24"/>
                <w:lang w:val="ru-RU" w:eastAsia="en-US"/>
              </w:rPr>
            </w:pPr>
            <w:r w:rsidRPr="00BC2566">
              <w:t>colonnes d'iris.</w:t>
            </w:r>
          </w:p>
        </w:tc>
      </w:tr>
      <w:tr w:rsidR="0018695E" w14:paraId="6C57F51C"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34ACEA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E6358E"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A16979" w14:textId="076FFD02" w:rsidR="0018695E" w:rsidRDefault="0018695E">
            <w:pPr>
              <w:spacing w:line="276" w:lineRule="auto"/>
              <w:rPr>
                <w:szCs w:val="24"/>
                <w:lang w:val="ru-RU" w:eastAsia="en-US"/>
              </w:rPr>
            </w:pPr>
            <w:r w:rsidRPr="00BC2566">
              <w:t>goniosynechias ;</w:t>
            </w:r>
          </w:p>
        </w:tc>
      </w:tr>
      <w:tr w:rsidR="0018695E" w14:paraId="7EF51B02"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5632F2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15C2DD"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E1793E" w14:textId="22849896" w:rsidR="0018695E" w:rsidRDefault="0018695E">
            <w:pPr>
              <w:spacing w:line="276" w:lineRule="auto"/>
              <w:rPr>
                <w:szCs w:val="24"/>
                <w:lang w:val="ru-RU" w:eastAsia="en-US"/>
              </w:rPr>
            </w:pPr>
            <w:r w:rsidRPr="00BC2566">
              <w:t>l'exsudat ;</w:t>
            </w:r>
          </w:p>
        </w:tc>
      </w:tr>
      <w:tr w:rsidR="0018695E" w:rsidRPr="001349A1" w14:paraId="0794F0BF"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C1A139D"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6F397D"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FD46E0" w14:textId="169BA587" w:rsidR="0018695E" w:rsidRDefault="0018695E">
            <w:pPr>
              <w:spacing w:line="276" w:lineRule="auto"/>
              <w:rPr>
                <w:szCs w:val="24"/>
                <w:lang w:val="ru-RU" w:eastAsia="en-US"/>
              </w:rPr>
            </w:pPr>
            <w:r w:rsidRPr="00BC2566">
              <w:t>régénération et dégénérescence des trabécules, dépôts de pigments ;</w:t>
            </w:r>
          </w:p>
        </w:tc>
      </w:tr>
      <w:tr w:rsidR="0018695E" w14:paraId="3FE9CF56"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7E47C0A"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7795BB" w14:textId="77777777" w:rsidR="0018695E" w:rsidRDefault="0018695E">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B7D16A" w14:textId="1D4884CD" w:rsidR="0018695E" w:rsidRDefault="0018695E">
            <w:pPr>
              <w:spacing w:line="276" w:lineRule="auto"/>
              <w:rPr>
                <w:szCs w:val="24"/>
                <w:lang w:val="ru-RU" w:eastAsia="en-US"/>
              </w:rPr>
            </w:pPr>
            <w:r w:rsidRPr="00BC2566">
              <w:t>des navires nouvellement formés ;</w:t>
            </w:r>
          </w:p>
        </w:tc>
      </w:tr>
      <w:tr w:rsidR="0018695E" w14:paraId="27FD87D9"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07C3EB97"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31AF10" w14:textId="77777777" w:rsidR="0018695E" w:rsidRDefault="0018695E">
            <w:pPr>
              <w:spacing w:line="276" w:lineRule="auto"/>
              <w:jc w:val="center"/>
              <w:rPr>
                <w:szCs w:val="24"/>
                <w:lang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715BCEC" w14:textId="77777777" w:rsidR="0018695E" w:rsidRDefault="0018695E">
            <w:pPr>
              <w:spacing w:line="276" w:lineRule="auto"/>
              <w:jc w:val="both"/>
              <w:rPr>
                <w:szCs w:val="24"/>
                <w:lang w:val="ru-RU" w:eastAsia="en-US"/>
              </w:rPr>
            </w:pPr>
          </w:p>
        </w:tc>
      </w:tr>
      <w:tr w:rsidR="0018695E" w:rsidRPr="001349A1" w14:paraId="387100FE"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4515FB5"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D16E5C" w14:textId="77777777" w:rsidR="0018695E" w:rsidRDefault="0018695E">
            <w:pPr>
              <w:spacing w:line="276" w:lineRule="auto"/>
              <w:jc w:val="center"/>
              <w:rPr>
                <w:szCs w:val="24"/>
                <w:lang w:val="ru-RU" w:eastAsia="en-US"/>
              </w:rPr>
            </w:pPr>
            <w:r>
              <w:rPr>
                <w:szCs w:val="24"/>
                <w:lang w:eastAsia="en-US"/>
              </w:rPr>
              <w:t>303</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837D76" w14:textId="72111E5B" w:rsidR="0018695E" w:rsidRDefault="0018695E">
            <w:pPr>
              <w:spacing w:line="276" w:lineRule="auto"/>
              <w:jc w:val="both"/>
              <w:rPr>
                <w:szCs w:val="24"/>
                <w:lang w:val="ru-RU" w:eastAsia="en-US"/>
              </w:rPr>
            </w:pPr>
            <w:r w:rsidRPr="00BC2566">
              <w:t>Les principales caractéristiques de l'iridium diabétique sont les suivantes :</w:t>
            </w:r>
          </w:p>
        </w:tc>
      </w:tr>
      <w:tr w:rsidR="0018695E" w14:paraId="7649A52B"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23FEFA8"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D9E2A3"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D8628D" w14:textId="7C13FD71" w:rsidR="0018695E" w:rsidRDefault="0018695E">
            <w:pPr>
              <w:spacing w:line="276" w:lineRule="auto"/>
              <w:jc w:val="both"/>
              <w:outlineLvl w:val="0"/>
              <w:rPr>
                <w:szCs w:val="24"/>
                <w:lang w:val="ru-RU" w:eastAsia="en-US"/>
              </w:rPr>
            </w:pPr>
            <w:r w:rsidRPr="00BC2566">
              <w:t>dilatation sourde de la pupille ;</w:t>
            </w:r>
          </w:p>
        </w:tc>
      </w:tr>
      <w:tr w:rsidR="0018695E" w14:paraId="76BBD1FC"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2525CA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BA5501"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5BE062" w14:textId="586F15FA" w:rsidR="0018695E" w:rsidRDefault="0018695E">
            <w:pPr>
              <w:spacing w:line="276" w:lineRule="auto"/>
              <w:jc w:val="both"/>
              <w:outlineLvl w:val="0"/>
              <w:rPr>
                <w:szCs w:val="24"/>
                <w:lang w:val="ru-RU" w:eastAsia="en-US"/>
              </w:rPr>
            </w:pPr>
            <w:r w:rsidRPr="00BC2566">
              <w:t>des précipitations prononcées ;</w:t>
            </w:r>
          </w:p>
        </w:tc>
      </w:tr>
      <w:tr w:rsidR="0018695E" w14:paraId="7CE97258"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E73AE3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EECBE5"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10E337" w14:textId="10285C07" w:rsidR="0018695E" w:rsidRDefault="0018695E">
            <w:pPr>
              <w:spacing w:line="276" w:lineRule="auto"/>
              <w:jc w:val="both"/>
              <w:outlineLvl w:val="0"/>
              <w:rPr>
                <w:szCs w:val="24"/>
                <w:lang w:val="ru-RU" w:eastAsia="en-US"/>
              </w:rPr>
            </w:pPr>
            <w:r w:rsidRPr="00BC2566">
              <w:t>hypopion ;</w:t>
            </w:r>
          </w:p>
        </w:tc>
      </w:tr>
      <w:tr w:rsidR="0018695E" w14:paraId="0C8589B6"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2D4911B"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CF8B74"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25C864" w14:textId="1AA6DC4A" w:rsidR="0018695E" w:rsidRDefault="0018695E">
            <w:pPr>
              <w:spacing w:line="276" w:lineRule="auto"/>
              <w:jc w:val="both"/>
              <w:outlineLvl w:val="0"/>
              <w:rPr>
                <w:szCs w:val="24"/>
                <w:lang w:val="ru-RU" w:eastAsia="en-US"/>
              </w:rPr>
            </w:pPr>
            <w:r w:rsidRPr="00BC2566">
              <w:t>injection prononcée ;</w:t>
            </w:r>
          </w:p>
        </w:tc>
      </w:tr>
      <w:tr w:rsidR="0018695E" w14:paraId="6EB80B7F"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A00B560"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3B0ECD" w14:textId="77777777" w:rsidR="0018695E" w:rsidRDefault="0018695E">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B389BD" w14:textId="40348A89" w:rsidR="0018695E" w:rsidRDefault="0018695E">
            <w:pPr>
              <w:spacing w:line="276" w:lineRule="auto"/>
              <w:rPr>
                <w:szCs w:val="24"/>
                <w:lang w:val="ru-RU" w:eastAsia="en-US"/>
              </w:rPr>
            </w:pPr>
            <w:r w:rsidRPr="00BC2566">
              <w:t>tout ce qui précède.</w:t>
            </w:r>
          </w:p>
        </w:tc>
      </w:tr>
      <w:tr w:rsidR="0018695E" w14:paraId="60F54F2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59E004C"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7E3282"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9648955" w14:textId="77777777" w:rsidR="0018695E" w:rsidRDefault="0018695E">
            <w:pPr>
              <w:spacing w:line="276" w:lineRule="auto"/>
              <w:rPr>
                <w:color w:val="000000"/>
                <w:sz w:val="27"/>
                <w:szCs w:val="27"/>
                <w:lang w:eastAsia="en-US"/>
              </w:rPr>
            </w:pPr>
          </w:p>
        </w:tc>
      </w:tr>
      <w:tr w:rsidR="0018695E" w:rsidRPr="001349A1" w14:paraId="39FDE1ED"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DE9893E"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42EAB6" w14:textId="77777777" w:rsidR="0018695E" w:rsidRDefault="0018695E">
            <w:pPr>
              <w:spacing w:line="276" w:lineRule="auto"/>
              <w:jc w:val="center"/>
              <w:rPr>
                <w:szCs w:val="24"/>
                <w:lang w:val="ru-RU" w:eastAsia="en-US"/>
              </w:rPr>
            </w:pPr>
            <w:r>
              <w:rPr>
                <w:szCs w:val="24"/>
                <w:lang w:eastAsia="en-US"/>
              </w:rPr>
              <w:t>304</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332420" w14:textId="159E7465" w:rsidR="0018695E" w:rsidRDefault="0018695E">
            <w:pPr>
              <w:spacing w:line="276" w:lineRule="auto"/>
              <w:rPr>
                <w:szCs w:val="24"/>
                <w:lang w:val="ru-RU" w:eastAsia="en-US"/>
              </w:rPr>
            </w:pPr>
            <w:r w:rsidRPr="00BC2566">
              <w:t>Les principaux signes biomicroscopiques de la cataracte diabétique initiale sont les suivants</w:t>
            </w:r>
          </w:p>
        </w:tc>
      </w:tr>
      <w:tr w:rsidR="0018695E" w14:paraId="1F0A356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BD1162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4B4322"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5B6A50" w14:textId="1A5F6E7F" w:rsidR="0018695E" w:rsidRDefault="0018695E">
            <w:pPr>
              <w:spacing w:line="276" w:lineRule="auto"/>
              <w:rPr>
                <w:szCs w:val="24"/>
                <w:lang w:val="ru-RU" w:eastAsia="en-US"/>
              </w:rPr>
            </w:pPr>
            <w:r w:rsidRPr="00BC2566">
              <w:t>turbidité dans la zone de détachement ;</w:t>
            </w:r>
          </w:p>
        </w:tc>
      </w:tr>
      <w:tr w:rsidR="0018695E" w14:paraId="141D0F6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5AEE4E3"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8FD513"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EDF001" w14:textId="6AF77302" w:rsidR="0018695E" w:rsidRDefault="0018695E">
            <w:pPr>
              <w:pStyle w:val="Corpsdetexte"/>
              <w:spacing w:line="276" w:lineRule="auto"/>
              <w:rPr>
                <w:sz w:val="24"/>
                <w:lang w:val="ru-RU" w:eastAsia="en-US"/>
              </w:rPr>
            </w:pPr>
            <w:r w:rsidRPr="00BC2566">
              <w:t>turbidité sous la capsule postérieure ;</w:t>
            </w:r>
          </w:p>
        </w:tc>
      </w:tr>
      <w:tr w:rsidR="0018695E" w14:paraId="4CCF8A4E"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9E410B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61ABC0"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06D96A" w14:textId="60CB2B39" w:rsidR="0018695E" w:rsidRDefault="0018695E">
            <w:pPr>
              <w:spacing w:line="276" w:lineRule="auto"/>
              <w:rPr>
                <w:szCs w:val="24"/>
                <w:lang w:val="ru-RU" w:eastAsia="en-US"/>
              </w:rPr>
            </w:pPr>
            <w:r w:rsidRPr="00BC2566">
              <w:t>turbidité sous la capsule antérieure ;</w:t>
            </w:r>
          </w:p>
        </w:tc>
      </w:tr>
      <w:tr w:rsidR="0018695E" w14:paraId="19D5B2AD"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0F9A129"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A87F09"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1E2747" w14:textId="36C88C92" w:rsidR="0018695E" w:rsidRDefault="0018695E">
            <w:pPr>
              <w:spacing w:line="276" w:lineRule="auto"/>
              <w:rPr>
                <w:szCs w:val="24"/>
                <w:lang w:val="ru-RU" w:eastAsia="en-US"/>
              </w:rPr>
            </w:pPr>
            <w:r w:rsidRPr="00BC2566">
              <w:t>compactage de la surface du noyau.</w:t>
            </w:r>
          </w:p>
        </w:tc>
      </w:tr>
      <w:tr w:rsidR="0018695E" w14:paraId="3C0CE467"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36344F32"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CEFB6C"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29011F0" w14:textId="77777777" w:rsidR="0018695E" w:rsidRDefault="0018695E">
            <w:pPr>
              <w:spacing w:line="276" w:lineRule="auto"/>
              <w:rPr>
                <w:szCs w:val="24"/>
                <w:lang w:val="ru-RU" w:eastAsia="en-US"/>
              </w:rPr>
            </w:pPr>
          </w:p>
        </w:tc>
      </w:tr>
      <w:tr w:rsidR="0018695E" w:rsidRPr="001349A1" w14:paraId="72A4CB5D"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5A31071"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BAB4C3" w14:textId="77777777" w:rsidR="0018695E" w:rsidRDefault="0018695E">
            <w:pPr>
              <w:spacing w:line="276" w:lineRule="auto"/>
              <w:jc w:val="center"/>
              <w:rPr>
                <w:szCs w:val="24"/>
                <w:lang w:val="ru-RU" w:eastAsia="en-US"/>
              </w:rPr>
            </w:pPr>
            <w:r>
              <w:rPr>
                <w:szCs w:val="24"/>
                <w:lang w:val="ru-RU" w:eastAsia="en-US"/>
              </w:rPr>
              <w:t>305</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B58463" w14:textId="2168B362" w:rsidR="0018695E" w:rsidRDefault="0018695E">
            <w:pPr>
              <w:spacing w:line="276" w:lineRule="auto"/>
              <w:rPr>
                <w:bCs/>
                <w:color w:val="000000"/>
                <w:sz w:val="27"/>
                <w:szCs w:val="27"/>
                <w:lang w:val="ru-RU" w:eastAsia="en-US"/>
              </w:rPr>
            </w:pPr>
            <w:r w:rsidRPr="00BC2566">
              <w:t>Les traitements les plus rationnels du stade initial de la rétinopathie diabétique proliférative sont tous énumérés, sauf les suivants :</w:t>
            </w:r>
          </w:p>
        </w:tc>
      </w:tr>
      <w:tr w:rsidR="0018695E" w14:paraId="44B4D8CD"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71AA34D"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F785D6"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D61373" w14:textId="1C01710E" w:rsidR="0018695E" w:rsidRDefault="0018695E">
            <w:pPr>
              <w:spacing w:line="276" w:lineRule="auto"/>
              <w:rPr>
                <w:szCs w:val="24"/>
                <w:lang w:val="ru-RU" w:eastAsia="en-US"/>
              </w:rPr>
            </w:pPr>
            <w:r w:rsidRPr="00BC2566">
              <w:t>la thérapie anticoagulante ;</w:t>
            </w:r>
          </w:p>
        </w:tc>
      </w:tr>
      <w:tr w:rsidR="0018695E" w14:paraId="5C27FB4F"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8EE08E3"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D7D332"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CDD9C4" w14:textId="0333031F" w:rsidR="0018695E" w:rsidRDefault="0018695E">
            <w:pPr>
              <w:spacing w:line="276" w:lineRule="auto"/>
              <w:rPr>
                <w:szCs w:val="24"/>
                <w:lang w:val="ru-RU" w:eastAsia="en-US"/>
              </w:rPr>
            </w:pPr>
            <w:r w:rsidRPr="00BC2566">
              <w:t>la coagulation au laser ;</w:t>
            </w:r>
          </w:p>
        </w:tc>
      </w:tr>
      <w:tr w:rsidR="0018695E" w:rsidRPr="001349A1" w14:paraId="507BE06E" w14:textId="77777777" w:rsidTr="004A216E">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4E0EE01"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1749D8"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78C71F" w14:textId="6A6912C0" w:rsidR="0018695E" w:rsidRDefault="0018695E">
            <w:pPr>
              <w:spacing w:line="276" w:lineRule="auto"/>
              <w:rPr>
                <w:lang w:val="ru-RU" w:eastAsia="en-US"/>
              </w:rPr>
            </w:pPr>
            <w:r w:rsidRPr="00BC2566">
              <w:t>des injections intramusculaires et parabulbaires de solkoséryl ;</w:t>
            </w:r>
          </w:p>
        </w:tc>
      </w:tr>
      <w:tr w:rsidR="0018695E" w14:paraId="1B2F77E3" w14:textId="77777777" w:rsidTr="004A216E">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B5DB29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98B0B5"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BFDA88" w14:textId="35B91F9A" w:rsidR="0018695E" w:rsidRDefault="0018695E">
            <w:pPr>
              <w:spacing w:line="276" w:lineRule="auto"/>
              <w:rPr>
                <w:lang w:val="ru-RU" w:eastAsia="en-US"/>
              </w:rPr>
            </w:pPr>
            <w:r w:rsidRPr="00BC2566">
              <w:t>la vitaminothérapie.</w:t>
            </w:r>
          </w:p>
        </w:tc>
      </w:tr>
      <w:tr w:rsidR="0018695E" w14:paraId="43984E87"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07170933"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C892D1"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EB512A0" w14:textId="77777777" w:rsidR="0018695E" w:rsidRDefault="0018695E">
            <w:pPr>
              <w:spacing w:line="276" w:lineRule="auto"/>
              <w:rPr>
                <w:szCs w:val="24"/>
                <w:lang w:val="ru-RU" w:eastAsia="en-US"/>
              </w:rPr>
            </w:pPr>
          </w:p>
        </w:tc>
      </w:tr>
      <w:tr w:rsidR="0018695E" w:rsidRPr="001349A1" w14:paraId="2A7A1857"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509790B"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757955" w14:textId="77777777" w:rsidR="0018695E" w:rsidRDefault="0018695E">
            <w:pPr>
              <w:spacing w:line="276" w:lineRule="auto"/>
              <w:jc w:val="center"/>
              <w:rPr>
                <w:szCs w:val="24"/>
                <w:lang w:val="ru-RU" w:eastAsia="en-US"/>
              </w:rPr>
            </w:pPr>
            <w:r>
              <w:rPr>
                <w:szCs w:val="24"/>
                <w:lang w:val="ru-RU" w:eastAsia="en-US"/>
              </w:rPr>
              <w:t>306</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BC7FA8" w14:textId="484BF910" w:rsidR="0018695E" w:rsidRDefault="0018695E">
            <w:pPr>
              <w:spacing w:line="276" w:lineRule="auto"/>
              <w:rPr>
                <w:szCs w:val="24"/>
                <w:lang w:val="ru-RU" w:eastAsia="en-US"/>
              </w:rPr>
            </w:pPr>
            <w:r w:rsidRPr="00BC2566">
              <w:t>. Il convient de commencer une thérapie par aspiration en cas d'hémorragie de la rétine ou du corps vitré chez les patients diabétiques :</w:t>
            </w:r>
          </w:p>
        </w:tc>
      </w:tr>
      <w:tr w:rsidR="0018695E" w14:paraId="79445A69"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9047FF3"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AD458D"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51F583" w14:textId="5282B37D" w:rsidR="0018695E" w:rsidRDefault="0018695E">
            <w:pPr>
              <w:spacing w:line="276" w:lineRule="auto"/>
              <w:rPr>
                <w:szCs w:val="24"/>
                <w:lang w:val="ru-RU" w:eastAsia="en-US"/>
              </w:rPr>
            </w:pPr>
            <w:r w:rsidRPr="00BC2566">
              <w:t>2 à 3 jours après l'hémorragie ;</w:t>
            </w:r>
          </w:p>
        </w:tc>
      </w:tr>
      <w:tr w:rsidR="0018695E" w:rsidRPr="001349A1" w14:paraId="02D034FC"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E4D5459"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A9AAE2"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0D5DB2" w14:textId="7AB22690" w:rsidR="0018695E" w:rsidRDefault="0018695E">
            <w:pPr>
              <w:spacing w:line="276" w:lineRule="auto"/>
              <w:rPr>
                <w:szCs w:val="24"/>
                <w:lang w:val="ru-RU" w:eastAsia="en-US"/>
              </w:rPr>
            </w:pPr>
            <w:r w:rsidRPr="00BC2566">
              <w:t>dans les premières heures suivant l'hémorragie ;</w:t>
            </w:r>
          </w:p>
        </w:tc>
      </w:tr>
      <w:tr w:rsidR="0018695E" w14:paraId="5E0A69B6"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88D4752"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F5C8DE"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27C056" w14:textId="4EF7EF4D" w:rsidR="0018695E" w:rsidRDefault="0018695E">
            <w:pPr>
              <w:spacing w:line="276" w:lineRule="auto"/>
              <w:rPr>
                <w:szCs w:val="24"/>
                <w:lang w:val="ru-RU" w:eastAsia="en-US"/>
              </w:rPr>
            </w:pPr>
            <w:r w:rsidRPr="00BC2566">
              <w:t>une semaine plus tard.. ;</w:t>
            </w:r>
          </w:p>
        </w:tc>
      </w:tr>
      <w:tr w:rsidR="0018695E" w14:paraId="5BCB3203"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08651BB"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FA5696"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D8A8A9" w14:textId="71D158F6" w:rsidR="0018695E" w:rsidRDefault="0018695E">
            <w:pPr>
              <w:spacing w:line="276" w:lineRule="auto"/>
              <w:rPr>
                <w:szCs w:val="24"/>
                <w:lang w:val="ru-RU" w:eastAsia="en-US"/>
              </w:rPr>
            </w:pPr>
            <w:r w:rsidRPr="00BC2566">
              <w:t>un mois plus tard...</w:t>
            </w:r>
          </w:p>
        </w:tc>
      </w:tr>
      <w:tr w:rsidR="0018695E" w14:paraId="1C21BBD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D4A7608"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9EDBAF"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55EAD0F" w14:textId="77777777" w:rsidR="0018695E" w:rsidRDefault="0018695E">
            <w:pPr>
              <w:spacing w:line="276" w:lineRule="auto"/>
              <w:rPr>
                <w:szCs w:val="24"/>
                <w:lang w:val="ru-RU" w:eastAsia="en-US"/>
              </w:rPr>
            </w:pPr>
          </w:p>
        </w:tc>
      </w:tr>
      <w:tr w:rsidR="0018695E" w:rsidRPr="001349A1" w14:paraId="4C0345DA"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52F1093"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9BB478" w14:textId="77777777" w:rsidR="0018695E" w:rsidRDefault="0018695E">
            <w:pPr>
              <w:spacing w:line="276" w:lineRule="auto"/>
              <w:jc w:val="center"/>
              <w:rPr>
                <w:szCs w:val="24"/>
                <w:lang w:val="ru-RU" w:eastAsia="en-US"/>
              </w:rPr>
            </w:pPr>
            <w:r>
              <w:rPr>
                <w:szCs w:val="24"/>
                <w:lang w:val="ru-RU" w:eastAsia="en-US"/>
              </w:rPr>
              <w:t>307</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6703A3" w14:textId="73A3D38B" w:rsidR="0018695E" w:rsidRDefault="0018695E">
            <w:pPr>
              <w:spacing w:line="276" w:lineRule="auto"/>
              <w:rPr>
                <w:bCs/>
                <w:szCs w:val="24"/>
                <w:lang w:val="ru-RU" w:eastAsia="en-US"/>
              </w:rPr>
            </w:pPr>
            <w:r w:rsidRPr="00BC2566">
              <w:t>Un traitement de cours pour l'angiorétinopathie diabétique proliférative doit être effectué :</w:t>
            </w:r>
          </w:p>
        </w:tc>
      </w:tr>
      <w:tr w:rsidR="0018695E" w14:paraId="45BBFDF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49B9A88"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84212E"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F9D060" w14:textId="256B89B5" w:rsidR="0018695E" w:rsidRDefault="0018695E">
            <w:pPr>
              <w:spacing w:line="276" w:lineRule="auto"/>
              <w:rPr>
                <w:szCs w:val="24"/>
                <w:lang w:val="ru-RU" w:eastAsia="en-US"/>
              </w:rPr>
            </w:pPr>
            <w:r w:rsidRPr="00BC2566">
              <w:t>une fois par semestre ;</w:t>
            </w:r>
          </w:p>
        </w:tc>
      </w:tr>
      <w:tr w:rsidR="0018695E" w14:paraId="3B2CCA88"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809E52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AA25BA"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760865" w14:textId="615E3F7B" w:rsidR="0018695E" w:rsidRDefault="0018695E">
            <w:pPr>
              <w:spacing w:line="276" w:lineRule="auto"/>
              <w:rPr>
                <w:szCs w:val="24"/>
                <w:lang w:val="ru-RU" w:eastAsia="en-US"/>
              </w:rPr>
            </w:pPr>
            <w:r w:rsidRPr="00BC2566">
              <w:t>une fois par an ;</w:t>
            </w:r>
          </w:p>
        </w:tc>
      </w:tr>
      <w:tr w:rsidR="0018695E" w14:paraId="18E9ACB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06293F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D2DB99"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3F3BE5" w14:textId="2306C179" w:rsidR="0018695E" w:rsidRDefault="0018695E">
            <w:pPr>
              <w:spacing w:line="276" w:lineRule="auto"/>
              <w:rPr>
                <w:szCs w:val="24"/>
                <w:lang w:val="ru-RU" w:eastAsia="en-US"/>
              </w:rPr>
            </w:pPr>
            <w:r w:rsidRPr="00BC2566">
              <w:t>une fois tous les trois mois ;</w:t>
            </w:r>
          </w:p>
        </w:tc>
      </w:tr>
      <w:tr w:rsidR="0018695E" w14:paraId="6B75C21B"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792B660"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6B63EE"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E5803E" w14:textId="09202B4E" w:rsidR="0018695E" w:rsidRDefault="0018695E">
            <w:pPr>
              <w:spacing w:line="276" w:lineRule="auto"/>
              <w:rPr>
                <w:szCs w:val="24"/>
                <w:lang w:val="ru-RU" w:eastAsia="en-US"/>
              </w:rPr>
            </w:pPr>
            <w:r w:rsidRPr="00BC2566">
              <w:t>sur une base mensuelle.</w:t>
            </w:r>
          </w:p>
        </w:tc>
      </w:tr>
      <w:tr w:rsidR="0018695E" w14:paraId="58555101"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FA4821E" w14:textId="77777777" w:rsidR="0018695E" w:rsidRDefault="0018695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207991" w14:textId="77777777" w:rsidR="0018695E" w:rsidRDefault="0018695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9E459C9" w14:textId="77777777" w:rsidR="0018695E" w:rsidRDefault="0018695E">
            <w:pPr>
              <w:spacing w:line="276" w:lineRule="auto"/>
              <w:rPr>
                <w:szCs w:val="24"/>
                <w:lang w:val="ru-RU" w:eastAsia="en-US"/>
              </w:rPr>
            </w:pPr>
          </w:p>
        </w:tc>
      </w:tr>
      <w:tr w:rsidR="0018695E" w:rsidRPr="001349A1" w14:paraId="702FB8CD"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C117D29" w14:textId="77777777" w:rsidR="0018695E" w:rsidRDefault="0018695E">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FB7A05" w14:textId="77777777" w:rsidR="0018695E" w:rsidRDefault="0018695E">
            <w:pPr>
              <w:spacing w:line="276" w:lineRule="auto"/>
              <w:jc w:val="center"/>
              <w:rPr>
                <w:szCs w:val="24"/>
                <w:lang w:val="ru-RU" w:eastAsia="en-US"/>
              </w:rPr>
            </w:pPr>
            <w:r>
              <w:rPr>
                <w:szCs w:val="24"/>
                <w:lang w:val="ru-RU" w:eastAsia="en-US"/>
              </w:rPr>
              <w:t>308</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84C96A" w14:textId="10087F41" w:rsidR="0018695E" w:rsidRDefault="0018695E">
            <w:pPr>
              <w:spacing w:line="276" w:lineRule="auto"/>
              <w:rPr>
                <w:szCs w:val="24"/>
                <w:lang w:val="ru-RU" w:eastAsia="en-US"/>
              </w:rPr>
            </w:pPr>
            <w:r w:rsidRPr="00BC2566">
              <w:t>Les indications de la coagulation au laser en cas d'angiorétinopathie diabétique sont toutes énumérées sauf :</w:t>
            </w:r>
          </w:p>
        </w:tc>
      </w:tr>
      <w:tr w:rsidR="0018695E" w:rsidRPr="001349A1" w14:paraId="2A1EEF2A"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1D193BF"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1DE938" w14:textId="77777777" w:rsidR="0018695E" w:rsidRDefault="0018695E">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88D34C" w14:textId="68265D17" w:rsidR="0018695E" w:rsidRDefault="0018695E">
            <w:pPr>
              <w:spacing w:line="276" w:lineRule="auto"/>
              <w:rPr>
                <w:szCs w:val="24"/>
                <w:lang w:val="ru-RU" w:eastAsia="en-US"/>
              </w:rPr>
            </w:pPr>
            <w:r w:rsidRPr="00BC2566">
              <w:t>rétinopathie proliférative et hémophtalmie fraîche ;</w:t>
            </w:r>
          </w:p>
        </w:tc>
      </w:tr>
      <w:tr w:rsidR="0018695E" w14:paraId="352F635A"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FC9EEF4"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E0F889" w14:textId="77777777" w:rsidR="0018695E" w:rsidRDefault="0018695E">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AB56D7" w14:textId="58ED1B5E" w:rsidR="0018695E" w:rsidRDefault="0018695E">
            <w:pPr>
              <w:spacing w:line="276" w:lineRule="auto"/>
              <w:rPr>
                <w:szCs w:val="24"/>
                <w:lang w:val="ru-RU" w:eastAsia="en-US"/>
              </w:rPr>
            </w:pPr>
            <w:r w:rsidRPr="00BC2566">
              <w:t>phlébopathie ;</w:t>
            </w:r>
          </w:p>
        </w:tc>
      </w:tr>
      <w:tr w:rsidR="0018695E" w14:paraId="69B7A4CE"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603528D"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82E9C6" w14:textId="77777777" w:rsidR="0018695E" w:rsidRDefault="0018695E">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4F4930" w14:textId="7874B73C" w:rsidR="0018695E" w:rsidRDefault="0018695E">
            <w:pPr>
              <w:spacing w:line="276" w:lineRule="auto"/>
              <w:rPr>
                <w:szCs w:val="24"/>
                <w:lang w:val="ru-RU" w:eastAsia="en-US"/>
              </w:rPr>
            </w:pPr>
            <w:r w:rsidRPr="00BC2566">
              <w:t>une simple rétinopathie ;</w:t>
            </w:r>
          </w:p>
        </w:tc>
      </w:tr>
      <w:tr w:rsidR="0018695E" w14:paraId="36C42CEB" w14:textId="77777777" w:rsidTr="00E61933">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53A6208" w14:textId="77777777" w:rsidR="0018695E" w:rsidRDefault="0018695E">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CF95A9" w14:textId="77777777" w:rsidR="0018695E" w:rsidRDefault="0018695E">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AD5C8C" w14:textId="7A01AED6" w:rsidR="0018695E" w:rsidRDefault="0018695E">
            <w:pPr>
              <w:spacing w:line="276" w:lineRule="auto"/>
              <w:rPr>
                <w:szCs w:val="24"/>
                <w:lang w:val="ru-RU" w:eastAsia="en-US"/>
              </w:rPr>
            </w:pPr>
            <w:r w:rsidRPr="00BC2566">
              <w:t>La néovascularisation .</w:t>
            </w:r>
          </w:p>
        </w:tc>
      </w:tr>
      <w:tr w:rsidR="004A216E" w14:paraId="2E970C6C" w14:textId="77777777" w:rsidTr="004A216E">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EFC06D8" w14:textId="77777777" w:rsidR="004A216E" w:rsidRDefault="004A216E">
            <w:pPr>
              <w:spacing w:line="276" w:lineRule="auto"/>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9F4D48" w14:textId="77777777" w:rsidR="004A216E" w:rsidRDefault="004A216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64A192" w14:textId="77777777" w:rsidR="004A216E" w:rsidRDefault="004A216E">
            <w:pPr>
              <w:spacing w:line="276" w:lineRule="auto"/>
              <w:rPr>
                <w:szCs w:val="24"/>
                <w:lang w:val="ru-RU" w:eastAsia="en-US"/>
              </w:rPr>
            </w:pPr>
          </w:p>
        </w:tc>
      </w:tr>
      <w:tr w:rsidR="00455A89" w:rsidRPr="001349A1" w14:paraId="017F623F"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3C44F6B"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27A0F3" w14:textId="77777777" w:rsidR="00455A89" w:rsidRDefault="00455A89">
            <w:pPr>
              <w:spacing w:line="276" w:lineRule="auto"/>
              <w:jc w:val="center"/>
              <w:rPr>
                <w:szCs w:val="24"/>
                <w:lang w:val="ru-RU" w:eastAsia="en-US"/>
              </w:rPr>
            </w:pPr>
            <w:r>
              <w:rPr>
                <w:szCs w:val="24"/>
                <w:lang w:val="ru-RU" w:eastAsia="en-US"/>
              </w:rPr>
              <w:t>309</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566578" w14:textId="1822C771" w:rsidR="00455A89" w:rsidRDefault="00455A89">
            <w:pPr>
              <w:spacing w:line="276" w:lineRule="auto"/>
              <w:rPr>
                <w:szCs w:val="24"/>
                <w:lang w:val="ru-RU" w:eastAsia="en-US"/>
              </w:rPr>
            </w:pPr>
            <w:r w:rsidRPr="007B28AA">
              <w:t>Les changements typiques de l'angiorétinopathie diabétique pendant l'enfance et l'adolescence sont :</w:t>
            </w:r>
          </w:p>
        </w:tc>
      </w:tr>
      <w:tr w:rsidR="00455A89" w:rsidRPr="001349A1" w14:paraId="162A9D3F"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EE8C077"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2C43D7"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334D55" w14:textId="76DEE68B" w:rsidR="00455A89" w:rsidRDefault="00455A89">
            <w:pPr>
              <w:spacing w:line="276" w:lineRule="auto"/>
              <w:rPr>
                <w:szCs w:val="24"/>
                <w:lang w:val="ru-RU" w:eastAsia="en-US"/>
              </w:rPr>
            </w:pPr>
            <w:r w:rsidRPr="007B28AA">
              <w:t>la néovascularisation du disque du nerf optique, la zone de la tache jaune ;</w:t>
            </w:r>
          </w:p>
        </w:tc>
      </w:tr>
      <w:tr w:rsidR="00455A89" w14:paraId="56AB3DCA"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BDF302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4675AC"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1D21EB" w14:textId="7B4CD840" w:rsidR="00455A89" w:rsidRDefault="00455A89">
            <w:pPr>
              <w:spacing w:line="276" w:lineRule="auto"/>
              <w:rPr>
                <w:szCs w:val="24"/>
                <w:lang w:val="ru-RU" w:eastAsia="en-US"/>
              </w:rPr>
            </w:pPr>
            <w:r w:rsidRPr="007B28AA">
              <w:t>des foyers transudatifs dans la rétine ;</w:t>
            </w:r>
          </w:p>
        </w:tc>
      </w:tr>
      <w:tr w:rsidR="00455A89" w14:paraId="1E019182"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26E4D5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98FB95"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3F87731" w14:textId="7ECFCF5D" w:rsidR="00455A89" w:rsidRDefault="00455A89">
            <w:pPr>
              <w:spacing w:line="276" w:lineRule="auto"/>
              <w:rPr>
                <w:szCs w:val="24"/>
                <w:lang w:val="ru-RU" w:eastAsia="en-US"/>
              </w:rPr>
            </w:pPr>
            <w:r w:rsidRPr="007B28AA">
              <w:t>décollement de la rétine ;</w:t>
            </w:r>
          </w:p>
        </w:tc>
      </w:tr>
      <w:tr w:rsidR="00455A89" w14:paraId="391E3656"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D37E1B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DA4FB8"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310875" w14:textId="635D9F9E" w:rsidR="00455A89" w:rsidRDefault="00455A89">
            <w:pPr>
              <w:spacing w:line="276" w:lineRule="auto"/>
              <w:rPr>
                <w:szCs w:val="24"/>
                <w:lang w:val="ru-RU" w:eastAsia="en-US"/>
              </w:rPr>
            </w:pPr>
            <w:r w:rsidRPr="007B28AA">
              <w:t>tout ce qui précède.</w:t>
            </w:r>
          </w:p>
        </w:tc>
      </w:tr>
      <w:tr w:rsidR="00455A89" w14:paraId="3F37C905"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5717662B"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B77329"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3C9C92F" w14:textId="77777777" w:rsidR="00455A89" w:rsidRDefault="00455A89">
            <w:pPr>
              <w:spacing w:line="276" w:lineRule="auto"/>
              <w:rPr>
                <w:szCs w:val="24"/>
                <w:lang w:val="ru-RU" w:eastAsia="en-US"/>
              </w:rPr>
            </w:pPr>
          </w:p>
        </w:tc>
      </w:tr>
      <w:tr w:rsidR="00455A89" w:rsidRPr="001349A1" w14:paraId="008619C1"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A27A074"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43619A" w14:textId="77777777" w:rsidR="00455A89" w:rsidRDefault="00455A89">
            <w:pPr>
              <w:spacing w:line="276" w:lineRule="auto"/>
              <w:jc w:val="center"/>
              <w:rPr>
                <w:szCs w:val="24"/>
                <w:lang w:val="ru-RU" w:eastAsia="en-US"/>
              </w:rPr>
            </w:pPr>
            <w:r>
              <w:rPr>
                <w:szCs w:val="24"/>
                <w:lang w:val="ru-RU" w:eastAsia="en-US"/>
              </w:rPr>
              <w:t>310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041428" w14:textId="272FF8FF" w:rsidR="00455A89" w:rsidRDefault="00455A89">
            <w:pPr>
              <w:spacing w:line="276" w:lineRule="auto"/>
              <w:rPr>
                <w:szCs w:val="24"/>
                <w:lang w:val="ru-RU" w:eastAsia="en-US"/>
              </w:rPr>
            </w:pPr>
            <w:r w:rsidRPr="007B28AA">
              <w:t>L'effet de la coagulation au laser dans l'angiorétinopathie diabétique comprend tout ce qui précède, sauf</w:t>
            </w:r>
          </w:p>
        </w:tc>
      </w:tr>
      <w:tr w:rsidR="00455A89" w14:paraId="40577B7E"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3969EB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537C4B"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D415DD" w14:textId="478B84F7" w:rsidR="00455A89" w:rsidRDefault="00455A89">
            <w:pPr>
              <w:spacing w:line="276" w:lineRule="auto"/>
              <w:rPr>
                <w:color w:val="000000"/>
                <w:sz w:val="27"/>
                <w:szCs w:val="27"/>
                <w:lang w:val="ru-RU" w:eastAsia="en-US"/>
              </w:rPr>
            </w:pPr>
            <w:r w:rsidRPr="007B28AA">
              <w:t>suspension de la progression de la rétinopathie diabétique.</w:t>
            </w:r>
          </w:p>
        </w:tc>
      </w:tr>
      <w:tr w:rsidR="00455A89" w:rsidRPr="001349A1" w14:paraId="64453EDF"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729557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BFE636"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EF5964" w14:textId="0EB30131" w:rsidR="00455A89" w:rsidRDefault="00455A89">
            <w:pPr>
              <w:spacing w:line="276" w:lineRule="auto"/>
              <w:rPr>
                <w:szCs w:val="24"/>
                <w:lang w:val="ru-RU" w:eastAsia="en-US"/>
              </w:rPr>
            </w:pPr>
            <w:r w:rsidRPr="007B28AA">
              <w:t>amélioration de la microcirculation de la section antérieure du globe oculaire ;</w:t>
            </w:r>
          </w:p>
        </w:tc>
      </w:tr>
      <w:tr w:rsidR="00455A89" w:rsidRPr="001349A1" w14:paraId="23481BED"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F89E04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6DF9E0"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1810C4" w14:textId="5FF3534E" w:rsidR="00455A89" w:rsidRDefault="00455A89">
            <w:pPr>
              <w:spacing w:line="276" w:lineRule="auto"/>
              <w:rPr>
                <w:szCs w:val="24"/>
                <w:lang w:val="ru-RU" w:eastAsia="en-US"/>
              </w:rPr>
            </w:pPr>
            <w:r w:rsidRPr="007B28AA">
              <w:t>la prévention du glaucome secondaire dans la rubéose ;</w:t>
            </w:r>
          </w:p>
        </w:tc>
      </w:tr>
      <w:tr w:rsidR="00455A89" w:rsidRPr="001349A1" w14:paraId="1EFB1EAB"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0641C14"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9601F5"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D5F3EB" w14:textId="7E9EDF16" w:rsidR="00455A89" w:rsidRDefault="00455A89">
            <w:pPr>
              <w:spacing w:line="276" w:lineRule="auto"/>
              <w:rPr>
                <w:szCs w:val="24"/>
                <w:lang w:val="ru-RU" w:eastAsia="en-US"/>
              </w:rPr>
            </w:pPr>
            <w:r w:rsidRPr="007B28AA">
              <w:t>l'amélioration de la capacité d'adaptation de la zone centrale de la rétine ;</w:t>
            </w:r>
          </w:p>
        </w:tc>
      </w:tr>
      <w:tr w:rsidR="00455A89" w:rsidRPr="001349A1" w14:paraId="5B3EF165"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2D4449D" w14:textId="77777777" w:rsidR="00455A89" w:rsidRDefault="00455A89">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59013E"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9188EF" w14:textId="6FF8D64F" w:rsidR="00455A89" w:rsidRDefault="00455A89">
            <w:pPr>
              <w:spacing w:line="276" w:lineRule="auto"/>
              <w:rPr>
                <w:szCs w:val="24"/>
                <w:lang w:val="ru-RU" w:eastAsia="en-US"/>
              </w:rPr>
            </w:pPr>
            <w:r w:rsidRPr="007B28AA">
              <w:t>amélioration de la microcirculation du segment postérieur du globe oculaire ;</w:t>
            </w:r>
          </w:p>
        </w:tc>
      </w:tr>
      <w:tr w:rsidR="00455A89" w:rsidRPr="001349A1" w14:paraId="1A9F69A8"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8BF8EDA"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80EE6"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6C04EE5" w14:textId="77777777" w:rsidR="00455A89" w:rsidRDefault="00455A89">
            <w:pPr>
              <w:spacing w:line="276" w:lineRule="auto"/>
              <w:rPr>
                <w:color w:val="000000"/>
                <w:sz w:val="27"/>
                <w:szCs w:val="27"/>
                <w:lang w:val="ru-RU" w:eastAsia="en-US"/>
              </w:rPr>
            </w:pPr>
          </w:p>
        </w:tc>
      </w:tr>
      <w:tr w:rsidR="00455A89" w14:paraId="5A7342F9"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0A509ED"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7AB646" w14:textId="77777777" w:rsidR="00455A89" w:rsidRDefault="00455A89">
            <w:pPr>
              <w:spacing w:line="276" w:lineRule="auto"/>
              <w:jc w:val="center"/>
              <w:rPr>
                <w:szCs w:val="24"/>
                <w:lang w:val="ru-RU" w:eastAsia="en-US"/>
              </w:rPr>
            </w:pPr>
            <w:r>
              <w:rPr>
                <w:szCs w:val="24"/>
                <w:lang w:val="ru-RU" w:eastAsia="en-US"/>
              </w:rPr>
              <w:t>311</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AF4192" w14:textId="6938430D" w:rsidR="00455A89" w:rsidRDefault="00455A89">
            <w:pPr>
              <w:spacing w:line="276" w:lineRule="auto"/>
              <w:rPr>
                <w:szCs w:val="24"/>
                <w:lang w:val="ru-RU" w:eastAsia="en-US"/>
              </w:rPr>
            </w:pPr>
            <w:r w:rsidRPr="007B28AA">
              <w:t>La thérapie laser est présentée à l'adresse suivante :</w:t>
            </w:r>
          </w:p>
        </w:tc>
      </w:tr>
      <w:tr w:rsidR="00455A89" w14:paraId="2C2FDC71"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2DD287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67420A"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5D526D" w14:textId="47CCA1B2" w:rsidR="00455A89" w:rsidRDefault="00455A89">
            <w:pPr>
              <w:spacing w:line="276" w:lineRule="auto"/>
              <w:rPr>
                <w:szCs w:val="24"/>
                <w:lang w:val="ru-RU" w:eastAsia="en-US"/>
              </w:rPr>
            </w:pPr>
            <w:r w:rsidRPr="007B28AA">
              <w:t>tout ce qui précède.</w:t>
            </w:r>
          </w:p>
        </w:tc>
      </w:tr>
      <w:tr w:rsidR="00455A89" w14:paraId="61B56F55"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328A16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C50221"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EF5C52" w14:textId="69C18832" w:rsidR="00455A89" w:rsidRDefault="00455A89">
            <w:pPr>
              <w:spacing w:line="276" w:lineRule="auto"/>
              <w:rPr>
                <w:szCs w:val="24"/>
                <w:lang w:val="ru-RU" w:eastAsia="en-US"/>
              </w:rPr>
            </w:pPr>
            <w:r w:rsidRPr="007B28AA">
              <w:t>des hémorragies récurrentes ;</w:t>
            </w:r>
          </w:p>
        </w:tc>
      </w:tr>
      <w:tr w:rsidR="00455A89" w14:paraId="262DC01B" w14:textId="77777777" w:rsidTr="00455A89">
        <w:trPr>
          <w:trHeight w:val="369"/>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87CFCE7"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FEE869"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26CA59" w14:textId="5A60C693" w:rsidR="00455A89" w:rsidRDefault="00455A89">
            <w:pPr>
              <w:spacing w:line="276" w:lineRule="auto"/>
              <w:rPr>
                <w:szCs w:val="24"/>
                <w:lang w:val="ru-RU" w:eastAsia="en-US"/>
              </w:rPr>
            </w:pPr>
            <w:r w:rsidRPr="007B28AA">
              <w:t>un nombre élevé d'agrégation d'érythrocytes ;</w:t>
            </w:r>
          </w:p>
        </w:tc>
      </w:tr>
      <w:tr w:rsidR="00455A89" w14:paraId="7BFC0DE3"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42F8461"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F65C65"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4382C2" w14:textId="491D0EFE" w:rsidR="00455A89" w:rsidRDefault="00455A89">
            <w:pPr>
              <w:spacing w:line="276" w:lineRule="auto"/>
              <w:rPr>
                <w:szCs w:val="24"/>
                <w:lang w:val="ru-RU" w:eastAsia="en-US"/>
              </w:rPr>
            </w:pPr>
            <w:r w:rsidRPr="007B28AA">
              <w:t>fibrose rétinienne brute ;</w:t>
            </w:r>
          </w:p>
        </w:tc>
      </w:tr>
      <w:tr w:rsidR="00455A89" w14:paraId="6667EB88"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0FADAD43"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DC971E"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D9E2114" w14:textId="77777777" w:rsidR="00455A89" w:rsidRDefault="00455A89">
            <w:pPr>
              <w:spacing w:line="276" w:lineRule="auto"/>
              <w:rPr>
                <w:szCs w:val="24"/>
                <w:lang w:val="ru-RU" w:eastAsia="en-US"/>
              </w:rPr>
            </w:pPr>
          </w:p>
        </w:tc>
      </w:tr>
      <w:tr w:rsidR="00455A89" w:rsidRPr="001349A1" w14:paraId="461BE37A"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BC3B692"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3FC3AC" w14:textId="77777777" w:rsidR="00455A89" w:rsidRDefault="00455A89">
            <w:pPr>
              <w:spacing w:line="276" w:lineRule="auto"/>
              <w:jc w:val="center"/>
              <w:rPr>
                <w:szCs w:val="24"/>
                <w:lang w:val="ru-RU" w:eastAsia="en-US"/>
              </w:rPr>
            </w:pPr>
            <w:r>
              <w:rPr>
                <w:szCs w:val="24"/>
                <w:lang w:val="ru-RU" w:eastAsia="en-US"/>
              </w:rPr>
              <w:t>312</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428602" w14:textId="59D3BA4C" w:rsidR="00455A89" w:rsidRDefault="00455A89">
            <w:pPr>
              <w:spacing w:line="276" w:lineRule="auto"/>
              <w:rPr>
                <w:szCs w:val="24"/>
                <w:lang w:val="ru-RU" w:eastAsia="en-US"/>
              </w:rPr>
            </w:pPr>
            <w:r w:rsidRPr="007B28AA">
              <w:t>Les facteurs contribuant au développement de l'angiopathie sont notamment les suivants</w:t>
            </w:r>
          </w:p>
        </w:tc>
      </w:tr>
      <w:tr w:rsidR="00455A89" w14:paraId="293A9A82"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6F2969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88CFF7"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9F02C9" w14:textId="2E014CFB" w:rsidR="00455A89" w:rsidRDefault="00455A89">
            <w:pPr>
              <w:spacing w:line="276" w:lineRule="auto"/>
              <w:rPr>
                <w:szCs w:val="24"/>
                <w:lang w:val="ru-RU" w:eastAsia="en-US"/>
              </w:rPr>
            </w:pPr>
            <w:r w:rsidRPr="007B28AA">
              <w:t>l'hyperglycémie ;</w:t>
            </w:r>
          </w:p>
        </w:tc>
      </w:tr>
      <w:tr w:rsidR="00455A89" w14:paraId="24F669D2"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8463DA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B71025"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F3404C" w14:textId="3DC6D18C" w:rsidR="00455A89" w:rsidRDefault="00455A89">
            <w:pPr>
              <w:spacing w:line="276" w:lineRule="auto"/>
              <w:rPr>
                <w:szCs w:val="24"/>
                <w:lang w:val="ru-RU" w:eastAsia="en-US"/>
              </w:rPr>
            </w:pPr>
            <w:r w:rsidRPr="007B28AA">
              <w:t>l'hypermétropie ;</w:t>
            </w:r>
          </w:p>
        </w:tc>
      </w:tr>
      <w:tr w:rsidR="00455A89" w14:paraId="614D93E8"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C46585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B793D0"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AE71BA" w14:textId="34E0923D" w:rsidR="00455A89" w:rsidRDefault="00455A89">
            <w:pPr>
              <w:spacing w:line="276" w:lineRule="auto"/>
              <w:rPr>
                <w:szCs w:val="24"/>
                <w:lang w:val="ru-RU" w:eastAsia="en-US"/>
              </w:rPr>
            </w:pPr>
            <w:r w:rsidRPr="007B28AA">
              <w:t>conjonctivite ;</w:t>
            </w:r>
          </w:p>
        </w:tc>
      </w:tr>
      <w:tr w:rsidR="00455A89" w14:paraId="41D36297"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83012F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551002"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53FB10" w14:textId="704B82AA" w:rsidR="00455A89" w:rsidRDefault="00455A89">
            <w:pPr>
              <w:spacing w:line="276" w:lineRule="auto"/>
              <w:rPr>
                <w:szCs w:val="24"/>
                <w:lang w:val="ru-RU" w:eastAsia="en-US"/>
              </w:rPr>
            </w:pPr>
            <w:r w:rsidRPr="007B28AA">
              <w:t>droite A et B ;</w:t>
            </w:r>
          </w:p>
        </w:tc>
      </w:tr>
      <w:tr w:rsidR="00455A89" w14:paraId="14AF63A2"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57A032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D8209A"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676C37" w14:textId="16A11353" w:rsidR="00455A89" w:rsidRDefault="00455A89">
            <w:pPr>
              <w:spacing w:line="276" w:lineRule="auto"/>
              <w:rPr>
                <w:color w:val="000000"/>
                <w:sz w:val="27"/>
                <w:szCs w:val="27"/>
                <w:lang w:eastAsia="en-US"/>
              </w:rPr>
            </w:pPr>
            <w:r w:rsidRPr="007B28AA">
              <w:t>droite A et B.</w:t>
            </w:r>
          </w:p>
        </w:tc>
      </w:tr>
      <w:tr w:rsidR="00455A89" w14:paraId="1802BE01"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78DF5AD"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16ADB1"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D12097C" w14:textId="77777777" w:rsidR="00455A89" w:rsidRDefault="00455A89">
            <w:pPr>
              <w:spacing w:line="276" w:lineRule="auto"/>
              <w:rPr>
                <w:color w:val="000000"/>
                <w:sz w:val="27"/>
                <w:szCs w:val="27"/>
                <w:lang w:eastAsia="en-US"/>
              </w:rPr>
            </w:pPr>
          </w:p>
        </w:tc>
      </w:tr>
      <w:tr w:rsidR="00455A89" w:rsidRPr="001349A1" w14:paraId="059B12EA"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C3FEBAE"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413857" w14:textId="77777777" w:rsidR="00455A89" w:rsidRDefault="00455A89">
            <w:pPr>
              <w:spacing w:line="276" w:lineRule="auto"/>
              <w:jc w:val="center"/>
              <w:rPr>
                <w:szCs w:val="24"/>
                <w:lang w:val="ru-RU" w:eastAsia="en-US"/>
              </w:rPr>
            </w:pPr>
            <w:r>
              <w:rPr>
                <w:szCs w:val="24"/>
                <w:lang w:val="ru-RU" w:eastAsia="en-US"/>
              </w:rPr>
              <w:t>313</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1B6269" w14:textId="0F2D83AB" w:rsidR="00455A89" w:rsidRDefault="00455A89">
            <w:pPr>
              <w:spacing w:line="276" w:lineRule="auto"/>
              <w:rPr>
                <w:szCs w:val="24"/>
                <w:lang w:val="ru-RU" w:eastAsia="en-US"/>
              </w:rPr>
            </w:pPr>
            <w:r w:rsidRPr="007B28AA">
              <w:t>Les principaux processus qui se produisent dans les tissus oculaires chez un patient diabétique sont les suivants</w:t>
            </w:r>
          </w:p>
        </w:tc>
      </w:tr>
      <w:tr w:rsidR="00455A89" w14:paraId="360E7443"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9315A6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65C827"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BC7CDA" w14:textId="6822B4C8" w:rsidR="00455A89" w:rsidRDefault="00455A89">
            <w:pPr>
              <w:spacing w:line="276" w:lineRule="auto"/>
              <w:rPr>
                <w:szCs w:val="24"/>
                <w:lang w:val="ru-RU" w:eastAsia="en-US"/>
              </w:rPr>
            </w:pPr>
            <w:r w:rsidRPr="007B28AA">
              <w:t>hémorragique ;</w:t>
            </w:r>
          </w:p>
        </w:tc>
      </w:tr>
      <w:tr w:rsidR="00455A89" w14:paraId="2AF0485B"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38F099A"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703BEE"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B7CAEA" w14:textId="043109FA" w:rsidR="00455A89" w:rsidRDefault="00455A89">
            <w:pPr>
              <w:spacing w:line="276" w:lineRule="auto"/>
              <w:rPr>
                <w:szCs w:val="24"/>
                <w:lang w:val="ru-RU" w:eastAsia="en-US"/>
              </w:rPr>
            </w:pPr>
            <w:r w:rsidRPr="007B28AA">
              <w:t>dégénérative ;</w:t>
            </w:r>
          </w:p>
        </w:tc>
      </w:tr>
      <w:tr w:rsidR="00455A89" w14:paraId="27F7CFBE"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F1485BA"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5B1307"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DF5C0F3" w14:textId="20CA09C7" w:rsidR="00455A89" w:rsidRDefault="00455A89">
            <w:pPr>
              <w:spacing w:line="276" w:lineRule="auto"/>
              <w:rPr>
                <w:szCs w:val="24"/>
                <w:lang w:val="ru-RU" w:eastAsia="en-US"/>
              </w:rPr>
            </w:pPr>
            <w:r w:rsidRPr="007B28AA">
              <w:t>inflammatoire ;</w:t>
            </w:r>
          </w:p>
        </w:tc>
      </w:tr>
      <w:tr w:rsidR="00455A89" w14:paraId="550BAE43"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8E97EF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B8CCDA"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97C274" w14:textId="6C49A391" w:rsidR="00455A89" w:rsidRDefault="00455A89">
            <w:pPr>
              <w:spacing w:line="276" w:lineRule="auto"/>
              <w:rPr>
                <w:szCs w:val="24"/>
                <w:lang w:val="ru-RU" w:eastAsia="en-US"/>
              </w:rPr>
            </w:pPr>
            <w:r w:rsidRPr="007B28AA">
              <w:t>correctement A et B ;</w:t>
            </w:r>
          </w:p>
        </w:tc>
      </w:tr>
      <w:tr w:rsidR="00455A89" w14:paraId="5F45369C"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C291D2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512337"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C09C9F" w14:textId="1B2934AD" w:rsidR="00455A89" w:rsidRDefault="00455A89">
            <w:pPr>
              <w:spacing w:line="276" w:lineRule="auto"/>
              <w:rPr>
                <w:szCs w:val="24"/>
                <w:lang w:val="ru-RU" w:eastAsia="en-US"/>
              </w:rPr>
            </w:pPr>
            <w:r w:rsidRPr="007B28AA">
              <w:t>droite B et C.</w:t>
            </w:r>
          </w:p>
        </w:tc>
      </w:tr>
      <w:tr w:rsidR="00455A89" w14:paraId="27DC49D9"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7D4CD702"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E16DDA"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E3FFD10" w14:textId="77777777" w:rsidR="00455A89" w:rsidRDefault="00455A89">
            <w:pPr>
              <w:spacing w:line="276" w:lineRule="auto"/>
              <w:rPr>
                <w:szCs w:val="24"/>
                <w:lang w:val="ru-RU" w:eastAsia="en-US"/>
              </w:rPr>
            </w:pPr>
          </w:p>
        </w:tc>
      </w:tr>
      <w:tr w:rsidR="00455A89" w:rsidRPr="001349A1" w14:paraId="4EBA00E8"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909C733"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2BC04E" w14:textId="77777777" w:rsidR="00455A89" w:rsidRDefault="00455A89">
            <w:pPr>
              <w:spacing w:line="276" w:lineRule="auto"/>
              <w:jc w:val="center"/>
              <w:rPr>
                <w:szCs w:val="24"/>
                <w:lang w:val="ru-RU" w:eastAsia="en-US"/>
              </w:rPr>
            </w:pPr>
            <w:r>
              <w:rPr>
                <w:szCs w:val="24"/>
                <w:lang w:val="ru-RU" w:eastAsia="en-US"/>
              </w:rPr>
              <w:t>314</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7D1C79" w14:textId="416535E2" w:rsidR="00455A89" w:rsidRDefault="00455A89">
            <w:pPr>
              <w:spacing w:line="276" w:lineRule="auto"/>
              <w:rPr>
                <w:szCs w:val="24"/>
                <w:lang w:val="ru-RU" w:eastAsia="en-US"/>
              </w:rPr>
            </w:pPr>
            <w:r w:rsidRPr="007B28AA">
              <w:t>Les principaux processus qui se produisent dans les tissus oculaires d'un patient diabétique peuvent être caractérisés comme suit</w:t>
            </w:r>
          </w:p>
        </w:tc>
      </w:tr>
      <w:tr w:rsidR="00455A89" w14:paraId="5BBD3FBC"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0C1B1E7"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D2BACB"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54C958" w14:textId="02C90B4F" w:rsidR="00455A89" w:rsidRDefault="00455A89">
            <w:pPr>
              <w:spacing w:line="276" w:lineRule="auto"/>
              <w:rPr>
                <w:szCs w:val="24"/>
                <w:lang w:val="ru-RU" w:eastAsia="en-US"/>
              </w:rPr>
            </w:pPr>
            <w:r w:rsidRPr="007B28AA">
              <w:t>la néovascularisation ;</w:t>
            </w:r>
          </w:p>
        </w:tc>
      </w:tr>
      <w:tr w:rsidR="00455A89" w14:paraId="28480AA6"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642F86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411B01"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B5D20D" w14:textId="6935F7BC" w:rsidR="00455A89" w:rsidRDefault="00455A89">
            <w:pPr>
              <w:spacing w:line="276" w:lineRule="auto"/>
              <w:rPr>
                <w:szCs w:val="24"/>
                <w:lang w:val="ru-RU" w:eastAsia="en-US"/>
              </w:rPr>
            </w:pPr>
            <w:r w:rsidRPr="007B28AA">
              <w:t>inflammatoire ;</w:t>
            </w:r>
          </w:p>
        </w:tc>
      </w:tr>
      <w:tr w:rsidR="00455A89" w14:paraId="0062A656"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ECD588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CACF52"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805C53" w14:textId="5070F584" w:rsidR="00455A89" w:rsidRDefault="00455A89">
            <w:pPr>
              <w:spacing w:line="276" w:lineRule="auto"/>
              <w:rPr>
                <w:szCs w:val="24"/>
                <w:lang w:val="ru-RU" w:eastAsia="en-US"/>
              </w:rPr>
            </w:pPr>
            <w:r w:rsidRPr="007B28AA">
              <w:t>dystrophique ;</w:t>
            </w:r>
          </w:p>
        </w:tc>
      </w:tr>
      <w:tr w:rsidR="00455A89" w14:paraId="4FBC281D"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393DDF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B78428"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55CD92" w14:textId="29D5B0E1" w:rsidR="00455A89" w:rsidRDefault="00455A89">
            <w:pPr>
              <w:spacing w:line="276" w:lineRule="auto"/>
              <w:rPr>
                <w:szCs w:val="24"/>
                <w:lang w:val="ru-RU" w:eastAsia="en-US"/>
              </w:rPr>
            </w:pPr>
            <w:r w:rsidRPr="007B28AA">
              <w:t>correctement A et B ;</w:t>
            </w:r>
          </w:p>
        </w:tc>
      </w:tr>
      <w:tr w:rsidR="00455A89" w14:paraId="65D629D7"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05BC4B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9674B3"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07D72A" w14:textId="50285DFD" w:rsidR="00455A89" w:rsidRDefault="00455A89">
            <w:pPr>
              <w:spacing w:line="276" w:lineRule="auto"/>
              <w:rPr>
                <w:szCs w:val="24"/>
                <w:lang w:val="ru-RU" w:eastAsia="en-US"/>
              </w:rPr>
            </w:pPr>
            <w:r w:rsidRPr="007B28AA">
              <w:t>correctement B et C.</w:t>
            </w:r>
          </w:p>
        </w:tc>
      </w:tr>
      <w:tr w:rsidR="00455A89" w14:paraId="2F0ED585"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64101729"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557BFA"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281F7DD" w14:textId="77777777" w:rsidR="00455A89" w:rsidRDefault="00455A89">
            <w:pPr>
              <w:spacing w:line="276" w:lineRule="auto"/>
              <w:rPr>
                <w:szCs w:val="24"/>
                <w:lang w:val="ru-RU" w:eastAsia="en-US"/>
              </w:rPr>
            </w:pPr>
          </w:p>
        </w:tc>
      </w:tr>
      <w:tr w:rsidR="00455A89" w:rsidRPr="001349A1" w14:paraId="4BC89231"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72208EF"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BDACD1" w14:textId="77777777" w:rsidR="00455A89" w:rsidRDefault="00455A89">
            <w:pPr>
              <w:spacing w:line="276" w:lineRule="auto"/>
              <w:jc w:val="center"/>
              <w:rPr>
                <w:szCs w:val="24"/>
                <w:lang w:val="ru-RU" w:eastAsia="en-US"/>
              </w:rPr>
            </w:pPr>
            <w:r>
              <w:rPr>
                <w:szCs w:val="24"/>
                <w:lang w:val="ru-RU" w:eastAsia="en-US"/>
              </w:rPr>
              <w:t>315</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9B884B" w14:textId="267EA10F" w:rsidR="00455A89" w:rsidRDefault="00455A89">
            <w:pPr>
              <w:spacing w:line="276" w:lineRule="auto"/>
              <w:rPr>
                <w:szCs w:val="24"/>
                <w:lang w:val="ru-RU" w:eastAsia="en-US"/>
              </w:rPr>
            </w:pPr>
            <w:r w:rsidRPr="007B28AA">
              <w:t>Le processus de dégénérescence de l'organe visuel est localisé chez un patient diabétique :</w:t>
            </w:r>
          </w:p>
        </w:tc>
      </w:tr>
      <w:tr w:rsidR="00455A89" w14:paraId="421C70D4"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89D3FA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A10D43"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86CABD" w14:textId="010C7826" w:rsidR="00455A89" w:rsidRDefault="00455A89">
            <w:pPr>
              <w:spacing w:line="276" w:lineRule="auto"/>
              <w:rPr>
                <w:szCs w:val="24"/>
                <w:lang w:val="ru-RU" w:eastAsia="en-US"/>
              </w:rPr>
            </w:pPr>
            <w:r w:rsidRPr="007B28AA">
              <w:t>tissu de l'angle de la chambre antérieure ;</w:t>
            </w:r>
          </w:p>
        </w:tc>
      </w:tr>
      <w:tr w:rsidR="00455A89" w14:paraId="662CFF13" w14:textId="77777777" w:rsidTr="00455A89">
        <w:trPr>
          <w:trHeight w:val="364"/>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821496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0922AD"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83F3CE" w14:textId="38D65F79" w:rsidR="00455A89" w:rsidRDefault="00455A89">
            <w:pPr>
              <w:spacing w:line="276" w:lineRule="auto"/>
              <w:rPr>
                <w:szCs w:val="24"/>
                <w:lang w:val="ru-RU" w:eastAsia="en-US"/>
              </w:rPr>
            </w:pPr>
            <w:r w:rsidRPr="007B28AA">
              <w:t>la peau des paupières ;</w:t>
            </w:r>
          </w:p>
        </w:tc>
      </w:tr>
      <w:tr w:rsidR="00455A89" w14:paraId="7508EAFB"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742628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CBB594"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01E05C" w14:textId="50C6B073" w:rsidR="00455A89" w:rsidRDefault="00455A89">
            <w:pPr>
              <w:spacing w:line="276" w:lineRule="auto"/>
              <w:rPr>
                <w:szCs w:val="24"/>
                <w:lang w:val="ru-RU" w:eastAsia="en-US"/>
              </w:rPr>
            </w:pPr>
            <w:r w:rsidRPr="007B28AA">
              <w:t>l'humidité de la chambre antérieure ;</w:t>
            </w:r>
          </w:p>
        </w:tc>
      </w:tr>
      <w:tr w:rsidR="00455A89" w14:paraId="17DF0D7F" w14:textId="77777777" w:rsidTr="00455A89">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22B9CE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2F8F0F"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8FE207" w14:textId="58BE68F5" w:rsidR="00455A89" w:rsidRDefault="00455A89">
            <w:pPr>
              <w:spacing w:line="276" w:lineRule="auto"/>
              <w:rPr>
                <w:szCs w:val="24"/>
                <w:lang w:val="ru-RU" w:eastAsia="en-US"/>
              </w:rPr>
            </w:pPr>
            <w:r w:rsidRPr="007B28AA">
              <w:t>correctement A et B.</w:t>
            </w:r>
          </w:p>
        </w:tc>
      </w:tr>
      <w:tr w:rsidR="00455A89" w14:paraId="4BBE464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63158AA4"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496AF"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FC5A100" w14:textId="77777777" w:rsidR="00455A89" w:rsidRDefault="00455A89">
            <w:pPr>
              <w:spacing w:line="276" w:lineRule="auto"/>
              <w:rPr>
                <w:szCs w:val="24"/>
                <w:lang w:val="ru-RU" w:eastAsia="en-US"/>
              </w:rPr>
            </w:pPr>
          </w:p>
        </w:tc>
      </w:tr>
      <w:tr w:rsidR="00455A89" w:rsidRPr="001349A1" w14:paraId="412FC8A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D9B045B"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030CD9" w14:textId="77777777" w:rsidR="00455A89" w:rsidRDefault="00455A89">
            <w:pPr>
              <w:spacing w:line="276" w:lineRule="auto"/>
              <w:jc w:val="center"/>
              <w:rPr>
                <w:szCs w:val="24"/>
                <w:lang w:val="ru-RU" w:eastAsia="en-US"/>
              </w:rPr>
            </w:pPr>
            <w:r>
              <w:rPr>
                <w:szCs w:val="24"/>
                <w:lang w:val="ru-RU" w:eastAsia="en-US"/>
              </w:rPr>
              <w:t>316</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10A8FD" w14:textId="304EE2B6" w:rsidR="00455A89" w:rsidRDefault="00455A89">
            <w:pPr>
              <w:spacing w:line="276" w:lineRule="auto"/>
              <w:rPr>
                <w:szCs w:val="24"/>
                <w:lang w:val="ru-RU" w:eastAsia="en-US"/>
              </w:rPr>
            </w:pPr>
            <w:r w:rsidRPr="007B28AA">
              <w:t>La néovascularisation de l'organe visuel chez les patients atteints de diabète sucré est localisée dans toutes les parties de l'œil énumérées, sauf dans les cas suivants :</w:t>
            </w:r>
          </w:p>
        </w:tc>
      </w:tr>
      <w:tr w:rsidR="00455A89" w14:paraId="5B91685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1327BB9" w14:textId="77777777" w:rsidR="00455A89" w:rsidRDefault="00455A89">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C1511B"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515E09" w14:textId="3325E056" w:rsidR="00455A89" w:rsidRDefault="00455A89">
            <w:pPr>
              <w:spacing w:line="276" w:lineRule="auto"/>
              <w:rPr>
                <w:szCs w:val="24"/>
                <w:lang w:val="ru-RU" w:eastAsia="en-US"/>
              </w:rPr>
            </w:pPr>
            <w:r w:rsidRPr="007B28AA">
              <w:t>cornées.</w:t>
            </w:r>
          </w:p>
        </w:tc>
      </w:tr>
      <w:tr w:rsidR="00455A89" w14:paraId="6FE31A76"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45BDE9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7727AB"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D397250" w14:textId="034CCF0C" w:rsidR="00455A89" w:rsidRDefault="00455A89">
            <w:pPr>
              <w:spacing w:line="276" w:lineRule="auto"/>
              <w:rPr>
                <w:szCs w:val="24"/>
                <w:lang w:val="ru-RU" w:eastAsia="en-US"/>
              </w:rPr>
            </w:pPr>
            <w:r w:rsidRPr="007B28AA">
              <w:t>iris ;</w:t>
            </w:r>
          </w:p>
        </w:tc>
      </w:tr>
      <w:tr w:rsidR="00455A89" w14:paraId="4652F1C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67B11EE"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6BDB68"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CD200A" w14:textId="54C57DE5" w:rsidR="00455A89" w:rsidRDefault="00455A89">
            <w:pPr>
              <w:spacing w:line="276" w:lineRule="auto"/>
              <w:rPr>
                <w:szCs w:val="24"/>
                <w:lang w:val="ru-RU" w:eastAsia="en-US"/>
              </w:rPr>
            </w:pPr>
            <w:r w:rsidRPr="007B28AA">
              <w:t>tissu du coin de la chambre antérieure ;</w:t>
            </w:r>
          </w:p>
        </w:tc>
      </w:tr>
      <w:tr w:rsidR="00455A89" w14:paraId="0560C24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71155F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1B2723"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B95E3A" w14:textId="1EECFA69" w:rsidR="00455A89" w:rsidRDefault="00455A89">
            <w:pPr>
              <w:spacing w:line="276" w:lineRule="auto"/>
              <w:rPr>
                <w:szCs w:val="24"/>
                <w:lang w:val="ru-RU" w:eastAsia="en-US"/>
              </w:rPr>
            </w:pPr>
            <w:r w:rsidRPr="007B28AA">
              <w:t>conjonctive ;</w:t>
            </w:r>
          </w:p>
        </w:tc>
      </w:tr>
      <w:tr w:rsidR="00455A89" w14:paraId="5A27B98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6C0A8E63"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054F51"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2C0D13C" w14:textId="77777777" w:rsidR="00455A89" w:rsidRDefault="00455A89">
            <w:pPr>
              <w:spacing w:line="276" w:lineRule="auto"/>
              <w:rPr>
                <w:szCs w:val="24"/>
                <w:lang w:val="ru-RU" w:eastAsia="en-US"/>
              </w:rPr>
            </w:pPr>
          </w:p>
        </w:tc>
      </w:tr>
      <w:tr w:rsidR="00455A89" w:rsidRPr="001349A1" w14:paraId="13CCEA2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1060607"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22100A" w14:textId="77777777" w:rsidR="00455A89" w:rsidRDefault="00455A89">
            <w:pPr>
              <w:spacing w:line="276" w:lineRule="auto"/>
              <w:jc w:val="center"/>
              <w:rPr>
                <w:szCs w:val="24"/>
                <w:lang w:val="ru-RU" w:eastAsia="en-US"/>
              </w:rPr>
            </w:pPr>
            <w:r>
              <w:rPr>
                <w:szCs w:val="24"/>
                <w:lang w:val="ru-RU" w:eastAsia="en-US"/>
              </w:rPr>
              <w:t>317</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CE0CC5" w14:textId="73413824" w:rsidR="00455A89" w:rsidRDefault="00455A89">
            <w:pPr>
              <w:spacing w:line="276" w:lineRule="auto"/>
              <w:rPr>
                <w:bCs/>
                <w:color w:val="000000"/>
                <w:sz w:val="27"/>
                <w:szCs w:val="27"/>
                <w:lang w:val="ru-RU" w:eastAsia="en-US"/>
              </w:rPr>
            </w:pPr>
            <w:r w:rsidRPr="007B28AA">
              <w:t>La maladie est plus fréquente chez un patient diabétique :</w:t>
            </w:r>
          </w:p>
        </w:tc>
      </w:tr>
      <w:tr w:rsidR="00455A89" w14:paraId="36396D1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74005D4"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2C752D"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980D0C" w14:textId="17852E03" w:rsidR="00455A89" w:rsidRDefault="00455A89">
            <w:pPr>
              <w:spacing w:line="276" w:lineRule="auto"/>
              <w:rPr>
                <w:szCs w:val="24"/>
                <w:lang w:val="ru-RU" w:eastAsia="en-US"/>
              </w:rPr>
            </w:pPr>
            <w:r w:rsidRPr="007B28AA">
              <w:t>l'orge ;</w:t>
            </w:r>
          </w:p>
        </w:tc>
      </w:tr>
      <w:tr w:rsidR="00455A89" w14:paraId="0C942FA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419C14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1878B0"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DAE51B" w14:textId="029DEF9D" w:rsidR="00455A89" w:rsidRDefault="00455A89">
            <w:pPr>
              <w:spacing w:line="276" w:lineRule="auto"/>
              <w:rPr>
                <w:szCs w:val="24"/>
                <w:lang w:val="ru-RU" w:eastAsia="en-US"/>
              </w:rPr>
            </w:pPr>
            <w:r w:rsidRPr="007B28AA">
              <w:t>halasia ;</w:t>
            </w:r>
          </w:p>
        </w:tc>
      </w:tr>
      <w:tr w:rsidR="00455A89" w14:paraId="5B3CE3AB"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BF5C4DC"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8DEA91"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6C6A74" w14:textId="5139622D" w:rsidR="00455A89" w:rsidRDefault="00455A89">
            <w:pPr>
              <w:spacing w:line="276" w:lineRule="auto"/>
              <w:rPr>
                <w:szCs w:val="24"/>
                <w:lang w:val="ru-RU" w:eastAsia="en-US"/>
              </w:rPr>
            </w:pPr>
            <w:r w:rsidRPr="007B28AA">
              <w:t>la blépharite ;</w:t>
            </w:r>
          </w:p>
        </w:tc>
      </w:tr>
      <w:tr w:rsidR="00455A89" w14:paraId="5EDB30A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9F6F6F4"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6CD4B2"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287346" w14:textId="1C609F25" w:rsidR="00455A89" w:rsidRDefault="00455A89">
            <w:pPr>
              <w:spacing w:line="276" w:lineRule="auto"/>
              <w:rPr>
                <w:szCs w:val="24"/>
                <w:lang w:val="ru-RU" w:eastAsia="en-US"/>
              </w:rPr>
            </w:pPr>
            <w:r w:rsidRPr="007B28AA">
              <w:t>droite B et C.</w:t>
            </w:r>
          </w:p>
        </w:tc>
      </w:tr>
      <w:tr w:rsidR="00455A89" w14:paraId="7573E56E"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19E54F0E"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169944"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7027CA0" w14:textId="77777777" w:rsidR="00455A89" w:rsidRDefault="00455A89">
            <w:pPr>
              <w:spacing w:line="276" w:lineRule="auto"/>
              <w:rPr>
                <w:szCs w:val="24"/>
                <w:lang w:val="ru-RU" w:eastAsia="en-US"/>
              </w:rPr>
            </w:pPr>
          </w:p>
        </w:tc>
      </w:tr>
      <w:tr w:rsidR="00455A89" w:rsidRPr="001349A1" w14:paraId="17913C2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A35AEF5"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85F2E6" w14:textId="77777777" w:rsidR="00455A89" w:rsidRDefault="00455A89">
            <w:pPr>
              <w:spacing w:line="276" w:lineRule="auto"/>
              <w:jc w:val="center"/>
              <w:rPr>
                <w:szCs w:val="24"/>
                <w:lang w:val="ru-RU" w:eastAsia="en-US"/>
              </w:rPr>
            </w:pPr>
            <w:r>
              <w:rPr>
                <w:szCs w:val="24"/>
                <w:lang w:val="ru-RU" w:eastAsia="en-US"/>
              </w:rPr>
              <w:t>318</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C4522C" w14:textId="667D8C6F" w:rsidR="00455A89" w:rsidRDefault="00455A89">
            <w:pPr>
              <w:spacing w:line="276" w:lineRule="auto"/>
              <w:rPr>
                <w:szCs w:val="24"/>
                <w:lang w:val="ru-RU" w:eastAsia="en-US"/>
              </w:rPr>
            </w:pPr>
            <w:r w:rsidRPr="007B28AA">
              <w:t>Pour un patient diabétique, les changements typiques du côté de la conjonctive sont :</w:t>
            </w:r>
          </w:p>
        </w:tc>
      </w:tr>
      <w:tr w:rsidR="00455A89" w14:paraId="135B687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9BC5EC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8DF41C"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DA7F89" w14:textId="7641E556" w:rsidR="00455A89" w:rsidRDefault="00455A89">
            <w:pPr>
              <w:spacing w:line="276" w:lineRule="auto"/>
              <w:rPr>
                <w:szCs w:val="24"/>
                <w:lang w:val="ru-RU" w:eastAsia="en-US"/>
              </w:rPr>
            </w:pPr>
            <w:r w:rsidRPr="007B28AA">
              <w:t>droite B et C.</w:t>
            </w:r>
          </w:p>
        </w:tc>
      </w:tr>
      <w:tr w:rsidR="00455A89" w14:paraId="441AFFC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4C256F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8F6779"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815EB3" w14:textId="22EBCEDB" w:rsidR="00455A89" w:rsidRDefault="00455A89">
            <w:pPr>
              <w:spacing w:line="276" w:lineRule="auto"/>
              <w:rPr>
                <w:szCs w:val="24"/>
                <w:lang w:val="ru-RU" w:eastAsia="en-US"/>
              </w:rPr>
            </w:pPr>
            <w:r w:rsidRPr="007B28AA">
              <w:t>des dépôts de fractions de cholestérol et de protéines ;</w:t>
            </w:r>
          </w:p>
        </w:tc>
      </w:tr>
      <w:tr w:rsidR="00455A89" w14:paraId="28C2566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AD23301"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FB876D"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87472C" w14:textId="7544A3C0" w:rsidR="00455A89" w:rsidRDefault="00455A89">
            <w:pPr>
              <w:spacing w:line="276" w:lineRule="auto"/>
              <w:rPr>
                <w:szCs w:val="24"/>
                <w:lang w:val="ru-RU" w:eastAsia="en-US"/>
              </w:rPr>
            </w:pPr>
            <w:r w:rsidRPr="007B28AA">
              <w:t>les hémorragies ;</w:t>
            </w:r>
          </w:p>
        </w:tc>
      </w:tr>
      <w:tr w:rsidR="00455A89" w14:paraId="2D7FBCC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278703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762243"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0D18DD" w14:textId="08B74FBD" w:rsidR="00455A89" w:rsidRDefault="00455A89">
            <w:pPr>
              <w:spacing w:line="276" w:lineRule="auto"/>
              <w:rPr>
                <w:szCs w:val="24"/>
                <w:lang w:val="ru-RU" w:eastAsia="en-US"/>
              </w:rPr>
            </w:pPr>
            <w:r w:rsidRPr="007B28AA">
              <w:t>rétrécissement des artérioles ;</w:t>
            </w:r>
          </w:p>
        </w:tc>
      </w:tr>
      <w:tr w:rsidR="00455A89" w14:paraId="199E263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87A577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795D86"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059E7E" w14:textId="2F175A23" w:rsidR="00455A89" w:rsidRDefault="00455A89">
            <w:pPr>
              <w:spacing w:line="276" w:lineRule="auto"/>
              <w:rPr>
                <w:szCs w:val="24"/>
                <w:lang w:val="ru-RU" w:eastAsia="en-US"/>
              </w:rPr>
            </w:pPr>
            <w:r w:rsidRPr="007B28AA">
              <w:t>conjonctivite ;</w:t>
            </w:r>
          </w:p>
        </w:tc>
      </w:tr>
      <w:tr w:rsidR="00455A89" w14:paraId="78673C6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632BADD1"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B8157A"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A1CA809" w14:textId="77777777" w:rsidR="00455A89" w:rsidRDefault="00455A89">
            <w:pPr>
              <w:spacing w:line="276" w:lineRule="auto"/>
              <w:rPr>
                <w:color w:val="000000"/>
                <w:sz w:val="27"/>
                <w:szCs w:val="27"/>
                <w:lang w:eastAsia="en-US"/>
              </w:rPr>
            </w:pPr>
          </w:p>
        </w:tc>
      </w:tr>
      <w:tr w:rsidR="00455A89" w:rsidRPr="001349A1" w14:paraId="65D88BB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B8450A6"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16AA14" w14:textId="77777777" w:rsidR="00455A89" w:rsidRDefault="00455A89">
            <w:pPr>
              <w:spacing w:line="276" w:lineRule="auto"/>
              <w:jc w:val="center"/>
              <w:rPr>
                <w:szCs w:val="24"/>
                <w:lang w:val="ru-RU" w:eastAsia="en-US"/>
              </w:rPr>
            </w:pPr>
            <w:r>
              <w:rPr>
                <w:szCs w:val="24"/>
                <w:lang w:val="ru-RU" w:eastAsia="en-US"/>
              </w:rPr>
              <w:t>319</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877678" w14:textId="7B0152CB" w:rsidR="00455A89" w:rsidRDefault="00455A89">
            <w:pPr>
              <w:spacing w:line="276" w:lineRule="auto"/>
              <w:rPr>
                <w:szCs w:val="24"/>
                <w:lang w:val="ru-RU" w:eastAsia="en-US"/>
              </w:rPr>
            </w:pPr>
            <w:r w:rsidRPr="007B28AA">
              <w:t>Les premiers signes biomicroscopiques de la cataracte diabétique sont :</w:t>
            </w:r>
          </w:p>
        </w:tc>
      </w:tr>
      <w:tr w:rsidR="00455A89" w14:paraId="4AD293C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F74FF8A"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7C27FB"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16694D" w14:textId="24C61B8C" w:rsidR="00455A89" w:rsidRDefault="00455A89">
            <w:pPr>
              <w:spacing w:line="276" w:lineRule="auto"/>
              <w:rPr>
                <w:szCs w:val="24"/>
                <w:lang w:val="ru-RU" w:eastAsia="en-US"/>
              </w:rPr>
            </w:pPr>
            <w:r w:rsidRPr="007B28AA">
              <w:t>correctement A et B.</w:t>
            </w:r>
          </w:p>
        </w:tc>
      </w:tr>
      <w:tr w:rsidR="00455A89" w14:paraId="34FC8462"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B7B125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7BEC3A"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222545" w14:textId="3FA67B41" w:rsidR="00455A89" w:rsidRDefault="00455A89">
            <w:pPr>
              <w:spacing w:line="276" w:lineRule="auto"/>
              <w:rPr>
                <w:szCs w:val="24"/>
                <w:lang w:val="ru-RU" w:eastAsia="en-US"/>
              </w:rPr>
            </w:pPr>
            <w:r w:rsidRPr="007B28AA">
              <w:t>l'opacité de l'écorce du cristallin ;</w:t>
            </w:r>
          </w:p>
        </w:tc>
      </w:tr>
      <w:tr w:rsidR="00455A89" w14:paraId="452D5DB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66F85E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70FB1D"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5E353D" w14:textId="7567D49E" w:rsidR="00455A89" w:rsidRDefault="00455A89">
            <w:pPr>
              <w:spacing w:line="276" w:lineRule="auto"/>
              <w:rPr>
                <w:szCs w:val="24"/>
                <w:lang w:val="ru-RU" w:eastAsia="en-US"/>
              </w:rPr>
            </w:pPr>
            <w:r w:rsidRPr="007B28AA">
              <w:t>des opacités dans la zone de détachement ;</w:t>
            </w:r>
          </w:p>
        </w:tc>
      </w:tr>
      <w:tr w:rsidR="00455A89" w14:paraId="4F82FB3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8713FB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A67AEB"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C653A0" w14:textId="6B5C309F" w:rsidR="00455A89" w:rsidRDefault="00455A89">
            <w:pPr>
              <w:spacing w:line="276" w:lineRule="auto"/>
              <w:rPr>
                <w:szCs w:val="24"/>
                <w:lang w:val="ru-RU" w:eastAsia="en-US"/>
              </w:rPr>
            </w:pPr>
            <w:r w:rsidRPr="007B28AA">
              <w:t>les vacuoles sous-encapsulaires ;</w:t>
            </w:r>
          </w:p>
        </w:tc>
      </w:tr>
      <w:tr w:rsidR="00455A89" w14:paraId="537F197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EEB470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10317B"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470B09" w14:textId="168E70E5" w:rsidR="00455A89" w:rsidRDefault="00455A89">
            <w:pPr>
              <w:spacing w:line="276" w:lineRule="auto"/>
              <w:rPr>
                <w:szCs w:val="24"/>
                <w:lang w:val="ru-RU" w:eastAsia="en-US"/>
              </w:rPr>
            </w:pPr>
            <w:r w:rsidRPr="007B28AA">
              <w:t>opacifications dans le noyau du cristallin ; opacifications dans la zone de détachement ; vacuoles sous-capsulaires ; opacifications dans le noyau du cristallin ;</w:t>
            </w:r>
          </w:p>
        </w:tc>
      </w:tr>
      <w:tr w:rsidR="00455A89" w14:paraId="6520B32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4E007864"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177AD6"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6D00370" w14:textId="77777777" w:rsidR="00455A89" w:rsidRDefault="00455A89">
            <w:pPr>
              <w:spacing w:line="276" w:lineRule="auto"/>
              <w:rPr>
                <w:color w:val="000000"/>
                <w:sz w:val="27"/>
                <w:szCs w:val="27"/>
                <w:lang w:eastAsia="en-US"/>
              </w:rPr>
            </w:pPr>
          </w:p>
        </w:tc>
      </w:tr>
      <w:tr w:rsidR="00455A89" w:rsidRPr="001349A1" w14:paraId="382DC2C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28603B6"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493276" w14:textId="77777777" w:rsidR="00455A89" w:rsidRDefault="00455A89">
            <w:pPr>
              <w:spacing w:line="276" w:lineRule="auto"/>
              <w:jc w:val="center"/>
              <w:rPr>
                <w:szCs w:val="24"/>
                <w:lang w:val="ru-RU" w:eastAsia="en-US"/>
              </w:rPr>
            </w:pPr>
            <w:r>
              <w:rPr>
                <w:szCs w:val="24"/>
                <w:lang w:val="ru-RU" w:eastAsia="en-US"/>
              </w:rPr>
              <w:t>320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21AE6F" w14:textId="676F523A" w:rsidR="00455A89" w:rsidRDefault="00455A89">
            <w:pPr>
              <w:spacing w:line="276" w:lineRule="auto"/>
              <w:rPr>
                <w:bCs/>
                <w:color w:val="000000"/>
                <w:sz w:val="27"/>
                <w:szCs w:val="27"/>
                <w:lang w:val="ru-RU" w:eastAsia="en-US"/>
              </w:rPr>
            </w:pPr>
            <w:r w:rsidRPr="007B28AA">
              <w:t>Les symptômes caractéristiques de la cataracte diabétique initiale sont les suivants</w:t>
            </w:r>
          </w:p>
        </w:tc>
      </w:tr>
      <w:tr w:rsidR="00455A89" w14:paraId="6A0C6CE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E96EA3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A44595"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0E136F" w14:textId="3B056292" w:rsidR="00455A89" w:rsidRDefault="00455A89">
            <w:pPr>
              <w:spacing w:line="276" w:lineRule="auto"/>
              <w:rPr>
                <w:szCs w:val="24"/>
                <w:lang w:val="ru-RU" w:eastAsia="en-US"/>
              </w:rPr>
            </w:pPr>
            <w:r w:rsidRPr="007B28AA">
              <w:t>correctement A et B.</w:t>
            </w:r>
          </w:p>
        </w:tc>
      </w:tr>
      <w:tr w:rsidR="00455A89" w:rsidRPr="001349A1" w14:paraId="784767D3"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9BAC31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DC30A4"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42B5DA" w14:textId="0E99FACA" w:rsidR="00455A89" w:rsidRDefault="00455A89">
            <w:pPr>
              <w:spacing w:line="276" w:lineRule="auto"/>
              <w:rPr>
                <w:szCs w:val="24"/>
                <w:lang w:val="ru-RU" w:eastAsia="en-US"/>
              </w:rPr>
            </w:pPr>
            <w:r w:rsidRPr="007B28AA">
              <w:t>l'apparition de la myopie ou l'augmentation de la réfraction myopique ;</w:t>
            </w:r>
          </w:p>
        </w:tc>
      </w:tr>
      <w:tr w:rsidR="00455A89" w14:paraId="3F8C90C2"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666FEC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487B73"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B4A0E0" w14:textId="080DC932" w:rsidR="00455A89" w:rsidRDefault="00455A89">
            <w:pPr>
              <w:spacing w:line="276" w:lineRule="auto"/>
              <w:rPr>
                <w:szCs w:val="24"/>
                <w:lang w:val="ru-RU" w:eastAsia="en-US"/>
              </w:rPr>
            </w:pPr>
            <w:r w:rsidRPr="007B28AA">
              <w:t>l'apparition de l'hypermétropie ;</w:t>
            </w:r>
          </w:p>
        </w:tc>
      </w:tr>
      <w:tr w:rsidR="00455A89" w:rsidRPr="001349A1" w14:paraId="22F358E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E9A4516"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5911F7"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131AAE" w14:textId="6A5A67D5" w:rsidR="00455A89" w:rsidRDefault="00455A89">
            <w:pPr>
              <w:spacing w:line="276" w:lineRule="auto"/>
              <w:rPr>
                <w:szCs w:val="24"/>
                <w:lang w:val="ru-RU" w:eastAsia="en-US"/>
              </w:rPr>
            </w:pPr>
            <w:r w:rsidRPr="007B28AA">
              <w:t>l'apparition du phénomène tindal dans l'humidité de la chambre antérieure ;</w:t>
            </w:r>
          </w:p>
        </w:tc>
      </w:tr>
      <w:tr w:rsidR="00455A89" w14:paraId="14E106E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CA691F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3BDC0C"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758E4E" w14:textId="38D8D7CA" w:rsidR="00455A89" w:rsidRDefault="00455A89">
            <w:pPr>
              <w:spacing w:line="276" w:lineRule="auto"/>
              <w:rPr>
                <w:szCs w:val="24"/>
                <w:lang w:val="ru-RU" w:eastAsia="en-US"/>
              </w:rPr>
            </w:pPr>
            <w:r w:rsidRPr="007B28AA">
              <w:t>la perte de vision ;</w:t>
            </w:r>
          </w:p>
        </w:tc>
      </w:tr>
      <w:tr w:rsidR="00455A89" w14:paraId="5A762B1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17D37B9B"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39A40E"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9577025" w14:textId="77777777" w:rsidR="00455A89" w:rsidRDefault="00455A89">
            <w:pPr>
              <w:spacing w:line="276" w:lineRule="auto"/>
              <w:rPr>
                <w:color w:val="000000"/>
                <w:sz w:val="27"/>
                <w:szCs w:val="27"/>
                <w:lang w:eastAsia="en-US"/>
              </w:rPr>
            </w:pPr>
          </w:p>
        </w:tc>
      </w:tr>
      <w:tr w:rsidR="00455A89" w:rsidRPr="001349A1" w14:paraId="13208DD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25FB733"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03C897" w14:textId="77777777" w:rsidR="00455A89" w:rsidRDefault="00455A89">
            <w:pPr>
              <w:spacing w:line="276" w:lineRule="auto"/>
              <w:jc w:val="center"/>
              <w:rPr>
                <w:szCs w:val="24"/>
                <w:lang w:val="ru-RU" w:eastAsia="en-US"/>
              </w:rPr>
            </w:pPr>
            <w:r>
              <w:rPr>
                <w:szCs w:val="24"/>
                <w:lang w:val="ru-RU" w:eastAsia="en-US"/>
              </w:rPr>
              <w:t>321</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331105" w14:textId="03526301" w:rsidR="00455A89" w:rsidRDefault="00455A89">
            <w:pPr>
              <w:spacing w:line="276" w:lineRule="auto"/>
              <w:rPr>
                <w:bCs/>
                <w:color w:val="000000"/>
                <w:sz w:val="27"/>
                <w:szCs w:val="27"/>
                <w:lang w:val="ru-RU" w:eastAsia="en-US"/>
              </w:rPr>
            </w:pPr>
            <w:r w:rsidRPr="007B28AA">
              <w:t>Les principaux signes d'une angiorétinopathie hémorragique diabétique sont tous sauf les suivants :</w:t>
            </w:r>
          </w:p>
        </w:tc>
      </w:tr>
      <w:tr w:rsidR="00455A89" w:rsidRPr="001349A1" w14:paraId="36C6642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2EF0EB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1505A9"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86E330" w14:textId="202E384E" w:rsidR="00455A89" w:rsidRDefault="00455A89">
            <w:pPr>
              <w:spacing w:line="276" w:lineRule="auto"/>
              <w:rPr>
                <w:szCs w:val="24"/>
                <w:lang w:val="ru-RU" w:eastAsia="en-US"/>
              </w:rPr>
            </w:pPr>
            <w:r w:rsidRPr="007B28AA">
              <w:t>hémorragie de l'iris, hémorragie conjonctivale.</w:t>
            </w:r>
          </w:p>
        </w:tc>
      </w:tr>
      <w:tr w:rsidR="00455A89" w:rsidRPr="001349A1" w14:paraId="629FE932"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3FD237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45F993"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844D8E" w14:textId="3D027445" w:rsidR="00455A89" w:rsidRDefault="00455A89">
            <w:pPr>
              <w:spacing w:line="276" w:lineRule="auto"/>
              <w:rPr>
                <w:szCs w:val="24"/>
                <w:lang w:val="ru-RU" w:eastAsia="en-US"/>
              </w:rPr>
            </w:pPr>
            <w:r w:rsidRPr="007B28AA">
              <w:t>des hémorragies dans la rétine et le corps vitré ;</w:t>
            </w:r>
          </w:p>
        </w:tc>
      </w:tr>
      <w:tr w:rsidR="00455A89" w:rsidRPr="001349A1" w14:paraId="4903034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BC20E3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A9034A"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F01283" w14:textId="2576F3A1" w:rsidR="00455A89" w:rsidRDefault="00455A89">
            <w:pPr>
              <w:spacing w:line="276" w:lineRule="auto"/>
              <w:rPr>
                <w:szCs w:val="24"/>
                <w:lang w:val="ru-RU" w:eastAsia="en-US"/>
              </w:rPr>
            </w:pPr>
            <w:r w:rsidRPr="007B28AA">
              <w:t>tissu prolifératif ou gliose dans le corps vitré ;</w:t>
            </w:r>
          </w:p>
        </w:tc>
      </w:tr>
      <w:tr w:rsidR="00455A89" w14:paraId="678299C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3A0C26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4E076A"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7F30DE" w14:textId="782901F8" w:rsidR="00455A89" w:rsidRDefault="00455A89">
            <w:pPr>
              <w:spacing w:line="276" w:lineRule="auto"/>
              <w:rPr>
                <w:szCs w:val="24"/>
                <w:lang w:val="ru-RU" w:eastAsia="en-US"/>
              </w:rPr>
            </w:pPr>
            <w:r w:rsidRPr="007B28AA">
              <w:t>les hémorragies préretraites ;</w:t>
            </w:r>
          </w:p>
        </w:tc>
      </w:tr>
      <w:tr w:rsidR="00455A89" w14:paraId="583DF67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8532F8E"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542B82"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15FAA9" w14:textId="4879E304" w:rsidR="00455A89" w:rsidRDefault="00455A89">
            <w:pPr>
              <w:spacing w:line="276" w:lineRule="auto"/>
              <w:rPr>
                <w:szCs w:val="24"/>
                <w:lang w:val="ru-RU" w:eastAsia="en-US"/>
              </w:rPr>
            </w:pPr>
            <w:r w:rsidRPr="007B28AA">
              <w:t>micro- et macroanalyse ;</w:t>
            </w:r>
          </w:p>
        </w:tc>
      </w:tr>
      <w:tr w:rsidR="00455A89" w14:paraId="3AA06483"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5C252199"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86D9C7"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B5D700D" w14:textId="77777777" w:rsidR="00455A89" w:rsidRDefault="00455A89">
            <w:pPr>
              <w:spacing w:line="276" w:lineRule="auto"/>
              <w:rPr>
                <w:color w:val="000000"/>
                <w:sz w:val="27"/>
                <w:szCs w:val="27"/>
                <w:lang w:val="ru-RU" w:eastAsia="en-US"/>
              </w:rPr>
            </w:pPr>
          </w:p>
        </w:tc>
      </w:tr>
      <w:tr w:rsidR="00455A89" w:rsidRPr="001349A1" w14:paraId="19C9E2D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63CBB80"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F1E308" w14:textId="77777777" w:rsidR="00455A89" w:rsidRDefault="00455A89">
            <w:pPr>
              <w:spacing w:line="276" w:lineRule="auto"/>
              <w:jc w:val="center"/>
              <w:rPr>
                <w:szCs w:val="24"/>
                <w:lang w:val="ru-RU" w:eastAsia="en-US"/>
              </w:rPr>
            </w:pPr>
            <w:r>
              <w:rPr>
                <w:szCs w:val="24"/>
                <w:lang w:val="ru-RU" w:eastAsia="en-US"/>
              </w:rPr>
              <w:t>322</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9F9954" w14:textId="2F1AB3A3" w:rsidR="00455A89" w:rsidRDefault="00455A89">
            <w:pPr>
              <w:spacing w:line="276" w:lineRule="auto"/>
              <w:rPr>
                <w:szCs w:val="24"/>
                <w:lang w:val="ru-RU" w:eastAsia="en-US"/>
              </w:rPr>
            </w:pPr>
            <w:r w:rsidRPr="007B28AA">
              <w:t>Faciliter la récurrence des hémorragies dans l'angiorétinopathie diabétique :</w:t>
            </w:r>
          </w:p>
        </w:tc>
      </w:tr>
      <w:tr w:rsidR="00455A89" w14:paraId="67A675F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10F215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7F40BA"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E300E6" w14:textId="3AE8D2CF" w:rsidR="00455A89" w:rsidRDefault="00455A89">
            <w:pPr>
              <w:spacing w:line="276" w:lineRule="auto"/>
              <w:rPr>
                <w:szCs w:val="24"/>
                <w:lang w:val="ru-RU" w:eastAsia="en-US"/>
              </w:rPr>
            </w:pPr>
            <w:r w:rsidRPr="007B28AA">
              <w:t>droite A et B.</w:t>
            </w:r>
          </w:p>
        </w:tc>
      </w:tr>
      <w:tr w:rsidR="00455A89" w14:paraId="2399D12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808224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16E0D1"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BB9D98" w14:textId="4C687367" w:rsidR="00455A89" w:rsidRDefault="00455A89">
            <w:pPr>
              <w:spacing w:line="276" w:lineRule="auto"/>
              <w:rPr>
                <w:szCs w:val="24"/>
                <w:lang w:val="ru-RU" w:eastAsia="en-US"/>
              </w:rPr>
            </w:pPr>
            <w:r w:rsidRPr="007B28AA">
              <w:t>occlusion capillaire ;</w:t>
            </w:r>
          </w:p>
        </w:tc>
      </w:tr>
      <w:tr w:rsidR="00455A89" w14:paraId="398B548F"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EFA4F9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CD1094"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01CFBD" w14:textId="10055B2D" w:rsidR="00455A89" w:rsidRDefault="00455A89">
            <w:pPr>
              <w:spacing w:line="276" w:lineRule="auto"/>
              <w:rPr>
                <w:szCs w:val="24"/>
                <w:lang w:val="ru-RU" w:eastAsia="en-US"/>
              </w:rPr>
            </w:pPr>
            <w:r w:rsidRPr="007B28AA">
              <w:t>l'hyperglycémie et la glucosurie ;</w:t>
            </w:r>
          </w:p>
        </w:tc>
      </w:tr>
      <w:tr w:rsidR="00455A89" w14:paraId="16CEF25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137D60E"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1BA456"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7C5B7F" w14:textId="430C7D50" w:rsidR="00455A89" w:rsidRDefault="00455A89">
            <w:pPr>
              <w:spacing w:line="276" w:lineRule="auto"/>
              <w:rPr>
                <w:szCs w:val="24"/>
                <w:lang w:val="ru-RU" w:eastAsia="en-US"/>
              </w:rPr>
            </w:pPr>
            <w:r w:rsidRPr="007B28AA">
              <w:t>albuminurie ;</w:t>
            </w:r>
          </w:p>
        </w:tc>
      </w:tr>
      <w:tr w:rsidR="00455A89" w14:paraId="05CAC59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C33362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B1C531"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E6E423" w14:textId="4432A587" w:rsidR="00455A89" w:rsidRDefault="00455A89">
            <w:pPr>
              <w:spacing w:line="276" w:lineRule="auto"/>
              <w:rPr>
                <w:szCs w:val="24"/>
                <w:lang w:val="ru-RU" w:eastAsia="en-US"/>
              </w:rPr>
            </w:pPr>
            <w:r w:rsidRPr="007B28AA">
              <w:t>l'hypoglycémie absolue ou relative ;</w:t>
            </w:r>
          </w:p>
        </w:tc>
      </w:tr>
      <w:tr w:rsidR="00455A89" w14:paraId="323718C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4F0B1882"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B80738"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9F9E0EF" w14:textId="77777777" w:rsidR="00455A89" w:rsidRDefault="00455A89">
            <w:pPr>
              <w:spacing w:line="276" w:lineRule="auto"/>
              <w:rPr>
                <w:szCs w:val="24"/>
                <w:lang w:val="ru-RU" w:eastAsia="en-US"/>
              </w:rPr>
            </w:pPr>
          </w:p>
        </w:tc>
      </w:tr>
      <w:tr w:rsidR="00455A89" w:rsidRPr="001349A1" w14:paraId="3CEC92D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6BD551F"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7731CC" w14:textId="77777777" w:rsidR="00455A89" w:rsidRDefault="00455A89">
            <w:pPr>
              <w:spacing w:line="276" w:lineRule="auto"/>
              <w:jc w:val="center"/>
              <w:rPr>
                <w:szCs w:val="24"/>
                <w:lang w:val="ru-RU" w:eastAsia="en-US"/>
              </w:rPr>
            </w:pPr>
            <w:r>
              <w:rPr>
                <w:szCs w:val="24"/>
                <w:lang w:val="ru-RU" w:eastAsia="en-US"/>
              </w:rPr>
              <w:t>323</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BE2709" w14:textId="6A8B9797" w:rsidR="00455A89" w:rsidRDefault="00455A89">
            <w:pPr>
              <w:spacing w:line="276" w:lineRule="auto"/>
              <w:rPr>
                <w:szCs w:val="24"/>
                <w:lang w:val="ru-RU" w:eastAsia="en-US"/>
              </w:rPr>
            </w:pPr>
            <w:r w:rsidRPr="007B28AA">
              <w:t>Contribue à la progression du type "sec" d'angio-rétinopathie diabétique, tous sauf ceux mentionnés ci-dessus :</w:t>
            </w:r>
          </w:p>
        </w:tc>
      </w:tr>
      <w:tr w:rsidR="00455A89" w14:paraId="2646FB89"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ACACED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6F2FC2"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87EACA" w14:textId="1C4F276A" w:rsidR="00455A89" w:rsidRDefault="00455A89">
            <w:pPr>
              <w:spacing w:line="276" w:lineRule="auto"/>
              <w:rPr>
                <w:szCs w:val="24"/>
                <w:lang w:val="ru-RU" w:eastAsia="en-US"/>
              </w:rPr>
            </w:pPr>
            <w:r w:rsidRPr="007B28AA">
              <w:t>l'hyperglycémie, l'albuminurie ;</w:t>
            </w:r>
          </w:p>
        </w:tc>
      </w:tr>
      <w:tr w:rsidR="00455A89" w:rsidRPr="001349A1" w14:paraId="145D32A2"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C2C7A6F"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61A8A0"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8ED3B9" w14:textId="764CED96" w:rsidR="00455A89" w:rsidRDefault="00455A89">
            <w:pPr>
              <w:spacing w:line="276" w:lineRule="auto"/>
              <w:rPr>
                <w:szCs w:val="24"/>
                <w:lang w:val="ru-RU" w:eastAsia="en-US"/>
              </w:rPr>
            </w:pPr>
            <w:r w:rsidRPr="007B28AA">
              <w:t>Hypercholestérolémie (cholestérol libre, triglycérides) ;</w:t>
            </w:r>
          </w:p>
        </w:tc>
      </w:tr>
      <w:tr w:rsidR="00455A89" w:rsidRPr="001349A1" w14:paraId="1A183CF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66C1CD5"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9B0920"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B9B9C3" w14:textId="39835C7C" w:rsidR="00455A89" w:rsidRDefault="00455A89">
            <w:pPr>
              <w:spacing w:line="276" w:lineRule="auto"/>
              <w:rPr>
                <w:szCs w:val="24"/>
                <w:lang w:val="ru-RU" w:eastAsia="en-US"/>
              </w:rPr>
            </w:pPr>
            <w:r w:rsidRPr="007B28AA">
              <w:t>changement dans l'agrégation des éléments de la forme sanguine ;</w:t>
            </w:r>
          </w:p>
        </w:tc>
      </w:tr>
      <w:tr w:rsidR="00455A89" w14:paraId="1BE587F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EE7A261"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4D2421"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6FC501" w14:textId="683C282A" w:rsidR="00455A89" w:rsidRDefault="00455A89">
            <w:pPr>
              <w:spacing w:line="276" w:lineRule="auto"/>
              <w:rPr>
                <w:szCs w:val="24"/>
                <w:lang w:val="ru-RU" w:eastAsia="en-US"/>
              </w:rPr>
            </w:pPr>
            <w:r w:rsidRPr="007B28AA">
              <w:t>une perméabilité accrue de la paroi vasculaire.</w:t>
            </w:r>
          </w:p>
        </w:tc>
      </w:tr>
      <w:tr w:rsidR="00455A89" w14:paraId="35644BC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4F9EB978"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3E1227"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34B28AD" w14:textId="77777777" w:rsidR="00455A89" w:rsidRDefault="00455A89">
            <w:pPr>
              <w:spacing w:line="276" w:lineRule="auto"/>
              <w:rPr>
                <w:szCs w:val="24"/>
                <w:lang w:val="ru-RU" w:eastAsia="en-US"/>
              </w:rPr>
            </w:pPr>
          </w:p>
        </w:tc>
      </w:tr>
      <w:tr w:rsidR="00455A89" w:rsidRPr="001349A1" w14:paraId="3E608CFF"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3BB6CA7"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442354" w14:textId="77777777" w:rsidR="00455A89" w:rsidRDefault="00455A89">
            <w:pPr>
              <w:spacing w:line="276" w:lineRule="auto"/>
              <w:jc w:val="center"/>
              <w:rPr>
                <w:szCs w:val="24"/>
                <w:lang w:val="ru-RU" w:eastAsia="en-US"/>
              </w:rPr>
            </w:pPr>
            <w:r>
              <w:rPr>
                <w:szCs w:val="24"/>
                <w:lang w:val="ru-RU" w:eastAsia="en-US"/>
              </w:rPr>
              <w:t>324</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0C0D21" w14:textId="66AFEB6B" w:rsidR="00455A89" w:rsidRDefault="00455A89">
            <w:pPr>
              <w:spacing w:line="276" w:lineRule="auto"/>
              <w:rPr>
                <w:szCs w:val="24"/>
                <w:lang w:val="ru-RU" w:eastAsia="en-US"/>
              </w:rPr>
            </w:pPr>
            <w:r w:rsidRPr="007B28AA">
              <w:t>Favorise la progression de la forme "humide" de l'angiorétinopathie diabétique :</w:t>
            </w:r>
          </w:p>
        </w:tc>
      </w:tr>
      <w:tr w:rsidR="00455A89" w14:paraId="198DBF0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90DDC98"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D47169"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0F99D8" w14:textId="150726D3" w:rsidR="00455A89" w:rsidRDefault="00455A89">
            <w:pPr>
              <w:spacing w:line="276" w:lineRule="auto"/>
              <w:rPr>
                <w:szCs w:val="24"/>
                <w:lang w:val="ru-RU" w:eastAsia="en-US"/>
              </w:rPr>
            </w:pPr>
            <w:r w:rsidRPr="007B28AA">
              <w:t>correctement B et C.</w:t>
            </w:r>
          </w:p>
        </w:tc>
      </w:tr>
      <w:tr w:rsidR="00455A89" w14:paraId="5218C57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DE51A1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2611CA"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851F91" w14:textId="343B8A0E" w:rsidR="00455A89" w:rsidRDefault="00455A89">
            <w:pPr>
              <w:spacing w:line="276" w:lineRule="auto"/>
              <w:rPr>
                <w:szCs w:val="24"/>
                <w:lang w:val="ru-RU" w:eastAsia="en-US"/>
              </w:rPr>
            </w:pPr>
            <w:r w:rsidRPr="007B28AA">
              <w:t>une perméabilité accrue de la paroi vasculaire ;</w:t>
            </w:r>
          </w:p>
        </w:tc>
      </w:tr>
      <w:tr w:rsidR="00455A89" w14:paraId="7A679D8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B5BF3CC"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A487DE"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FD1051" w14:textId="138DAC65" w:rsidR="00455A89" w:rsidRDefault="00455A89">
            <w:pPr>
              <w:spacing w:line="276" w:lineRule="auto"/>
              <w:rPr>
                <w:szCs w:val="24"/>
                <w:lang w:val="ru-RU" w:eastAsia="en-US"/>
              </w:rPr>
            </w:pPr>
            <w:r w:rsidRPr="007B28AA">
              <w:t>maladie hypertensive ;</w:t>
            </w:r>
          </w:p>
        </w:tc>
      </w:tr>
      <w:tr w:rsidR="00455A89" w14:paraId="6D3AA2E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4136DC1"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666EFD"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BCACB5" w14:textId="5ED26EC5" w:rsidR="00455A89" w:rsidRDefault="00455A89">
            <w:pPr>
              <w:spacing w:line="276" w:lineRule="auto"/>
              <w:rPr>
                <w:szCs w:val="24"/>
                <w:lang w:val="ru-RU" w:eastAsia="en-US"/>
              </w:rPr>
            </w:pPr>
            <w:r w:rsidRPr="007B28AA">
              <w:t>l'hyper ou l'hypocholestérolémie ;</w:t>
            </w:r>
          </w:p>
        </w:tc>
      </w:tr>
      <w:tr w:rsidR="00455A89" w14:paraId="29C4BBC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D892BA5"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5C5926"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D4B22F" w14:textId="27B25E4B" w:rsidR="00455A89" w:rsidRDefault="00455A89">
            <w:pPr>
              <w:spacing w:line="276" w:lineRule="auto"/>
              <w:rPr>
                <w:szCs w:val="24"/>
                <w:lang w:val="ru-RU" w:eastAsia="en-US"/>
              </w:rPr>
            </w:pPr>
            <w:r w:rsidRPr="007B28AA">
              <w:t>albuminurie ;</w:t>
            </w:r>
          </w:p>
        </w:tc>
      </w:tr>
      <w:tr w:rsidR="00455A89" w14:paraId="1A836FFD"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7B654B5C"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0908D9"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DA55390" w14:textId="77777777" w:rsidR="00455A89" w:rsidRDefault="00455A89">
            <w:pPr>
              <w:spacing w:line="276" w:lineRule="auto"/>
              <w:rPr>
                <w:color w:val="000000"/>
                <w:sz w:val="27"/>
                <w:szCs w:val="27"/>
                <w:lang w:eastAsia="en-US"/>
              </w:rPr>
            </w:pPr>
          </w:p>
        </w:tc>
      </w:tr>
      <w:tr w:rsidR="00455A89" w:rsidRPr="001349A1" w14:paraId="3F827D8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F6C0AFC"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EE49BA" w14:textId="77777777" w:rsidR="00455A89" w:rsidRDefault="00455A89">
            <w:pPr>
              <w:spacing w:line="276" w:lineRule="auto"/>
              <w:jc w:val="center"/>
              <w:rPr>
                <w:szCs w:val="24"/>
                <w:lang w:val="ru-RU" w:eastAsia="en-US"/>
              </w:rPr>
            </w:pPr>
            <w:r>
              <w:rPr>
                <w:szCs w:val="24"/>
                <w:lang w:val="ru-RU" w:eastAsia="en-US"/>
              </w:rPr>
              <w:t>325</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8F38CB" w14:textId="027E48BD" w:rsidR="00455A89" w:rsidRDefault="00455A89">
            <w:pPr>
              <w:spacing w:line="276" w:lineRule="auto"/>
              <w:rPr>
                <w:bCs/>
                <w:color w:val="000000"/>
                <w:sz w:val="27"/>
                <w:szCs w:val="27"/>
                <w:lang w:val="ru-RU" w:eastAsia="en-US"/>
              </w:rPr>
            </w:pPr>
            <w:r w:rsidRPr="007B28AA">
              <w:t>Permet de diagnostiquer la rétinopathie diabétique au stade préclinique, toutes ces méthodes sauf :</w:t>
            </w:r>
          </w:p>
        </w:tc>
      </w:tr>
      <w:tr w:rsidR="00455A89" w14:paraId="00363E3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C160C85"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EAFC72"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E368C0" w14:textId="767CA548" w:rsidR="00455A89" w:rsidRDefault="00455A89">
            <w:pPr>
              <w:spacing w:line="276" w:lineRule="auto"/>
              <w:rPr>
                <w:szCs w:val="24"/>
                <w:lang w:val="ru-RU" w:eastAsia="en-US"/>
              </w:rPr>
            </w:pPr>
            <w:r w:rsidRPr="007B28AA">
              <w:t>tonométrie.</w:t>
            </w:r>
          </w:p>
        </w:tc>
      </w:tr>
      <w:tr w:rsidR="00455A89" w14:paraId="4E24257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BFE24EA"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DB09CA"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135802" w14:textId="22BFF1BA" w:rsidR="00455A89" w:rsidRDefault="00455A89">
            <w:pPr>
              <w:spacing w:line="276" w:lineRule="auto"/>
              <w:rPr>
                <w:szCs w:val="24"/>
                <w:lang w:val="ru-RU" w:eastAsia="en-US"/>
              </w:rPr>
            </w:pPr>
            <w:r w:rsidRPr="007B28AA">
              <w:t>des études électrophysiologiques ;</w:t>
            </w:r>
          </w:p>
        </w:tc>
      </w:tr>
      <w:tr w:rsidR="00455A89" w14:paraId="088B000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BBDE67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3EA7AA"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B2EF16" w14:textId="4D1F486F" w:rsidR="00455A89" w:rsidRDefault="00455A89">
            <w:pPr>
              <w:spacing w:line="276" w:lineRule="auto"/>
              <w:rPr>
                <w:szCs w:val="24"/>
                <w:lang w:val="ru-RU" w:eastAsia="en-US"/>
              </w:rPr>
            </w:pPr>
            <w:r w:rsidRPr="007B28AA">
              <w:t>l'angiographie fluorescente ;</w:t>
            </w:r>
          </w:p>
        </w:tc>
      </w:tr>
      <w:tr w:rsidR="00455A89" w14:paraId="7D57EB03"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78CC8A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F9E29D"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779339" w14:textId="33308DB3" w:rsidR="00455A89" w:rsidRDefault="00455A89">
            <w:pPr>
              <w:spacing w:line="276" w:lineRule="auto"/>
              <w:rPr>
                <w:szCs w:val="24"/>
                <w:lang w:val="ru-RU" w:eastAsia="en-US"/>
              </w:rPr>
            </w:pPr>
            <w:r w:rsidRPr="007B28AA">
              <w:t>l'adaptométrie ;</w:t>
            </w:r>
          </w:p>
        </w:tc>
      </w:tr>
      <w:tr w:rsidR="00455A89" w14:paraId="5BD4FAC1" w14:textId="77777777" w:rsidTr="00455A89">
        <w:trPr>
          <w:trHeight w:val="31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0DFD537"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037407"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86EA3D" w14:textId="1455157E" w:rsidR="00455A89" w:rsidRDefault="00455A89">
            <w:pPr>
              <w:spacing w:line="276" w:lineRule="auto"/>
              <w:rPr>
                <w:szCs w:val="24"/>
                <w:lang w:val="ru-RU" w:eastAsia="en-US"/>
              </w:rPr>
            </w:pPr>
            <w:r w:rsidRPr="007B28AA">
              <w:t>la biomicro-ophtalmoscopie ;</w:t>
            </w:r>
          </w:p>
        </w:tc>
      </w:tr>
      <w:tr w:rsidR="00455A89" w14:paraId="7C3E6ADD" w14:textId="77777777" w:rsidTr="00455A89">
        <w:trPr>
          <w:trHeight w:val="316"/>
          <w:jc w:val="center"/>
        </w:trPr>
        <w:tc>
          <w:tcPr>
            <w:tcW w:w="659" w:type="dxa"/>
            <w:tcBorders>
              <w:top w:val="single" w:sz="8" w:space="0" w:color="auto"/>
              <w:left w:val="single" w:sz="8" w:space="0" w:color="auto"/>
              <w:bottom w:val="single" w:sz="8" w:space="0" w:color="auto"/>
              <w:right w:val="single" w:sz="8" w:space="0" w:color="auto"/>
            </w:tcBorders>
            <w:vAlign w:val="center"/>
          </w:tcPr>
          <w:p w14:paraId="14A49ABA"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D09888"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2784D69" w14:textId="77777777" w:rsidR="00455A89" w:rsidRDefault="00455A89">
            <w:pPr>
              <w:spacing w:line="276" w:lineRule="auto"/>
              <w:rPr>
                <w:color w:val="000000"/>
                <w:sz w:val="27"/>
                <w:szCs w:val="27"/>
                <w:lang w:eastAsia="en-US"/>
              </w:rPr>
            </w:pPr>
          </w:p>
        </w:tc>
      </w:tr>
      <w:tr w:rsidR="00455A89" w:rsidRPr="001349A1" w14:paraId="3D98FA1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196A98F"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F37D70" w14:textId="77777777" w:rsidR="00455A89" w:rsidRDefault="00455A89">
            <w:pPr>
              <w:spacing w:line="276" w:lineRule="auto"/>
              <w:jc w:val="center"/>
              <w:rPr>
                <w:szCs w:val="24"/>
                <w:lang w:val="ru-RU" w:eastAsia="en-US"/>
              </w:rPr>
            </w:pPr>
            <w:r>
              <w:rPr>
                <w:szCs w:val="24"/>
                <w:lang w:val="ru-RU" w:eastAsia="en-US"/>
              </w:rPr>
              <w:t>326</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1FE4CB" w14:textId="19ED508D" w:rsidR="00455A89" w:rsidRDefault="00455A89">
            <w:pPr>
              <w:spacing w:line="276" w:lineRule="auto"/>
              <w:rPr>
                <w:szCs w:val="24"/>
                <w:lang w:val="ru-RU" w:eastAsia="en-US"/>
              </w:rPr>
            </w:pPr>
            <w:r w:rsidRPr="007B28AA">
              <w:t>La localisation la plus courante des stades initiaux de l'angiorétinopathie diabétique comprend toutes les localisations mentionnées ci-dessus, sauf une :</w:t>
            </w:r>
          </w:p>
        </w:tc>
      </w:tr>
      <w:tr w:rsidR="00455A89" w14:paraId="7708948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0BEA78C"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2E7297"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EEBE55" w14:textId="3DA07DEE" w:rsidR="00455A89" w:rsidRDefault="00455A89">
            <w:pPr>
              <w:spacing w:line="276" w:lineRule="auto"/>
              <w:rPr>
                <w:szCs w:val="24"/>
                <w:lang w:val="ru-RU" w:eastAsia="en-US"/>
              </w:rPr>
            </w:pPr>
            <w:r w:rsidRPr="007B28AA">
              <w:t>parcours artériel.</w:t>
            </w:r>
          </w:p>
        </w:tc>
      </w:tr>
      <w:tr w:rsidR="00455A89" w14:paraId="1434FF9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F37BE9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985B56"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F4C4F6" w14:textId="502E6511" w:rsidR="00455A89" w:rsidRDefault="00455A89">
            <w:pPr>
              <w:spacing w:line="276" w:lineRule="auto"/>
              <w:rPr>
                <w:szCs w:val="24"/>
                <w:lang w:val="ru-RU" w:eastAsia="en-US"/>
              </w:rPr>
            </w:pPr>
            <w:r w:rsidRPr="007B28AA">
              <w:t>cours des veines temporales ;</w:t>
            </w:r>
          </w:p>
        </w:tc>
      </w:tr>
      <w:tr w:rsidR="00455A89" w:rsidRPr="001349A1" w14:paraId="6E2F7C55"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03DFEC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62DCBF"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BB72C9" w14:textId="4C683C5A" w:rsidR="00455A89" w:rsidRDefault="00455A89">
            <w:pPr>
              <w:spacing w:line="276" w:lineRule="auto"/>
              <w:rPr>
                <w:szCs w:val="24"/>
                <w:lang w:val="ru-RU" w:eastAsia="en-US"/>
              </w:rPr>
            </w:pPr>
            <w:r w:rsidRPr="007B28AA">
              <w:t>disque du nerf optique, région périppillaire ;</w:t>
            </w:r>
          </w:p>
        </w:tc>
      </w:tr>
      <w:tr w:rsidR="00455A89" w14:paraId="4E7B4BDC"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EC1B7B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B11A61"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4DD89A" w14:textId="1446002D" w:rsidR="00455A89" w:rsidRDefault="00455A89">
            <w:pPr>
              <w:spacing w:line="276" w:lineRule="auto"/>
              <w:rPr>
                <w:szCs w:val="24"/>
                <w:lang w:val="ru-RU" w:eastAsia="en-US"/>
              </w:rPr>
            </w:pPr>
            <w:r w:rsidRPr="007B28AA">
              <w:t>l'extrême périphérie du fond oculaire ;</w:t>
            </w:r>
          </w:p>
        </w:tc>
      </w:tr>
      <w:tr w:rsidR="00455A89" w14:paraId="594610FE"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B1A0E7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A8BE85"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A1DA72" w14:textId="6CDE9E7C" w:rsidR="00455A89" w:rsidRDefault="00455A89">
            <w:pPr>
              <w:spacing w:line="276" w:lineRule="auto"/>
              <w:rPr>
                <w:szCs w:val="24"/>
                <w:lang w:val="ru-RU" w:eastAsia="en-US"/>
              </w:rPr>
            </w:pPr>
            <w:r w:rsidRPr="007B28AA">
              <w:t>la zone de la tache jaune ;</w:t>
            </w:r>
          </w:p>
        </w:tc>
      </w:tr>
      <w:tr w:rsidR="00455A89" w14:paraId="7C400CB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7006C859"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40E3A2"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769ADE0" w14:textId="77777777" w:rsidR="00455A89" w:rsidRDefault="00455A89">
            <w:pPr>
              <w:spacing w:line="276" w:lineRule="auto"/>
              <w:rPr>
                <w:color w:val="000000"/>
                <w:sz w:val="27"/>
                <w:szCs w:val="27"/>
                <w:lang w:eastAsia="en-US"/>
              </w:rPr>
            </w:pPr>
          </w:p>
        </w:tc>
      </w:tr>
      <w:tr w:rsidR="00455A89" w:rsidRPr="001349A1" w14:paraId="75552610"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033C37C"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DF3627" w14:textId="77777777" w:rsidR="00455A89" w:rsidRDefault="00455A89">
            <w:pPr>
              <w:spacing w:line="276" w:lineRule="auto"/>
              <w:jc w:val="center"/>
              <w:rPr>
                <w:szCs w:val="24"/>
                <w:lang w:val="ru-RU" w:eastAsia="en-US"/>
              </w:rPr>
            </w:pPr>
            <w:r>
              <w:rPr>
                <w:szCs w:val="24"/>
                <w:lang w:val="ru-RU" w:eastAsia="en-US"/>
              </w:rPr>
              <w:t>327</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2D424C" w14:textId="5CDB7AE5" w:rsidR="00455A89" w:rsidRDefault="00455A89">
            <w:pPr>
              <w:spacing w:line="276" w:lineRule="auto"/>
              <w:rPr>
                <w:bCs/>
                <w:color w:val="000000"/>
                <w:sz w:val="27"/>
                <w:szCs w:val="27"/>
                <w:lang w:val="ru-RU" w:eastAsia="en-US"/>
              </w:rPr>
            </w:pPr>
            <w:r w:rsidRPr="007B28AA">
              <w:t>Les troubles de l'état de réfraction et d'accommodation chez les patients atteints de diabète sucré sont associés à toutes les maladies ci-dessus sauf une :</w:t>
            </w:r>
          </w:p>
        </w:tc>
      </w:tr>
      <w:tr w:rsidR="00455A89" w:rsidRPr="001349A1" w14:paraId="7EDF7EC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EA22674" w14:textId="77777777" w:rsidR="00455A89" w:rsidRDefault="00455A89">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AA06B0"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CF398C" w14:textId="759AEF2F" w:rsidR="00455A89" w:rsidRDefault="00455A89">
            <w:pPr>
              <w:spacing w:line="276" w:lineRule="auto"/>
              <w:rPr>
                <w:szCs w:val="24"/>
                <w:lang w:val="ru-RU" w:eastAsia="en-US"/>
              </w:rPr>
            </w:pPr>
            <w:r w:rsidRPr="007B28AA">
              <w:t>augmentation du volume absolu et de la réserve de logement relative.</w:t>
            </w:r>
          </w:p>
        </w:tc>
      </w:tr>
      <w:tr w:rsidR="00455A89" w14:paraId="355FEAF6"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F0EBC94"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656D61"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22067D" w14:textId="73A46C59" w:rsidR="00455A89" w:rsidRDefault="00455A89">
            <w:pPr>
              <w:spacing w:line="276" w:lineRule="auto"/>
              <w:rPr>
                <w:szCs w:val="24"/>
                <w:lang w:val="ru-RU" w:eastAsia="en-US"/>
              </w:rPr>
            </w:pPr>
            <w:r w:rsidRPr="007B28AA">
              <w:t>augmentation de la réfraction ;</w:t>
            </w:r>
          </w:p>
        </w:tc>
      </w:tr>
      <w:tr w:rsidR="00455A89" w14:paraId="7F5BA7B7"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BC5BB74"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B5340C"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9A8135" w14:textId="2111BA85" w:rsidR="00455A89" w:rsidRDefault="00455A89">
            <w:pPr>
              <w:spacing w:line="276" w:lineRule="auto"/>
              <w:rPr>
                <w:szCs w:val="24"/>
                <w:lang w:val="ru-RU" w:eastAsia="en-US"/>
              </w:rPr>
            </w:pPr>
            <w:r w:rsidRPr="007B28AA">
              <w:t>l'asthénopie accommodante ;</w:t>
            </w:r>
          </w:p>
        </w:tc>
      </w:tr>
      <w:tr w:rsidR="00455A89" w:rsidRPr="001349A1" w14:paraId="16EF4736"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A3E1309"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6D2E57"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979301" w14:textId="2478BE45" w:rsidR="00455A89" w:rsidRDefault="00455A89">
            <w:pPr>
              <w:spacing w:line="276" w:lineRule="auto"/>
              <w:rPr>
                <w:szCs w:val="24"/>
                <w:lang w:val="ru-RU" w:eastAsia="en-US"/>
              </w:rPr>
            </w:pPr>
            <w:r w:rsidRPr="007B28AA">
              <w:t>diminution du volume de l'hébergement absolu et réserve pour l'hébergement relatif ;</w:t>
            </w:r>
          </w:p>
        </w:tc>
      </w:tr>
      <w:tr w:rsidR="00455A89" w:rsidRPr="001349A1" w14:paraId="7E8C015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748B9EC8"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575964"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10D192F" w14:textId="77777777" w:rsidR="00455A89" w:rsidRDefault="00455A89">
            <w:pPr>
              <w:spacing w:line="276" w:lineRule="auto"/>
              <w:rPr>
                <w:szCs w:val="24"/>
                <w:lang w:val="ru-RU" w:eastAsia="en-US"/>
              </w:rPr>
            </w:pPr>
          </w:p>
        </w:tc>
      </w:tr>
      <w:tr w:rsidR="00455A89" w:rsidRPr="001349A1" w14:paraId="62E23028"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C1BEAE0"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0E7ADA" w14:textId="77777777" w:rsidR="00455A89" w:rsidRDefault="00455A89">
            <w:pPr>
              <w:spacing w:line="276" w:lineRule="auto"/>
              <w:jc w:val="center"/>
              <w:rPr>
                <w:szCs w:val="24"/>
                <w:lang w:val="ru-RU" w:eastAsia="en-US"/>
              </w:rPr>
            </w:pPr>
            <w:r>
              <w:rPr>
                <w:szCs w:val="24"/>
                <w:lang w:val="ru-RU" w:eastAsia="en-US"/>
              </w:rPr>
              <w:t>328</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8BD11D" w14:textId="68C74261" w:rsidR="00455A89" w:rsidRDefault="00455A89">
            <w:pPr>
              <w:spacing w:line="276" w:lineRule="auto"/>
              <w:rPr>
                <w:szCs w:val="24"/>
                <w:lang w:val="ru-RU" w:eastAsia="en-US"/>
              </w:rPr>
            </w:pPr>
            <w:r w:rsidRPr="007B28AA">
              <w:t>Toutes les formes cliniques d'angiorétinopathie diabétique énumérées sont possibles, sauf :</w:t>
            </w:r>
          </w:p>
        </w:tc>
      </w:tr>
      <w:tr w:rsidR="00455A89" w14:paraId="3E4BFEB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A5E5A95"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C5B6C2"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0105E5" w14:textId="260F1557" w:rsidR="00455A89" w:rsidRDefault="00455A89">
            <w:pPr>
              <w:spacing w:line="276" w:lineRule="auto"/>
              <w:rPr>
                <w:szCs w:val="24"/>
                <w:lang w:val="ru-RU" w:eastAsia="en-US"/>
              </w:rPr>
            </w:pPr>
            <w:r w:rsidRPr="007B28AA">
              <w:t>inflammatoire ;</w:t>
            </w:r>
          </w:p>
        </w:tc>
      </w:tr>
      <w:tr w:rsidR="00455A89" w14:paraId="42629283"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4780BED"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6E3B39"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E2AF0D" w14:textId="7831565F" w:rsidR="00455A89" w:rsidRDefault="00455A89">
            <w:pPr>
              <w:spacing w:line="276" w:lineRule="auto"/>
              <w:rPr>
                <w:szCs w:val="24"/>
                <w:lang w:val="ru-RU" w:eastAsia="en-US"/>
              </w:rPr>
            </w:pPr>
            <w:r w:rsidRPr="007B28AA">
              <w:t>transudative ;</w:t>
            </w:r>
          </w:p>
        </w:tc>
      </w:tr>
      <w:tr w:rsidR="00455A89" w14:paraId="3F9FA66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A9B911E"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1B0A76"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6D0D30" w14:textId="7232C731" w:rsidR="00455A89" w:rsidRDefault="00455A89">
            <w:pPr>
              <w:spacing w:line="276" w:lineRule="auto"/>
              <w:rPr>
                <w:szCs w:val="24"/>
                <w:lang w:val="ru-RU" w:eastAsia="en-US"/>
              </w:rPr>
            </w:pPr>
            <w:r w:rsidRPr="007B28AA">
              <w:t>hémorragique ;</w:t>
            </w:r>
          </w:p>
        </w:tc>
      </w:tr>
      <w:tr w:rsidR="00455A89" w14:paraId="596C716F"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ABEBD1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68093F"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378815" w14:textId="12A3F938" w:rsidR="00455A89" w:rsidRDefault="00455A89">
            <w:pPr>
              <w:spacing w:line="276" w:lineRule="auto"/>
              <w:rPr>
                <w:szCs w:val="24"/>
                <w:lang w:val="ru-RU" w:eastAsia="en-US"/>
              </w:rPr>
            </w:pPr>
            <w:r w:rsidRPr="007B28AA">
              <w:t>sclérotique.</w:t>
            </w:r>
          </w:p>
        </w:tc>
      </w:tr>
      <w:tr w:rsidR="00455A89" w14:paraId="1C05F3BF"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tcPr>
          <w:p w14:paraId="30488711" w14:textId="77777777" w:rsidR="00455A89" w:rsidRDefault="00455A89">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2658C" w14:textId="77777777" w:rsidR="00455A89" w:rsidRDefault="00455A89">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4AEABE9" w14:textId="77777777" w:rsidR="00455A89" w:rsidRDefault="00455A89">
            <w:pPr>
              <w:spacing w:line="276" w:lineRule="auto"/>
              <w:rPr>
                <w:szCs w:val="24"/>
                <w:lang w:val="ru-RU" w:eastAsia="en-US"/>
              </w:rPr>
            </w:pPr>
          </w:p>
        </w:tc>
      </w:tr>
      <w:tr w:rsidR="00455A89" w:rsidRPr="001349A1" w14:paraId="4B807A01"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B64A1A8" w14:textId="77777777" w:rsidR="00455A89" w:rsidRDefault="00455A89">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9A7782" w14:textId="77777777" w:rsidR="00455A89" w:rsidRDefault="00455A89">
            <w:pPr>
              <w:spacing w:line="276" w:lineRule="auto"/>
              <w:jc w:val="center"/>
              <w:rPr>
                <w:szCs w:val="24"/>
                <w:lang w:val="ru-RU" w:eastAsia="en-US"/>
              </w:rPr>
            </w:pPr>
            <w:r>
              <w:rPr>
                <w:szCs w:val="24"/>
                <w:lang w:val="ru-RU" w:eastAsia="en-US"/>
              </w:rPr>
              <w:t>329</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E78906" w14:textId="0D573481" w:rsidR="00455A89" w:rsidRDefault="00455A89">
            <w:pPr>
              <w:spacing w:line="276" w:lineRule="auto"/>
              <w:rPr>
                <w:szCs w:val="24"/>
                <w:lang w:val="ru-RU" w:eastAsia="en-US"/>
              </w:rPr>
            </w:pPr>
            <w:r w:rsidRPr="007B28AA">
              <w:t xml:space="preserve">Tous les facteurs sous-jacents à la classification de l'angiorétinopathie diabétique comprennent, à l'exception de : </w:t>
            </w:r>
          </w:p>
        </w:tc>
      </w:tr>
      <w:tr w:rsidR="00455A89" w14:paraId="468A3F8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AD55580"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3DE0E0" w14:textId="77777777" w:rsidR="00455A89" w:rsidRDefault="00455A89">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E8AEE4" w14:textId="60945713" w:rsidR="00455A89" w:rsidRDefault="00455A89">
            <w:pPr>
              <w:spacing w:line="276" w:lineRule="auto"/>
              <w:rPr>
                <w:szCs w:val="24"/>
                <w:lang w:val="ru-RU" w:eastAsia="en-US"/>
              </w:rPr>
            </w:pPr>
            <w:r w:rsidRPr="007B28AA">
              <w:t>des dépôts pigmentés dans la rétine.</w:t>
            </w:r>
          </w:p>
        </w:tc>
      </w:tr>
      <w:tr w:rsidR="00455A89" w14:paraId="367FB04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0B45B6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22BF07" w14:textId="77777777" w:rsidR="00455A89" w:rsidRDefault="00455A89">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07561E" w14:textId="075DD3CB" w:rsidR="00455A89" w:rsidRDefault="00455A89">
            <w:pPr>
              <w:spacing w:line="276" w:lineRule="auto"/>
              <w:rPr>
                <w:szCs w:val="24"/>
                <w:lang w:val="ru-RU" w:eastAsia="en-US"/>
              </w:rPr>
            </w:pPr>
            <w:r w:rsidRPr="007B28AA">
              <w:t>transudat ;</w:t>
            </w:r>
          </w:p>
        </w:tc>
      </w:tr>
      <w:tr w:rsidR="00455A89" w14:paraId="36834AD4"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B9AD63B"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197CFC" w14:textId="77777777" w:rsidR="00455A89" w:rsidRDefault="00455A89">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DCAA70" w14:textId="5980B940" w:rsidR="00455A89" w:rsidRDefault="00455A89">
            <w:pPr>
              <w:spacing w:line="276" w:lineRule="auto"/>
              <w:rPr>
                <w:szCs w:val="24"/>
                <w:lang w:val="ru-RU" w:eastAsia="en-US"/>
              </w:rPr>
            </w:pPr>
            <w:r w:rsidRPr="007B28AA">
              <w:t>anévrisme de la veine rétinienne ;</w:t>
            </w:r>
          </w:p>
        </w:tc>
      </w:tr>
      <w:tr w:rsidR="00455A89" w14:paraId="19EB225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5DA6D12"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974560" w14:textId="77777777" w:rsidR="00455A89" w:rsidRDefault="00455A89">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4D34B0" w14:textId="1E9A9B66" w:rsidR="00455A89" w:rsidRDefault="00455A89">
            <w:pPr>
              <w:spacing w:line="276" w:lineRule="auto"/>
              <w:rPr>
                <w:szCs w:val="24"/>
                <w:lang w:val="ru-RU" w:eastAsia="en-US"/>
              </w:rPr>
            </w:pPr>
            <w:r w:rsidRPr="007B28AA">
              <w:t>sclérose de la paroi vasculaire ;</w:t>
            </w:r>
          </w:p>
        </w:tc>
      </w:tr>
      <w:tr w:rsidR="00455A89" w14:paraId="3AFBC06A" w14:textId="77777777" w:rsidTr="00455A89">
        <w:trPr>
          <w:trHeight w:val="196"/>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C918513" w14:textId="77777777" w:rsidR="00455A89" w:rsidRDefault="00455A89">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AB1474" w14:textId="77777777" w:rsidR="00455A89" w:rsidRDefault="00455A89">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3C6502" w14:textId="6D9D4588" w:rsidR="00455A89" w:rsidRDefault="00455A89">
            <w:pPr>
              <w:spacing w:line="276" w:lineRule="auto"/>
              <w:rPr>
                <w:szCs w:val="24"/>
                <w:lang w:val="ru-RU" w:eastAsia="en-US"/>
              </w:rPr>
            </w:pPr>
            <w:r w:rsidRPr="007B28AA">
              <w:t>les hémorragies ;</w:t>
            </w:r>
          </w:p>
        </w:tc>
      </w:tr>
    </w:tbl>
    <w:p w14:paraId="67116F4F" w14:textId="77777777" w:rsidR="004A216E" w:rsidRDefault="004A216E" w:rsidP="004A216E">
      <w:pPr>
        <w:rPr>
          <w:lang w:val="ru-RU"/>
        </w:rPr>
      </w:pPr>
    </w:p>
    <w:p w14:paraId="22E80A82" w14:textId="77777777" w:rsidR="004A216E" w:rsidRDefault="004A216E" w:rsidP="004A216E">
      <w:pP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9"/>
        <w:gridCol w:w="1180"/>
        <w:gridCol w:w="7513"/>
      </w:tblGrid>
      <w:tr w:rsidR="004A216E" w14:paraId="07D9F5C2" w14:textId="77777777" w:rsidTr="004A216E">
        <w:trPr>
          <w:jc w:val="center"/>
        </w:trPr>
        <w:tc>
          <w:tcPr>
            <w:tcW w:w="663" w:type="dxa"/>
            <w:tcBorders>
              <w:top w:val="single" w:sz="8" w:space="0" w:color="auto"/>
              <w:left w:val="single" w:sz="8" w:space="0" w:color="auto"/>
              <w:bottom w:val="single" w:sz="8" w:space="0" w:color="auto"/>
              <w:right w:val="single" w:sz="8" w:space="0" w:color="auto"/>
            </w:tcBorders>
            <w:vAlign w:val="center"/>
          </w:tcPr>
          <w:p w14:paraId="3AE7EAC7" w14:textId="77777777" w:rsidR="004A216E" w:rsidRDefault="004A216E">
            <w:pPr>
              <w:spacing w:line="276" w:lineRule="auto"/>
              <w:jc w:val="center"/>
              <w:rPr>
                <w:szCs w:val="24"/>
                <w:lang w:val="ru-RU" w:eastAsia="en-US"/>
              </w:rPr>
            </w:pPr>
          </w:p>
        </w:tc>
        <w:tc>
          <w:tcPr>
            <w:tcW w:w="118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26AE0E" w14:textId="77777777" w:rsidR="004A216E" w:rsidRDefault="004A216E">
            <w:pPr>
              <w:spacing w:line="276" w:lineRule="auto"/>
              <w:jc w:val="center"/>
              <w:rPr>
                <w:szCs w:val="24"/>
                <w:lang w:val="ru-RU" w:eastAsia="en-US"/>
              </w:rPr>
            </w:pPr>
          </w:p>
        </w:tc>
        <w:tc>
          <w:tcPr>
            <w:tcW w:w="7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04027" w14:textId="77777777" w:rsidR="004A216E" w:rsidRDefault="004A216E">
            <w:pPr>
              <w:spacing w:line="276" w:lineRule="auto"/>
              <w:rPr>
                <w:szCs w:val="24"/>
                <w:lang w:val="ru-RU" w:eastAsia="en-US"/>
              </w:rPr>
            </w:pPr>
          </w:p>
        </w:tc>
      </w:tr>
    </w:tbl>
    <w:p w14:paraId="4FB5C1EE" w14:textId="094FBAD9" w:rsidR="001349A1" w:rsidRPr="003E680F" w:rsidRDefault="003E680F" w:rsidP="001349A1">
      <w:pPr>
        <w:jc w:val="center"/>
        <w:rPr>
          <w:b/>
          <w:lang w:val="ru-RU"/>
        </w:rPr>
      </w:pPr>
      <w:r w:rsidRPr="003E680F">
        <w:rPr>
          <w:b/>
          <w:lang w:val="ru-RU"/>
        </w:rPr>
        <w:br/>
      </w:r>
      <w:r>
        <w:rPr>
          <w:b/>
          <w:lang w:val="ru-RU"/>
        </w:rPr>
        <w:t>8</w:t>
      </w:r>
      <w:r w:rsidR="001349A1" w:rsidRPr="003E680F">
        <w:rPr>
          <w:b/>
          <w:lang w:val="ru-RU"/>
        </w:rPr>
        <w:t xml:space="preserve">. </w:t>
      </w:r>
      <w:r w:rsidR="00D06ADF" w:rsidRPr="00D06ADF">
        <w:rPr>
          <w:b/>
          <w:lang w:val="ru-RU"/>
        </w:rPr>
        <w:t>PATHOLOGIE DU CRISTALLIN</w:t>
      </w:r>
    </w:p>
    <w:p w14:paraId="0ADDB8FB" w14:textId="77777777" w:rsidR="001349A1" w:rsidRPr="003E680F" w:rsidRDefault="001349A1" w:rsidP="001349A1">
      <w:pPr>
        <w:jc w:val="cente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9"/>
        <w:gridCol w:w="1180"/>
        <w:gridCol w:w="7513"/>
      </w:tblGrid>
      <w:tr w:rsidR="00D06ADF" w:rsidRPr="001349A1" w14:paraId="61D7B21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70E2FC6"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4BC0C7" w14:textId="77777777" w:rsidR="00D06ADF" w:rsidRDefault="00D06ADF">
            <w:pPr>
              <w:spacing w:line="276" w:lineRule="auto"/>
              <w:jc w:val="center"/>
              <w:rPr>
                <w:szCs w:val="24"/>
                <w:lang w:val="ru-RU" w:eastAsia="en-US"/>
              </w:rPr>
            </w:pPr>
            <w:r>
              <w:rPr>
                <w:szCs w:val="24"/>
                <w:lang w:val="ru-RU" w:eastAsia="en-US"/>
              </w:rPr>
              <w:t>330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2F8A41" w14:textId="4E6BBCBE" w:rsidR="00D06ADF" w:rsidRDefault="00D06ADF">
            <w:pPr>
              <w:spacing w:line="276" w:lineRule="auto"/>
              <w:rPr>
                <w:szCs w:val="24"/>
                <w:lang w:val="ru-RU" w:eastAsia="en-US"/>
              </w:rPr>
            </w:pPr>
            <w:r w:rsidRPr="00914D0B">
              <w:t>pour une personne adulte le cristallin est nourrie :</w:t>
            </w:r>
          </w:p>
        </w:tc>
      </w:tr>
      <w:tr w:rsidR="00D06ADF" w:rsidRPr="001349A1" w14:paraId="0BFDF03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AD8B57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B743AA"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ABC6FE" w14:textId="7B383C08" w:rsidR="00D06ADF" w:rsidRDefault="00D06ADF">
            <w:pPr>
              <w:spacing w:line="276" w:lineRule="auto"/>
              <w:rPr>
                <w:szCs w:val="24"/>
                <w:lang w:val="ru-RU" w:eastAsia="en-US"/>
              </w:rPr>
            </w:pPr>
            <w:r w:rsidRPr="00914D0B">
              <w:t xml:space="preserve">de l'humeur aqueuse par diffusion </w:t>
            </w:r>
          </w:p>
        </w:tc>
      </w:tr>
      <w:tr w:rsidR="00D06ADF" w14:paraId="2CF44E3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7F6389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E4D570"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DCFD76" w14:textId="1275448A" w:rsidR="00D06ADF" w:rsidRDefault="00D06ADF">
            <w:pPr>
              <w:spacing w:line="276" w:lineRule="auto"/>
              <w:rPr>
                <w:szCs w:val="24"/>
                <w:lang w:val="ru-RU" w:eastAsia="en-US"/>
              </w:rPr>
            </w:pPr>
            <w:r w:rsidRPr="00914D0B">
              <w:t>par les ligaments de zin ;</w:t>
            </w:r>
          </w:p>
        </w:tc>
      </w:tr>
      <w:tr w:rsidR="00D06ADF" w14:paraId="70F6319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3687BB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5F64D0"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AB5C06" w14:textId="39B9DEC8" w:rsidR="00D06ADF" w:rsidRDefault="00D06ADF">
            <w:pPr>
              <w:spacing w:line="276" w:lineRule="auto"/>
              <w:rPr>
                <w:lang w:val="ru-RU" w:eastAsia="en-US"/>
              </w:rPr>
            </w:pPr>
            <w:r w:rsidRPr="00914D0B">
              <w:t>par le canal hyaloïde ;</w:t>
            </w:r>
          </w:p>
        </w:tc>
      </w:tr>
      <w:tr w:rsidR="00D06ADF" w14:paraId="4AA2831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FD843EB"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B269B6"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8E2EB4" w14:textId="022857E4" w:rsidR="00D06ADF" w:rsidRDefault="00D06ADF">
            <w:pPr>
              <w:spacing w:line="276" w:lineRule="auto"/>
              <w:rPr>
                <w:lang w:val="ru-RU" w:eastAsia="en-US"/>
              </w:rPr>
            </w:pPr>
            <w:r w:rsidRPr="00914D0B">
              <w:t>corps ciliaire ;</w:t>
            </w:r>
          </w:p>
        </w:tc>
      </w:tr>
      <w:tr w:rsidR="00D06ADF" w:rsidRPr="001349A1" w14:paraId="2198189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78BB8B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39F02A"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BF5121" w14:textId="5331148D" w:rsidR="00D06ADF" w:rsidRDefault="00D06ADF">
            <w:pPr>
              <w:spacing w:line="276" w:lineRule="auto"/>
              <w:rPr>
                <w:szCs w:val="24"/>
                <w:lang w:val="ru-RU" w:eastAsia="en-US"/>
              </w:rPr>
            </w:pPr>
            <w:r w:rsidRPr="00914D0B">
              <w:t>de la membrane limite antérieure du corps vitreux.</w:t>
            </w:r>
          </w:p>
        </w:tc>
      </w:tr>
      <w:tr w:rsidR="00D06ADF" w:rsidRPr="001349A1" w14:paraId="0ECE3F1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62F4E64C"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33D257"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719408E" w14:textId="77777777" w:rsidR="00D06ADF" w:rsidRDefault="00D06ADF">
            <w:pPr>
              <w:spacing w:line="276" w:lineRule="auto"/>
              <w:rPr>
                <w:color w:val="000000"/>
                <w:sz w:val="27"/>
                <w:szCs w:val="27"/>
                <w:lang w:val="ru-RU" w:eastAsia="en-US"/>
              </w:rPr>
            </w:pPr>
          </w:p>
        </w:tc>
      </w:tr>
      <w:tr w:rsidR="00D06ADF" w:rsidRPr="001349A1" w14:paraId="006364B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957DF81"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261288" w14:textId="77777777" w:rsidR="00D06ADF" w:rsidRDefault="00D06ADF">
            <w:pPr>
              <w:spacing w:line="276" w:lineRule="auto"/>
              <w:jc w:val="center"/>
              <w:rPr>
                <w:szCs w:val="24"/>
                <w:lang w:val="ru-RU" w:eastAsia="en-US"/>
              </w:rPr>
            </w:pPr>
            <w:r>
              <w:rPr>
                <w:szCs w:val="24"/>
                <w:lang w:val="ru-RU" w:eastAsia="en-US"/>
              </w:rPr>
              <w:t>331</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A1CDDC" w14:textId="7E1AF645" w:rsidR="00D06ADF" w:rsidRDefault="00D06ADF">
            <w:pPr>
              <w:spacing w:line="276" w:lineRule="auto"/>
              <w:rPr>
                <w:bCs/>
                <w:color w:val="000000"/>
                <w:sz w:val="27"/>
                <w:szCs w:val="27"/>
                <w:lang w:val="ru-RU" w:eastAsia="en-US"/>
              </w:rPr>
            </w:pPr>
            <w:r w:rsidRPr="00914D0B">
              <w:t>Au repos, le pouvoir de réfraction du cristallin est au repos :</w:t>
            </w:r>
          </w:p>
        </w:tc>
      </w:tr>
      <w:tr w:rsidR="00D06ADF" w14:paraId="5DE35102"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01A7FC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A45527"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637DF1" w14:textId="5DC0AFC3" w:rsidR="00D06ADF" w:rsidRDefault="00D06ADF">
            <w:pPr>
              <w:spacing w:line="276" w:lineRule="auto"/>
              <w:rPr>
                <w:szCs w:val="24"/>
                <w:lang w:val="ru-RU" w:eastAsia="en-US"/>
              </w:rPr>
            </w:pPr>
            <w:r w:rsidRPr="00914D0B">
              <w:t>19-21 dioptries ;</w:t>
            </w:r>
          </w:p>
        </w:tc>
      </w:tr>
      <w:tr w:rsidR="00D06ADF" w14:paraId="719F83C5"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4A7B08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2D614C"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FA8A7C" w14:textId="273E8E62" w:rsidR="00D06ADF" w:rsidRDefault="00D06ADF">
            <w:pPr>
              <w:spacing w:line="276" w:lineRule="auto"/>
              <w:rPr>
                <w:szCs w:val="24"/>
                <w:lang w:val="ru-RU" w:eastAsia="en-US"/>
              </w:rPr>
            </w:pPr>
            <w:r w:rsidRPr="00914D0B">
              <w:t>12-18 dioptries ;</w:t>
            </w:r>
          </w:p>
        </w:tc>
      </w:tr>
      <w:tr w:rsidR="00D06ADF" w14:paraId="53181D57"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F8F1CC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4F8351"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6D746D" w14:textId="7A0393C1" w:rsidR="00D06ADF" w:rsidRDefault="00D06ADF">
            <w:pPr>
              <w:spacing w:line="276" w:lineRule="auto"/>
              <w:rPr>
                <w:szCs w:val="24"/>
                <w:lang w:val="ru-RU" w:eastAsia="en-US"/>
              </w:rPr>
            </w:pPr>
            <w:r w:rsidRPr="00914D0B">
              <w:t>5-12 dioptries ;</w:t>
            </w:r>
          </w:p>
        </w:tc>
      </w:tr>
      <w:tr w:rsidR="00D06ADF" w14:paraId="25FFBB05"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F2A6D1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A877FA"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0FA37C" w14:textId="517747BD" w:rsidR="00D06ADF" w:rsidRDefault="00D06ADF">
            <w:pPr>
              <w:spacing w:line="276" w:lineRule="auto"/>
              <w:rPr>
                <w:szCs w:val="24"/>
                <w:lang w:val="ru-RU" w:eastAsia="en-US"/>
              </w:rPr>
            </w:pPr>
            <w:r w:rsidRPr="00914D0B">
              <w:t>25-32 dioptries ;</w:t>
            </w:r>
          </w:p>
        </w:tc>
      </w:tr>
      <w:tr w:rsidR="00D06ADF" w14:paraId="44D6501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EB662A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F40846"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EE2A37" w14:textId="15D3EDFC" w:rsidR="00D06ADF" w:rsidRDefault="00D06ADF">
            <w:pPr>
              <w:spacing w:line="276" w:lineRule="auto"/>
              <w:rPr>
                <w:szCs w:val="24"/>
                <w:lang w:val="ru-RU" w:eastAsia="en-US"/>
              </w:rPr>
            </w:pPr>
            <w:r w:rsidRPr="00914D0B">
              <w:t>58-65 dioptries.</w:t>
            </w:r>
          </w:p>
        </w:tc>
      </w:tr>
      <w:tr w:rsidR="00D06ADF" w14:paraId="070CA30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6CCAEFC5"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5D56F9"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7DE526A" w14:textId="77777777" w:rsidR="00D06ADF" w:rsidRDefault="00D06ADF">
            <w:pPr>
              <w:spacing w:line="276" w:lineRule="auto"/>
              <w:rPr>
                <w:color w:val="000000"/>
                <w:sz w:val="27"/>
                <w:szCs w:val="27"/>
                <w:lang w:eastAsia="en-US"/>
              </w:rPr>
            </w:pPr>
          </w:p>
        </w:tc>
      </w:tr>
      <w:tr w:rsidR="00D06ADF" w14:paraId="25DE02A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AD7C47A"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9929E1" w14:textId="77777777" w:rsidR="00D06ADF" w:rsidRDefault="00D06ADF">
            <w:pPr>
              <w:spacing w:line="276" w:lineRule="auto"/>
              <w:jc w:val="center"/>
              <w:rPr>
                <w:szCs w:val="24"/>
                <w:lang w:val="ru-RU" w:eastAsia="en-US"/>
              </w:rPr>
            </w:pPr>
            <w:r>
              <w:rPr>
                <w:szCs w:val="24"/>
                <w:lang w:val="ru-RU" w:eastAsia="en-US"/>
              </w:rPr>
              <w:t>332</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E86100" w14:textId="669905C8" w:rsidR="00D06ADF" w:rsidRDefault="00D06ADF">
            <w:pPr>
              <w:spacing w:line="276" w:lineRule="auto"/>
              <w:rPr>
                <w:bCs/>
                <w:szCs w:val="24"/>
                <w:lang w:val="ru-RU" w:eastAsia="en-US"/>
              </w:rPr>
            </w:pPr>
            <w:r w:rsidRPr="00914D0B">
              <w:t>Un adulte a un cristallin :</w:t>
            </w:r>
          </w:p>
        </w:tc>
      </w:tr>
      <w:tr w:rsidR="00D06ADF" w14:paraId="5D3326F7"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119CA9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7CF218"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605F42" w14:textId="18427EB5" w:rsidR="00D06ADF" w:rsidRDefault="00D06ADF">
            <w:pPr>
              <w:spacing w:line="276" w:lineRule="auto"/>
              <w:rPr>
                <w:color w:val="000000"/>
                <w:sz w:val="27"/>
                <w:szCs w:val="27"/>
                <w:lang w:val="ru-RU" w:eastAsia="en-US"/>
              </w:rPr>
            </w:pPr>
            <w:r w:rsidRPr="00914D0B">
              <w:t>dense avec une coloration jaunâtre ;</w:t>
            </w:r>
          </w:p>
        </w:tc>
      </w:tr>
      <w:tr w:rsidR="00D06ADF" w14:paraId="021E1207"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E6AB038"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F709B2"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3BB1B9" w14:textId="06CF8179" w:rsidR="00D06ADF" w:rsidRDefault="00D06ADF">
            <w:pPr>
              <w:spacing w:line="276" w:lineRule="auto"/>
              <w:rPr>
                <w:szCs w:val="24"/>
                <w:lang w:val="ru-RU" w:eastAsia="en-US"/>
              </w:rPr>
            </w:pPr>
            <w:r w:rsidRPr="00914D0B">
              <w:t>a une consistance molle ;</w:t>
            </w:r>
          </w:p>
        </w:tc>
      </w:tr>
      <w:tr w:rsidR="00D06ADF" w14:paraId="5679485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6A647EB" w14:textId="77777777" w:rsidR="00D06ADF" w:rsidRDefault="00D06ADF">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21F71D"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11DDDD" w14:textId="51D62C7B" w:rsidR="00D06ADF" w:rsidRDefault="00D06ADF">
            <w:pPr>
              <w:spacing w:line="276" w:lineRule="auto"/>
              <w:rPr>
                <w:szCs w:val="24"/>
                <w:lang w:val="ru-RU" w:eastAsia="en-US"/>
              </w:rPr>
            </w:pPr>
            <w:r w:rsidRPr="00914D0B">
              <w:t>transparent ;</w:t>
            </w:r>
          </w:p>
        </w:tc>
      </w:tr>
      <w:tr w:rsidR="00D06ADF" w14:paraId="32D71D3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5D82DE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650480"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6A94B1" w14:textId="4DEF590F" w:rsidR="00D06ADF" w:rsidRDefault="00D06ADF">
            <w:pPr>
              <w:spacing w:line="276" w:lineRule="auto"/>
              <w:rPr>
                <w:szCs w:val="24"/>
                <w:lang w:val="ru-RU" w:eastAsia="en-US"/>
              </w:rPr>
            </w:pPr>
            <w:r w:rsidRPr="00914D0B">
              <w:t>a une forme sphérique ;</w:t>
            </w:r>
          </w:p>
        </w:tc>
      </w:tr>
      <w:tr w:rsidR="00D06ADF" w14:paraId="4635F1A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189D6A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FC7333"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DC3DA7" w14:textId="796D643E" w:rsidR="00D06ADF" w:rsidRDefault="00D06ADF">
            <w:pPr>
              <w:spacing w:line="276" w:lineRule="auto"/>
              <w:rPr>
                <w:szCs w:val="24"/>
                <w:lang w:val="ru-RU" w:eastAsia="en-US"/>
              </w:rPr>
            </w:pPr>
            <w:r w:rsidRPr="00914D0B">
              <w:t>C'est exact, A et G.</w:t>
            </w:r>
          </w:p>
        </w:tc>
      </w:tr>
      <w:tr w:rsidR="00D06ADF" w14:paraId="5B4637D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E840B17"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AA3FBB"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05BC2A1" w14:textId="77777777" w:rsidR="00D06ADF" w:rsidRDefault="00D06ADF">
            <w:pPr>
              <w:spacing w:line="276" w:lineRule="auto"/>
              <w:rPr>
                <w:szCs w:val="24"/>
                <w:lang w:val="ru-RU" w:eastAsia="en-US"/>
              </w:rPr>
            </w:pPr>
          </w:p>
        </w:tc>
      </w:tr>
      <w:tr w:rsidR="00D06ADF" w14:paraId="61EF938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FD9D48E"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BC2772" w14:textId="77777777" w:rsidR="00D06ADF" w:rsidRDefault="00D06ADF">
            <w:pPr>
              <w:spacing w:line="276" w:lineRule="auto"/>
              <w:jc w:val="center"/>
              <w:rPr>
                <w:szCs w:val="24"/>
                <w:lang w:val="ru-RU" w:eastAsia="en-US"/>
              </w:rPr>
            </w:pPr>
            <w:r>
              <w:rPr>
                <w:szCs w:val="24"/>
                <w:lang w:val="ru-RU" w:eastAsia="en-US"/>
              </w:rPr>
              <w:t>333</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4234C8" w14:textId="755729F0" w:rsidR="00D06ADF" w:rsidRDefault="00D06ADF">
            <w:pPr>
              <w:spacing w:line="276" w:lineRule="auto"/>
              <w:rPr>
                <w:szCs w:val="24"/>
                <w:lang w:val="ru-RU" w:eastAsia="en-US"/>
              </w:rPr>
            </w:pPr>
            <w:r w:rsidRPr="00914D0B">
              <w:t>Le mécanisme du développement de la presbytie est expliqué :</w:t>
            </w:r>
          </w:p>
        </w:tc>
      </w:tr>
      <w:tr w:rsidR="00D06ADF" w14:paraId="676C840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EFA9434"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146EA7"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E5B563" w14:textId="5032D1DF" w:rsidR="00D06ADF" w:rsidRDefault="00D06ADF">
            <w:pPr>
              <w:spacing w:line="276" w:lineRule="auto"/>
              <w:rPr>
                <w:szCs w:val="24"/>
                <w:lang w:val="ru-RU" w:eastAsia="en-US"/>
              </w:rPr>
            </w:pPr>
            <w:r w:rsidRPr="00914D0B">
              <w:t>tout ce qui précède est vrai.</w:t>
            </w:r>
          </w:p>
        </w:tc>
      </w:tr>
      <w:tr w:rsidR="00D06ADF" w14:paraId="29777EC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9131F4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A38283"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D2E3BD" w14:textId="43E86E23" w:rsidR="00D06ADF" w:rsidRDefault="00D06ADF">
            <w:pPr>
              <w:spacing w:line="276" w:lineRule="auto"/>
              <w:rPr>
                <w:szCs w:val="24"/>
                <w:lang w:val="ru-RU" w:eastAsia="en-US"/>
              </w:rPr>
            </w:pPr>
            <w:r w:rsidRPr="00914D0B">
              <w:t>la capacité d'accueil devient moindre ;</w:t>
            </w:r>
          </w:p>
        </w:tc>
      </w:tr>
      <w:tr w:rsidR="00D06ADF" w:rsidRPr="001349A1" w14:paraId="1DED0F6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847B68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32BDF3"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ADE9BF" w14:textId="1A4A2E2B" w:rsidR="00D06ADF" w:rsidRDefault="00D06ADF">
            <w:pPr>
              <w:spacing w:line="276" w:lineRule="auto"/>
              <w:rPr>
                <w:szCs w:val="24"/>
                <w:lang w:val="ru-RU" w:eastAsia="en-US"/>
              </w:rPr>
            </w:pPr>
            <w:r w:rsidRPr="00914D0B">
              <w:t>le tonus des muscles ciliaires se détériore, l'intégrité des ligaments de zinc est altérée ;</w:t>
            </w:r>
          </w:p>
        </w:tc>
      </w:tr>
      <w:tr w:rsidR="00D06ADF" w14:paraId="29ECBEF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A74425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223410"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341A96" w14:textId="068593EB" w:rsidR="00D06ADF" w:rsidRDefault="00D06ADF">
            <w:pPr>
              <w:spacing w:line="276" w:lineRule="auto"/>
              <w:rPr>
                <w:szCs w:val="24"/>
                <w:lang w:val="ru-RU" w:eastAsia="en-US"/>
              </w:rPr>
            </w:pPr>
            <w:r w:rsidRPr="00914D0B">
              <w:t>détérioration de l'élasticité du cristallin ;</w:t>
            </w:r>
          </w:p>
        </w:tc>
      </w:tr>
      <w:tr w:rsidR="00D06ADF" w14:paraId="01FEDAE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7A67C939" w14:textId="77777777" w:rsidR="00D06ADF" w:rsidRDefault="00D06ADF">
            <w:pPr>
              <w:spacing w:line="276" w:lineRule="auto"/>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9F7D53"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397CF77" w14:textId="77777777" w:rsidR="00D06ADF" w:rsidRDefault="00D06ADF">
            <w:pPr>
              <w:spacing w:line="276" w:lineRule="auto"/>
              <w:rPr>
                <w:szCs w:val="24"/>
                <w:lang w:val="ru-RU" w:eastAsia="en-US"/>
              </w:rPr>
            </w:pPr>
          </w:p>
        </w:tc>
      </w:tr>
      <w:tr w:rsidR="00D06ADF" w:rsidRPr="001349A1" w14:paraId="50C1D24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91FAAA1"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E1A181" w14:textId="77777777" w:rsidR="00D06ADF" w:rsidRDefault="00D06ADF">
            <w:pPr>
              <w:spacing w:line="276" w:lineRule="auto"/>
              <w:jc w:val="center"/>
              <w:rPr>
                <w:szCs w:val="24"/>
                <w:lang w:val="ru-RU" w:eastAsia="en-US"/>
              </w:rPr>
            </w:pPr>
            <w:r>
              <w:rPr>
                <w:szCs w:val="24"/>
                <w:lang w:val="ru-RU" w:eastAsia="en-US"/>
              </w:rPr>
              <w:t>334</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FDB97D" w14:textId="7F433FD3" w:rsidR="00D06ADF" w:rsidRDefault="00D06ADF">
            <w:pPr>
              <w:spacing w:line="276" w:lineRule="auto"/>
              <w:rPr>
                <w:szCs w:val="24"/>
                <w:lang w:val="ru-RU" w:eastAsia="en-US"/>
              </w:rPr>
            </w:pPr>
            <w:r w:rsidRPr="00914D0B">
              <w:t>Parmi les maladies acquises du cristallin, on peut citer</w:t>
            </w:r>
          </w:p>
        </w:tc>
      </w:tr>
      <w:tr w:rsidR="00D06ADF" w14:paraId="3ABCD1D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6AC5D3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819B2B"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2A8854" w14:textId="295AC096" w:rsidR="00D06ADF" w:rsidRDefault="00D06ADF">
            <w:pPr>
              <w:spacing w:line="276" w:lineRule="auto"/>
              <w:rPr>
                <w:szCs w:val="24"/>
                <w:lang w:val="ru-RU" w:eastAsia="en-US"/>
              </w:rPr>
            </w:pPr>
            <w:r w:rsidRPr="00914D0B">
              <w:t>opacification du cristallin (cataracte) ;</w:t>
            </w:r>
          </w:p>
        </w:tc>
      </w:tr>
      <w:tr w:rsidR="00D06ADF" w14:paraId="0FCA1CA2"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8CAD7FB"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CC9ED7"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F64BE2" w14:textId="683AAE2B" w:rsidR="00D06ADF" w:rsidRDefault="00D06ADF">
            <w:pPr>
              <w:spacing w:line="276" w:lineRule="auto"/>
              <w:rPr>
                <w:szCs w:val="24"/>
                <w:lang w:val="ru-RU" w:eastAsia="en-US"/>
              </w:rPr>
            </w:pPr>
            <w:r w:rsidRPr="00914D0B">
              <w:t>l'inflammation ;</w:t>
            </w:r>
          </w:p>
        </w:tc>
      </w:tr>
      <w:tr w:rsidR="00D06ADF" w14:paraId="41D1AB8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7B92C52"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E62BD7"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2CC015" w14:textId="4BB99BC9" w:rsidR="00D06ADF" w:rsidRDefault="00D06ADF">
            <w:pPr>
              <w:spacing w:line="276" w:lineRule="auto"/>
              <w:rPr>
                <w:szCs w:val="24"/>
                <w:lang w:val="ru-RU" w:eastAsia="en-US"/>
              </w:rPr>
            </w:pPr>
            <w:r w:rsidRPr="00914D0B">
              <w:t>les tumeurs ;</w:t>
            </w:r>
          </w:p>
        </w:tc>
      </w:tr>
      <w:tr w:rsidR="00D06ADF" w14:paraId="487B1FA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3AE92AB"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3D732C"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786301" w14:textId="7B7BB7D3" w:rsidR="00D06ADF" w:rsidRDefault="00D06ADF">
            <w:pPr>
              <w:spacing w:line="276" w:lineRule="auto"/>
              <w:rPr>
                <w:szCs w:val="24"/>
                <w:lang w:val="ru-RU" w:eastAsia="en-US"/>
              </w:rPr>
            </w:pPr>
            <w:r w:rsidRPr="00914D0B">
              <w:t>seulement A et B ;</w:t>
            </w:r>
          </w:p>
        </w:tc>
      </w:tr>
      <w:tr w:rsidR="00D06ADF" w14:paraId="2540A79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67A91C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384589"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D04700" w14:textId="6B34ADD3" w:rsidR="00D06ADF" w:rsidRDefault="00D06ADF">
            <w:pPr>
              <w:spacing w:line="276" w:lineRule="auto"/>
              <w:rPr>
                <w:szCs w:val="24"/>
                <w:lang w:val="ru-RU" w:eastAsia="en-US"/>
              </w:rPr>
            </w:pPr>
            <w:r w:rsidRPr="00914D0B">
              <w:t>tous ces</w:t>
            </w:r>
          </w:p>
        </w:tc>
      </w:tr>
      <w:tr w:rsidR="00D06ADF" w14:paraId="300C83F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3C6AF8FE"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DF02A2"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C75034C" w14:textId="77777777" w:rsidR="00D06ADF" w:rsidRDefault="00D06ADF">
            <w:pPr>
              <w:spacing w:line="276" w:lineRule="auto"/>
              <w:rPr>
                <w:color w:val="000000"/>
                <w:sz w:val="27"/>
                <w:szCs w:val="27"/>
                <w:lang w:eastAsia="en-US"/>
              </w:rPr>
            </w:pPr>
          </w:p>
        </w:tc>
      </w:tr>
      <w:tr w:rsidR="00D06ADF" w14:paraId="4DE135B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B2EFF87"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0DE0B9" w14:textId="77777777" w:rsidR="00D06ADF" w:rsidRDefault="00D06ADF">
            <w:pPr>
              <w:spacing w:line="276" w:lineRule="auto"/>
              <w:jc w:val="center"/>
              <w:rPr>
                <w:szCs w:val="24"/>
                <w:lang w:val="ru-RU" w:eastAsia="en-US"/>
              </w:rPr>
            </w:pPr>
            <w:r>
              <w:rPr>
                <w:szCs w:val="24"/>
                <w:lang w:val="ru-RU" w:eastAsia="en-US"/>
              </w:rPr>
              <w:t>335</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72C44C" w14:textId="3C81832A" w:rsidR="00D06ADF" w:rsidRDefault="00D06ADF">
            <w:pPr>
              <w:spacing w:line="276" w:lineRule="auto"/>
              <w:rPr>
                <w:szCs w:val="24"/>
                <w:lang w:val="ru-RU" w:eastAsia="en-US"/>
              </w:rPr>
            </w:pPr>
            <w:r w:rsidRPr="00914D0B">
              <w:t>Avec toute exposition du cristallin  :</w:t>
            </w:r>
          </w:p>
        </w:tc>
      </w:tr>
      <w:tr w:rsidR="00D06ADF" w14:paraId="5F3DFAC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3D7218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2DE7C5"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216575" w14:textId="26C9E729" w:rsidR="00D06ADF" w:rsidRDefault="00D06ADF">
            <w:pPr>
              <w:spacing w:line="276" w:lineRule="auto"/>
              <w:rPr>
                <w:szCs w:val="24"/>
                <w:lang w:val="ru-RU" w:eastAsia="en-US"/>
              </w:rPr>
            </w:pPr>
            <w:r w:rsidRPr="00914D0B">
              <w:t>se gonfle et se brouille ;</w:t>
            </w:r>
          </w:p>
        </w:tc>
      </w:tr>
      <w:tr w:rsidR="00D06ADF" w14:paraId="34B6908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7CA130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4A08D4"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4199D1" w14:textId="1A5CC1F4" w:rsidR="00D06ADF" w:rsidRDefault="00D06ADF">
            <w:pPr>
              <w:spacing w:line="276" w:lineRule="auto"/>
              <w:rPr>
                <w:szCs w:val="24"/>
                <w:lang w:val="ru-RU" w:eastAsia="en-US"/>
              </w:rPr>
            </w:pPr>
            <w:r w:rsidRPr="00914D0B">
              <w:t>elle est enflammée ;</w:t>
            </w:r>
          </w:p>
        </w:tc>
      </w:tr>
      <w:tr w:rsidR="00D06ADF" w14:paraId="5EF8C11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AD2C42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BC392D"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EA5CD8" w14:textId="7A1D1986" w:rsidR="00D06ADF" w:rsidRDefault="00D06ADF">
            <w:pPr>
              <w:spacing w:line="276" w:lineRule="auto"/>
              <w:rPr>
                <w:szCs w:val="24"/>
                <w:lang w:val="ru-RU" w:eastAsia="en-US"/>
              </w:rPr>
            </w:pPr>
            <w:r w:rsidRPr="00914D0B">
              <w:t>les rides ;</w:t>
            </w:r>
          </w:p>
        </w:tc>
      </w:tr>
      <w:tr w:rsidR="00D06ADF" w:rsidRPr="001349A1" w14:paraId="3E1149E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8140AB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EBB7EB"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FB7702" w14:textId="5EAD008F" w:rsidR="00D06ADF" w:rsidRDefault="00D06ADF">
            <w:pPr>
              <w:spacing w:line="276" w:lineRule="auto"/>
              <w:rPr>
                <w:szCs w:val="24"/>
                <w:lang w:val="ru-RU" w:eastAsia="en-US"/>
              </w:rPr>
            </w:pPr>
            <w:r w:rsidRPr="00914D0B">
              <w:t xml:space="preserve"> les vaisseaux se développent en son sein ;</w:t>
            </w:r>
          </w:p>
        </w:tc>
      </w:tr>
      <w:tr w:rsidR="00D06ADF" w14:paraId="2EDC747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84C723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C67F45"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0D6B5C" w14:textId="1EBE225F" w:rsidR="00D06ADF" w:rsidRDefault="00D06ADF">
            <w:pPr>
              <w:spacing w:line="276" w:lineRule="auto"/>
              <w:rPr>
                <w:szCs w:val="24"/>
                <w:lang w:val="ru-RU" w:eastAsia="en-US"/>
              </w:rPr>
            </w:pPr>
            <w:r w:rsidRPr="00914D0B">
              <w:t>toutes ces choses.</w:t>
            </w:r>
          </w:p>
        </w:tc>
      </w:tr>
      <w:tr w:rsidR="00D06ADF" w14:paraId="0908D08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5A6D2DCE"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832E99"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89F799A" w14:textId="77777777" w:rsidR="00D06ADF" w:rsidRDefault="00D06ADF">
            <w:pPr>
              <w:spacing w:line="276" w:lineRule="auto"/>
              <w:rPr>
                <w:szCs w:val="24"/>
                <w:lang w:val="ru-RU" w:eastAsia="en-US"/>
              </w:rPr>
            </w:pPr>
          </w:p>
        </w:tc>
      </w:tr>
      <w:tr w:rsidR="00D06ADF" w:rsidRPr="001349A1" w14:paraId="58270DC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233AA40"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17145F" w14:textId="77777777" w:rsidR="00D06ADF" w:rsidRDefault="00D06ADF">
            <w:pPr>
              <w:spacing w:line="276" w:lineRule="auto"/>
              <w:jc w:val="center"/>
              <w:rPr>
                <w:szCs w:val="24"/>
                <w:lang w:val="ru-RU" w:eastAsia="en-US"/>
              </w:rPr>
            </w:pPr>
            <w:r>
              <w:rPr>
                <w:szCs w:val="24"/>
                <w:lang w:val="ru-RU" w:eastAsia="en-US"/>
              </w:rPr>
              <w:t>336</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75400E" w14:textId="57B23439" w:rsidR="00D06ADF" w:rsidRDefault="00D06ADF">
            <w:pPr>
              <w:spacing w:line="276" w:lineRule="auto"/>
              <w:rPr>
                <w:bCs/>
                <w:color w:val="000000"/>
                <w:sz w:val="27"/>
                <w:szCs w:val="27"/>
                <w:lang w:val="ru-RU" w:eastAsia="en-US"/>
              </w:rPr>
            </w:pPr>
            <w:r w:rsidRPr="00914D0B">
              <w:t>On peut parler de cataracte progressive :</w:t>
            </w:r>
          </w:p>
        </w:tc>
      </w:tr>
      <w:tr w:rsidR="00D06ADF" w14:paraId="06D5247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D47D6E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0CD07B"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A6FA18" w14:textId="56E2AAF6" w:rsidR="00D06ADF" w:rsidRDefault="00D06ADF">
            <w:pPr>
              <w:spacing w:line="276" w:lineRule="auto"/>
              <w:rPr>
                <w:szCs w:val="24"/>
                <w:lang w:val="ru-RU" w:eastAsia="en-US"/>
              </w:rPr>
            </w:pPr>
            <w:r w:rsidRPr="00914D0B">
              <w:t>de la cataracte acquise ;</w:t>
            </w:r>
          </w:p>
        </w:tc>
      </w:tr>
      <w:tr w:rsidR="00D06ADF" w14:paraId="2F7EBE8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9E5AAF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DCEAF3"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2E339C" w14:textId="43013557" w:rsidR="00D06ADF" w:rsidRDefault="00D06ADF">
            <w:pPr>
              <w:spacing w:line="276" w:lineRule="auto"/>
              <w:rPr>
                <w:szCs w:val="24"/>
                <w:lang w:val="ru-RU" w:eastAsia="en-US"/>
              </w:rPr>
            </w:pPr>
            <w:r w:rsidRPr="00914D0B">
              <w:t>cataracte congénitale complète ;</w:t>
            </w:r>
          </w:p>
        </w:tc>
      </w:tr>
      <w:tr w:rsidR="00D06ADF" w14:paraId="176A58E4" w14:textId="77777777" w:rsidTr="00D06ADF">
        <w:trPr>
          <w:trHeight w:val="369"/>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C5F957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F4A81A"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E1D30C" w14:textId="555F45B1" w:rsidR="00D06ADF" w:rsidRDefault="00D06ADF">
            <w:pPr>
              <w:spacing w:line="276" w:lineRule="auto"/>
              <w:rPr>
                <w:szCs w:val="24"/>
                <w:lang w:val="ru-RU" w:eastAsia="en-US"/>
              </w:rPr>
            </w:pPr>
            <w:r w:rsidRPr="00914D0B">
              <w:t>la cataracte congénitale à strates ;</w:t>
            </w:r>
          </w:p>
        </w:tc>
      </w:tr>
      <w:tr w:rsidR="00D06ADF" w14:paraId="151017E7"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5E0DB0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3F57DB"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1A753A" w14:textId="28335134" w:rsidR="00D06ADF" w:rsidRDefault="00D06ADF">
            <w:pPr>
              <w:spacing w:line="276" w:lineRule="auto"/>
              <w:rPr>
                <w:szCs w:val="24"/>
                <w:lang w:val="ru-RU" w:eastAsia="en-US"/>
              </w:rPr>
            </w:pPr>
            <w:r w:rsidRPr="00914D0B">
              <w:t>cataracte en forme de fuseau ;</w:t>
            </w:r>
          </w:p>
        </w:tc>
      </w:tr>
      <w:tr w:rsidR="00D06ADF" w14:paraId="355F61F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571A6A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121A53"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889F99" w14:textId="5F43FC37" w:rsidR="00D06ADF" w:rsidRDefault="00D06ADF">
            <w:pPr>
              <w:spacing w:line="276" w:lineRule="auto"/>
              <w:rPr>
                <w:szCs w:val="24"/>
                <w:lang w:val="ru-RU" w:eastAsia="en-US"/>
              </w:rPr>
            </w:pPr>
            <w:r w:rsidRPr="00914D0B">
              <w:t>cataracte polaire postérieure.</w:t>
            </w:r>
          </w:p>
        </w:tc>
      </w:tr>
      <w:tr w:rsidR="00D06ADF" w14:paraId="4C3F799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73DE8BE"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169AB7"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73A2237" w14:textId="77777777" w:rsidR="00D06ADF" w:rsidRDefault="00D06ADF">
            <w:pPr>
              <w:spacing w:line="276" w:lineRule="auto"/>
              <w:rPr>
                <w:szCs w:val="24"/>
                <w:lang w:val="ru-RU" w:eastAsia="en-US"/>
              </w:rPr>
            </w:pPr>
          </w:p>
        </w:tc>
      </w:tr>
      <w:tr w:rsidR="00D06ADF" w14:paraId="6B83378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A294983"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F5F962" w14:textId="77777777" w:rsidR="00D06ADF" w:rsidRDefault="00D06ADF">
            <w:pPr>
              <w:spacing w:line="276" w:lineRule="auto"/>
              <w:jc w:val="center"/>
              <w:rPr>
                <w:szCs w:val="24"/>
                <w:lang w:val="ru-RU" w:eastAsia="en-US"/>
              </w:rPr>
            </w:pPr>
            <w:r>
              <w:rPr>
                <w:szCs w:val="24"/>
                <w:lang w:val="ru-RU" w:eastAsia="en-US"/>
              </w:rPr>
              <w:t>337</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6D19CA" w14:textId="15B4F511" w:rsidR="00D06ADF" w:rsidRDefault="00D06ADF">
            <w:pPr>
              <w:spacing w:line="276" w:lineRule="auto"/>
              <w:rPr>
                <w:szCs w:val="24"/>
                <w:lang w:val="ru-RU" w:eastAsia="en-US"/>
              </w:rPr>
            </w:pPr>
            <w:r w:rsidRPr="00914D0B">
              <w:t>La cataracte diabétique est caractérisée :</w:t>
            </w:r>
          </w:p>
        </w:tc>
      </w:tr>
      <w:tr w:rsidR="00D06ADF" w14:paraId="2C46B84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3F5BAB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07D5F8"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A85161" w14:textId="229A515C" w:rsidR="00D06ADF" w:rsidRDefault="00D06ADF">
            <w:pPr>
              <w:spacing w:line="276" w:lineRule="auto"/>
              <w:rPr>
                <w:szCs w:val="24"/>
                <w:lang w:val="ru-RU" w:eastAsia="en-US"/>
              </w:rPr>
            </w:pPr>
            <w:r w:rsidRPr="00914D0B">
              <w:t>tout ce qui précède.</w:t>
            </w:r>
          </w:p>
        </w:tc>
      </w:tr>
      <w:tr w:rsidR="00D06ADF" w:rsidRPr="001349A1" w14:paraId="7490B3A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0174A1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81275A"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CF4B82" w14:textId="6B40E1CF" w:rsidR="00D06ADF" w:rsidRDefault="00D06ADF">
            <w:pPr>
              <w:spacing w:line="276" w:lineRule="auto"/>
              <w:rPr>
                <w:szCs w:val="24"/>
                <w:lang w:val="ru-RU" w:eastAsia="en-US"/>
              </w:rPr>
            </w:pPr>
            <w:r w:rsidRPr="00914D0B">
              <w:t>une combinaison d'opacités dans le cristallin avec des changements au fond de l'œil ;</w:t>
            </w:r>
          </w:p>
        </w:tc>
      </w:tr>
      <w:tr w:rsidR="00D06ADF" w:rsidRPr="001349A1" w14:paraId="05B5ED2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E4A2B4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6AE915"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7C9D93" w14:textId="7C0890A1" w:rsidR="00D06ADF" w:rsidRDefault="00D06ADF">
            <w:pPr>
              <w:spacing w:line="276" w:lineRule="auto"/>
              <w:rPr>
                <w:color w:val="000000"/>
                <w:sz w:val="27"/>
                <w:szCs w:val="27"/>
                <w:lang w:val="ru-RU" w:eastAsia="en-US"/>
              </w:rPr>
            </w:pPr>
            <w:r w:rsidRPr="00914D0B">
              <w:t>la présence d'opacités dans la zone de détachement ;</w:t>
            </w:r>
          </w:p>
        </w:tc>
      </w:tr>
      <w:tr w:rsidR="00D06ADF" w:rsidRPr="001349A1" w14:paraId="34584CB5"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F58392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955F4A"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7576B9" w14:textId="1F6FE7D8" w:rsidR="00D06ADF" w:rsidRDefault="00D06ADF">
            <w:pPr>
              <w:spacing w:line="276" w:lineRule="auto"/>
              <w:rPr>
                <w:szCs w:val="24"/>
                <w:lang w:val="ru-RU" w:eastAsia="en-US"/>
              </w:rPr>
            </w:pPr>
            <w:r w:rsidRPr="00914D0B">
              <w:t>seuls B et C sont corrects ;</w:t>
            </w:r>
          </w:p>
        </w:tc>
      </w:tr>
      <w:tr w:rsidR="00D06ADF" w14:paraId="2ACC678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A8389C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488E52"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88DE7D" w14:textId="5590E721" w:rsidR="00D06ADF" w:rsidRDefault="00D06ADF">
            <w:pPr>
              <w:spacing w:line="276" w:lineRule="auto"/>
              <w:rPr>
                <w:szCs w:val="24"/>
                <w:lang w:val="ru-RU" w:eastAsia="en-US"/>
              </w:rPr>
            </w:pPr>
            <w:r w:rsidRPr="00914D0B">
              <w:t>processus à double sens ;</w:t>
            </w:r>
          </w:p>
        </w:tc>
      </w:tr>
      <w:tr w:rsidR="00D06ADF" w14:paraId="18D7012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7EACABA3"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41873F"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9EE5F9F" w14:textId="77777777" w:rsidR="00D06ADF" w:rsidRDefault="00D06ADF">
            <w:pPr>
              <w:spacing w:line="276" w:lineRule="auto"/>
              <w:rPr>
                <w:color w:val="000000"/>
                <w:sz w:val="27"/>
                <w:szCs w:val="27"/>
                <w:lang w:eastAsia="en-US"/>
              </w:rPr>
            </w:pPr>
          </w:p>
        </w:tc>
      </w:tr>
      <w:tr w:rsidR="00D06ADF" w:rsidRPr="001349A1" w14:paraId="691C69D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B54C77C"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7592FF" w14:textId="77777777" w:rsidR="00D06ADF" w:rsidRDefault="00D06ADF">
            <w:pPr>
              <w:spacing w:line="276" w:lineRule="auto"/>
              <w:jc w:val="center"/>
              <w:rPr>
                <w:szCs w:val="24"/>
                <w:lang w:val="ru-RU" w:eastAsia="en-US"/>
              </w:rPr>
            </w:pPr>
            <w:r>
              <w:rPr>
                <w:szCs w:val="24"/>
                <w:lang w:val="ru-RU" w:eastAsia="en-US"/>
              </w:rPr>
              <w:t>338</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952E43" w14:textId="1993D7FB" w:rsidR="00D06ADF" w:rsidRDefault="00D06ADF">
            <w:pPr>
              <w:spacing w:line="276" w:lineRule="auto"/>
              <w:rPr>
                <w:szCs w:val="24"/>
                <w:lang w:val="ru-RU" w:eastAsia="en-US"/>
              </w:rPr>
            </w:pPr>
            <w:r w:rsidRPr="00914D0B">
              <w:t>Une projection lumineuse incorrecte chez un patient atteint de cataracte en témoigne :</w:t>
            </w:r>
          </w:p>
        </w:tc>
      </w:tr>
      <w:tr w:rsidR="00D06ADF" w:rsidRPr="001349A1" w14:paraId="6C38264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2159BCD" w14:textId="77777777" w:rsidR="00D06ADF" w:rsidRDefault="00D06ADF">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06C584"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D41BB8" w14:textId="18EAFAC2" w:rsidR="00D06ADF" w:rsidRDefault="00D06ADF">
            <w:pPr>
              <w:spacing w:line="276" w:lineRule="auto"/>
              <w:rPr>
                <w:szCs w:val="24"/>
                <w:lang w:val="ru-RU" w:eastAsia="en-US"/>
              </w:rPr>
            </w:pPr>
            <w:r w:rsidRPr="00914D0B">
              <w:t>Pathologie de la rétine et du nerf optique ;</w:t>
            </w:r>
          </w:p>
        </w:tc>
      </w:tr>
      <w:tr w:rsidR="00D06ADF" w14:paraId="67EFD60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1205F3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F24F8D"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E28408" w14:textId="3F21EC80" w:rsidR="00D06ADF" w:rsidRDefault="00D06ADF">
            <w:pPr>
              <w:spacing w:line="276" w:lineRule="auto"/>
              <w:rPr>
                <w:szCs w:val="24"/>
                <w:lang w:val="ru-RU" w:eastAsia="en-US"/>
              </w:rPr>
            </w:pPr>
            <w:r w:rsidRPr="00914D0B">
              <w:t>présence d'une cataracte immature ;</w:t>
            </w:r>
          </w:p>
        </w:tc>
      </w:tr>
      <w:tr w:rsidR="00D06ADF" w:rsidRPr="001349A1" w14:paraId="28D51B2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6F2FAC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8B6029"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F4E3D5" w14:textId="67ED8DB9" w:rsidR="00D06ADF" w:rsidRDefault="00D06ADF">
            <w:pPr>
              <w:spacing w:line="276" w:lineRule="auto"/>
              <w:rPr>
                <w:szCs w:val="24"/>
                <w:lang w:val="ru-RU" w:eastAsia="en-US"/>
              </w:rPr>
            </w:pPr>
            <w:r w:rsidRPr="00914D0B">
              <w:t>présence d'une cataracte mature chez le patient ;</w:t>
            </w:r>
          </w:p>
        </w:tc>
      </w:tr>
      <w:tr w:rsidR="00D06ADF" w14:paraId="3991FEB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2805B0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31C30F"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14FF46" w14:textId="303FCBBC" w:rsidR="00D06ADF" w:rsidRDefault="00D06ADF">
            <w:pPr>
              <w:spacing w:line="276" w:lineRule="auto"/>
              <w:rPr>
                <w:szCs w:val="24"/>
                <w:lang w:val="ru-RU" w:eastAsia="en-US"/>
              </w:rPr>
            </w:pPr>
            <w:r w:rsidRPr="00914D0B">
              <w:t>la pathologie cornéenne ;</w:t>
            </w:r>
          </w:p>
        </w:tc>
      </w:tr>
      <w:tr w:rsidR="00D06ADF" w14:paraId="466506C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0E4931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EC6599"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0282E9" w14:textId="7D20C06C" w:rsidR="00D06ADF" w:rsidRDefault="00D06ADF">
            <w:pPr>
              <w:spacing w:line="276" w:lineRule="auto"/>
              <w:rPr>
                <w:szCs w:val="24"/>
                <w:lang w:val="ru-RU" w:eastAsia="en-US"/>
              </w:rPr>
            </w:pPr>
            <w:r w:rsidRPr="00914D0B">
              <w:t>destruction du corps vitré.</w:t>
            </w:r>
          </w:p>
        </w:tc>
      </w:tr>
      <w:tr w:rsidR="00D06ADF" w14:paraId="486957E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CC2BE5D"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0DD219"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41DA88" w14:textId="77777777" w:rsidR="00D06ADF" w:rsidRDefault="00D06ADF">
            <w:pPr>
              <w:spacing w:line="276" w:lineRule="auto"/>
              <w:rPr>
                <w:szCs w:val="24"/>
                <w:lang w:val="ru-RU" w:eastAsia="en-US"/>
              </w:rPr>
            </w:pPr>
          </w:p>
        </w:tc>
      </w:tr>
      <w:tr w:rsidR="00D06ADF" w:rsidRPr="001349A1" w14:paraId="77AB140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C5DA06B"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DFF37F" w14:textId="77777777" w:rsidR="00D06ADF" w:rsidRDefault="00D06ADF">
            <w:pPr>
              <w:spacing w:line="276" w:lineRule="auto"/>
              <w:jc w:val="center"/>
              <w:rPr>
                <w:szCs w:val="24"/>
                <w:lang w:val="ru-RU" w:eastAsia="en-US"/>
              </w:rPr>
            </w:pPr>
            <w:r>
              <w:rPr>
                <w:szCs w:val="24"/>
                <w:lang w:val="ru-RU" w:eastAsia="en-US"/>
              </w:rPr>
              <w:t>339</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8D4C0A" w14:textId="74D53CB1" w:rsidR="00D06ADF" w:rsidRDefault="00D06ADF">
            <w:pPr>
              <w:spacing w:line="276" w:lineRule="auto"/>
              <w:rPr>
                <w:bCs/>
                <w:color w:val="000000"/>
                <w:sz w:val="27"/>
                <w:szCs w:val="27"/>
                <w:lang w:val="ru-RU" w:eastAsia="en-US"/>
              </w:rPr>
            </w:pPr>
            <w:r w:rsidRPr="00914D0B">
              <w:t>Le groupe de cataractes compliquées comprend :</w:t>
            </w:r>
          </w:p>
        </w:tc>
      </w:tr>
      <w:tr w:rsidR="00D06ADF" w14:paraId="61373DF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92CBFF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CC4137"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EEAB87" w14:textId="4237BAB3" w:rsidR="00D06ADF" w:rsidRDefault="00D06ADF">
            <w:pPr>
              <w:spacing w:line="276" w:lineRule="auto"/>
              <w:rPr>
                <w:szCs w:val="24"/>
                <w:lang w:val="ru-RU" w:eastAsia="en-US"/>
              </w:rPr>
            </w:pPr>
            <w:r w:rsidRPr="00914D0B">
              <w:t>tous les formulaires ci-dessus.</w:t>
            </w:r>
          </w:p>
        </w:tc>
      </w:tr>
      <w:tr w:rsidR="00D06ADF" w14:paraId="56EFCB6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F52457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3FBA4D"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DAEE2B" w14:textId="419A9A32" w:rsidR="00D06ADF" w:rsidRDefault="00D06ADF">
            <w:pPr>
              <w:spacing w:line="276" w:lineRule="auto"/>
              <w:rPr>
                <w:szCs w:val="24"/>
                <w:lang w:val="ru-RU" w:eastAsia="en-US"/>
              </w:rPr>
            </w:pPr>
            <w:r w:rsidRPr="00914D0B">
              <w:t>cataracte dans le glaucome ;</w:t>
            </w:r>
          </w:p>
        </w:tc>
      </w:tr>
      <w:tr w:rsidR="00D06ADF" w14:paraId="7C379E1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85BEC57"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8693FC"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E7DDE0" w14:textId="017666F9" w:rsidR="00D06ADF" w:rsidRDefault="00D06ADF">
            <w:pPr>
              <w:spacing w:line="276" w:lineRule="auto"/>
              <w:rPr>
                <w:szCs w:val="24"/>
                <w:lang w:val="ru-RU" w:eastAsia="en-US"/>
              </w:rPr>
            </w:pPr>
            <w:r w:rsidRPr="00914D0B">
              <w:t>la cataracte myopique ;</w:t>
            </w:r>
          </w:p>
        </w:tc>
      </w:tr>
      <w:tr w:rsidR="00D06ADF" w14:paraId="08A1AC9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CB979C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82A162"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762CCE" w14:textId="10852159" w:rsidR="00D06ADF" w:rsidRDefault="00D06ADF">
            <w:pPr>
              <w:spacing w:line="276" w:lineRule="auto"/>
              <w:rPr>
                <w:szCs w:val="24"/>
                <w:lang w:val="ru-RU" w:eastAsia="en-US"/>
              </w:rPr>
            </w:pPr>
            <w:r w:rsidRPr="00914D0B">
              <w:t>cataracte uvéale ;</w:t>
            </w:r>
          </w:p>
        </w:tc>
      </w:tr>
      <w:tr w:rsidR="00D06ADF" w14:paraId="144F8F1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3D66B07D"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8D7584"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8E21514" w14:textId="77777777" w:rsidR="00D06ADF" w:rsidRDefault="00D06ADF">
            <w:pPr>
              <w:spacing w:line="276" w:lineRule="auto"/>
              <w:rPr>
                <w:szCs w:val="24"/>
                <w:lang w:val="ru-RU" w:eastAsia="en-US"/>
              </w:rPr>
            </w:pPr>
          </w:p>
        </w:tc>
      </w:tr>
      <w:tr w:rsidR="00D06ADF" w14:paraId="4B6FBB4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B310B58"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8D0C55" w14:textId="77777777" w:rsidR="00D06ADF" w:rsidRDefault="00D06ADF">
            <w:pPr>
              <w:spacing w:line="276" w:lineRule="auto"/>
              <w:jc w:val="center"/>
              <w:rPr>
                <w:szCs w:val="24"/>
                <w:lang w:val="ru-RU" w:eastAsia="en-US"/>
              </w:rPr>
            </w:pPr>
            <w:r>
              <w:rPr>
                <w:szCs w:val="24"/>
                <w:lang w:val="ru-RU" w:eastAsia="en-US"/>
              </w:rPr>
              <w:t>340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1ED8CB" w14:textId="327EDD80" w:rsidR="00D06ADF" w:rsidRDefault="00D06ADF">
            <w:pPr>
              <w:spacing w:line="276" w:lineRule="auto"/>
              <w:rPr>
                <w:szCs w:val="24"/>
                <w:lang w:val="ru-RU" w:eastAsia="en-US"/>
              </w:rPr>
            </w:pPr>
            <w:r w:rsidRPr="00914D0B">
              <w:t>Lors de l'examen du patient à la lumière passante, on détermine le réflexe rose, contre lequel sont marqués des traits et des points noirs mobiles. La vue a diminué de façon insignifiante. Chez ce patient, on peut le supposer :</w:t>
            </w:r>
          </w:p>
        </w:tc>
      </w:tr>
      <w:tr w:rsidR="00D06ADF" w14:paraId="6C1B5BB8"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86FD92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EB530A"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DD693E" w14:textId="67EAF133" w:rsidR="00D06ADF" w:rsidRDefault="00D06ADF">
            <w:pPr>
              <w:spacing w:line="276" w:lineRule="auto"/>
              <w:rPr>
                <w:szCs w:val="24"/>
                <w:lang w:val="ru-RU" w:eastAsia="en-US"/>
              </w:rPr>
            </w:pPr>
            <w:r w:rsidRPr="00914D0B">
              <w:t>floues dans le corps vitré.</w:t>
            </w:r>
          </w:p>
        </w:tc>
      </w:tr>
      <w:tr w:rsidR="00D06ADF" w14:paraId="357705D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09A86C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31272E"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FB8F40A" w14:textId="58F22C4F" w:rsidR="00D06ADF" w:rsidRDefault="00D06ADF">
            <w:pPr>
              <w:spacing w:line="276" w:lineRule="auto"/>
              <w:rPr>
                <w:szCs w:val="24"/>
                <w:lang w:val="ru-RU" w:eastAsia="en-US"/>
              </w:rPr>
            </w:pPr>
            <w:r w:rsidRPr="00914D0B">
              <w:t>d'une cataracte immature ;</w:t>
            </w:r>
          </w:p>
        </w:tc>
      </w:tr>
      <w:tr w:rsidR="00D06ADF" w14:paraId="507326C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228CE2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7939A1"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A4CDAC" w14:textId="11A91E02" w:rsidR="00D06ADF" w:rsidRDefault="00D06ADF">
            <w:pPr>
              <w:spacing w:line="276" w:lineRule="auto"/>
              <w:rPr>
                <w:szCs w:val="24"/>
                <w:lang w:val="ru-RU" w:eastAsia="en-US"/>
              </w:rPr>
            </w:pPr>
            <w:r w:rsidRPr="00914D0B">
              <w:t>cataracte mûre ;</w:t>
            </w:r>
          </w:p>
        </w:tc>
      </w:tr>
      <w:tr w:rsidR="00D06ADF" w14:paraId="6276AEB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CA4BF8B"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552A5D"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46F6CB" w14:textId="76AB16D8" w:rsidR="00D06ADF" w:rsidRDefault="00D06ADF">
            <w:pPr>
              <w:spacing w:line="276" w:lineRule="auto"/>
              <w:rPr>
                <w:szCs w:val="24"/>
                <w:lang w:val="ru-RU" w:eastAsia="en-US"/>
              </w:rPr>
            </w:pPr>
            <w:r w:rsidRPr="00914D0B">
              <w:t>la maturation de la cataracte ;</w:t>
            </w:r>
          </w:p>
        </w:tc>
      </w:tr>
      <w:tr w:rsidR="00D06ADF" w14:paraId="68644FE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E1ACFE4"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A65D5B"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584BE4" w14:textId="1D449781" w:rsidR="00D06ADF" w:rsidRDefault="00D06ADF">
            <w:pPr>
              <w:spacing w:line="276" w:lineRule="auto"/>
              <w:rPr>
                <w:szCs w:val="24"/>
                <w:lang w:val="ru-RU" w:eastAsia="en-US"/>
              </w:rPr>
            </w:pPr>
            <w:r w:rsidRPr="00914D0B">
              <w:t>le stade initial de la cataracte ;</w:t>
            </w:r>
          </w:p>
        </w:tc>
      </w:tr>
      <w:tr w:rsidR="00D06ADF" w14:paraId="3CB27B7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6B5953B6"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ED5950"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88836FE" w14:textId="77777777" w:rsidR="00D06ADF" w:rsidRDefault="00D06ADF">
            <w:pPr>
              <w:spacing w:line="276" w:lineRule="auto"/>
              <w:rPr>
                <w:szCs w:val="24"/>
                <w:lang w:val="ru-RU" w:eastAsia="en-US"/>
              </w:rPr>
            </w:pPr>
          </w:p>
        </w:tc>
      </w:tr>
      <w:tr w:rsidR="00D06ADF" w14:paraId="6CCAEC0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636C811"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A5ED20" w14:textId="77777777" w:rsidR="00D06ADF" w:rsidRDefault="00D06ADF">
            <w:pPr>
              <w:spacing w:line="276" w:lineRule="auto"/>
              <w:jc w:val="center"/>
              <w:rPr>
                <w:szCs w:val="24"/>
                <w:lang w:val="ru-RU" w:eastAsia="en-US"/>
              </w:rPr>
            </w:pPr>
            <w:r>
              <w:rPr>
                <w:szCs w:val="24"/>
                <w:lang w:val="ru-RU" w:eastAsia="en-US"/>
              </w:rPr>
              <w:t>341</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8699E6" w14:textId="026142D2" w:rsidR="00D06ADF" w:rsidRDefault="00D06ADF">
            <w:pPr>
              <w:spacing w:line="276" w:lineRule="auto"/>
              <w:rPr>
                <w:bCs/>
                <w:color w:val="000000"/>
                <w:sz w:val="27"/>
                <w:szCs w:val="27"/>
                <w:lang w:eastAsia="en-US"/>
              </w:rPr>
            </w:pPr>
            <w:r w:rsidRPr="00914D0B">
              <w:t>Le patient a un faible réflexe rose du plancher oculaire à la lumière passagère. En éclairage latéral, le cristallin acquiert une teinte grise distincte. L'acuité visuelle est de 0,03-0,04, elle ne se corrige pas. Le patient doit être diagnostiqué :</w:t>
            </w:r>
          </w:p>
        </w:tc>
      </w:tr>
      <w:tr w:rsidR="00D06ADF" w14:paraId="6B328CB8"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FCD18A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38090D"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C002A7" w14:textId="70307E96" w:rsidR="00D06ADF" w:rsidRDefault="00D06ADF">
            <w:pPr>
              <w:spacing w:line="276" w:lineRule="auto"/>
              <w:rPr>
                <w:szCs w:val="24"/>
                <w:lang w:val="ru-RU" w:eastAsia="en-US"/>
              </w:rPr>
            </w:pPr>
            <w:r w:rsidRPr="00914D0B">
              <w:t>cataracte immature ;</w:t>
            </w:r>
          </w:p>
        </w:tc>
      </w:tr>
      <w:tr w:rsidR="00D06ADF" w14:paraId="5B00C8D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D4D56B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03BB36"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31EA93" w14:textId="1D0103DD" w:rsidR="00D06ADF" w:rsidRDefault="00D06ADF">
            <w:pPr>
              <w:spacing w:line="276" w:lineRule="auto"/>
              <w:rPr>
                <w:szCs w:val="24"/>
                <w:lang w:val="ru-RU" w:eastAsia="en-US"/>
              </w:rPr>
            </w:pPr>
            <w:r w:rsidRPr="00914D0B">
              <w:t>cataracte initiale ;</w:t>
            </w:r>
          </w:p>
        </w:tc>
      </w:tr>
      <w:tr w:rsidR="00D06ADF" w14:paraId="0113A46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826C0B8"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BC250B"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E5D46F" w14:textId="0C1ED843" w:rsidR="00D06ADF" w:rsidRDefault="00D06ADF">
            <w:pPr>
              <w:spacing w:line="276" w:lineRule="auto"/>
              <w:rPr>
                <w:szCs w:val="24"/>
                <w:lang w:val="ru-RU" w:eastAsia="en-US"/>
              </w:rPr>
            </w:pPr>
            <w:r w:rsidRPr="00914D0B">
              <w:t>cataracte mature ;</w:t>
            </w:r>
          </w:p>
        </w:tc>
      </w:tr>
      <w:tr w:rsidR="00D06ADF" w14:paraId="712C21F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997DE6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3C42CF"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DBA3EA" w14:textId="4537B892" w:rsidR="00D06ADF" w:rsidRDefault="00D06ADF">
            <w:pPr>
              <w:spacing w:line="276" w:lineRule="auto"/>
              <w:rPr>
                <w:szCs w:val="24"/>
                <w:lang w:val="ru-RU" w:eastAsia="en-US"/>
              </w:rPr>
            </w:pPr>
            <w:r w:rsidRPr="00914D0B">
              <w:t>cataracte trop mûre ;</w:t>
            </w:r>
          </w:p>
        </w:tc>
      </w:tr>
      <w:tr w:rsidR="00D06ADF" w14:paraId="36A686B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5212A4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5EA168"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62E98C" w14:textId="61FCB38A" w:rsidR="00D06ADF" w:rsidRDefault="00D06ADF">
            <w:pPr>
              <w:spacing w:line="276" w:lineRule="auto"/>
              <w:rPr>
                <w:szCs w:val="24"/>
                <w:lang w:val="ru-RU" w:eastAsia="en-US"/>
              </w:rPr>
            </w:pPr>
            <w:r w:rsidRPr="00914D0B">
              <w:t>l'opacité du corps vitré.</w:t>
            </w:r>
          </w:p>
        </w:tc>
      </w:tr>
      <w:tr w:rsidR="00D06ADF" w14:paraId="1267110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D8BC333"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CC3A64"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6E8F760" w14:textId="77777777" w:rsidR="00D06ADF" w:rsidRDefault="00D06ADF">
            <w:pPr>
              <w:spacing w:line="276" w:lineRule="auto"/>
              <w:rPr>
                <w:color w:val="000000"/>
                <w:sz w:val="27"/>
                <w:szCs w:val="27"/>
                <w:lang w:eastAsia="en-US"/>
              </w:rPr>
            </w:pPr>
          </w:p>
        </w:tc>
      </w:tr>
      <w:tr w:rsidR="00D06ADF" w:rsidRPr="0040263C" w14:paraId="4ECB86D2"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7058D71"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0FF59A" w14:textId="77777777" w:rsidR="00D06ADF" w:rsidRDefault="00D06ADF">
            <w:pPr>
              <w:spacing w:line="276" w:lineRule="auto"/>
              <w:jc w:val="center"/>
              <w:rPr>
                <w:szCs w:val="24"/>
                <w:lang w:val="ru-RU" w:eastAsia="en-US"/>
              </w:rPr>
            </w:pPr>
            <w:r>
              <w:rPr>
                <w:szCs w:val="24"/>
                <w:lang w:val="ru-RU" w:eastAsia="en-US"/>
              </w:rPr>
              <w:t>342</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4DEEB6" w14:textId="7D8691CA" w:rsidR="00D06ADF" w:rsidRDefault="00D06ADF">
            <w:pPr>
              <w:spacing w:line="276" w:lineRule="auto"/>
              <w:rPr>
                <w:szCs w:val="24"/>
                <w:lang w:val="ru-RU" w:eastAsia="en-US"/>
              </w:rPr>
            </w:pPr>
            <w:r w:rsidRPr="00914D0B">
              <w:t>. Le patient n'a pas de réflexe oculaire, le cristallin est gris, l'acuité visuelle est la projection correcte de la lumière. Le patient a.. :</w:t>
            </w:r>
          </w:p>
        </w:tc>
      </w:tr>
      <w:tr w:rsidR="00D06ADF" w14:paraId="54183E0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10003C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9E9D53"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064880" w14:textId="7B38E88C" w:rsidR="00D06ADF" w:rsidRDefault="00D06ADF">
            <w:pPr>
              <w:spacing w:line="276" w:lineRule="auto"/>
              <w:rPr>
                <w:szCs w:val="24"/>
                <w:lang w:val="ru-RU" w:eastAsia="en-US"/>
              </w:rPr>
            </w:pPr>
            <w:r w:rsidRPr="00914D0B">
              <w:t>une cataracte mature ;</w:t>
            </w:r>
          </w:p>
        </w:tc>
      </w:tr>
      <w:tr w:rsidR="00D06ADF" w14:paraId="1EE0BB4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111539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C16E2C"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AC7A68" w14:textId="59BCCFDF" w:rsidR="00D06ADF" w:rsidRDefault="00D06ADF">
            <w:pPr>
              <w:spacing w:line="276" w:lineRule="auto"/>
              <w:rPr>
                <w:szCs w:val="24"/>
                <w:lang w:val="ru-RU" w:eastAsia="en-US"/>
              </w:rPr>
            </w:pPr>
            <w:r w:rsidRPr="00914D0B">
              <w:t>cataracte immature ;</w:t>
            </w:r>
          </w:p>
        </w:tc>
      </w:tr>
      <w:tr w:rsidR="00D06ADF" w14:paraId="7BB1D837"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E7C6D6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7ECD01"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8B9A78" w14:textId="23E95A96" w:rsidR="00D06ADF" w:rsidRDefault="00D06ADF">
            <w:pPr>
              <w:spacing w:line="276" w:lineRule="auto"/>
              <w:rPr>
                <w:szCs w:val="24"/>
                <w:lang w:val="ru-RU" w:eastAsia="en-US"/>
              </w:rPr>
            </w:pPr>
            <w:r w:rsidRPr="00914D0B">
              <w:t>cataracte initiale ;</w:t>
            </w:r>
          </w:p>
        </w:tc>
      </w:tr>
      <w:tr w:rsidR="00D06ADF" w14:paraId="6F67D5E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0C0A21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179D7B"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015007" w14:textId="50B84E99" w:rsidR="00D06ADF" w:rsidRDefault="00D06ADF">
            <w:pPr>
              <w:spacing w:line="276" w:lineRule="auto"/>
              <w:rPr>
                <w:szCs w:val="24"/>
                <w:lang w:val="ru-RU" w:eastAsia="en-US"/>
              </w:rPr>
            </w:pPr>
            <w:r w:rsidRPr="00914D0B">
              <w:t>cataracte trop mûre ;</w:t>
            </w:r>
          </w:p>
        </w:tc>
      </w:tr>
      <w:tr w:rsidR="00D06ADF" w14:paraId="4DD2E5B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D873745"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603F3D"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66D3A9" w14:textId="6E2A84CA" w:rsidR="00D06ADF" w:rsidRDefault="00D06ADF">
            <w:pPr>
              <w:spacing w:line="276" w:lineRule="auto"/>
              <w:rPr>
                <w:b/>
                <w:szCs w:val="24"/>
                <w:lang w:val="ru-RU" w:eastAsia="en-US"/>
              </w:rPr>
            </w:pPr>
            <w:r w:rsidRPr="00914D0B">
              <w:t>les nuages vitreux.</w:t>
            </w:r>
          </w:p>
        </w:tc>
      </w:tr>
      <w:tr w:rsidR="00D06ADF" w14:paraId="4ABBBCB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EC29556"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E7DC81"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F034004" w14:textId="77777777" w:rsidR="00D06ADF" w:rsidRDefault="00D06ADF">
            <w:pPr>
              <w:spacing w:line="276" w:lineRule="auto"/>
              <w:rPr>
                <w:szCs w:val="24"/>
                <w:lang w:val="ru-RU" w:eastAsia="en-US"/>
              </w:rPr>
            </w:pPr>
          </w:p>
        </w:tc>
      </w:tr>
      <w:tr w:rsidR="00D06ADF" w:rsidRPr="0040263C" w14:paraId="02BEDC6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F4445A0"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2FCFFD" w14:textId="77777777" w:rsidR="00D06ADF" w:rsidRDefault="00D06ADF">
            <w:pPr>
              <w:spacing w:line="276" w:lineRule="auto"/>
              <w:jc w:val="center"/>
              <w:rPr>
                <w:szCs w:val="24"/>
                <w:lang w:val="ru-RU" w:eastAsia="en-US"/>
              </w:rPr>
            </w:pPr>
            <w:r>
              <w:rPr>
                <w:szCs w:val="24"/>
                <w:lang w:val="ru-RU" w:eastAsia="en-US"/>
              </w:rPr>
              <w:t>343</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4ACD9D" w14:textId="401818E7" w:rsidR="00D06ADF" w:rsidRDefault="00D06ADF">
            <w:pPr>
              <w:spacing w:line="276" w:lineRule="auto"/>
              <w:rPr>
                <w:bCs/>
                <w:color w:val="000000"/>
                <w:sz w:val="27"/>
                <w:szCs w:val="27"/>
                <w:lang w:val="ru-RU" w:eastAsia="en-US"/>
              </w:rPr>
            </w:pPr>
            <w:r w:rsidRPr="00914D0B">
              <w:t>. Le patient présente une pression intraoculaire de 34 mm Hg, un œdème cornéen modéré, une injection mixte du globe oculaire, une chambre antérieure profonde, un clignement de cataracte, un reflet rose du fond de l'œil. Le patient peut être diagnostiqué :</w:t>
            </w:r>
          </w:p>
        </w:tc>
      </w:tr>
      <w:tr w:rsidR="00D06ADF" w14:paraId="389C617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F1AF3A6" w14:textId="77777777" w:rsidR="00D06ADF" w:rsidRDefault="00D06ADF">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020E08"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E13AE0" w14:textId="0D5E6403" w:rsidR="00D06ADF" w:rsidRDefault="00D06ADF">
            <w:pPr>
              <w:spacing w:line="276" w:lineRule="auto"/>
              <w:rPr>
                <w:szCs w:val="24"/>
                <w:lang w:val="ru-RU" w:eastAsia="en-US"/>
              </w:rPr>
            </w:pPr>
            <w:r w:rsidRPr="00914D0B">
              <w:t>cataracte trop mûre ;</w:t>
            </w:r>
          </w:p>
        </w:tc>
      </w:tr>
      <w:tr w:rsidR="00D06ADF" w14:paraId="62D15F9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254E88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688383"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8A32F3" w14:textId="2E07D824" w:rsidR="00D06ADF" w:rsidRDefault="00D06ADF">
            <w:pPr>
              <w:spacing w:line="276" w:lineRule="auto"/>
              <w:rPr>
                <w:szCs w:val="24"/>
                <w:lang w:val="ru-RU" w:eastAsia="en-US"/>
              </w:rPr>
            </w:pPr>
            <w:r w:rsidRPr="00914D0B">
              <w:t>iridocyclite avec hypertension ;</w:t>
            </w:r>
          </w:p>
        </w:tc>
      </w:tr>
      <w:tr w:rsidR="00D06ADF" w14:paraId="2D7A119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54C9FA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95E9A4"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D310ADA" w14:textId="3BB3B1E8" w:rsidR="00D06ADF" w:rsidRDefault="00D06ADF">
            <w:pPr>
              <w:spacing w:line="276" w:lineRule="auto"/>
              <w:rPr>
                <w:szCs w:val="24"/>
                <w:lang w:val="ru-RU" w:eastAsia="en-US"/>
              </w:rPr>
            </w:pPr>
            <w:r w:rsidRPr="00914D0B">
              <w:t>crise aiguë de glaucome ;</w:t>
            </w:r>
          </w:p>
        </w:tc>
      </w:tr>
      <w:tr w:rsidR="00D06ADF" w14:paraId="3CB2308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F023AEE"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9B8B36"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386CCA" w14:textId="25ABD4E7" w:rsidR="00D06ADF" w:rsidRDefault="00D06ADF">
            <w:pPr>
              <w:spacing w:line="276" w:lineRule="auto"/>
              <w:rPr>
                <w:szCs w:val="24"/>
                <w:lang w:val="ru-RU" w:eastAsia="en-US"/>
              </w:rPr>
            </w:pPr>
            <w:r w:rsidRPr="00914D0B">
              <w:t>cataracte initiale ;</w:t>
            </w:r>
          </w:p>
        </w:tc>
      </w:tr>
      <w:tr w:rsidR="00D06ADF" w14:paraId="0A252EE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AFBF51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F67BF3"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FDF823" w14:textId="1D834C92" w:rsidR="00D06ADF" w:rsidRDefault="00D06ADF">
            <w:pPr>
              <w:spacing w:line="276" w:lineRule="auto"/>
              <w:rPr>
                <w:szCs w:val="24"/>
                <w:lang w:val="ru-RU" w:eastAsia="en-US"/>
              </w:rPr>
            </w:pPr>
            <w:r w:rsidRPr="00914D0B">
              <w:t>uvéite.</w:t>
            </w:r>
          </w:p>
        </w:tc>
      </w:tr>
      <w:tr w:rsidR="00D06ADF" w14:paraId="76279282"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4F854C1A"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C568C5"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B5139E9" w14:textId="77777777" w:rsidR="00D06ADF" w:rsidRDefault="00D06ADF">
            <w:pPr>
              <w:spacing w:line="276" w:lineRule="auto"/>
              <w:rPr>
                <w:color w:val="000000"/>
                <w:sz w:val="27"/>
                <w:szCs w:val="27"/>
                <w:lang w:eastAsia="en-US"/>
              </w:rPr>
            </w:pPr>
          </w:p>
        </w:tc>
      </w:tr>
      <w:tr w:rsidR="00D06ADF" w:rsidRPr="001349A1" w14:paraId="1D5B184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72C7099"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E882A9" w14:textId="77777777" w:rsidR="00D06ADF" w:rsidRDefault="00D06ADF">
            <w:pPr>
              <w:spacing w:line="276" w:lineRule="auto"/>
              <w:jc w:val="center"/>
              <w:rPr>
                <w:szCs w:val="24"/>
                <w:lang w:val="ru-RU" w:eastAsia="en-US"/>
              </w:rPr>
            </w:pPr>
            <w:r>
              <w:rPr>
                <w:szCs w:val="24"/>
                <w:lang w:val="ru-RU" w:eastAsia="en-US"/>
              </w:rPr>
              <w:t>344</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E96882" w14:textId="6BC91C5C" w:rsidR="00D06ADF" w:rsidRDefault="00D06ADF">
            <w:pPr>
              <w:spacing w:line="276" w:lineRule="auto"/>
              <w:rPr>
                <w:bCs/>
                <w:color w:val="000000"/>
                <w:sz w:val="27"/>
                <w:szCs w:val="27"/>
                <w:lang w:val="ru-RU" w:eastAsia="en-US"/>
              </w:rPr>
            </w:pPr>
            <w:r w:rsidRPr="00914D0B">
              <w:t>Une contre-indication à l'implantation de lentilles intraoculaires est :</w:t>
            </w:r>
          </w:p>
        </w:tc>
      </w:tr>
      <w:tr w:rsidR="00D06ADF" w14:paraId="5AD308F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ABEEF2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E87339"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9907F6" w14:textId="68C7F538" w:rsidR="00D06ADF" w:rsidRDefault="00D06ADF">
            <w:pPr>
              <w:spacing w:line="276" w:lineRule="auto"/>
              <w:rPr>
                <w:szCs w:val="24"/>
                <w:lang w:val="ru-RU" w:eastAsia="en-US"/>
              </w:rPr>
            </w:pPr>
            <w:r w:rsidRPr="00914D0B">
              <w:t>tout ce qui précède.</w:t>
            </w:r>
          </w:p>
        </w:tc>
      </w:tr>
      <w:tr w:rsidR="00D06ADF" w14:paraId="5790D10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D0B9FB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FBA505"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F693CC" w14:textId="4CD0B25A" w:rsidR="00D06ADF" w:rsidRDefault="00D06ADF">
            <w:pPr>
              <w:spacing w:line="276" w:lineRule="auto"/>
              <w:rPr>
                <w:szCs w:val="24"/>
                <w:lang w:val="ru-RU" w:eastAsia="en-US"/>
              </w:rPr>
            </w:pPr>
            <w:r w:rsidRPr="00914D0B">
              <w:t>l'absence d'un œil pair ;</w:t>
            </w:r>
          </w:p>
        </w:tc>
      </w:tr>
      <w:tr w:rsidR="00D06ADF" w:rsidRPr="001349A1" w14:paraId="55FA6CA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9AEC94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6DD382"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580D14" w14:textId="0F5D26B1" w:rsidR="00D06ADF" w:rsidRDefault="00D06ADF">
            <w:pPr>
              <w:spacing w:line="276" w:lineRule="auto"/>
              <w:rPr>
                <w:szCs w:val="24"/>
                <w:lang w:val="ru-RU" w:eastAsia="en-US"/>
              </w:rPr>
            </w:pPr>
            <w:r w:rsidRPr="00914D0B">
              <w:t>les troubles de la microcirculation et de l'hémodynamique de l'œil ;</w:t>
            </w:r>
          </w:p>
        </w:tc>
      </w:tr>
      <w:tr w:rsidR="00D06ADF" w:rsidRPr="001349A1" w14:paraId="0969E65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326A82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0D61BD"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6B88C0" w14:textId="7C72938B" w:rsidR="00D06ADF" w:rsidRDefault="00D06ADF">
            <w:pPr>
              <w:spacing w:line="276" w:lineRule="auto"/>
              <w:rPr>
                <w:szCs w:val="24"/>
                <w:lang w:val="ru-RU" w:eastAsia="en-US"/>
              </w:rPr>
            </w:pPr>
            <w:r w:rsidRPr="00914D0B">
              <w:t>opacité du corps vitreux, défauts fonctionnels de la rétine ;</w:t>
            </w:r>
          </w:p>
        </w:tc>
      </w:tr>
      <w:tr w:rsidR="00D06ADF" w:rsidRPr="001349A1" w14:paraId="605CBA2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EB5B6F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3855FA"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473F85" w14:textId="76A2458C" w:rsidR="00D06ADF" w:rsidRDefault="00D06ADF">
            <w:pPr>
              <w:spacing w:line="276" w:lineRule="auto"/>
              <w:rPr>
                <w:szCs w:val="24"/>
                <w:lang w:val="ru-RU" w:eastAsia="en-US"/>
              </w:rPr>
            </w:pPr>
            <w:r w:rsidRPr="00914D0B">
              <w:t>la présence de maladies somatiques au stade de la décompensation ;</w:t>
            </w:r>
          </w:p>
        </w:tc>
      </w:tr>
      <w:tr w:rsidR="00D06ADF" w:rsidRPr="001349A1" w14:paraId="7ECDB45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605DD569"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11149"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190E5D4" w14:textId="77777777" w:rsidR="00D06ADF" w:rsidRDefault="00D06ADF">
            <w:pPr>
              <w:spacing w:line="276" w:lineRule="auto"/>
              <w:rPr>
                <w:color w:val="000000"/>
                <w:sz w:val="27"/>
                <w:szCs w:val="27"/>
                <w:lang w:val="ru-RU" w:eastAsia="en-US"/>
              </w:rPr>
            </w:pPr>
          </w:p>
        </w:tc>
      </w:tr>
      <w:tr w:rsidR="00D06ADF" w:rsidRPr="001349A1" w14:paraId="538DC6F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48CE5B2"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54A107" w14:textId="77777777" w:rsidR="00D06ADF" w:rsidRDefault="00D06ADF">
            <w:pPr>
              <w:spacing w:line="276" w:lineRule="auto"/>
              <w:jc w:val="center"/>
              <w:rPr>
                <w:szCs w:val="24"/>
                <w:lang w:val="ru-RU" w:eastAsia="en-US"/>
              </w:rPr>
            </w:pPr>
            <w:r>
              <w:rPr>
                <w:szCs w:val="24"/>
                <w:lang w:val="ru-RU" w:eastAsia="en-US"/>
              </w:rPr>
              <w:t>345</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B24854" w14:textId="6B4B1E4A" w:rsidR="00D06ADF" w:rsidRDefault="00D06ADF">
            <w:pPr>
              <w:spacing w:line="276" w:lineRule="auto"/>
              <w:rPr>
                <w:szCs w:val="24"/>
                <w:lang w:val="ru-RU" w:eastAsia="en-US"/>
              </w:rPr>
            </w:pPr>
            <w:r w:rsidRPr="00914D0B">
              <w:t>Les complications possibles d'une cataracte enflée peuvent être :</w:t>
            </w:r>
          </w:p>
        </w:tc>
      </w:tr>
      <w:tr w:rsidR="00D06ADF" w14:paraId="2E31F12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1169C5E"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79832F"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AA9563" w14:textId="18BD44F3" w:rsidR="00D06ADF" w:rsidRDefault="00D06ADF">
            <w:pPr>
              <w:spacing w:line="276" w:lineRule="auto"/>
              <w:rPr>
                <w:szCs w:val="24"/>
                <w:lang w:val="ru-RU" w:eastAsia="en-US"/>
              </w:rPr>
            </w:pPr>
            <w:r w:rsidRPr="00914D0B">
              <w:t>tout ce qui précède.</w:t>
            </w:r>
          </w:p>
        </w:tc>
      </w:tr>
      <w:tr w:rsidR="00D06ADF" w14:paraId="622E1848"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CFE08A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9E4562"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D89737" w14:textId="2C4E3191" w:rsidR="00D06ADF" w:rsidRDefault="00D06ADF">
            <w:pPr>
              <w:spacing w:line="276" w:lineRule="auto"/>
              <w:rPr>
                <w:szCs w:val="24"/>
                <w:lang w:val="ru-RU" w:eastAsia="en-US"/>
              </w:rPr>
            </w:pPr>
            <w:r w:rsidRPr="00914D0B">
              <w:t>l'iridocyclite ;</w:t>
            </w:r>
          </w:p>
        </w:tc>
      </w:tr>
      <w:tr w:rsidR="00D06ADF" w:rsidRPr="001349A1" w14:paraId="2D3AFEE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D66736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64EEF5"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3018FB" w14:textId="2B7633E9" w:rsidR="00D06ADF" w:rsidRDefault="00D06ADF">
            <w:pPr>
              <w:spacing w:line="276" w:lineRule="auto"/>
              <w:rPr>
                <w:szCs w:val="24"/>
                <w:lang w:val="ru-RU" w:eastAsia="en-US"/>
              </w:rPr>
            </w:pPr>
            <w:r w:rsidRPr="00914D0B">
              <w:t>oedème cornéen avec développement ultérieur d'une dystrophie ;</w:t>
            </w:r>
          </w:p>
        </w:tc>
      </w:tr>
      <w:tr w:rsidR="00D06ADF" w14:paraId="512EEFD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B525DE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E86448"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5BF0BA" w14:textId="017CD771" w:rsidR="00D06ADF" w:rsidRDefault="00D06ADF">
            <w:pPr>
              <w:spacing w:line="276" w:lineRule="auto"/>
              <w:rPr>
                <w:szCs w:val="24"/>
                <w:lang w:val="ru-RU" w:eastAsia="en-US"/>
              </w:rPr>
            </w:pPr>
            <w:r w:rsidRPr="00914D0B">
              <w:t>le glaucome phacogène ;</w:t>
            </w:r>
          </w:p>
        </w:tc>
      </w:tr>
      <w:tr w:rsidR="00D06ADF" w14:paraId="3B32764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0B467B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FAE7E9"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9FC416" w14:textId="1801891E" w:rsidR="00D06ADF" w:rsidRDefault="00D06ADF">
            <w:pPr>
              <w:spacing w:line="276" w:lineRule="auto"/>
              <w:rPr>
                <w:szCs w:val="24"/>
                <w:lang w:val="ru-RU" w:eastAsia="en-US"/>
              </w:rPr>
            </w:pPr>
            <w:r w:rsidRPr="00914D0B">
              <w:t>crise de glaucome aiguë ;</w:t>
            </w:r>
          </w:p>
        </w:tc>
      </w:tr>
      <w:tr w:rsidR="00D06ADF" w14:paraId="2DC0590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19F160FC"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22646F"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E73DBB4" w14:textId="77777777" w:rsidR="00D06ADF" w:rsidRDefault="00D06ADF">
            <w:pPr>
              <w:spacing w:line="276" w:lineRule="auto"/>
              <w:rPr>
                <w:szCs w:val="24"/>
                <w:lang w:val="ru-RU" w:eastAsia="en-US"/>
              </w:rPr>
            </w:pPr>
          </w:p>
        </w:tc>
      </w:tr>
      <w:tr w:rsidR="00D06ADF" w14:paraId="1F82C37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723B303"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975BA6" w14:textId="77777777" w:rsidR="00D06ADF" w:rsidRDefault="00D06ADF">
            <w:pPr>
              <w:spacing w:line="276" w:lineRule="auto"/>
              <w:jc w:val="center"/>
              <w:rPr>
                <w:szCs w:val="24"/>
                <w:lang w:val="ru-RU" w:eastAsia="en-US"/>
              </w:rPr>
            </w:pPr>
            <w:r>
              <w:rPr>
                <w:szCs w:val="24"/>
                <w:lang w:val="ru-RU" w:eastAsia="en-US"/>
              </w:rPr>
              <w:t>346</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A3B5D0" w14:textId="326EA4F9" w:rsidR="00D06ADF" w:rsidRDefault="00D06ADF">
            <w:pPr>
              <w:spacing w:line="276" w:lineRule="auto"/>
              <w:rPr>
                <w:szCs w:val="24"/>
                <w:lang w:val="ru-RU" w:eastAsia="en-US"/>
              </w:rPr>
            </w:pPr>
            <w:r w:rsidRPr="00914D0B">
              <w:t>Le catacarome est montré à :</w:t>
            </w:r>
          </w:p>
        </w:tc>
      </w:tr>
      <w:tr w:rsidR="00D06ADF" w14:paraId="1DD0AA24"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6921421"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1B3D02"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005BDA" w14:textId="0F207226" w:rsidR="00D06ADF" w:rsidRDefault="00D06ADF">
            <w:pPr>
              <w:spacing w:line="276" w:lineRule="auto"/>
              <w:rPr>
                <w:szCs w:val="24"/>
                <w:lang w:val="ru-RU" w:eastAsia="en-US"/>
              </w:rPr>
            </w:pPr>
            <w:r w:rsidRPr="00914D0B">
              <w:t>cataracte postérieure en forme de coupe ;</w:t>
            </w:r>
          </w:p>
        </w:tc>
      </w:tr>
      <w:tr w:rsidR="00D06ADF" w:rsidRPr="001349A1" w14:paraId="6ABD9761"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91BE8F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C4326D"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CF675F" w14:textId="0D11BE39" w:rsidR="00D06ADF" w:rsidRDefault="00D06ADF">
            <w:pPr>
              <w:spacing w:line="276" w:lineRule="auto"/>
              <w:rPr>
                <w:szCs w:val="24"/>
                <w:lang w:val="ru-RU" w:eastAsia="en-US"/>
              </w:rPr>
            </w:pPr>
            <w:r w:rsidRPr="00914D0B">
              <w:t>des opacifications sous la capsule du cristallin antérieur ;</w:t>
            </w:r>
          </w:p>
        </w:tc>
      </w:tr>
      <w:tr w:rsidR="00D06ADF" w14:paraId="6C59C5E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665456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250A43"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0797DE" w14:textId="35E61FC0" w:rsidR="00D06ADF" w:rsidRDefault="00D06ADF">
            <w:pPr>
              <w:spacing w:line="276" w:lineRule="auto"/>
              <w:rPr>
                <w:szCs w:val="24"/>
                <w:lang w:val="ru-RU" w:eastAsia="en-US"/>
              </w:rPr>
            </w:pPr>
            <w:r w:rsidRPr="00914D0B">
              <w:t>des opacifications dans le noyau du cristallin ;</w:t>
            </w:r>
          </w:p>
        </w:tc>
      </w:tr>
      <w:tr w:rsidR="00D06ADF" w14:paraId="7B944EA8"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B0B5B0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B12465"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CDF747" w14:textId="7B48B0BC" w:rsidR="00D06ADF" w:rsidRDefault="00D06ADF">
            <w:pPr>
              <w:spacing w:line="276" w:lineRule="auto"/>
              <w:rPr>
                <w:szCs w:val="24"/>
                <w:lang w:val="ru-RU" w:eastAsia="en-US"/>
              </w:rPr>
            </w:pPr>
            <w:r w:rsidRPr="00914D0B">
              <w:t>dans tous ces cas.</w:t>
            </w:r>
          </w:p>
        </w:tc>
      </w:tr>
      <w:tr w:rsidR="00D06ADF" w14:paraId="59170F7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039A8A81"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C039EC"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7B0261" w14:textId="77777777" w:rsidR="00D06ADF" w:rsidRDefault="00D06ADF">
            <w:pPr>
              <w:spacing w:line="276" w:lineRule="auto"/>
              <w:rPr>
                <w:szCs w:val="24"/>
                <w:lang w:val="ru-RU" w:eastAsia="en-US"/>
              </w:rPr>
            </w:pPr>
          </w:p>
        </w:tc>
      </w:tr>
      <w:tr w:rsidR="00D06ADF" w:rsidRPr="001349A1" w14:paraId="7F0CFAD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4B83179"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4EDD7B" w14:textId="77777777" w:rsidR="00D06ADF" w:rsidRDefault="00D06ADF">
            <w:pPr>
              <w:spacing w:line="276" w:lineRule="auto"/>
              <w:jc w:val="center"/>
              <w:rPr>
                <w:szCs w:val="24"/>
                <w:lang w:val="ru-RU" w:eastAsia="en-US"/>
              </w:rPr>
            </w:pPr>
            <w:r>
              <w:rPr>
                <w:szCs w:val="24"/>
                <w:lang w:val="ru-RU" w:eastAsia="en-US"/>
              </w:rPr>
              <w:t>347</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936817" w14:textId="5C00E7D9" w:rsidR="00D06ADF" w:rsidRDefault="00D06ADF">
            <w:pPr>
              <w:spacing w:line="276" w:lineRule="auto"/>
              <w:rPr>
                <w:szCs w:val="24"/>
                <w:lang w:val="ru-RU" w:eastAsia="en-US"/>
              </w:rPr>
            </w:pPr>
            <w:r w:rsidRPr="00914D0B">
              <w:t>La principale méthode de traitement de la cataracte est :</w:t>
            </w:r>
          </w:p>
        </w:tc>
      </w:tr>
      <w:tr w:rsidR="00D06ADF" w14:paraId="2C058EC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000FF8D"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588317"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A9CC0B" w14:textId="79CFDAE2" w:rsidR="00D06ADF" w:rsidRDefault="00D06ADF">
            <w:pPr>
              <w:spacing w:line="276" w:lineRule="auto"/>
              <w:rPr>
                <w:szCs w:val="24"/>
                <w:lang w:val="ru-RU" w:eastAsia="en-US"/>
              </w:rPr>
            </w:pPr>
            <w:r w:rsidRPr="00914D0B">
              <w:t>traitement opératoire ;</w:t>
            </w:r>
          </w:p>
        </w:tc>
      </w:tr>
      <w:tr w:rsidR="00D06ADF" w14:paraId="470C201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C4408E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16ECED"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8BF393" w14:textId="2B7711D8" w:rsidR="00D06ADF" w:rsidRDefault="00D06ADF">
            <w:pPr>
              <w:spacing w:line="276" w:lineRule="auto"/>
              <w:rPr>
                <w:szCs w:val="24"/>
                <w:lang w:val="ru-RU" w:eastAsia="en-US"/>
              </w:rPr>
            </w:pPr>
            <w:r w:rsidRPr="00914D0B">
              <w:t>méthode conservatrice ;</w:t>
            </w:r>
          </w:p>
        </w:tc>
      </w:tr>
      <w:tr w:rsidR="00D06ADF" w14:paraId="29B6681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737524B"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5CD578"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764EB5" w14:textId="65F98F3A" w:rsidR="00D06ADF" w:rsidRDefault="00D06ADF">
            <w:pPr>
              <w:spacing w:line="276" w:lineRule="auto"/>
              <w:rPr>
                <w:szCs w:val="24"/>
                <w:lang w:val="ru-RU" w:eastAsia="en-US"/>
              </w:rPr>
            </w:pPr>
            <w:r w:rsidRPr="00914D0B">
              <w:t>aucun traitement n'est nécessaire ;</w:t>
            </w:r>
          </w:p>
        </w:tc>
      </w:tr>
      <w:tr w:rsidR="00D06ADF" w14:paraId="7EA48B7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5C4419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158576"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ADFBE1" w14:textId="25D4FBE1" w:rsidR="00D06ADF" w:rsidRDefault="00D06ADF">
            <w:pPr>
              <w:spacing w:line="276" w:lineRule="auto"/>
              <w:rPr>
                <w:szCs w:val="24"/>
                <w:lang w:val="ru-RU" w:eastAsia="en-US"/>
              </w:rPr>
            </w:pPr>
            <w:r w:rsidRPr="00914D0B">
              <w:t>traitement au laser.</w:t>
            </w:r>
          </w:p>
        </w:tc>
      </w:tr>
      <w:tr w:rsidR="00D06ADF" w14:paraId="1DA304C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0986BB22"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C5C0AD"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D7D5E9A" w14:textId="77777777" w:rsidR="00D06ADF" w:rsidRDefault="00D06ADF">
            <w:pPr>
              <w:spacing w:line="276" w:lineRule="auto"/>
              <w:rPr>
                <w:szCs w:val="24"/>
                <w:lang w:val="ru-RU" w:eastAsia="en-US"/>
              </w:rPr>
            </w:pPr>
          </w:p>
        </w:tc>
      </w:tr>
      <w:tr w:rsidR="00D06ADF" w:rsidRPr="001349A1" w14:paraId="776512F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1FBF18F"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6EC090" w14:textId="77777777" w:rsidR="00D06ADF" w:rsidRDefault="00D06ADF">
            <w:pPr>
              <w:spacing w:line="276" w:lineRule="auto"/>
              <w:jc w:val="center"/>
              <w:rPr>
                <w:szCs w:val="24"/>
                <w:lang w:val="ru-RU" w:eastAsia="en-US"/>
              </w:rPr>
            </w:pPr>
            <w:r>
              <w:rPr>
                <w:szCs w:val="24"/>
                <w:lang w:val="ru-RU" w:eastAsia="en-US"/>
              </w:rPr>
              <w:t>348</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DDFDF8" w14:textId="163397F5" w:rsidR="00D06ADF" w:rsidRDefault="00D06ADF">
            <w:pPr>
              <w:spacing w:line="276" w:lineRule="auto"/>
              <w:rPr>
                <w:szCs w:val="24"/>
                <w:lang w:val="ru-RU" w:eastAsia="en-US"/>
              </w:rPr>
            </w:pPr>
            <w:r w:rsidRPr="00914D0B">
              <w:t>La condition médicale absolue et l'indication pour le traitement chirurgical de la cataracte est :</w:t>
            </w:r>
          </w:p>
        </w:tc>
      </w:tr>
      <w:tr w:rsidR="00D06ADF" w14:paraId="4B2EE03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B969CD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0D07ED"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F6051B" w14:textId="7F6995C0" w:rsidR="00D06ADF" w:rsidRDefault="00D06ADF">
            <w:pPr>
              <w:spacing w:line="276" w:lineRule="auto"/>
              <w:rPr>
                <w:szCs w:val="24"/>
                <w:lang w:val="ru-RU" w:eastAsia="en-US"/>
              </w:rPr>
            </w:pPr>
            <w:r w:rsidRPr="00914D0B">
              <w:t>cataracte mature ;</w:t>
            </w:r>
          </w:p>
        </w:tc>
      </w:tr>
      <w:tr w:rsidR="00D06ADF" w14:paraId="69FFC07E"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05D285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E1D444"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993129" w14:textId="5272082F" w:rsidR="00D06ADF" w:rsidRDefault="00D06ADF">
            <w:pPr>
              <w:spacing w:line="276" w:lineRule="auto"/>
              <w:rPr>
                <w:szCs w:val="24"/>
                <w:lang w:val="ru-RU" w:eastAsia="en-US"/>
              </w:rPr>
            </w:pPr>
            <w:r w:rsidRPr="00914D0B">
              <w:t>cataracte initiale</w:t>
            </w:r>
          </w:p>
        </w:tc>
      </w:tr>
      <w:tr w:rsidR="00D06ADF" w:rsidRPr="001349A1" w14:paraId="286415F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388905F"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1743E1"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9417DC" w14:textId="485322F2" w:rsidR="00D06ADF" w:rsidRDefault="00D06ADF">
            <w:pPr>
              <w:spacing w:line="276" w:lineRule="auto"/>
              <w:rPr>
                <w:color w:val="000000"/>
                <w:sz w:val="27"/>
                <w:szCs w:val="27"/>
                <w:lang w:val="ru-RU" w:eastAsia="en-US"/>
              </w:rPr>
            </w:pPr>
            <w:r w:rsidRPr="00914D0B">
              <w:t>l'incapacité des malades à effectuer leur travail habituel ;</w:t>
            </w:r>
          </w:p>
        </w:tc>
      </w:tr>
      <w:tr w:rsidR="00D06ADF" w14:paraId="4AFF8EB9"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2AC2DD4"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66EA38"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3435C6" w14:textId="50C29559" w:rsidR="00D06ADF" w:rsidRDefault="00D06ADF">
            <w:pPr>
              <w:spacing w:line="276" w:lineRule="auto"/>
              <w:rPr>
                <w:szCs w:val="24"/>
                <w:lang w:val="ru-RU" w:eastAsia="en-US"/>
              </w:rPr>
            </w:pPr>
            <w:r w:rsidRPr="00914D0B">
              <w:t>cataracte antérieure sans hypertension ;</w:t>
            </w:r>
          </w:p>
        </w:tc>
      </w:tr>
      <w:tr w:rsidR="00D06ADF" w14:paraId="015ED9D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91325FA"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A4B3CB"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9279FF" w14:textId="15AF31EE" w:rsidR="00D06ADF" w:rsidRDefault="00D06ADF">
            <w:pPr>
              <w:spacing w:line="276" w:lineRule="auto"/>
              <w:rPr>
                <w:szCs w:val="24"/>
                <w:lang w:val="ru-RU" w:eastAsia="en-US"/>
              </w:rPr>
            </w:pPr>
            <w:r w:rsidRPr="00914D0B">
              <w:t>subluxation de la lentille boueuse.</w:t>
            </w:r>
          </w:p>
        </w:tc>
      </w:tr>
      <w:tr w:rsidR="00D06ADF" w14:paraId="466B78A8"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ED8F643"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6C2F4C"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55F5C79" w14:textId="77777777" w:rsidR="00D06ADF" w:rsidRDefault="00D06ADF">
            <w:pPr>
              <w:spacing w:line="276" w:lineRule="auto"/>
              <w:rPr>
                <w:szCs w:val="24"/>
                <w:lang w:val="ru-RU" w:eastAsia="en-US"/>
              </w:rPr>
            </w:pPr>
          </w:p>
        </w:tc>
      </w:tr>
      <w:tr w:rsidR="00D06ADF" w:rsidRPr="001349A1" w14:paraId="27A46A45"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40091AF"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E1B972" w14:textId="77777777" w:rsidR="00D06ADF" w:rsidRDefault="00D06ADF">
            <w:pPr>
              <w:spacing w:line="276" w:lineRule="auto"/>
              <w:jc w:val="center"/>
              <w:rPr>
                <w:szCs w:val="24"/>
                <w:lang w:val="ru-RU" w:eastAsia="en-US"/>
              </w:rPr>
            </w:pPr>
            <w:r>
              <w:rPr>
                <w:szCs w:val="24"/>
                <w:lang w:val="ru-RU" w:eastAsia="en-US"/>
              </w:rPr>
              <w:t>349</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942036" w14:textId="190E2B0C" w:rsidR="00D06ADF" w:rsidRDefault="00D06ADF">
            <w:pPr>
              <w:spacing w:line="276" w:lineRule="auto"/>
              <w:rPr>
                <w:szCs w:val="24"/>
                <w:lang w:val="ru-RU" w:eastAsia="en-US"/>
              </w:rPr>
            </w:pPr>
            <w:r w:rsidRPr="00914D0B">
              <w:t>En cas de cataracte bilatérale, l'opération est pratiquée :</w:t>
            </w:r>
          </w:p>
        </w:tc>
      </w:tr>
      <w:tr w:rsidR="00D06ADF" w14:paraId="0ABD245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698DAAD0"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ECDEB"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8EA0D6" w14:textId="5065A42B" w:rsidR="00D06ADF" w:rsidRDefault="00D06ADF">
            <w:pPr>
              <w:spacing w:line="276" w:lineRule="auto"/>
              <w:rPr>
                <w:szCs w:val="24"/>
                <w:lang w:val="ru-RU" w:eastAsia="en-US"/>
              </w:rPr>
            </w:pPr>
            <w:r w:rsidRPr="00914D0B">
              <w:t>pire vue ;</w:t>
            </w:r>
          </w:p>
        </w:tc>
      </w:tr>
      <w:tr w:rsidR="00D06ADF" w14:paraId="34C9561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1526BA20" w14:textId="77777777" w:rsidR="00D06ADF" w:rsidRDefault="00D06ADF">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BF25C9"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19406D" w14:textId="546F402D" w:rsidR="00D06ADF" w:rsidRDefault="00D06ADF">
            <w:pPr>
              <w:spacing w:line="276" w:lineRule="auto"/>
              <w:rPr>
                <w:szCs w:val="24"/>
                <w:lang w:val="ru-RU" w:eastAsia="en-US"/>
              </w:rPr>
            </w:pPr>
            <w:r w:rsidRPr="00914D0B">
              <w:t>mieux voir ;</w:t>
            </w:r>
          </w:p>
        </w:tc>
      </w:tr>
      <w:tr w:rsidR="00D06ADF" w14:paraId="2A41FE6B"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2AF95913"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DAECC5"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BA0440" w14:textId="087AEE2E" w:rsidR="00D06ADF" w:rsidRDefault="00D06ADF">
            <w:pPr>
              <w:spacing w:line="276" w:lineRule="auto"/>
              <w:rPr>
                <w:szCs w:val="24"/>
                <w:lang w:val="ru-RU" w:eastAsia="en-US"/>
              </w:rPr>
            </w:pPr>
            <w:r w:rsidRPr="00914D0B">
              <w:t>l'œil droit ;</w:t>
            </w:r>
          </w:p>
        </w:tc>
      </w:tr>
      <w:tr w:rsidR="00D06ADF" w14:paraId="3D55426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0CA0964"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D715D9"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6DFB79" w14:textId="576748D0" w:rsidR="00D06ADF" w:rsidRDefault="00D06ADF">
            <w:pPr>
              <w:spacing w:line="276" w:lineRule="auto"/>
              <w:rPr>
                <w:szCs w:val="24"/>
                <w:lang w:val="ru-RU" w:eastAsia="en-US"/>
              </w:rPr>
            </w:pPr>
            <w:r w:rsidRPr="00914D0B">
              <w:t>l'œil gauche ;</w:t>
            </w:r>
          </w:p>
        </w:tc>
      </w:tr>
      <w:tr w:rsidR="00D06ADF" w:rsidRPr="001349A1" w14:paraId="7E7D548D"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0AE11D0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240E9A"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512174" w14:textId="1DB27C17" w:rsidR="00D06ADF" w:rsidRDefault="00D06ADF">
            <w:pPr>
              <w:spacing w:line="276" w:lineRule="auto"/>
              <w:rPr>
                <w:szCs w:val="24"/>
                <w:lang w:val="ru-RU" w:eastAsia="en-US"/>
              </w:rPr>
            </w:pPr>
            <w:r w:rsidRPr="00914D0B">
              <w:t>il est préférable d'opérer les deux yeux simultanément.</w:t>
            </w:r>
          </w:p>
        </w:tc>
      </w:tr>
      <w:tr w:rsidR="00D06ADF" w:rsidRPr="001349A1" w14:paraId="6425227F"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29219757" w14:textId="77777777" w:rsidR="00D06ADF" w:rsidRDefault="00D06ADF">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B7B0A9" w14:textId="77777777" w:rsidR="00D06ADF" w:rsidRDefault="00D06ADF">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A0104E3" w14:textId="77777777" w:rsidR="00D06ADF" w:rsidRDefault="00D06ADF">
            <w:pPr>
              <w:spacing w:line="276" w:lineRule="auto"/>
              <w:rPr>
                <w:color w:val="000000"/>
                <w:sz w:val="27"/>
                <w:szCs w:val="27"/>
                <w:lang w:val="ru-RU" w:eastAsia="en-US"/>
              </w:rPr>
            </w:pPr>
          </w:p>
        </w:tc>
      </w:tr>
      <w:tr w:rsidR="00D06ADF" w:rsidRPr="001349A1" w14:paraId="22D404D5"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FA95E84" w14:textId="77777777" w:rsidR="00D06ADF" w:rsidRDefault="00D06ADF">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9BDBE0" w14:textId="77777777" w:rsidR="00D06ADF" w:rsidRDefault="00D06ADF">
            <w:pPr>
              <w:spacing w:line="276" w:lineRule="auto"/>
              <w:jc w:val="center"/>
              <w:rPr>
                <w:szCs w:val="24"/>
                <w:lang w:val="ru-RU" w:eastAsia="en-US"/>
              </w:rPr>
            </w:pPr>
            <w:r>
              <w:rPr>
                <w:szCs w:val="24"/>
                <w:lang w:val="ru-RU" w:eastAsia="en-US"/>
              </w:rPr>
              <w:t>350</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4EE5D6" w14:textId="709945A7" w:rsidR="00D06ADF" w:rsidRDefault="00D06ADF">
            <w:pPr>
              <w:spacing w:line="276" w:lineRule="auto"/>
              <w:rPr>
                <w:szCs w:val="24"/>
                <w:lang w:val="ru-RU" w:eastAsia="en-US"/>
              </w:rPr>
            </w:pPr>
            <w:r w:rsidRPr="00914D0B">
              <w:t>La cataracte traumatique sans gonflement et l'iridocyclite doivent être opérées :</w:t>
            </w:r>
          </w:p>
        </w:tc>
      </w:tr>
      <w:tr w:rsidR="00D06ADF" w:rsidRPr="001349A1" w14:paraId="06F4E773"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3ACA1ACC"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72DF85" w14:textId="77777777" w:rsidR="00D06ADF" w:rsidRDefault="00D06ADF">
            <w:pPr>
              <w:spacing w:line="276" w:lineRule="auto"/>
              <w:jc w:val="center"/>
              <w:rPr>
                <w:szCs w:val="24"/>
                <w:lang w:val="ru-RU" w:eastAsia="en-US"/>
              </w:rPr>
            </w:pPr>
            <w:r>
              <w:rPr>
                <w:szCs w:val="24"/>
                <w:lang w:val="ru-RU" w:eastAsia="en-US"/>
              </w:rPr>
              <w:t>А</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F5E23C" w14:textId="245943BB" w:rsidR="00D06ADF" w:rsidRDefault="00D06ADF">
            <w:pPr>
              <w:spacing w:line="276" w:lineRule="auto"/>
              <w:rPr>
                <w:szCs w:val="24"/>
                <w:lang w:val="ru-RU" w:eastAsia="en-US"/>
              </w:rPr>
            </w:pPr>
            <w:r w:rsidRPr="00914D0B">
              <w:t>il est préférable de décider dans chaque cas individuellement.</w:t>
            </w:r>
          </w:p>
        </w:tc>
      </w:tr>
      <w:tr w:rsidR="00D06ADF" w14:paraId="23F69F7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C5FDD79"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C05BBA" w14:textId="77777777" w:rsidR="00D06ADF" w:rsidRDefault="00D06ADF">
            <w:pPr>
              <w:spacing w:line="276" w:lineRule="auto"/>
              <w:jc w:val="center"/>
              <w:rPr>
                <w:szCs w:val="24"/>
                <w:lang w:val="ru-RU" w:eastAsia="en-US"/>
              </w:rPr>
            </w:pPr>
            <w:r>
              <w:rPr>
                <w:szCs w:val="24"/>
                <w:lang w:val="ru-RU" w:eastAsia="en-US"/>
              </w:rPr>
              <w:t>Б</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8BB048" w14:textId="75E6CFE7" w:rsidR="00D06ADF" w:rsidRDefault="00D06ADF">
            <w:pPr>
              <w:spacing w:line="276" w:lineRule="auto"/>
              <w:rPr>
                <w:szCs w:val="24"/>
                <w:lang w:val="ru-RU" w:eastAsia="en-US"/>
              </w:rPr>
            </w:pPr>
            <w:r w:rsidRPr="00914D0B">
              <w:t>3 à 7 jours après la blessure ;</w:t>
            </w:r>
          </w:p>
        </w:tc>
      </w:tr>
      <w:tr w:rsidR="00D06ADF" w14:paraId="0FAF726A"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47503B86"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084C5C" w14:textId="77777777" w:rsidR="00D06ADF" w:rsidRDefault="00D06ADF">
            <w:pPr>
              <w:spacing w:line="276" w:lineRule="auto"/>
              <w:jc w:val="center"/>
              <w:rPr>
                <w:szCs w:val="24"/>
                <w:lang w:val="ru-RU" w:eastAsia="en-US"/>
              </w:rPr>
            </w:pPr>
            <w:r>
              <w:rPr>
                <w:szCs w:val="24"/>
                <w:lang w:val="ru-RU" w:eastAsia="en-US"/>
              </w:rPr>
              <w:t>В</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66469B" w14:textId="7605CDA1" w:rsidR="00D06ADF" w:rsidRDefault="00D06ADF">
            <w:pPr>
              <w:spacing w:line="276" w:lineRule="auto"/>
              <w:rPr>
                <w:szCs w:val="24"/>
                <w:lang w:val="ru-RU" w:eastAsia="en-US"/>
              </w:rPr>
            </w:pPr>
            <w:r w:rsidRPr="00914D0B">
              <w:t>2 à 4 semaines après le traumatisme ;</w:t>
            </w:r>
          </w:p>
        </w:tc>
      </w:tr>
      <w:tr w:rsidR="00D06ADF" w14:paraId="03CA2E3C"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58C518A2"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4EEDAC" w14:textId="77777777" w:rsidR="00D06ADF" w:rsidRDefault="00D06ADF">
            <w:pPr>
              <w:spacing w:line="276" w:lineRule="auto"/>
              <w:jc w:val="center"/>
              <w:rPr>
                <w:szCs w:val="24"/>
                <w:lang w:val="ru-RU" w:eastAsia="en-US"/>
              </w:rPr>
            </w:pPr>
            <w:r>
              <w:rPr>
                <w:szCs w:val="24"/>
                <w:lang w:val="ru-RU" w:eastAsia="en-US"/>
              </w:rPr>
              <w:t>Г</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00ABC4" w14:textId="608D0A25" w:rsidR="00D06ADF" w:rsidRDefault="00D06ADF">
            <w:pPr>
              <w:spacing w:line="276" w:lineRule="auto"/>
              <w:rPr>
                <w:szCs w:val="24"/>
                <w:lang w:val="ru-RU" w:eastAsia="en-US"/>
              </w:rPr>
            </w:pPr>
            <w:r w:rsidRPr="00914D0B">
              <w:t>8 à 12 mois après la blessure ;</w:t>
            </w:r>
          </w:p>
        </w:tc>
      </w:tr>
      <w:tr w:rsidR="00D06ADF" w:rsidRPr="001349A1" w14:paraId="3E400CA6"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hideMark/>
          </w:tcPr>
          <w:p w14:paraId="7E5C77D4" w14:textId="77777777" w:rsidR="00D06ADF" w:rsidRDefault="00D06ADF">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6DFD85" w14:textId="77777777" w:rsidR="00D06ADF" w:rsidRDefault="00D06ADF">
            <w:pPr>
              <w:spacing w:line="276" w:lineRule="auto"/>
              <w:jc w:val="center"/>
              <w:rPr>
                <w:szCs w:val="24"/>
                <w:lang w:val="ru-RU" w:eastAsia="en-US"/>
              </w:rPr>
            </w:pPr>
            <w:r>
              <w:rPr>
                <w:szCs w:val="24"/>
                <w:lang w:val="ru-RU" w:eastAsia="en-US"/>
              </w:rPr>
              <w:t>Д</w:t>
            </w: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A3BABF" w14:textId="15F38C81" w:rsidR="00D06ADF" w:rsidRDefault="00D06ADF">
            <w:pPr>
              <w:spacing w:line="276" w:lineRule="auto"/>
              <w:rPr>
                <w:szCs w:val="24"/>
                <w:lang w:val="ru-RU" w:eastAsia="en-US"/>
              </w:rPr>
            </w:pPr>
            <w:r w:rsidRPr="00914D0B">
              <w:t>pour des indications urgentes lors d'un traitement chirurgical primaire ;</w:t>
            </w:r>
          </w:p>
        </w:tc>
      </w:tr>
      <w:tr w:rsidR="004A216E" w:rsidRPr="001349A1" w14:paraId="2951CB10" w14:textId="77777777" w:rsidTr="00D06ADF">
        <w:trPr>
          <w:jc w:val="center"/>
        </w:trPr>
        <w:tc>
          <w:tcPr>
            <w:tcW w:w="659" w:type="dxa"/>
            <w:tcBorders>
              <w:top w:val="single" w:sz="8" w:space="0" w:color="auto"/>
              <w:left w:val="single" w:sz="8" w:space="0" w:color="auto"/>
              <w:bottom w:val="single" w:sz="8" w:space="0" w:color="auto"/>
              <w:right w:val="single" w:sz="8" w:space="0" w:color="auto"/>
            </w:tcBorders>
            <w:vAlign w:val="center"/>
          </w:tcPr>
          <w:p w14:paraId="3A321F49" w14:textId="77777777" w:rsidR="004A216E" w:rsidRDefault="004A216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70B56" w14:textId="77777777" w:rsidR="004A216E" w:rsidRDefault="004A216E">
            <w:pPr>
              <w:spacing w:line="276" w:lineRule="auto"/>
              <w:jc w:val="center"/>
              <w:rPr>
                <w:szCs w:val="24"/>
                <w:lang w:val="ru-RU" w:eastAsia="en-US"/>
              </w:rPr>
            </w:pPr>
          </w:p>
        </w:tc>
        <w:tc>
          <w:tcPr>
            <w:tcW w:w="75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AAB796" w14:textId="77777777" w:rsidR="004A216E" w:rsidRDefault="004A216E">
            <w:pPr>
              <w:spacing w:line="276" w:lineRule="auto"/>
              <w:rPr>
                <w:color w:val="000000"/>
                <w:sz w:val="27"/>
                <w:szCs w:val="27"/>
                <w:lang w:val="ru-RU" w:eastAsia="en-US"/>
              </w:rPr>
            </w:pPr>
          </w:p>
        </w:tc>
      </w:tr>
    </w:tbl>
    <w:p w14:paraId="41E7E8EC" w14:textId="77777777" w:rsidR="004A216E" w:rsidRDefault="004A216E" w:rsidP="004A216E">
      <w:pPr>
        <w:rPr>
          <w:szCs w:val="24"/>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1"/>
        <w:gridCol w:w="1181"/>
        <w:gridCol w:w="7510"/>
      </w:tblGrid>
      <w:tr w:rsidR="004D3051" w:rsidRPr="001349A1" w14:paraId="145F4CE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8DF83D7" w14:textId="77777777" w:rsidR="004D3051" w:rsidRDefault="004D3051">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Вид</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D1D4B4" w14:textId="77777777" w:rsidR="004D3051" w:rsidRDefault="004D3051">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Код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D9D222" w14:textId="77AAA844" w:rsidR="004D3051" w:rsidRPr="004D3051" w:rsidRDefault="004D3051">
            <w:pPr>
              <w:pStyle w:val="Sansinterligne"/>
              <w:spacing w:line="276" w:lineRule="auto"/>
              <w:rPr>
                <w:rFonts w:ascii="Times New Roman" w:hAnsi="Times New Roman"/>
                <w:b/>
                <w:sz w:val="24"/>
                <w:szCs w:val="24"/>
                <w:lang w:val="ru-RU" w:eastAsia="en-US"/>
              </w:rPr>
            </w:pPr>
            <w:r w:rsidRPr="004D3051">
              <w:rPr>
                <w:b/>
              </w:rPr>
              <w:t>Texte du nom de la fonction, de la question ou des options de réponse</w:t>
            </w:r>
          </w:p>
        </w:tc>
      </w:tr>
      <w:tr w:rsidR="004D3051" w14:paraId="1007C4FE"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715F8A3" w14:textId="77777777" w:rsidR="004D3051" w:rsidRDefault="004D3051">
            <w:pPr>
              <w:spacing w:line="276" w:lineRule="auto"/>
              <w:jc w:val="center"/>
              <w:rPr>
                <w:szCs w:val="24"/>
                <w:lang w:val="ru-RU" w:eastAsia="en-US"/>
              </w:rPr>
            </w:pPr>
            <w:r>
              <w:rPr>
                <w:szCs w:val="24"/>
                <w:lang w:val="ru-RU" w:eastAsia="en-US"/>
              </w:rPr>
              <w:t>Ф</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039F8"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AEC8DC6" w14:textId="77777777" w:rsidR="004D3051" w:rsidRDefault="004D3051">
            <w:pPr>
              <w:spacing w:line="276" w:lineRule="auto"/>
              <w:rPr>
                <w:szCs w:val="24"/>
                <w:lang w:val="ru-RU" w:eastAsia="en-US"/>
              </w:rPr>
            </w:pPr>
          </w:p>
        </w:tc>
      </w:tr>
      <w:tr w:rsidR="004D3051" w14:paraId="3446C49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151CF2A8"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5DB38"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A07B210" w14:textId="77777777" w:rsidR="004D3051" w:rsidRDefault="004D3051">
            <w:pPr>
              <w:spacing w:line="276" w:lineRule="auto"/>
              <w:rPr>
                <w:szCs w:val="24"/>
                <w:lang w:val="ru-RU" w:eastAsia="en-US"/>
              </w:rPr>
            </w:pPr>
          </w:p>
        </w:tc>
      </w:tr>
      <w:tr w:rsidR="004D3051" w:rsidRPr="001349A1" w14:paraId="359AD16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9EF9D5C"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748C1F" w14:textId="77777777" w:rsidR="004D3051" w:rsidRDefault="004D3051">
            <w:pPr>
              <w:spacing w:line="276" w:lineRule="auto"/>
              <w:jc w:val="center"/>
              <w:rPr>
                <w:szCs w:val="24"/>
                <w:lang w:val="ru-RU" w:eastAsia="en-US"/>
              </w:rPr>
            </w:pPr>
            <w:r>
              <w:rPr>
                <w:szCs w:val="24"/>
                <w:lang w:val="ru-RU" w:eastAsia="en-US"/>
              </w:rPr>
              <w:t>350</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302F7E" w14:textId="2B04B92C" w:rsidR="004D3051" w:rsidRDefault="004D3051">
            <w:pPr>
              <w:spacing w:line="360" w:lineRule="auto"/>
              <w:jc w:val="both"/>
              <w:rPr>
                <w:szCs w:val="24"/>
                <w:lang w:val="ru-RU" w:eastAsia="en-US"/>
              </w:rPr>
            </w:pPr>
            <w:r w:rsidRPr="001E1E3C">
              <w:t>La cataracte traumatique sans gonflement et l'iridocyclite doivent être opérées :</w:t>
            </w:r>
          </w:p>
        </w:tc>
      </w:tr>
      <w:tr w:rsidR="004D3051" w:rsidRPr="001349A1" w14:paraId="7C374886"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F5F89ED"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3AFD19"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0C842A" w14:textId="19421865" w:rsidR="004D3051" w:rsidRDefault="004D3051">
            <w:pPr>
              <w:spacing w:line="276" w:lineRule="auto"/>
              <w:jc w:val="both"/>
              <w:rPr>
                <w:szCs w:val="24"/>
                <w:lang w:val="ru-RU" w:eastAsia="en-US"/>
              </w:rPr>
            </w:pPr>
            <w:r w:rsidRPr="001E1E3C">
              <w:t>il est préférable de décider au cas par cas.</w:t>
            </w:r>
          </w:p>
        </w:tc>
      </w:tr>
      <w:tr w:rsidR="004D3051" w14:paraId="0E06AD86"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FE633E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618B5D"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2C7162" w14:textId="1FD88A8D" w:rsidR="004D3051" w:rsidRDefault="004D3051">
            <w:pPr>
              <w:spacing w:line="276" w:lineRule="auto"/>
              <w:jc w:val="both"/>
              <w:rPr>
                <w:szCs w:val="24"/>
                <w:lang w:val="ru-RU" w:eastAsia="en-US"/>
              </w:rPr>
            </w:pPr>
            <w:r w:rsidRPr="001E1E3C">
              <w:t>3 à 7 jours après la blessure ;</w:t>
            </w:r>
          </w:p>
        </w:tc>
      </w:tr>
      <w:tr w:rsidR="004D3051" w14:paraId="525FB59A"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3B96E4"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187EEB"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C9F243" w14:textId="5514518E" w:rsidR="004D3051" w:rsidRDefault="004D3051">
            <w:pPr>
              <w:spacing w:line="276" w:lineRule="auto"/>
              <w:jc w:val="both"/>
              <w:rPr>
                <w:szCs w:val="24"/>
                <w:lang w:val="ru-RU" w:eastAsia="en-US"/>
              </w:rPr>
            </w:pPr>
            <w:r w:rsidRPr="001E1E3C">
              <w:t>2 à 4 semaines après la blessure ;</w:t>
            </w:r>
          </w:p>
        </w:tc>
      </w:tr>
      <w:tr w:rsidR="004D3051" w14:paraId="1B2C3339"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CC6B6CD"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5FB8DB"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436FFE" w14:textId="4420F226" w:rsidR="004D3051" w:rsidRDefault="004D3051">
            <w:pPr>
              <w:spacing w:line="276" w:lineRule="auto"/>
              <w:rPr>
                <w:szCs w:val="24"/>
                <w:lang w:val="ru-RU" w:eastAsia="en-US"/>
              </w:rPr>
            </w:pPr>
            <w:r w:rsidRPr="001E1E3C">
              <w:t>8 à 12 mois après la blessure ;</w:t>
            </w:r>
          </w:p>
        </w:tc>
      </w:tr>
      <w:tr w:rsidR="004D3051" w:rsidRPr="001349A1" w14:paraId="1B39D1AB" w14:textId="77777777" w:rsidTr="00455A89">
        <w:trPr>
          <w:trHeight w:val="149"/>
          <w:jc w:val="center"/>
        </w:trPr>
        <w:tc>
          <w:tcPr>
            <w:tcW w:w="661" w:type="dxa"/>
            <w:tcBorders>
              <w:top w:val="single" w:sz="8" w:space="0" w:color="auto"/>
              <w:left w:val="single" w:sz="8" w:space="0" w:color="auto"/>
              <w:bottom w:val="single" w:sz="4" w:space="0" w:color="auto"/>
              <w:right w:val="single" w:sz="8" w:space="0" w:color="auto"/>
            </w:tcBorders>
            <w:vAlign w:val="center"/>
            <w:hideMark/>
          </w:tcPr>
          <w:p w14:paraId="09B5E448"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2035814"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hideMark/>
          </w:tcPr>
          <w:p w14:paraId="7556BA66" w14:textId="0E9C1D2C" w:rsidR="004D3051" w:rsidRDefault="004D3051">
            <w:pPr>
              <w:pStyle w:val="Corpsdetexte"/>
              <w:spacing w:line="276" w:lineRule="auto"/>
              <w:rPr>
                <w:sz w:val="24"/>
                <w:lang w:val="ru-RU" w:eastAsia="en-US"/>
              </w:rPr>
            </w:pPr>
            <w:r w:rsidRPr="001E1E3C">
              <w:t>pour des indications urgentes lors d'un traitement chirurgical primaire ;</w:t>
            </w:r>
          </w:p>
        </w:tc>
      </w:tr>
      <w:tr w:rsidR="004D3051" w:rsidRPr="001349A1" w14:paraId="0DE87E8E" w14:textId="77777777" w:rsidTr="00455A89">
        <w:trPr>
          <w:trHeight w:val="136"/>
          <w:jc w:val="center"/>
        </w:trPr>
        <w:tc>
          <w:tcPr>
            <w:tcW w:w="661" w:type="dxa"/>
            <w:tcBorders>
              <w:top w:val="single" w:sz="4" w:space="0" w:color="auto"/>
              <w:left w:val="single" w:sz="8" w:space="0" w:color="auto"/>
              <w:bottom w:val="single" w:sz="8" w:space="0" w:color="auto"/>
              <w:right w:val="single" w:sz="8" w:space="0" w:color="auto"/>
            </w:tcBorders>
            <w:vAlign w:val="center"/>
          </w:tcPr>
          <w:p w14:paraId="142D5548" w14:textId="77777777" w:rsidR="004D3051" w:rsidRDefault="004D3051">
            <w:pPr>
              <w:spacing w:line="276" w:lineRule="auto"/>
              <w:jc w:val="center"/>
              <w:rPr>
                <w:szCs w:val="24"/>
                <w:lang w:val="ru-RU" w:eastAsia="en-US"/>
              </w:rPr>
            </w:pPr>
          </w:p>
        </w:tc>
        <w:tc>
          <w:tcPr>
            <w:tcW w:w="1181"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2D5B90" w14:textId="77777777" w:rsidR="004D3051" w:rsidRDefault="004D3051">
            <w:pPr>
              <w:spacing w:line="276" w:lineRule="auto"/>
              <w:jc w:val="center"/>
              <w:rPr>
                <w:szCs w:val="24"/>
                <w:lang w:val="ru-RU" w:eastAsia="en-US"/>
              </w:rPr>
            </w:pPr>
          </w:p>
        </w:tc>
        <w:tc>
          <w:tcPr>
            <w:tcW w:w="751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291E63D4" w14:textId="77777777" w:rsidR="004D3051" w:rsidRDefault="004D3051">
            <w:pPr>
              <w:pStyle w:val="Corpsdetexte"/>
              <w:spacing w:line="276" w:lineRule="auto"/>
              <w:rPr>
                <w:sz w:val="24"/>
                <w:lang w:val="ru-RU" w:eastAsia="en-US"/>
              </w:rPr>
            </w:pPr>
          </w:p>
        </w:tc>
      </w:tr>
      <w:tr w:rsidR="004D3051" w:rsidRPr="001349A1" w14:paraId="32FC1FBC"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B4BCC74"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EF40D4" w14:textId="77777777" w:rsidR="004D3051" w:rsidRDefault="004D3051">
            <w:pPr>
              <w:spacing w:line="276" w:lineRule="auto"/>
              <w:jc w:val="center"/>
              <w:rPr>
                <w:szCs w:val="24"/>
                <w:lang w:val="ru-RU" w:eastAsia="en-US"/>
              </w:rPr>
            </w:pPr>
            <w:r>
              <w:rPr>
                <w:szCs w:val="24"/>
                <w:lang w:val="ru-RU" w:eastAsia="en-US"/>
              </w:rPr>
              <w:t>351</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96D1D2" w14:textId="29BD55DF" w:rsidR="004D3051" w:rsidRDefault="004D3051">
            <w:pPr>
              <w:spacing w:line="276" w:lineRule="auto"/>
              <w:jc w:val="both"/>
              <w:rPr>
                <w:szCs w:val="24"/>
                <w:lang w:val="ru-RU" w:eastAsia="en-US"/>
              </w:rPr>
            </w:pPr>
            <w:r w:rsidRPr="001E1E3C">
              <w:t>Le patient a une cataracte unilatérale (acuité visuelle = 0,2). Patient - conducteur de transport. Les tactiques de traitement impliquent</w:t>
            </w:r>
          </w:p>
        </w:tc>
      </w:tr>
      <w:tr w:rsidR="004D3051" w:rsidRPr="001349A1" w14:paraId="7109A00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D5A3CDA"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DD2A98"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B7FA4A" w14:textId="4DF096BC" w:rsidR="004D3051" w:rsidRDefault="004D3051">
            <w:pPr>
              <w:spacing w:line="276" w:lineRule="auto"/>
              <w:rPr>
                <w:szCs w:val="24"/>
                <w:lang w:val="ru-RU" w:eastAsia="en-US"/>
              </w:rPr>
            </w:pPr>
            <w:r w:rsidRPr="001E1E3C">
              <w:t>extraction de la cataracte avec implantation d'une lentille intraoculaire ;</w:t>
            </w:r>
          </w:p>
        </w:tc>
      </w:tr>
      <w:tr w:rsidR="004D3051" w:rsidRPr="001349A1" w14:paraId="53A59CC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94D20C2"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EE81D3"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F76334" w14:textId="4A1F48C9" w:rsidR="004D3051" w:rsidRDefault="004D3051">
            <w:pPr>
              <w:spacing w:line="276" w:lineRule="auto"/>
              <w:rPr>
                <w:szCs w:val="24"/>
                <w:lang w:val="ru-RU" w:eastAsia="en-US"/>
              </w:rPr>
            </w:pPr>
            <w:r w:rsidRPr="001E1E3C">
              <w:t>opération d'extraction de la cataracte avec correction optique ultérieure à l'aide de lunettes ;</w:t>
            </w:r>
          </w:p>
        </w:tc>
      </w:tr>
      <w:tr w:rsidR="004D3051" w:rsidRPr="001349A1" w14:paraId="45DC7688"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7C64CC"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33AC2B"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60C118" w14:textId="5B408163" w:rsidR="004D3051" w:rsidRDefault="004D3051">
            <w:pPr>
              <w:spacing w:line="276" w:lineRule="auto"/>
              <w:rPr>
                <w:szCs w:val="24"/>
                <w:lang w:val="ru-RU" w:eastAsia="en-US"/>
              </w:rPr>
            </w:pPr>
            <w:r w:rsidRPr="001E1E3C">
              <w:t>extraction de la cataracte avec correction ultérieure par des lentilles de contact ;</w:t>
            </w:r>
          </w:p>
        </w:tc>
      </w:tr>
      <w:tr w:rsidR="004D3051" w14:paraId="62AF0E3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5BC1DD1"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D0AFAC"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F01DAB" w14:textId="186C1A97" w:rsidR="004D3051" w:rsidRDefault="004D3051">
            <w:pPr>
              <w:spacing w:line="276" w:lineRule="auto"/>
              <w:rPr>
                <w:szCs w:val="24"/>
                <w:lang w:val="ru-RU" w:eastAsia="en-US"/>
              </w:rPr>
            </w:pPr>
            <w:r w:rsidRPr="001E1E3C">
              <w:t>traitement conservateur ;</w:t>
            </w:r>
          </w:p>
        </w:tc>
      </w:tr>
      <w:tr w:rsidR="004D3051" w14:paraId="6767C4C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0C095A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3989A0"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6178E5" w14:textId="1A7BD9E5" w:rsidR="004D3051" w:rsidRDefault="004D3051">
            <w:pPr>
              <w:spacing w:line="276" w:lineRule="auto"/>
              <w:rPr>
                <w:szCs w:val="24"/>
                <w:lang w:val="ru-RU" w:eastAsia="en-US"/>
              </w:rPr>
            </w:pPr>
            <w:r w:rsidRPr="001E1E3C">
              <w:t>pour recommander un changement de profession.</w:t>
            </w:r>
          </w:p>
        </w:tc>
      </w:tr>
      <w:tr w:rsidR="004D3051" w14:paraId="08F619B8"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12F3F89B"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9519A4"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7057F6B" w14:textId="77777777" w:rsidR="004D3051" w:rsidRDefault="004D3051">
            <w:pPr>
              <w:spacing w:line="276" w:lineRule="auto"/>
              <w:rPr>
                <w:color w:val="000000"/>
                <w:szCs w:val="24"/>
                <w:lang w:eastAsia="en-US"/>
              </w:rPr>
            </w:pPr>
          </w:p>
        </w:tc>
      </w:tr>
      <w:tr w:rsidR="004D3051" w:rsidRPr="001349A1" w14:paraId="78FBD1CD"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4456642"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70D794" w14:textId="77777777" w:rsidR="004D3051" w:rsidRDefault="004D3051">
            <w:pPr>
              <w:spacing w:line="276" w:lineRule="auto"/>
              <w:jc w:val="center"/>
              <w:rPr>
                <w:szCs w:val="24"/>
                <w:lang w:val="ru-RU" w:eastAsia="en-US"/>
              </w:rPr>
            </w:pPr>
            <w:r>
              <w:rPr>
                <w:szCs w:val="24"/>
                <w:lang w:val="ru-RU" w:eastAsia="en-US"/>
              </w:rPr>
              <w:t>352</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0B2E4B" w14:textId="186A799B" w:rsidR="004D3051" w:rsidRDefault="004D3051">
            <w:pPr>
              <w:spacing w:line="276" w:lineRule="auto"/>
              <w:jc w:val="both"/>
              <w:rPr>
                <w:szCs w:val="24"/>
                <w:lang w:val="ru-RU" w:eastAsia="en-US"/>
              </w:rPr>
            </w:pPr>
            <w:r w:rsidRPr="001E1E3C">
              <w:t>Type de correction préféré pour l'aphakie unilatérale :</w:t>
            </w:r>
          </w:p>
        </w:tc>
      </w:tr>
      <w:tr w:rsidR="004D3051" w14:paraId="0308E1AC"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FACAE84"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AFE055"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3E09C0" w14:textId="5A82089F" w:rsidR="004D3051" w:rsidRDefault="004D3051">
            <w:pPr>
              <w:spacing w:line="276" w:lineRule="auto"/>
              <w:jc w:val="both"/>
              <w:outlineLvl w:val="0"/>
              <w:rPr>
                <w:szCs w:val="24"/>
                <w:lang w:val="ru-RU" w:eastAsia="en-US"/>
              </w:rPr>
            </w:pPr>
            <w:r w:rsidRPr="001E1E3C">
              <w:t>intra-aculaire ;</w:t>
            </w:r>
          </w:p>
        </w:tc>
      </w:tr>
      <w:tr w:rsidR="004D3051" w14:paraId="35E0FC05"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6C62B9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8260B2"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C489A2" w14:textId="72B1B4C4" w:rsidR="004D3051" w:rsidRDefault="004D3051">
            <w:pPr>
              <w:spacing w:line="276" w:lineRule="auto"/>
              <w:rPr>
                <w:szCs w:val="24"/>
                <w:lang w:val="ru-RU" w:eastAsia="en-US"/>
              </w:rPr>
            </w:pPr>
            <w:r w:rsidRPr="001E1E3C">
              <w:t>par contacte ;</w:t>
            </w:r>
          </w:p>
        </w:tc>
      </w:tr>
      <w:tr w:rsidR="004D3051" w14:paraId="7734BF29"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312270"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02D543"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BC5C7C" w14:textId="4FF6B3AA" w:rsidR="004D3051" w:rsidRDefault="004D3051">
            <w:pPr>
              <w:spacing w:line="276" w:lineRule="auto"/>
              <w:rPr>
                <w:szCs w:val="24"/>
                <w:lang w:val="ru-RU" w:eastAsia="en-US"/>
              </w:rPr>
            </w:pPr>
            <w:r w:rsidRPr="001E1E3C">
              <w:t>lunettes ;</w:t>
            </w:r>
          </w:p>
        </w:tc>
      </w:tr>
      <w:tr w:rsidR="004D3051" w14:paraId="37F5107F"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D9677FD"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85F48F"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03EF03" w14:textId="2113078F" w:rsidR="004D3051" w:rsidRDefault="004D3051">
            <w:pPr>
              <w:spacing w:line="276" w:lineRule="auto"/>
              <w:rPr>
                <w:szCs w:val="24"/>
                <w:lang w:val="ru-RU" w:eastAsia="en-US"/>
              </w:rPr>
            </w:pPr>
            <w:r w:rsidRPr="001E1E3C">
              <w:t>keratophaque  ;</w:t>
            </w:r>
          </w:p>
        </w:tc>
      </w:tr>
      <w:tr w:rsidR="004D3051" w14:paraId="5E9ED42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F8699C6" w14:textId="77777777" w:rsidR="004D3051" w:rsidRDefault="004D3051">
            <w:pPr>
              <w:spacing w:line="276" w:lineRule="auto"/>
              <w:jc w:val="center"/>
              <w:rPr>
                <w:szCs w:val="24"/>
                <w:lang w:val="ru-RU" w:eastAsia="en-US"/>
              </w:rPr>
            </w:pPr>
            <w:r>
              <w:rPr>
                <w:szCs w:val="24"/>
                <w:lang w:val="ru-RU" w:eastAsia="en-US"/>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C61F43"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AA417B" w14:textId="442007CC" w:rsidR="004D3051" w:rsidRDefault="004D3051">
            <w:pPr>
              <w:spacing w:line="276" w:lineRule="auto"/>
              <w:rPr>
                <w:szCs w:val="24"/>
                <w:lang w:val="ru-RU" w:eastAsia="en-US"/>
              </w:rPr>
            </w:pPr>
            <w:r w:rsidRPr="001E1E3C">
              <w:t>droite B et G.</w:t>
            </w:r>
          </w:p>
        </w:tc>
      </w:tr>
      <w:tr w:rsidR="004D3051" w14:paraId="50636D7D"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E3D355C"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34BA73"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E1B82D" w14:textId="77777777" w:rsidR="004D3051" w:rsidRDefault="004D3051">
            <w:pPr>
              <w:spacing w:line="276" w:lineRule="auto"/>
              <w:rPr>
                <w:color w:val="000000"/>
                <w:szCs w:val="24"/>
                <w:lang w:eastAsia="en-US"/>
              </w:rPr>
            </w:pPr>
          </w:p>
        </w:tc>
      </w:tr>
      <w:tr w:rsidR="004D3051" w:rsidRPr="001349A1" w14:paraId="7307EC99"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16C37C5"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A42E7E" w14:textId="77777777" w:rsidR="004D3051" w:rsidRDefault="004D3051">
            <w:pPr>
              <w:spacing w:line="276" w:lineRule="auto"/>
              <w:jc w:val="center"/>
              <w:rPr>
                <w:szCs w:val="24"/>
                <w:lang w:val="ru-RU" w:eastAsia="en-US"/>
              </w:rPr>
            </w:pPr>
            <w:r>
              <w:rPr>
                <w:szCs w:val="24"/>
                <w:lang w:val="ru-RU" w:eastAsia="en-US"/>
              </w:rPr>
              <w:t>353</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98A53D" w14:textId="45B9AA81" w:rsidR="004D3051" w:rsidRDefault="004D3051">
            <w:pPr>
              <w:spacing w:line="276" w:lineRule="auto"/>
              <w:jc w:val="both"/>
              <w:rPr>
                <w:szCs w:val="24"/>
                <w:lang w:val="ru-RU" w:eastAsia="en-US"/>
              </w:rPr>
            </w:pPr>
            <w:r w:rsidRPr="001E1E3C">
              <w:t>Le laser à excimère ne permet pas de produire</w:t>
            </w:r>
          </w:p>
        </w:tc>
      </w:tr>
      <w:tr w:rsidR="004D3051" w:rsidRPr="001349A1" w14:paraId="236955AC"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20CA8D0"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B4F787"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889FDA" w14:textId="6273CC64" w:rsidR="004D3051" w:rsidRDefault="004D3051">
            <w:pPr>
              <w:spacing w:line="276" w:lineRule="auto"/>
              <w:rPr>
                <w:color w:val="000000"/>
                <w:szCs w:val="24"/>
                <w:lang w:val="ru-RU" w:eastAsia="en-US"/>
              </w:rPr>
            </w:pPr>
            <w:r w:rsidRPr="001E1E3C">
              <w:t>la coagulation de la cornée pour traiter l'hypermétropie ;</w:t>
            </w:r>
          </w:p>
        </w:tc>
      </w:tr>
      <w:tr w:rsidR="004D3051" w14:paraId="793CDA3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B087B68"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73090B"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2EB0AD" w14:textId="16AE93F3" w:rsidR="004D3051" w:rsidRDefault="004D3051">
            <w:pPr>
              <w:spacing w:line="276" w:lineRule="auto"/>
              <w:jc w:val="both"/>
              <w:outlineLvl w:val="0"/>
              <w:rPr>
                <w:szCs w:val="24"/>
                <w:lang w:val="ru-RU" w:eastAsia="en-US"/>
              </w:rPr>
            </w:pPr>
            <w:r w:rsidRPr="001E1E3C">
              <w:t>kératotomie ;</w:t>
            </w:r>
          </w:p>
        </w:tc>
      </w:tr>
      <w:tr w:rsidR="004D3051" w:rsidRPr="001349A1" w14:paraId="6DC7C361"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E8BD26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12DD2E"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BC16E8" w14:textId="2485F62F" w:rsidR="004D3051" w:rsidRDefault="004D3051">
            <w:pPr>
              <w:spacing w:line="276" w:lineRule="auto"/>
              <w:jc w:val="both"/>
              <w:outlineLvl w:val="0"/>
              <w:rPr>
                <w:szCs w:val="24"/>
                <w:lang w:val="ru-RU" w:eastAsia="en-US"/>
              </w:rPr>
            </w:pPr>
            <w:r w:rsidRPr="001E1E3C">
              <w:t>kératoplastie au stade de la découpe du volet cornéen ;</w:t>
            </w:r>
          </w:p>
        </w:tc>
      </w:tr>
      <w:tr w:rsidR="004D3051" w14:paraId="0E46CC75"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39F5F3E"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15A2DE"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15F438" w14:textId="00FCF47B" w:rsidR="004D3051" w:rsidRDefault="004D3051">
            <w:pPr>
              <w:spacing w:line="276" w:lineRule="auto"/>
              <w:rPr>
                <w:color w:val="000000"/>
                <w:szCs w:val="24"/>
                <w:lang w:eastAsia="en-US"/>
              </w:rPr>
            </w:pPr>
            <w:r w:rsidRPr="001E1E3C">
              <w:t>dissection de la capsule antérieure du cristallin ;</w:t>
            </w:r>
          </w:p>
        </w:tc>
      </w:tr>
      <w:tr w:rsidR="004D3051" w14:paraId="105FE71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D1E5C40"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C5E27C"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8E83B7" w14:textId="25C3B4DD" w:rsidR="004D3051" w:rsidRDefault="004D3051">
            <w:pPr>
              <w:spacing w:line="276" w:lineRule="auto"/>
              <w:rPr>
                <w:szCs w:val="24"/>
                <w:lang w:val="ru-RU" w:eastAsia="en-US"/>
              </w:rPr>
            </w:pPr>
            <w:r w:rsidRPr="001E1E3C">
              <w:t>droite A et G.</w:t>
            </w:r>
          </w:p>
        </w:tc>
      </w:tr>
      <w:tr w:rsidR="004D3051" w14:paraId="71915A9C"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4A3013A6"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EA20B"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C4B588F" w14:textId="77777777" w:rsidR="004D3051" w:rsidRDefault="004D3051">
            <w:pPr>
              <w:spacing w:line="276" w:lineRule="auto"/>
              <w:rPr>
                <w:color w:val="000000"/>
                <w:szCs w:val="24"/>
                <w:lang w:eastAsia="en-US"/>
              </w:rPr>
            </w:pPr>
          </w:p>
        </w:tc>
      </w:tr>
      <w:tr w:rsidR="004D3051" w14:paraId="4D5670C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04E0BD4"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28B946" w14:textId="77777777" w:rsidR="004D3051" w:rsidRDefault="004D3051">
            <w:pPr>
              <w:spacing w:line="276" w:lineRule="auto"/>
              <w:jc w:val="center"/>
              <w:rPr>
                <w:szCs w:val="24"/>
                <w:lang w:val="ru-RU" w:eastAsia="en-US"/>
              </w:rPr>
            </w:pPr>
            <w:r>
              <w:rPr>
                <w:szCs w:val="24"/>
                <w:lang w:val="ru-RU" w:eastAsia="en-US"/>
              </w:rPr>
              <w:t>354</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58BCF9" w14:textId="3B1CCE00" w:rsidR="004D3051" w:rsidRDefault="004D3051">
            <w:pPr>
              <w:spacing w:line="276" w:lineRule="auto"/>
              <w:rPr>
                <w:szCs w:val="24"/>
                <w:lang w:val="ru-RU" w:eastAsia="en-US"/>
              </w:rPr>
            </w:pPr>
            <w:r w:rsidRPr="001E1E3C">
              <w:t>Le détachement des chorioïdes est caractérisé :</w:t>
            </w:r>
          </w:p>
        </w:tc>
      </w:tr>
      <w:tr w:rsidR="004D3051" w14:paraId="32853571"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8305CDB"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66EEA3"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DDBC15" w14:textId="33942161" w:rsidR="004D3051" w:rsidRDefault="004D3051">
            <w:pPr>
              <w:spacing w:line="276" w:lineRule="auto"/>
              <w:rPr>
                <w:szCs w:val="24"/>
                <w:lang w:val="ru-RU" w:eastAsia="en-US"/>
              </w:rPr>
            </w:pPr>
            <w:r w:rsidRPr="001E1E3C">
              <w:t>tout ce qui est mentionné ci-dessus.</w:t>
            </w:r>
          </w:p>
        </w:tc>
      </w:tr>
      <w:tr w:rsidR="004D3051" w14:paraId="0D3DD9B2"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B5FF24A"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DEE13D"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73D1A2" w14:textId="7BDBF96A" w:rsidR="004D3051" w:rsidRDefault="004D3051">
            <w:pPr>
              <w:pStyle w:val="Corpsdetexte"/>
              <w:spacing w:line="276" w:lineRule="auto"/>
              <w:rPr>
                <w:sz w:val="24"/>
                <w:lang w:val="ru-RU" w:eastAsia="en-US"/>
              </w:rPr>
            </w:pPr>
            <w:r w:rsidRPr="001E1E3C">
              <w:t>une petite chambre antérieure ;</w:t>
            </w:r>
          </w:p>
        </w:tc>
      </w:tr>
      <w:tr w:rsidR="004D3051" w:rsidRPr="001349A1" w14:paraId="1617D91F"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8D52ABA"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D4E9BA"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7175B57" w14:textId="2981AC87" w:rsidR="004D3051" w:rsidRDefault="004D3051">
            <w:pPr>
              <w:spacing w:line="276" w:lineRule="auto"/>
              <w:rPr>
                <w:szCs w:val="24"/>
                <w:lang w:val="ru-RU" w:eastAsia="en-US"/>
              </w:rPr>
            </w:pPr>
            <w:r w:rsidRPr="001E1E3C">
              <w:t>l'absence ou l'affaiblissement du réflexe rose du fond de l'œil ;</w:t>
            </w:r>
          </w:p>
        </w:tc>
      </w:tr>
      <w:tr w:rsidR="004D3051" w14:paraId="4350C10C"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BF13CCD"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B64356"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42234B" w14:textId="0250C9CF" w:rsidR="004D3051" w:rsidRDefault="004D3051">
            <w:pPr>
              <w:spacing w:line="276" w:lineRule="auto"/>
              <w:rPr>
                <w:szCs w:val="24"/>
                <w:lang w:val="ru-RU" w:eastAsia="en-US"/>
              </w:rPr>
            </w:pPr>
            <w:r w:rsidRPr="001E1E3C">
              <w:t>une vision réduite ;</w:t>
            </w:r>
          </w:p>
        </w:tc>
      </w:tr>
      <w:tr w:rsidR="004D3051" w14:paraId="74A5067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C0ACA2C"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FAA12D"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05EEBF" w14:textId="639BADFC" w:rsidR="004D3051" w:rsidRDefault="004D3051">
            <w:pPr>
              <w:spacing w:line="276" w:lineRule="auto"/>
              <w:rPr>
                <w:szCs w:val="24"/>
                <w:lang w:val="ru-RU" w:eastAsia="en-US"/>
              </w:rPr>
            </w:pPr>
            <w:r w:rsidRPr="001E1E3C">
              <w:t>hypotension aiguë du globe oculaire ;</w:t>
            </w:r>
          </w:p>
        </w:tc>
      </w:tr>
      <w:tr w:rsidR="004D3051" w14:paraId="23D6596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79F56DB9"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7F4D77"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9CBA06D" w14:textId="77777777" w:rsidR="004D3051" w:rsidRDefault="004D3051">
            <w:pPr>
              <w:spacing w:line="276" w:lineRule="auto"/>
              <w:rPr>
                <w:color w:val="000000"/>
                <w:szCs w:val="24"/>
                <w:lang w:val="ru-RU" w:eastAsia="en-US"/>
              </w:rPr>
            </w:pPr>
          </w:p>
        </w:tc>
      </w:tr>
      <w:tr w:rsidR="004D3051" w:rsidRPr="001349A1" w14:paraId="33D6DD0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1309C28"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E39F44" w14:textId="77777777" w:rsidR="004D3051" w:rsidRDefault="004D3051">
            <w:pPr>
              <w:spacing w:line="276" w:lineRule="auto"/>
              <w:jc w:val="center"/>
              <w:rPr>
                <w:szCs w:val="24"/>
                <w:lang w:val="ru-RU" w:eastAsia="en-US"/>
              </w:rPr>
            </w:pPr>
            <w:r>
              <w:rPr>
                <w:szCs w:val="24"/>
                <w:lang w:val="ru-RU" w:eastAsia="en-US"/>
              </w:rPr>
              <w:t>355</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61F3E7" w14:textId="3C46C602" w:rsidR="004D3051" w:rsidRDefault="004D3051">
            <w:pPr>
              <w:spacing w:line="276" w:lineRule="auto"/>
              <w:rPr>
                <w:szCs w:val="24"/>
                <w:lang w:val="ru-RU" w:eastAsia="en-US"/>
              </w:rPr>
            </w:pPr>
            <w:r w:rsidRPr="001E1E3C">
              <w:t>La complication du décollement vasculaire est :</w:t>
            </w:r>
          </w:p>
        </w:tc>
      </w:tr>
      <w:tr w:rsidR="004D3051" w14:paraId="3879FA28"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4EA35E6"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22A906"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BB174F" w14:textId="3116074C" w:rsidR="004D3051" w:rsidRDefault="004D3051">
            <w:pPr>
              <w:spacing w:line="276" w:lineRule="auto"/>
              <w:rPr>
                <w:szCs w:val="24"/>
                <w:lang w:val="ru-RU" w:eastAsia="en-US"/>
              </w:rPr>
            </w:pPr>
            <w:r w:rsidRPr="001E1E3C">
              <w:t>tout ce qui précède.</w:t>
            </w:r>
          </w:p>
        </w:tc>
      </w:tr>
      <w:tr w:rsidR="004D3051" w:rsidRPr="001349A1" w14:paraId="7B1912C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A7E9CCF"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528798"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289641" w14:textId="0F62EFA2" w:rsidR="004D3051" w:rsidRDefault="004D3051">
            <w:pPr>
              <w:spacing w:line="276" w:lineRule="auto"/>
              <w:rPr>
                <w:szCs w:val="24"/>
                <w:lang w:val="ru-RU" w:eastAsia="en-US"/>
              </w:rPr>
            </w:pPr>
            <w:r w:rsidRPr="001E1E3C">
              <w:t>les synéchies postérieures et antérieures dans le coin de la chambre antérieure de l'œil ;</w:t>
            </w:r>
          </w:p>
        </w:tc>
      </w:tr>
      <w:tr w:rsidR="004D3051" w14:paraId="6DDF08E5"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BF15979"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02250A"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53BF4E" w14:textId="6499C320" w:rsidR="004D3051" w:rsidRDefault="004D3051">
            <w:pPr>
              <w:spacing w:line="276" w:lineRule="auto"/>
              <w:rPr>
                <w:szCs w:val="24"/>
                <w:lang w:val="ru-RU" w:eastAsia="en-US"/>
              </w:rPr>
            </w:pPr>
            <w:r w:rsidRPr="001E1E3C">
              <w:t>le glaucome secondaire ;</w:t>
            </w:r>
          </w:p>
        </w:tc>
      </w:tr>
      <w:tr w:rsidR="004D3051" w14:paraId="7EEB0C0E"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065393F"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51E9B2"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7F3A43" w14:textId="11292B34" w:rsidR="004D3051" w:rsidRDefault="004D3051">
            <w:pPr>
              <w:spacing w:line="276" w:lineRule="auto"/>
              <w:rPr>
                <w:szCs w:val="24"/>
                <w:lang w:val="ru-RU" w:eastAsia="en-US"/>
              </w:rPr>
            </w:pPr>
            <w:r w:rsidRPr="001E1E3C">
              <w:t>subatrophie du globe oculaire ;</w:t>
            </w:r>
          </w:p>
        </w:tc>
      </w:tr>
      <w:tr w:rsidR="004D3051" w14:paraId="74FC2E17"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A3A6EB2"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B57502" w14:textId="77777777" w:rsidR="004D3051" w:rsidRDefault="004D3051">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56BF78" w14:textId="6F63B00B" w:rsidR="004D3051" w:rsidRDefault="004D3051">
            <w:pPr>
              <w:spacing w:line="276" w:lineRule="auto"/>
              <w:rPr>
                <w:szCs w:val="24"/>
                <w:lang w:val="ru-RU" w:eastAsia="en-US"/>
              </w:rPr>
            </w:pPr>
            <w:r w:rsidRPr="001E1E3C">
              <w:t>dystrophie cornéenne ;</w:t>
            </w:r>
          </w:p>
        </w:tc>
      </w:tr>
      <w:tr w:rsidR="004D3051" w14:paraId="379EF166"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9811DD9" w14:textId="77777777" w:rsidR="004D3051" w:rsidRDefault="004D3051">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62BA1E" w14:textId="77777777" w:rsidR="004D3051" w:rsidRDefault="004D3051">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8AD1CA" w14:textId="77777777" w:rsidR="004D3051" w:rsidRDefault="004D3051">
            <w:pPr>
              <w:spacing w:line="276" w:lineRule="auto"/>
              <w:rPr>
                <w:color w:val="000000"/>
                <w:szCs w:val="24"/>
                <w:lang w:eastAsia="en-US"/>
              </w:rPr>
            </w:pPr>
          </w:p>
        </w:tc>
      </w:tr>
      <w:tr w:rsidR="004D3051" w14:paraId="3DCB0A48"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79FA6AD" w14:textId="77777777" w:rsidR="004D3051" w:rsidRDefault="004D3051">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CA25C4" w14:textId="77777777" w:rsidR="004D3051" w:rsidRDefault="004D3051">
            <w:pPr>
              <w:spacing w:line="276" w:lineRule="auto"/>
              <w:jc w:val="center"/>
              <w:rPr>
                <w:szCs w:val="24"/>
                <w:lang w:val="ru-RU" w:eastAsia="en-US"/>
              </w:rPr>
            </w:pPr>
            <w:r>
              <w:rPr>
                <w:szCs w:val="24"/>
                <w:lang w:val="ru-RU" w:eastAsia="en-US"/>
              </w:rPr>
              <w:t>356</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17D81F" w14:textId="767A1FB9" w:rsidR="004D3051" w:rsidRDefault="004D3051">
            <w:pPr>
              <w:spacing w:line="276" w:lineRule="auto"/>
              <w:rPr>
                <w:szCs w:val="24"/>
                <w:lang w:val="ru-RU" w:eastAsia="en-US"/>
              </w:rPr>
            </w:pPr>
            <w:r w:rsidRPr="001E1E3C">
              <w:t>Le bloc pupillaire est caractérisé :</w:t>
            </w:r>
          </w:p>
        </w:tc>
      </w:tr>
      <w:tr w:rsidR="004D3051" w14:paraId="3D8ADF63"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56510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6EA64C" w14:textId="77777777" w:rsidR="004D3051" w:rsidRDefault="004D3051">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EE9304" w14:textId="55A72882" w:rsidR="004D3051" w:rsidRDefault="004D3051">
            <w:pPr>
              <w:spacing w:line="276" w:lineRule="auto"/>
              <w:rPr>
                <w:szCs w:val="24"/>
                <w:lang w:val="ru-RU" w:eastAsia="en-US"/>
              </w:rPr>
            </w:pPr>
            <w:r w:rsidRPr="001E1E3C">
              <w:t>tout ce qui précède.</w:t>
            </w:r>
          </w:p>
        </w:tc>
      </w:tr>
      <w:tr w:rsidR="004D3051" w14:paraId="761DE804"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A8B820"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AC7153" w14:textId="77777777" w:rsidR="004D3051" w:rsidRDefault="004D3051">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8464DA" w14:textId="425550CE" w:rsidR="004D3051" w:rsidRDefault="004D3051">
            <w:pPr>
              <w:spacing w:line="276" w:lineRule="auto"/>
              <w:rPr>
                <w:szCs w:val="24"/>
                <w:lang w:val="ru-RU" w:eastAsia="en-US"/>
              </w:rPr>
            </w:pPr>
            <w:r w:rsidRPr="001E1E3C">
              <w:t>bombardement de l'iris ;</w:t>
            </w:r>
          </w:p>
        </w:tc>
      </w:tr>
      <w:tr w:rsidR="004D3051" w:rsidRPr="001349A1" w14:paraId="18DD1380"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45AE613"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395439" w14:textId="77777777" w:rsidR="004D3051" w:rsidRDefault="004D3051">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60E925" w14:textId="39E2B552" w:rsidR="004D3051" w:rsidRDefault="004D3051">
            <w:pPr>
              <w:spacing w:line="276" w:lineRule="auto"/>
              <w:rPr>
                <w:szCs w:val="24"/>
                <w:lang w:val="ru-RU" w:eastAsia="en-US"/>
              </w:rPr>
            </w:pPr>
            <w:r w:rsidRPr="001E1E3C">
              <w:t>perturbation de l'écoulement du liquide intraoculaire de la chambre postérieure ;</w:t>
            </w:r>
          </w:p>
        </w:tc>
      </w:tr>
      <w:tr w:rsidR="004D3051" w14:paraId="383425DE" w14:textId="77777777" w:rsidTr="00455A89">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441CDEB" w14:textId="77777777" w:rsidR="004D3051" w:rsidRDefault="004D3051">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85A7F6" w14:textId="77777777" w:rsidR="004D3051" w:rsidRDefault="004D3051">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8937F2" w14:textId="0A61F9F3" w:rsidR="004D3051" w:rsidRDefault="004D3051">
            <w:pPr>
              <w:spacing w:line="276" w:lineRule="auto"/>
              <w:rPr>
                <w:szCs w:val="24"/>
                <w:lang w:val="ru-RU" w:eastAsia="en-US"/>
              </w:rPr>
            </w:pPr>
            <w:r w:rsidRPr="001E1E3C">
              <w:t>l'hypertension oculaire ;</w:t>
            </w:r>
          </w:p>
        </w:tc>
      </w:tr>
      <w:tr w:rsidR="004A216E" w14:paraId="17FE053F"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439D7F4E" w14:textId="77777777" w:rsidR="004A216E" w:rsidRDefault="004A216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99C05" w14:textId="77777777" w:rsidR="004A216E" w:rsidRDefault="004A216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5326A3" w14:textId="77777777" w:rsidR="004A216E" w:rsidRDefault="004A216E">
            <w:pPr>
              <w:spacing w:line="276" w:lineRule="auto"/>
              <w:rPr>
                <w:szCs w:val="24"/>
                <w:lang w:val="ru-RU" w:eastAsia="en-US"/>
              </w:rPr>
            </w:pPr>
          </w:p>
        </w:tc>
      </w:tr>
      <w:tr w:rsidR="00C32A0E" w:rsidRPr="001349A1" w14:paraId="736A9E44"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71C070D"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4723EF" w14:textId="77777777" w:rsidR="00C32A0E" w:rsidRDefault="00C32A0E">
            <w:pPr>
              <w:spacing w:line="276" w:lineRule="auto"/>
              <w:jc w:val="center"/>
              <w:rPr>
                <w:szCs w:val="24"/>
                <w:lang w:val="ru-RU" w:eastAsia="en-US"/>
              </w:rPr>
            </w:pPr>
            <w:r>
              <w:rPr>
                <w:szCs w:val="24"/>
                <w:lang w:val="ru-RU" w:eastAsia="en-US"/>
              </w:rPr>
              <w:t>357</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3A7A18" w14:textId="35BF90E7" w:rsidR="00C32A0E" w:rsidRDefault="00C32A0E">
            <w:pPr>
              <w:spacing w:line="276" w:lineRule="auto"/>
              <w:rPr>
                <w:bCs/>
                <w:szCs w:val="24"/>
                <w:lang w:val="ru-RU" w:eastAsia="en-US"/>
              </w:rPr>
            </w:pPr>
            <w:r w:rsidRPr="001908B6">
              <w:t>La dystrophie endothéliale-épithéliale après extraction de la cataracte se développe suite à</w:t>
            </w:r>
          </w:p>
        </w:tc>
      </w:tr>
      <w:tr w:rsidR="00C32A0E" w14:paraId="442CD4C7"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C4695B5"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EA161A"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5E92A7" w14:textId="1799515A" w:rsidR="00C32A0E" w:rsidRDefault="00C32A0E">
            <w:pPr>
              <w:spacing w:line="276" w:lineRule="auto"/>
              <w:rPr>
                <w:szCs w:val="24"/>
                <w:lang w:val="ru-RU" w:eastAsia="en-US"/>
              </w:rPr>
            </w:pPr>
            <w:r w:rsidRPr="001908B6">
              <w:t>la déficience des cellules endothéliales ;</w:t>
            </w:r>
          </w:p>
        </w:tc>
      </w:tr>
      <w:tr w:rsidR="00C32A0E" w14:paraId="1A6617D3"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6EBB46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74B2A8"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F68556" w14:textId="7CD35EF0" w:rsidR="00C32A0E" w:rsidRDefault="00C32A0E">
            <w:pPr>
              <w:spacing w:line="276" w:lineRule="auto"/>
              <w:rPr>
                <w:szCs w:val="24"/>
                <w:lang w:val="ru-RU" w:eastAsia="en-US"/>
              </w:rPr>
            </w:pPr>
            <w:r w:rsidRPr="001908B6">
              <w:t>le bloc pupillaire ;</w:t>
            </w:r>
          </w:p>
        </w:tc>
      </w:tr>
      <w:tr w:rsidR="00C32A0E" w14:paraId="601D9ECF"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9ACBC7D"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C7E226"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3BA45E" w14:textId="7209CA24" w:rsidR="00C32A0E" w:rsidRDefault="00C32A0E">
            <w:pPr>
              <w:spacing w:line="276" w:lineRule="auto"/>
              <w:rPr>
                <w:szCs w:val="24"/>
                <w:lang w:val="ru-RU" w:eastAsia="en-US"/>
              </w:rPr>
            </w:pPr>
            <w:r w:rsidRPr="001908B6">
              <w:t>la filtration des plaies ;</w:t>
            </w:r>
          </w:p>
        </w:tc>
      </w:tr>
      <w:tr w:rsidR="00C32A0E" w14:paraId="7397E938"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B62644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AE0C60"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1DA036" w14:textId="224BACDF" w:rsidR="00C32A0E" w:rsidRDefault="00C32A0E">
            <w:pPr>
              <w:spacing w:line="276" w:lineRule="auto"/>
              <w:rPr>
                <w:szCs w:val="24"/>
                <w:lang w:val="ru-RU" w:eastAsia="en-US"/>
              </w:rPr>
            </w:pPr>
            <w:r w:rsidRPr="001908B6">
              <w:t>le glaucome secondaire ;</w:t>
            </w:r>
          </w:p>
        </w:tc>
      </w:tr>
      <w:tr w:rsidR="00C32A0E" w14:paraId="168346F6"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5DAECA0"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B48386"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269DDE" w14:textId="777D483F" w:rsidR="00C32A0E" w:rsidRDefault="00C32A0E">
            <w:pPr>
              <w:spacing w:line="276" w:lineRule="auto"/>
              <w:rPr>
                <w:color w:val="000000"/>
                <w:szCs w:val="24"/>
                <w:lang w:eastAsia="en-US"/>
              </w:rPr>
            </w:pPr>
            <w:r w:rsidRPr="001908B6">
              <w:t>tout cela est vrai .</w:t>
            </w:r>
          </w:p>
        </w:tc>
      </w:tr>
      <w:tr w:rsidR="00C32A0E" w14:paraId="0C4C2DBB"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454601C4"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BE9119"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D13E35" w14:textId="77777777" w:rsidR="00C32A0E" w:rsidRDefault="00C32A0E">
            <w:pPr>
              <w:spacing w:line="276" w:lineRule="auto"/>
              <w:rPr>
                <w:szCs w:val="24"/>
                <w:lang w:val="ru-RU" w:eastAsia="en-US"/>
              </w:rPr>
            </w:pPr>
          </w:p>
        </w:tc>
      </w:tr>
      <w:tr w:rsidR="00C32A0E" w:rsidRPr="001349A1" w14:paraId="15B61521"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183146E"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B3B452" w14:textId="77777777" w:rsidR="00C32A0E" w:rsidRDefault="00C32A0E">
            <w:pPr>
              <w:spacing w:line="276" w:lineRule="auto"/>
              <w:jc w:val="center"/>
              <w:rPr>
                <w:szCs w:val="24"/>
                <w:lang w:val="ru-RU" w:eastAsia="en-US"/>
              </w:rPr>
            </w:pPr>
            <w:r>
              <w:rPr>
                <w:szCs w:val="24"/>
                <w:lang w:val="ru-RU" w:eastAsia="en-US"/>
              </w:rPr>
              <w:t>358</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19B15E" w14:textId="4B4CBE17" w:rsidR="00C32A0E" w:rsidRDefault="00C32A0E">
            <w:pPr>
              <w:spacing w:line="276" w:lineRule="auto"/>
              <w:rPr>
                <w:szCs w:val="24"/>
                <w:lang w:val="ru-RU" w:eastAsia="en-US"/>
              </w:rPr>
            </w:pPr>
            <w:r w:rsidRPr="001908B6">
              <w:t>Détachement de la rétine, qui s'est développé du 8 au 10e jour après l'extraction de la cataracte :</w:t>
            </w:r>
          </w:p>
        </w:tc>
      </w:tr>
      <w:tr w:rsidR="00C32A0E" w14:paraId="3C8653F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5554C63"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602AB0"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5268AB" w14:textId="643100F2" w:rsidR="00C32A0E" w:rsidRDefault="00C32A0E">
            <w:pPr>
              <w:spacing w:line="276" w:lineRule="auto"/>
              <w:rPr>
                <w:szCs w:val="24"/>
                <w:lang w:val="ru-RU" w:eastAsia="en-US"/>
              </w:rPr>
            </w:pPr>
            <w:r w:rsidRPr="001908B6">
              <w:t xml:space="preserve">une approche au cas par cas </w:t>
            </w:r>
          </w:p>
        </w:tc>
      </w:tr>
      <w:tr w:rsidR="00C32A0E" w14:paraId="0F040B19"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84F2D01"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7E3AC8"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A1E611" w14:textId="22EFAB6D" w:rsidR="00C32A0E" w:rsidRDefault="00C32A0E">
            <w:pPr>
              <w:spacing w:line="276" w:lineRule="auto"/>
              <w:rPr>
                <w:szCs w:val="24"/>
                <w:lang w:val="ru-RU" w:eastAsia="en-US"/>
              </w:rPr>
            </w:pPr>
            <w:r w:rsidRPr="001908B6">
              <w:t>nécessite un traitement au laser ;</w:t>
            </w:r>
          </w:p>
        </w:tc>
      </w:tr>
      <w:tr w:rsidR="00C32A0E" w:rsidRPr="001349A1" w14:paraId="55BF3F9D"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92A674B" w14:textId="77777777" w:rsidR="00C32A0E" w:rsidRDefault="00C32A0E">
            <w:pPr>
              <w:spacing w:line="276" w:lineRule="auto"/>
              <w:jc w:val="center"/>
              <w:rPr>
                <w:szCs w:val="24"/>
                <w:lang w:val="ru-RU" w:eastAsia="en-US"/>
              </w:rPr>
            </w:pPr>
            <w:r>
              <w:rPr>
                <w:szCs w:val="24"/>
                <w:lang w:val="ru-RU" w:eastAsia="en-US"/>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C97E56"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009E20" w14:textId="3C496571" w:rsidR="00C32A0E" w:rsidRDefault="00C32A0E">
            <w:pPr>
              <w:spacing w:line="276" w:lineRule="auto"/>
              <w:rPr>
                <w:szCs w:val="24"/>
                <w:lang w:val="ru-RU" w:eastAsia="en-US"/>
              </w:rPr>
            </w:pPr>
            <w:r w:rsidRPr="001908B6">
              <w:t>soumis à un traitement chirurgical le plus tôt possible ;</w:t>
            </w:r>
          </w:p>
        </w:tc>
      </w:tr>
      <w:tr w:rsidR="00C32A0E" w14:paraId="59DF64DF"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4F84BF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872C14"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B2E3F1" w14:textId="3DFF32BD" w:rsidR="00C32A0E" w:rsidRDefault="00C32A0E">
            <w:pPr>
              <w:spacing w:line="276" w:lineRule="auto"/>
              <w:rPr>
                <w:szCs w:val="24"/>
                <w:lang w:val="ru-RU" w:eastAsia="en-US"/>
              </w:rPr>
            </w:pPr>
            <w:r w:rsidRPr="001908B6">
              <w:t>doit être traitée avec prudence ;</w:t>
            </w:r>
          </w:p>
        </w:tc>
      </w:tr>
      <w:tr w:rsidR="00C32A0E" w14:paraId="79DCD28C"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6A2DB46C" w14:textId="77777777" w:rsidR="00C32A0E" w:rsidRDefault="00C32A0E">
            <w:pPr>
              <w:spacing w:line="276" w:lineRule="auto"/>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6F8546"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F58B9CE" w14:textId="77777777" w:rsidR="00C32A0E" w:rsidRDefault="00C32A0E">
            <w:pPr>
              <w:spacing w:line="276" w:lineRule="auto"/>
              <w:rPr>
                <w:szCs w:val="24"/>
                <w:lang w:val="ru-RU" w:eastAsia="en-US"/>
              </w:rPr>
            </w:pPr>
          </w:p>
        </w:tc>
      </w:tr>
      <w:tr w:rsidR="00C32A0E" w:rsidRPr="001349A1" w14:paraId="6602685C"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7864656"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452649" w14:textId="77777777" w:rsidR="00C32A0E" w:rsidRDefault="00C32A0E">
            <w:pPr>
              <w:spacing w:line="276" w:lineRule="auto"/>
              <w:jc w:val="center"/>
              <w:rPr>
                <w:szCs w:val="24"/>
                <w:lang w:val="ru-RU" w:eastAsia="en-US"/>
              </w:rPr>
            </w:pPr>
            <w:r>
              <w:rPr>
                <w:szCs w:val="24"/>
                <w:lang w:val="ru-RU" w:eastAsia="en-US"/>
              </w:rPr>
              <w:t>359</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DA9E94" w14:textId="769238F0" w:rsidR="00C32A0E" w:rsidRDefault="00C32A0E">
            <w:pPr>
              <w:spacing w:line="276" w:lineRule="auto"/>
              <w:rPr>
                <w:szCs w:val="24"/>
                <w:lang w:val="ru-RU" w:eastAsia="en-US"/>
              </w:rPr>
            </w:pPr>
            <w:r w:rsidRPr="001908B6">
              <w:t>Le type de correction optique le plus optimal pour l'aphakie est :</w:t>
            </w:r>
          </w:p>
        </w:tc>
      </w:tr>
      <w:tr w:rsidR="00C32A0E" w14:paraId="1B4E436A"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56A6E0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0C163A"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BD896E" w14:textId="16002935" w:rsidR="00C32A0E" w:rsidRDefault="00C32A0E">
            <w:pPr>
              <w:spacing w:line="276" w:lineRule="auto"/>
              <w:rPr>
                <w:szCs w:val="24"/>
                <w:lang w:val="ru-RU" w:eastAsia="en-US"/>
              </w:rPr>
            </w:pPr>
            <w:r w:rsidRPr="001908B6">
              <w:t>la correction intraoculaire.</w:t>
            </w:r>
          </w:p>
        </w:tc>
      </w:tr>
      <w:tr w:rsidR="00C32A0E" w14:paraId="5BD4F54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47CF620"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FB0170"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732166" w14:textId="00BB5633" w:rsidR="00C32A0E" w:rsidRDefault="00C32A0E">
            <w:pPr>
              <w:spacing w:line="276" w:lineRule="auto"/>
              <w:rPr>
                <w:szCs w:val="24"/>
                <w:lang w:val="ru-RU" w:eastAsia="en-US"/>
              </w:rPr>
            </w:pPr>
            <w:r w:rsidRPr="001908B6">
              <w:t>correction de contact ;</w:t>
            </w:r>
          </w:p>
        </w:tc>
      </w:tr>
      <w:tr w:rsidR="00C32A0E" w14:paraId="6CDF13F7"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3D1CF74"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105859"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1A4BE9" w14:textId="0291107B" w:rsidR="00C32A0E" w:rsidRDefault="00C32A0E">
            <w:pPr>
              <w:spacing w:line="276" w:lineRule="auto"/>
              <w:rPr>
                <w:szCs w:val="24"/>
                <w:lang w:val="ru-RU" w:eastAsia="en-US"/>
              </w:rPr>
            </w:pPr>
            <w:r w:rsidRPr="001908B6">
              <w:t>kératophakia ;</w:t>
            </w:r>
          </w:p>
        </w:tc>
      </w:tr>
      <w:tr w:rsidR="00C32A0E" w14:paraId="1912F3E5"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50DE144"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87D554"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0FD95F" w14:textId="1F3CA67E" w:rsidR="00C32A0E" w:rsidRDefault="00C32A0E">
            <w:pPr>
              <w:spacing w:line="276" w:lineRule="auto"/>
              <w:rPr>
                <w:szCs w:val="24"/>
                <w:lang w:val="ru-RU" w:eastAsia="en-US"/>
              </w:rPr>
            </w:pPr>
            <w:r w:rsidRPr="001908B6">
              <w:t>correction des lunettes ;</w:t>
            </w:r>
          </w:p>
        </w:tc>
      </w:tr>
      <w:tr w:rsidR="00C32A0E" w14:paraId="31579164"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7235EA1"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F1F012"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693DB79" w14:textId="77777777" w:rsidR="00C32A0E" w:rsidRDefault="00C32A0E">
            <w:pPr>
              <w:spacing w:line="276" w:lineRule="auto"/>
              <w:rPr>
                <w:szCs w:val="24"/>
                <w:lang w:val="ru-RU" w:eastAsia="en-US"/>
              </w:rPr>
            </w:pPr>
          </w:p>
        </w:tc>
      </w:tr>
      <w:tr w:rsidR="00C32A0E" w:rsidRPr="001349A1" w14:paraId="486EBBB7"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7717A68"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71896D" w14:textId="77777777" w:rsidR="00C32A0E" w:rsidRDefault="00C32A0E">
            <w:pPr>
              <w:spacing w:line="276" w:lineRule="auto"/>
              <w:jc w:val="center"/>
              <w:rPr>
                <w:szCs w:val="24"/>
                <w:lang w:val="ru-RU" w:eastAsia="en-US"/>
              </w:rPr>
            </w:pPr>
            <w:r>
              <w:rPr>
                <w:szCs w:val="24"/>
                <w:lang w:val="ru-RU" w:eastAsia="en-US"/>
              </w:rPr>
              <w:t>360</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B1E36D" w14:textId="4E8D5C54" w:rsidR="00C32A0E" w:rsidRDefault="00C32A0E">
            <w:pPr>
              <w:spacing w:line="276" w:lineRule="auto"/>
              <w:rPr>
                <w:szCs w:val="24"/>
                <w:lang w:val="ru-RU" w:eastAsia="en-US"/>
              </w:rPr>
            </w:pPr>
            <w:r w:rsidRPr="001908B6">
              <w:t>Les disques stagnants des nerfs optiques sont caractérisés :</w:t>
            </w:r>
          </w:p>
        </w:tc>
      </w:tr>
      <w:tr w:rsidR="00C32A0E" w14:paraId="28102CEF"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B2443A1"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4363C3"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56F560" w14:textId="691D9281" w:rsidR="00C32A0E" w:rsidRDefault="00C32A0E">
            <w:pPr>
              <w:spacing w:line="276" w:lineRule="auto"/>
              <w:rPr>
                <w:color w:val="000000"/>
                <w:szCs w:val="24"/>
                <w:lang w:val="ru-RU" w:eastAsia="en-US"/>
              </w:rPr>
            </w:pPr>
            <w:r w:rsidRPr="001908B6">
              <w:t>tout ce qui précède.</w:t>
            </w:r>
          </w:p>
        </w:tc>
      </w:tr>
      <w:tr w:rsidR="00C32A0E" w14:paraId="4C0EDF7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F988420"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11750C"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C43AC1" w14:textId="08AB17AF" w:rsidR="00C32A0E" w:rsidRDefault="00C32A0E">
            <w:pPr>
              <w:spacing w:line="276" w:lineRule="auto"/>
              <w:rPr>
                <w:szCs w:val="24"/>
                <w:lang w:val="ru-RU" w:eastAsia="en-US"/>
              </w:rPr>
            </w:pPr>
            <w:r w:rsidRPr="001908B6">
              <w:t>la survie du disque ;</w:t>
            </w:r>
          </w:p>
        </w:tc>
      </w:tr>
      <w:tr w:rsidR="00C32A0E" w14:paraId="20ACC9C0"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19EF061"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789C84"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1967B8" w14:textId="09C488F6" w:rsidR="00C32A0E" w:rsidRDefault="00C32A0E">
            <w:pPr>
              <w:spacing w:line="276" w:lineRule="auto"/>
              <w:rPr>
                <w:szCs w:val="24"/>
                <w:lang w:val="ru-RU" w:eastAsia="en-US"/>
              </w:rPr>
            </w:pPr>
            <w:r w:rsidRPr="001908B6">
              <w:t>l'expansion des veines de la rétine :</w:t>
            </w:r>
          </w:p>
        </w:tc>
      </w:tr>
      <w:tr w:rsidR="00C32A0E" w14:paraId="3CBB52F0"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FC47E4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2E289D"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D8E44E" w14:textId="1675A36A" w:rsidR="00C32A0E" w:rsidRDefault="00C32A0E">
            <w:pPr>
              <w:spacing w:line="276" w:lineRule="auto"/>
              <w:rPr>
                <w:szCs w:val="24"/>
                <w:lang w:val="ru-RU" w:eastAsia="en-US"/>
              </w:rPr>
            </w:pPr>
            <w:r w:rsidRPr="001908B6">
              <w:t>les hémorragies ;</w:t>
            </w:r>
          </w:p>
        </w:tc>
      </w:tr>
      <w:tr w:rsidR="00C32A0E" w:rsidRPr="001349A1" w14:paraId="4A14FAF5"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969896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C9AB9B"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C93C24" w14:textId="4E29D167" w:rsidR="00C32A0E" w:rsidRDefault="00C32A0E">
            <w:pPr>
              <w:spacing w:line="276" w:lineRule="auto"/>
              <w:rPr>
                <w:color w:val="000000"/>
                <w:szCs w:val="24"/>
                <w:lang w:val="ru-RU" w:eastAsia="en-US"/>
              </w:rPr>
            </w:pPr>
            <w:r w:rsidRPr="001908B6">
              <w:t>gonflement du tissu discal, raideur de ses bords ;</w:t>
            </w:r>
          </w:p>
        </w:tc>
      </w:tr>
      <w:tr w:rsidR="00C32A0E" w:rsidRPr="001349A1" w14:paraId="69F393F4"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21EC6697"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2883AE"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E504EFF" w14:textId="77777777" w:rsidR="00C32A0E" w:rsidRDefault="00C32A0E">
            <w:pPr>
              <w:spacing w:line="276" w:lineRule="auto"/>
              <w:rPr>
                <w:szCs w:val="24"/>
                <w:lang w:val="ru-RU" w:eastAsia="en-US"/>
              </w:rPr>
            </w:pPr>
          </w:p>
        </w:tc>
      </w:tr>
      <w:tr w:rsidR="00C32A0E" w:rsidRPr="001349A1" w14:paraId="0B99BEE7"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07FF9A4"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98E80A" w14:textId="77777777" w:rsidR="00C32A0E" w:rsidRDefault="00C32A0E">
            <w:pPr>
              <w:spacing w:line="276" w:lineRule="auto"/>
              <w:jc w:val="center"/>
              <w:rPr>
                <w:szCs w:val="24"/>
                <w:lang w:val="ru-RU" w:eastAsia="en-US"/>
              </w:rPr>
            </w:pPr>
            <w:r>
              <w:rPr>
                <w:szCs w:val="24"/>
                <w:lang w:val="ru-RU" w:eastAsia="en-US"/>
              </w:rPr>
              <w:t>361</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7D57AF" w14:textId="57912E67" w:rsidR="00C32A0E" w:rsidRDefault="00C32A0E">
            <w:pPr>
              <w:spacing w:line="276" w:lineRule="auto"/>
              <w:rPr>
                <w:color w:val="000000"/>
                <w:szCs w:val="24"/>
                <w:lang w:val="ru-RU" w:eastAsia="en-US"/>
              </w:rPr>
            </w:pPr>
            <w:r w:rsidRPr="001908B6">
              <w:t>La cause du développement de la stagnation des disques du nerf optique peut être :</w:t>
            </w:r>
          </w:p>
        </w:tc>
      </w:tr>
      <w:tr w:rsidR="00C32A0E" w14:paraId="12716E6B"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43D4DB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DBC00B"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636048" w14:textId="69711549" w:rsidR="00C32A0E" w:rsidRDefault="00C32A0E">
            <w:pPr>
              <w:spacing w:line="276" w:lineRule="auto"/>
              <w:rPr>
                <w:szCs w:val="24"/>
                <w:lang w:val="ru-RU" w:eastAsia="en-US"/>
              </w:rPr>
            </w:pPr>
            <w:r w:rsidRPr="001908B6">
              <w:t>   a) Les tumeurs et les maladies cérébrales de type tumoral ;</w:t>
            </w:r>
          </w:p>
        </w:tc>
      </w:tr>
      <w:tr w:rsidR="00C32A0E" w14:paraId="4D8A609C"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4A5C48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725295"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D6CD2E" w14:textId="6D24ED29" w:rsidR="00C32A0E" w:rsidRDefault="00C32A0E">
            <w:pPr>
              <w:spacing w:line="276" w:lineRule="auto"/>
              <w:rPr>
                <w:szCs w:val="24"/>
                <w:lang w:val="ru-RU" w:eastAsia="en-US"/>
              </w:rPr>
            </w:pPr>
            <w:r w:rsidRPr="001908B6">
              <w:t>tout cela.</w:t>
            </w:r>
          </w:p>
        </w:tc>
      </w:tr>
      <w:tr w:rsidR="00C32A0E" w14:paraId="2E3EBA3A" w14:textId="77777777" w:rsidTr="00C32A0E">
        <w:trPr>
          <w:trHeight w:val="369"/>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0A92719"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4DCF8A"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1F925D" w14:textId="0C2488C1" w:rsidR="00C32A0E" w:rsidRDefault="00C32A0E">
            <w:pPr>
              <w:spacing w:line="276" w:lineRule="auto"/>
              <w:rPr>
                <w:szCs w:val="24"/>
                <w:lang w:val="ru-RU" w:eastAsia="en-US"/>
              </w:rPr>
            </w:pPr>
            <w:r w:rsidRPr="001908B6">
              <w:t>les kystes cérébraux ;</w:t>
            </w:r>
          </w:p>
        </w:tc>
      </w:tr>
      <w:tr w:rsidR="00C32A0E" w14:paraId="25C7423C"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77AFEA4"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879C91"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8E28FC" w14:textId="1DD975B7" w:rsidR="00C32A0E" w:rsidRDefault="00C32A0E">
            <w:pPr>
              <w:spacing w:line="276" w:lineRule="auto"/>
              <w:rPr>
                <w:szCs w:val="24"/>
                <w:lang w:val="ru-RU" w:eastAsia="en-US"/>
              </w:rPr>
            </w:pPr>
            <w:r w:rsidRPr="001908B6">
              <w:t>processus inflammatoires ;</w:t>
            </w:r>
          </w:p>
        </w:tc>
      </w:tr>
      <w:tr w:rsidR="00C32A0E" w:rsidRPr="001349A1" w14:paraId="35B88E96"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844C6D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8D3E83"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A3EC9A" w14:textId="33EFA381" w:rsidR="00C32A0E" w:rsidRDefault="00C32A0E">
            <w:pPr>
              <w:spacing w:line="276" w:lineRule="auto"/>
              <w:rPr>
                <w:color w:val="000000"/>
                <w:szCs w:val="24"/>
                <w:lang w:val="ru-RU" w:eastAsia="en-US"/>
              </w:rPr>
            </w:pPr>
            <w:r w:rsidRPr="001908B6">
              <w:t>un traumatisme cérébral ;</w:t>
            </w:r>
          </w:p>
        </w:tc>
      </w:tr>
      <w:tr w:rsidR="00C32A0E" w:rsidRPr="001349A1" w14:paraId="57F567D9"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442E4A4"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4A1A62"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6E2DAEC" w14:textId="0B6059DE" w:rsidR="00C32A0E" w:rsidRDefault="00C32A0E">
            <w:pPr>
              <w:spacing w:line="276" w:lineRule="auto"/>
              <w:rPr>
                <w:szCs w:val="24"/>
                <w:lang w:val="ru-RU" w:eastAsia="en-US"/>
              </w:rPr>
            </w:pPr>
            <w:r w:rsidRPr="001908B6">
              <w:t>les tumeurs et les maladies ressemblant à des tumeurs cérébrales.</w:t>
            </w:r>
          </w:p>
        </w:tc>
      </w:tr>
      <w:tr w:rsidR="00C32A0E" w:rsidRPr="001349A1" w14:paraId="589C0AF6"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C9DE10C"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CF74CE" w14:textId="77777777" w:rsidR="00C32A0E" w:rsidRDefault="00C32A0E">
            <w:pPr>
              <w:spacing w:line="276" w:lineRule="auto"/>
              <w:jc w:val="center"/>
              <w:rPr>
                <w:szCs w:val="24"/>
                <w:lang w:val="ru-RU" w:eastAsia="en-US"/>
              </w:rPr>
            </w:pPr>
            <w:r>
              <w:rPr>
                <w:szCs w:val="24"/>
                <w:lang w:val="ru-RU" w:eastAsia="en-US"/>
              </w:rPr>
              <w:t>362</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C0EEF5" w14:textId="0A645080" w:rsidR="00C32A0E" w:rsidRDefault="00C32A0E">
            <w:pPr>
              <w:spacing w:line="276" w:lineRule="auto"/>
              <w:rPr>
                <w:bCs/>
                <w:color w:val="000000"/>
                <w:szCs w:val="24"/>
                <w:lang w:val="ru-RU" w:eastAsia="en-US"/>
              </w:rPr>
            </w:pPr>
          </w:p>
        </w:tc>
      </w:tr>
      <w:tr w:rsidR="00C32A0E" w14:paraId="32051256"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55D7706"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AC2475"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FF58F8" w14:textId="18C65815" w:rsidR="00C32A0E" w:rsidRDefault="00C32A0E">
            <w:pPr>
              <w:spacing w:line="276" w:lineRule="auto"/>
              <w:rPr>
                <w:color w:val="000000"/>
                <w:szCs w:val="24"/>
                <w:lang w:val="ru-RU" w:eastAsia="en-US"/>
              </w:rPr>
            </w:pPr>
            <w:r w:rsidRPr="001908B6">
              <w:t>Les disques de stagnation ne sont pas observés lorsque la tumeur est située dans :</w:t>
            </w:r>
          </w:p>
        </w:tc>
      </w:tr>
      <w:tr w:rsidR="00C32A0E" w14:paraId="1997518F"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79D4AF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523B94"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C45FAD" w14:textId="5585016D" w:rsidR="00C32A0E" w:rsidRDefault="00C32A0E">
            <w:pPr>
              <w:spacing w:line="276" w:lineRule="auto"/>
              <w:rPr>
                <w:szCs w:val="24"/>
                <w:lang w:val="ru-RU" w:eastAsia="en-US"/>
              </w:rPr>
            </w:pPr>
            <w:r w:rsidRPr="001908B6">
              <w:t>dans la zone pituitaire ;</w:t>
            </w:r>
          </w:p>
        </w:tc>
      </w:tr>
      <w:tr w:rsidR="00C32A0E" w14:paraId="29759D2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D208907"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35C695"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101154" w14:textId="628E5752" w:rsidR="00C32A0E" w:rsidRDefault="00C32A0E">
            <w:pPr>
              <w:spacing w:line="276" w:lineRule="auto"/>
              <w:rPr>
                <w:szCs w:val="24"/>
                <w:lang w:val="ru-RU" w:eastAsia="en-US"/>
              </w:rPr>
            </w:pPr>
            <w:r w:rsidRPr="001908B6">
              <w:t>zone pariétale ;</w:t>
            </w:r>
          </w:p>
        </w:tc>
      </w:tr>
      <w:tr w:rsidR="00C32A0E" w14:paraId="18A6DCE3"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019DE1F"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6B0AA7"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8475C4" w14:textId="10A6AA74" w:rsidR="00C32A0E" w:rsidRDefault="00C32A0E">
            <w:pPr>
              <w:spacing w:line="276" w:lineRule="auto"/>
              <w:rPr>
                <w:szCs w:val="24"/>
                <w:lang w:val="ru-RU" w:eastAsia="en-US"/>
              </w:rPr>
            </w:pPr>
            <w:r w:rsidRPr="001908B6">
              <w:t>la surface frontale ;</w:t>
            </w:r>
          </w:p>
        </w:tc>
      </w:tr>
      <w:tr w:rsidR="00C32A0E" w14:paraId="2E53D143"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474AD8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3215AC"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762419" w14:textId="6402F23C" w:rsidR="00C32A0E" w:rsidRDefault="00C32A0E">
            <w:pPr>
              <w:spacing w:line="276" w:lineRule="auto"/>
              <w:rPr>
                <w:color w:val="000000"/>
                <w:szCs w:val="24"/>
                <w:lang w:eastAsia="en-US"/>
              </w:rPr>
            </w:pPr>
            <w:r w:rsidRPr="001908B6">
              <w:t>région occipitale ;</w:t>
            </w:r>
          </w:p>
        </w:tc>
      </w:tr>
      <w:tr w:rsidR="00C32A0E" w14:paraId="5F6F7555"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608FCCAE"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AC2B25"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2FFEE8C" w14:textId="6013E440" w:rsidR="00C32A0E" w:rsidRDefault="00C32A0E">
            <w:pPr>
              <w:spacing w:line="276" w:lineRule="auto"/>
              <w:rPr>
                <w:szCs w:val="24"/>
                <w:lang w:val="ru-RU" w:eastAsia="en-US"/>
              </w:rPr>
            </w:pPr>
            <w:r w:rsidRPr="001908B6">
              <w:t>dans la zone de la base du cerveau.</w:t>
            </w:r>
          </w:p>
        </w:tc>
      </w:tr>
      <w:tr w:rsidR="00C32A0E" w14:paraId="049D00CC"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1F51D1D"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6AB634" w14:textId="77777777" w:rsidR="00C32A0E" w:rsidRDefault="00C32A0E">
            <w:pPr>
              <w:spacing w:line="276" w:lineRule="auto"/>
              <w:jc w:val="center"/>
              <w:rPr>
                <w:szCs w:val="24"/>
                <w:lang w:val="ru-RU" w:eastAsia="en-US"/>
              </w:rPr>
            </w:pPr>
            <w:r>
              <w:rPr>
                <w:szCs w:val="24"/>
                <w:lang w:val="ru-RU" w:eastAsia="en-US"/>
              </w:rPr>
              <w:t>363</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DCCC78" w14:textId="76286023" w:rsidR="00C32A0E" w:rsidRDefault="00C32A0E">
            <w:pPr>
              <w:spacing w:line="276" w:lineRule="auto"/>
              <w:rPr>
                <w:szCs w:val="24"/>
                <w:lang w:val="ru-RU" w:eastAsia="en-US"/>
              </w:rPr>
            </w:pPr>
          </w:p>
        </w:tc>
      </w:tr>
      <w:tr w:rsidR="00C32A0E" w14:paraId="25C58A0A"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634467D"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80DB9C"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75E455" w14:textId="56E91989" w:rsidR="00C32A0E" w:rsidRDefault="00C32A0E">
            <w:pPr>
              <w:spacing w:line="276" w:lineRule="auto"/>
              <w:rPr>
                <w:color w:val="000000"/>
                <w:szCs w:val="24"/>
                <w:lang w:eastAsia="en-US"/>
              </w:rPr>
            </w:pPr>
            <w:r w:rsidRPr="001908B6">
              <w:t>Les disques de stagnation simples sont caractérisés :</w:t>
            </w:r>
          </w:p>
        </w:tc>
      </w:tr>
      <w:tr w:rsidR="00C32A0E" w14:paraId="2A101F29"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64D7076"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E015A5"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AB05F3" w14:textId="68771592" w:rsidR="00C32A0E" w:rsidRDefault="00C32A0E">
            <w:pPr>
              <w:spacing w:line="276" w:lineRule="auto"/>
              <w:rPr>
                <w:color w:val="000000"/>
                <w:szCs w:val="24"/>
                <w:lang w:eastAsia="en-US"/>
              </w:rPr>
            </w:pPr>
            <w:r w:rsidRPr="001908B6">
              <w:t>rétrécissement concentrique du champ visuel ;</w:t>
            </w:r>
          </w:p>
        </w:tc>
      </w:tr>
      <w:tr w:rsidR="00C32A0E" w14:paraId="6AE559A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788203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49B4C7"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A9105B" w14:textId="3DBB469F" w:rsidR="00C32A0E" w:rsidRDefault="00C32A0E">
            <w:pPr>
              <w:spacing w:line="276" w:lineRule="auto"/>
              <w:rPr>
                <w:szCs w:val="24"/>
                <w:lang w:val="ru-RU" w:eastAsia="en-US"/>
              </w:rPr>
            </w:pPr>
            <w:r w:rsidRPr="001908B6">
              <w:t>les scotoms centraux et paracentraux ;</w:t>
            </w:r>
          </w:p>
        </w:tc>
      </w:tr>
      <w:tr w:rsidR="00C32A0E" w14:paraId="2E0A8513"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BAC8F3D"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000CE0"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FAAEA3" w14:textId="5BBD6D0F" w:rsidR="00C32A0E" w:rsidRDefault="00C32A0E">
            <w:pPr>
              <w:spacing w:line="276" w:lineRule="auto"/>
              <w:rPr>
                <w:szCs w:val="24"/>
                <w:lang w:val="ru-RU" w:eastAsia="en-US"/>
              </w:rPr>
            </w:pPr>
            <w:r w:rsidRPr="001908B6">
              <w:t>les dépôts sectoriels ;</w:t>
            </w:r>
          </w:p>
        </w:tc>
      </w:tr>
      <w:tr w:rsidR="00C32A0E" w14:paraId="33C7AE04"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649FE611"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4A14E8"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10F659" w14:textId="6329DF49" w:rsidR="00C32A0E" w:rsidRDefault="00C32A0E">
            <w:pPr>
              <w:spacing w:line="276" w:lineRule="auto"/>
              <w:rPr>
                <w:szCs w:val="24"/>
                <w:lang w:val="ru-RU" w:eastAsia="en-US"/>
              </w:rPr>
            </w:pPr>
            <w:r w:rsidRPr="001908B6">
              <w:t>les hémianopsies ;</w:t>
            </w:r>
          </w:p>
        </w:tc>
      </w:tr>
      <w:tr w:rsidR="00C32A0E" w14:paraId="2CF8A072"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0E6BA8B2"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3374F4"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81A88A2" w14:textId="5867CCAF" w:rsidR="00C32A0E" w:rsidRDefault="00C32A0E">
            <w:pPr>
              <w:spacing w:line="276" w:lineRule="auto"/>
              <w:rPr>
                <w:color w:val="000000"/>
                <w:szCs w:val="24"/>
                <w:lang w:eastAsia="en-US"/>
              </w:rPr>
            </w:pPr>
            <w:r w:rsidRPr="001908B6">
              <w:t>tout cela.</w:t>
            </w:r>
          </w:p>
        </w:tc>
      </w:tr>
      <w:tr w:rsidR="00C32A0E" w:rsidRPr="001349A1" w14:paraId="1205CE2D"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92FF6FA"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22AC30" w14:textId="77777777" w:rsidR="00C32A0E" w:rsidRDefault="00C32A0E">
            <w:pPr>
              <w:spacing w:line="276" w:lineRule="auto"/>
              <w:jc w:val="center"/>
              <w:rPr>
                <w:szCs w:val="24"/>
                <w:lang w:val="ru-RU" w:eastAsia="en-US"/>
              </w:rPr>
            </w:pPr>
            <w:r>
              <w:rPr>
                <w:szCs w:val="24"/>
                <w:lang w:val="ru-RU" w:eastAsia="en-US"/>
              </w:rPr>
              <w:t>364</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347F55" w14:textId="21243543" w:rsidR="00C32A0E" w:rsidRDefault="00C32A0E">
            <w:pPr>
              <w:spacing w:line="276" w:lineRule="auto"/>
              <w:rPr>
                <w:szCs w:val="24"/>
                <w:lang w:val="ru-RU" w:eastAsia="en-US"/>
              </w:rPr>
            </w:pPr>
          </w:p>
        </w:tc>
      </w:tr>
      <w:tr w:rsidR="00C32A0E" w14:paraId="093FA1BB"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3C35637"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CF227E"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6B238C" w14:textId="1DC94C93" w:rsidR="00C32A0E" w:rsidRDefault="00C32A0E">
            <w:pPr>
              <w:spacing w:line="276" w:lineRule="auto"/>
              <w:rPr>
                <w:szCs w:val="24"/>
                <w:lang w:val="ru-RU" w:eastAsia="en-US"/>
              </w:rPr>
            </w:pPr>
            <w:r w:rsidRPr="001908B6">
              <w:t>En cas de disques stagnants, le rôle principal est joué :</w:t>
            </w:r>
          </w:p>
        </w:tc>
      </w:tr>
      <w:tr w:rsidR="00C32A0E" w14:paraId="7301B751"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92C3DAD"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46FF45"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BBE9B5" w14:textId="55344904" w:rsidR="00C32A0E" w:rsidRDefault="00C32A0E">
            <w:pPr>
              <w:spacing w:line="276" w:lineRule="auto"/>
              <w:rPr>
                <w:szCs w:val="24"/>
                <w:lang w:val="ru-RU" w:eastAsia="en-US"/>
              </w:rPr>
            </w:pPr>
            <w:r w:rsidRPr="001908B6">
              <w:t>neurochirurgien ;</w:t>
            </w:r>
          </w:p>
        </w:tc>
      </w:tr>
      <w:tr w:rsidR="00C32A0E" w14:paraId="075E4AA8"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3E2944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5FAA15"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0CC13E" w14:textId="694655A5" w:rsidR="00C32A0E" w:rsidRDefault="00C32A0E">
            <w:pPr>
              <w:spacing w:line="276" w:lineRule="auto"/>
              <w:rPr>
                <w:szCs w:val="24"/>
                <w:lang w:val="ru-RU" w:eastAsia="en-US"/>
              </w:rPr>
            </w:pPr>
            <w:r w:rsidRPr="001908B6">
              <w:t>un neurologue ;</w:t>
            </w:r>
          </w:p>
        </w:tc>
      </w:tr>
      <w:tr w:rsidR="00C32A0E" w14:paraId="589C6861"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762CE6C" w14:textId="77777777" w:rsidR="00C32A0E" w:rsidRDefault="00C32A0E">
            <w:pPr>
              <w:spacing w:line="276" w:lineRule="auto"/>
              <w:jc w:val="center"/>
              <w:rPr>
                <w:szCs w:val="24"/>
                <w:lang w:val="ru-RU" w:eastAsia="en-US"/>
              </w:rPr>
            </w:pPr>
            <w:r>
              <w:rPr>
                <w:szCs w:val="24"/>
                <w:lang w:val="ru-RU" w:eastAsia="en-US"/>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95D256"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B3038F" w14:textId="0BF60A53" w:rsidR="00C32A0E" w:rsidRDefault="00C32A0E">
            <w:pPr>
              <w:spacing w:line="276" w:lineRule="auto"/>
              <w:rPr>
                <w:szCs w:val="24"/>
                <w:lang w:val="ru-RU" w:eastAsia="en-US"/>
              </w:rPr>
            </w:pPr>
            <w:r w:rsidRPr="001908B6">
              <w:t>un ophtalmologue ;</w:t>
            </w:r>
          </w:p>
        </w:tc>
      </w:tr>
      <w:tr w:rsidR="00C32A0E" w14:paraId="6418F70B"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35D2C94"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83ED5A"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356963" w14:textId="2C1179CB" w:rsidR="00C32A0E" w:rsidRDefault="00C32A0E">
            <w:pPr>
              <w:spacing w:line="276" w:lineRule="auto"/>
              <w:rPr>
                <w:szCs w:val="24"/>
                <w:lang w:val="ru-RU" w:eastAsia="en-US"/>
              </w:rPr>
            </w:pPr>
            <w:r w:rsidRPr="001908B6">
              <w:t>thérapeute ;</w:t>
            </w:r>
          </w:p>
        </w:tc>
      </w:tr>
      <w:tr w:rsidR="00C32A0E" w14:paraId="7C196481"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tcPr>
          <w:p w14:paraId="2CCA5968"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D4C0A6"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1EF804A" w14:textId="357A327E" w:rsidR="00C32A0E" w:rsidRDefault="00C32A0E">
            <w:pPr>
              <w:spacing w:line="276" w:lineRule="auto"/>
              <w:rPr>
                <w:color w:val="000000"/>
                <w:szCs w:val="24"/>
                <w:lang w:eastAsia="en-US"/>
              </w:rPr>
            </w:pPr>
            <w:r w:rsidRPr="001908B6">
              <w:t>tous ces spécialistes.</w:t>
            </w:r>
          </w:p>
        </w:tc>
      </w:tr>
      <w:tr w:rsidR="00C32A0E" w:rsidRPr="001349A1" w14:paraId="2EF3ED59"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531AFF5"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383707" w14:textId="77777777" w:rsidR="00C32A0E" w:rsidRDefault="00C32A0E">
            <w:pPr>
              <w:spacing w:line="276" w:lineRule="auto"/>
              <w:jc w:val="center"/>
              <w:rPr>
                <w:szCs w:val="24"/>
                <w:lang w:val="ru-RU" w:eastAsia="en-US"/>
              </w:rPr>
            </w:pPr>
            <w:r>
              <w:rPr>
                <w:szCs w:val="24"/>
                <w:lang w:val="ru-RU" w:eastAsia="en-US"/>
              </w:rPr>
              <w:t>365</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A3C61C" w14:textId="2BEFEC22" w:rsidR="00C32A0E" w:rsidRDefault="00C32A0E">
            <w:pPr>
              <w:spacing w:line="276" w:lineRule="auto"/>
              <w:rPr>
                <w:szCs w:val="24"/>
                <w:lang w:val="ru-RU" w:eastAsia="en-US"/>
              </w:rPr>
            </w:pPr>
          </w:p>
        </w:tc>
      </w:tr>
      <w:tr w:rsidR="00C32A0E" w14:paraId="48CC72C9"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EE54C9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B928B6"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5B8364" w14:textId="4CC5BAA1" w:rsidR="00C32A0E" w:rsidRDefault="00C32A0E">
            <w:pPr>
              <w:spacing w:line="276" w:lineRule="auto"/>
              <w:rPr>
                <w:szCs w:val="24"/>
                <w:lang w:val="ru-RU" w:eastAsia="en-US"/>
              </w:rPr>
            </w:pPr>
            <w:r w:rsidRPr="001908B6">
              <w:t>Dans la phase initiale de développement des disques de vision stagnante :</w:t>
            </w:r>
          </w:p>
        </w:tc>
      </w:tr>
      <w:tr w:rsidR="00C32A0E" w14:paraId="0324D47B" w14:textId="77777777" w:rsidTr="00C32A0E">
        <w:trPr>
          <w:trHeight w:val="364"/>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65C7297"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A50870"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4174A5" w14:textId="7F5A1FF9" w:rsidR="00C32A0E" w:rsidRDefault="00C32A0E">
            <w:pPr>
              <w:spacing w:line="276" w:lineRule="auto"/>
              <w:rPr>
                <w:szCs w:val="24"/>
                <w:lang w:val="ru-RU" w:eastAsia="en-US"/>
              </w:rPr>
            </w:pPr>
            <w:r w:rsidRPr="001908B6">
              <w:t>ne change pas ;</w:t>
            </w:r>
          </w:p>
        </w:tc>
      </w:tr>
      <w:tr w:rsidR="00C32A0E" w14:paraId="08ED2003"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6F833F2"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EDACC5"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09FAF3" w14:textId="1B6E5218" w:rsidR="00C32A0E" w:rsidRDefault="00C32A0E">
            <w:pPr>
              <w:spacing w:line="276" w:lineRule="auto"/>
              <w:rPr>
                <w:color w:val="000000"/>
                <w:szCs w:val="24"/>
                <w:lang w:eastAsia="en-US"/>
              </w:rPr>
            </w:pPr>
            <w:r w:rsidRPr="001908B6">
              <w:t>est réduit de manière significative ;</w:t>
            </w:r>
          </w:p>
        </w:tc>
      </w:tr>
      <w:tr w:rsidR="00C32A0E" w14:paraId="5B787BE5" w14:textId="77777777" w:rsidTr="00C32A0E">
        <w:trPr>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BF1BD81"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FFA9FF"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2974F4" w14:textId="06142678" w:rsidR="00C32A0E" w:rsidRDefault="00C32A0E">
            <w:pPr>
              <w:spacing w:line="276" w:lineRule="auto"/>
              <w:rPr>
                <w:szCs w:val="24"/>
                <w:lang w:val="ru-RU" w:eastAsia="en-US"/>
              </w:rPr>
            </w:pPr>
            <w:r w:rsidRPr="001908B6">
              <w:t>est réduit de manière significative ;</w:t>
            </w:r>
          </w:p>
        </w:tc>
      </w:tr>
      <w:tr w:rsidR="00C32A0E" w14:paraId="78237A9A"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3835F66E"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3BA591"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04B69B7" w14:textId="4E1477F9" w:rsidR="00C32A0E" w:rsidRDefault="00C32A0E">
            <w:pPr>
              <w:spacing w:line="276" w:lineRule="auto"/>
              <w:rPr>
                <w:szCs w:val="24"/>
                <w:lang w:val="ru-RU" w:eastAsia="en-US"/>
              </w:rPr>
            </w:pPr>
            <w:r w:rsidRPr="001908B6">
              <w:t>tombe à 0.</w:t>
            </w:r>
          </w:p>
        </w:tc>
      </w:tr>
      <w:tr w:rsidR="00C32A0E" w14:paraId="5D655DB3"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4236015"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29BC1A" w14:textId="77777777" w:rsidR="00C32A0E" w:rsidRDefault="00C32A0E">
            <w:pPr>
              <w:spacing w:line="276" w:lineRule="auto"/>
              <w:jc w:val="center"/>
              <w:rPr>
                <w:szCs w:val="24"/>
                <w:lang w:val="ru-RU" w:eastAsia="en-US"/>
              </w:rPr>
            </w:pPr>
            <w:r>
              <w:rPr>
                <w:szCs w:val="24"/>
                <w:lang w:val="ru-RU" w:eastAsia="en-US"/>
              </w:rPr>
              <w:t>366</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220D4F" w14:textId="024B7602" w:rsidR="00C32A0E" w:rsidRDefault="00C32A0E">
            <w:pPr>
              <w:spacing w:line="276" w:lineRule="auto"/>
              <w:rPr>
                <w:szCs w:val="24"/>
                <w:lang w:val="ru-RU" w:eastAsia="en-US"/>
              </w:rPr>
            </w:pPr>
          </w:p>
        </w:tc>
      </w:tr>
      <w:tr w:rsidR="00C32A0E" w14:paraId="7C91120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4C8793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DFF180"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409B42" w14:textId="6BDA6F2A" w:rsidR="00C32A0E" w:rsidRDefault="00C32A0E">
            <w:pPr>
              <w:spacing w:line="276" w:lineRule="auto"/>
              <w:rPr>
                <w:szCs w:val="24"/>
                <w:lang w:val="ru-RU" w:eastAsia="en-US"/>
              </w:rPr>
            </w:pPr>
            <w:r w:rsidRPr="001908B6">
              <w:t>La névrite des nerfs optiques est caractérisée :</w:t>
            </w:r>
          </w:p>
        </w:tc>
      </w:tr>
      <w:tr w:rsidR="00C32A0E" w14:paraId="1982C029"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46EB68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5DDE52"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26B1E0" w14:textId="0EB1A97B" w:rsidR="00C32A0E" w:rsidRDefault="00C32A0E">
            <w:pPr>
              <w:spacing w:line="276" w:lineRule="auto"/>
              <w:rPr>
                <w:szCs w:val="24"/>
                <w:lang w:val="ru-RU" w:eastAsia="en-US"/>
              </w:rPr>
            </w:pPr>
            <w:r w:rsidRPr="001908B6">
              <w:t>tout ce qui précède ;</w:t>
            </w:r>
          </w:p>
        </w:tc>
      </w:tr>
      <w:tr w:rsidR="00C32A0E" w14:paraId="152401B7"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81299F2"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A8A379"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94022B" w14:textId="601E1124" w:rsidR="00C32A0E" w:rsidRDefault="00C32A0E">
            <w:pPr>
              <w:spacing w:line="276" w:lineRule="auto"/>
              <w:rPr>
                <w:szCs w:val="24"/>
                <w:lang w:val="ru-RU" w:eastAsia="en-US"/>
              </w:rPr>
            </w:pPr>
            <w:r w:rsidRPr="001908B6">
              <w:t>l'hyperémie du disque du nerf optique ;</w:t>
            </w:r>
          </w:p>
        </w:tc>
      </w:tr>
      <w:tr w:rsidR="00C32A0E" w14:paraId="0F452D9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1629802"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6E45FD"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7FDCC4" w14:textId="0129B128" w:rsidR="00C32A0E" w:rsidRDefault="00C32A0E">
            <w:pPr>
              <w:spacing w:line="276" w:lineRule="auto"/>
              <w:rPr>
                <w:szCs w:val="24"/>
                <w:lang w:val="ru-RU" w:eastAsia="en-US"/>
              </w:rPr>
            </w:pPr>
            <w:r w:rsidRPr="001908B6">
              <w:t>oedème du disque du nerf optique ;</w:t>
            </w:r>
          </w:p>
        </w:tc>
      </w:tr>
      <w:tr w:rsidR="00C32A0E" w14:paraId="0C31C19E"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BF299EC"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07E90C"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844402" w14:textId="778A42F3" w:rsidR="00C32A0E" w:rsidRDefault="00C32A0E">
            <w:pPr>
              <w:spacing w:line="276" w:lineRule="auto"/>
              <w:rPr>
                <w:szCs w:val="24"/>
                <w:lang w:val="ru-RU" w:eastAsia="en-US"/>
              </w:rPr>
            </w:pPr>
            <w:r w:rsidRPr="001908B6">
              <w:t>forte réduction de la vision ;</w:t>
            </w:r>
          </w:p>
        </w:tc>
      </w:tr>
      <w:tr w:rsidR="00C32A0E" w14:paraId="375FF034"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6BDD8969"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ED7822"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D2674EA" w14:textId="0E375439" w:rsidR="00C32A0E" w:rsidRDefault="00C32A0E">
            <w:pPr>
              <w:spacing w:line="276" w:lineRule="auto"/>
              <w:rPr>
                <w:color w:val="000000"/>
                <w:szCs w:val="24"/>
                <w:lang w:eastAsia="en-US"/>
              </w:rPr>
            </w:pPr>
            <w:r w:rsidRPr="001908B6">
              <w:t>seulement A et B.</w:t>
            </w:r>
          </w:p>
        </w:tc>
      </w:tr>
      <w:tr w:rsidR="00C32A0E" w:rsidRPr="001349A1" w14:paraId="0461A6F1"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68EC165"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9E3CF8" w14:textId="77777777" w:rsidR="00C32A0E" w:rsidRDefault="00C32A0E">
            <w:pPr>
              <w:spacing w:line="276" w:lineRule="auto"/>
              <w:jc w:val="center"/>
              <w:rPr>
                <w:szCs w:val="24"/>
                <w:lang w:val="ru-RU" w:eastAsia="en-US"/>
              </w:rPr>
            </w:pPr>
            <w:r>
              <w:rPr>
                <w:szCs w:val="24"/>
                <w:lang w:val="ru-RU" w:eastAsia="en-US"/>
              </w:rPr>
              <w:t>367</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95EAE9" w14:textId="7BA6D091" w:rsidR="00C32A0E" w:rsidRDefault="00C32A0E">
            <w:pPr>
              <w:spacing w:line="276" w:lineRule="auto"/>
              <w:rPr>
                <w:szCs w:val="24"/>
                <w:lang w:val="ru-RU" w:eastAsia="en-US"/>
              </w:rPr>
            </w:pPr>
          </w:p>
        </w:tc>
      </w:tr>
      <w:tr w:rsidR="00C32A0E" w:rsidRPr="001349A1" w14:paraId="52010F9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4E2B2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DACC44"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DB16A8" w14:textId="0A0021F0" w:rsidR="00C32A0E" w:rsidRDefault="00C32A0E">
            <w:pPr>
              <w:spacing w:line="276" w:lineRule="auto"/>
              <w:rPr>
                <w:szCs w:val="24"/>
                <w:lang w:val="ru-RU" w:eastAsia="en-US"/>
              </w:rPr>
            </w:pPr>
            <w:r w:rsidRPr="001908B6">
              <w:t>Les raisons du développement de la névrite optique sont les suivantes :</w:t>
            </w:r>
          </w:p>
        </w:tc>
      </w:tr>
      <w:tr w:rsidR="00C32A0E" w14:paraId="23574F8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DBFBE31"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F02955"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6E58F4" w14:textId="46281AB3" w:rsidR="00C32A0E" w:rsidRDefault="00C32A0E">
            <w:pPr>
              <w:spacing w:line="276" w:lineRule="auto"/>
              <w:rPr>
                <w:szCs w:val="24"/>
                <w:lang w:val="ru-RU" w:eastAsia="en-US"/>
              </w:rPr>
            </w:pPr>
            <w:r w:rsidRPr="001908B6">
              <w:t>diverses combinaisons de tous ces facteurs.</w:t>
            </w:r>
          </w:p>
        </w:tc>
      </w:tr>
      <w:tr w:rsidR="00C32A0E" w14:paraId="2B3659D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7929B13"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54081B"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C7FCB3" w14:textId="701EFB3A" w:rsidR="00C32A0E" w:rsidRDefault="00C32A0E">
            <w:pPr>
              <w:spacing w:line="276" w:lineRule="auto"/>
              <w:rPr>
                <w:szCs w:val="24"/>
                <w:lang w:val="ru-RU" w:eastAsia="en-US"/>
              </w:rPr>
            </w:pPr>
            <w:r w:rsidRPr="001908B6">
              <w:t>la flore microbienne ;</w:t>
            </w:r>
          </w:p>
        </w:tc>
      </w:tr>
      <w:tr w:rsidR="00C32A0E" w14:paraId="7AF8887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F21357E"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0DF8F2"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140B0B" w14:textId="54EF65A0" w:rsidR="00C32A0E" w:rsidRDefault="00C32A0E">
            <w:pPr>
              <w:spacing w:line="276" w:lineRule="auto"/>
              <w:rPr>
                <w:szCs w:val="24"/>
                <w:lang w:val="ru-RU" w:eastAsia="en-US"/>
              </w:rPr>
            </w:pPr>
            <w:r w:rsidRPr="001908B6">
              <w:t>toxines ;</w:t>
            </w:r>
          </w:p>
        </w:tc>
      </w:tr>
      <w:tr w:rsidR="00C32A0E" w14:paraId="1B4EE5E7"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B9978BC"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B97CDE"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F82FCF" w14:textId="370FCD8B" w:rsidR="00C32A0E" w:rsidRDefault="00C32A0E">
            <w:pPr>
              <w:spacing w:line="276" w:lineRule="auto"/>
              <w:rPr>
                <w:szCs w:val="24"/>
                <w:lang w:val="ru-RU" w:eastAsia="en-US"/>
              </w:rPr>
            </w:pPr>
            <w:r w:rsidRPr="001908B6">
              <w:t>l'allergie ;</w:t>
            </w:r>
          </w:p>
        </w:tc>
      </w:tr>
      <w:tr w:rsidR="00C32A0E" w14:paraId="33A1A51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3CD69042"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68F671"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BC304F2" w14:textId="744D1174" w:rsidR="00C32A0E" w:rsidRDefault="00C32A0E">
            <w:pPr>
              <w:spacing w:line="276" w:lineRule="auto"/>
              <w:rPr>
                <w:color w:val="000000"/>
                <w:szCs w:val="24"/>
                <w:lang w:val="ru-RU" w:eastAsia="en-US"/>
              </w:rPr>
            </w:pPr>
            <w:r w:rsidRPr="001908B6">
              <w:t>les virus ;</w:t>
            </w:r>
          </w:p>
        </w:tc>
      </w:tr>
      <w:tr w:rsidR="00C32A0E" w:rsidRPr="001349A1" w14:paraId="2AE651A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B47097E"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441212" w14:textId="77777777" w:rsidR="00C32A0E" w:rsidRDefault="00C32A0E">
            <w:pPr>
              <w:spacing w:line="276" w:lineRule="auto"/>
              <w:jc w:val="center"/>
              <w:rPr>
                <w:szCs w:val="24"/>
                <w:lang w:eastAsia="en-US"/>
              </w:rPr>
            </w:pPr>
            <w:r>
              <w:rPr>
                <w:szCs w:val="24"/>
                <w:lang w:eastAsia="en-US"/>
              </w:rPr>
              <w:t>368</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761A94" w14:textId="4BA385AD" w:rsidR="00C32A0E" w:rsidRDefault="00C32A0E">
            <w:pPr>
              <w:spacing w:line="276" w:lineRule="auto"/>
              <w:rPr>
                <w:szCs w:val="24"/>
                <w:lang w:val="ru-RU" w:eastAsia="en-US"/>
              </w:rPr>
            </w:pPr>
          </w:p>
        </w:tc>
      </w:tr>
      <w:tr w:rsidR="00C32A0E" w14:paraId="3CA199D9"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0D7E5E9"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9C0A5A"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45F3AA" w14:textId="134674D1" w:rsidR="00C32A0E" w:rsidRDefault="00C32A0E">
            <w:pPr>
              <w:spacing w:line="276" w:lineRule="auto"/>
              <w:rPr>
                <w:szCs w:val="24"/>
                <w:lang w:val="ru-RU" w:eastAsia="en-US"/>
              </w:rPr>
            </w:pPr>
            <w:r w:rsidRPr="001908B6">
              <w:t>La névrite du nerf optique fait référence à des maladies ;</w:t>
            </w:r>
          </w:p>
        </w:tc>
      </w:tr>
      <w:tr w:rsidR="00C32A0E" w14:paraId="5ACEAAE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E97F28D"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40C119"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3CA690" w14:textId="3614D759" w:rsidR="00C32A0E" w:rsidRDefault="00C32A0E">
            <w:pPr>
              <w:spacing w:line="276" w:lineRule="auto"/>
              <w:rPr>
                <w:szCs w:val="24"/>
                <w:lang w:val="ru-RU" w:eastAsia="en-US"/>
              </w:rPr>
            </w:pPr>
            <w:r w:rsidRPr="001908B6">
              <w:t>aiguë ;</w:t>
            </w:r>
          </w:p>
        </w:tc>
      </w:tr>
      <w:tr w:rsidR="00C32A0E" w14:paraId="3CAE1CA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57FD396"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E4EFA4"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CA51BB" w14:textId="175339BB" w:rsidR="00C32A0E" w:rsidRDefault="00C32A0E">
            <w:pPr>
              <w:spacing w:line="276" w:lineRule="auto"/>
              <w:rPr>
                <w:szCs w:val="24"/>
                <w:lang w:val="ru-RU" w:eastAsia="en-US"/>
              </w:rPr>
            </w:pPr>
            <w:r w:rsidRPr="001908B6">
              <w:t>chronique ;</w:t>
            </w:r>
          </w:p>
        </w:tc>
      </w:tr>
      <w:tr w:rsidR="00C32A0E" w14:paraId="37EB6B53"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E8EACA0"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817487"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60495D" w14:textId="4DC1B8B2" w:rsidR="00C32A0E" w:rsidRDefault="00C32A0E">
            <w:pPr>
              <w:spacing w:line="276" w:lineRule="auto"/>
              <w:rPr>
                <w:szCs w:val="24"/>
                <w:lang w:val="ru-RU" w:eastAsia="en-US"/>
              </w:rPr>
            </w:pPr>
            <w:r w:rsidRPr="001908B6">
              <w:t>subaiguë ;</w:t>
            </w:r>
          </w:p>
        </w:tc>
      </w:tr>
      <w:tr w:rsidR="00C32A0E" w14:paraId="094CB60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5D81106A"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5F945D"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CCB962A" w14:textId="1BD754EA" w:rsidR="00C32A0E" w:rsidRDefault="00C32A0E">
            <w:pPr>
              <w:spacing w:line="276" w:lineRule="auto"/>
              <w:rPr>
                <w:szCs w:val="24"/>
                <w:lang w:val="ru-RU" w:eastAsia="en-US"/>
              </w:rPr>
            </w:pPr>
            <w:r w:rsidRPr="001908B6">
              <w:t>fuite latente.</w:t>
            </w:r>
          </w:p>
        </w:tc>
      </w:tr>
      <w:tr w:rsidR="00C32A0E" w:rsidRPr="001349A1" w14:paraId="62195D76"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EF10708"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A7B6D7" w14:textId="77777777" w:rsidR="00C32A0E" w:rsidRDefault="00C32A0E">
            <w:pPr>
              <w:spacing w:line="276" w:lineRule="auto"/>
              <w:jc w:val="center"/>
              <w:rPr>
                <w:szCs w:val="24"/>
                <w:lang w:val="ru-RU" w:eastAsia="en-US"/>
              </w:rPr>
            </w:pPr>
            <w:r>
              <w:rPr>
                <w:szCs w:val="24"/>
                <w:lang w:val="ru-RU" w:eastAsia="en-US"/>
              </w:rPr>
              <w:t>369</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1E3663" w14:textId="2EE15D17" w:rsidR="00C32A0E" w:rsidRDefault="00C32A0E">
            <w:pPr>
              <w:spacing w:line="276" w:lineRule="auto"/>
              <w:rPr>
                <w:szCs w:val="24"/>
                <w:lang w:val="ru-RU" w:eastAsia="en-US"/>
              </w:rPr>
            </w:pPr>
          </w:p>
        </w:tc>
      </w:tr>
      <w:tr w:rsidR="00C32A0E" w14:paraId="3F5AA100"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2236E7C"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522CC4"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8C2B00" w14:textId="6D61C22A" w:rsidR="00C32A0E" w:rsidRDefault="00C32A0E">
            <w:pPr>
              <w:spacing w:line="276" w:lineRule="auto"/>
              <w:rPr>
                <w:szCs w:val="24"/>
                <w:lang w:val="ru-RU" w:eastAsia="en-US"/>
              </w:rPr>
            </w:pPr>
            <w:r w:rsidRPr="001908B6">
              <w:t>Avec une névrite optique du nerf optique :</w:t>
            </w:r>
          </w:p>
        </w:tc>
      </w:tr>
      <w:tr w:rsidR="00C32A0E" w14:paraId="523EB535"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2DF5C89"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EDBDF3"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9CE65F" w14:textId="16B1BA7C" w:rsidR="00C32A0E" w:rsidRDefault="00C32A0E">
            <w:pPr>
              <w:spacing w:line="276" w:lineRule="auto"/>
              <w:rPr>
                <w:szCs w:val="24"/>
                <w:lang w:val="ru-RU" w:eastAsia="en-US"/>
              </w:rPr>
            </w:pPr>
            <w:r w:rsidRPr="001908B6">
              <w:t>diminue de manière significative et rapide ;</w:t>
            </w:r>
          </w:p>
        </w:tc>
      </w:tr>
      <w:tr w:rsidR="00C32A0E" w14:paraId="7535FC45"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ABAA545"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631AEF"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0D3EFA" w14:textId="68B4B0B8" w:rsidR="00C32A0E" w:rsidRDefault="00C32A0E">
            <w:pPr>
              <w:spacing w:line="276" w:lineRule="auto"/>
              <w:rPr>
                <w:szCs w:val="24"/>
                <w:lang w:val="ru-RU" w:eastAsia="en-US"/>
              </w:rPr>
            </w:pPr>
            <w:r w:rsidRPr="001908B6">
              <w:t>diminue légèrement et lentement ;</w:t>
            </w:r>
          </w:p>
        </w:tc>
      </w:tr>
      <w:tr w:rsidR="00C32A0E" w14:paraId="6D3F9AF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31BE239"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C261A0"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280473" w14:textId="6869AC2E" w:rsidR="00C32A0E" w:rsidRDefault="00C32A0E">
            <w:pPr>
              <w:spacing w:line="276" w:lineRule="auto"/>
              <w:rPr>
                <w:szCs w:val="24"/>
                <w:lang w:val="ru-RU" w:eastAsia="en-US"/>
              </w:rPr>
            </w:pPr>
            <w:r w:rsidRPr="001908B6">
              <w:t>ne change pas ;</w:t>
            </w:r>
          </w:p>
        </w:tc>
      </w:tr>
      <w:tr w:rsidR="00C32A0E" w14:paraId="27A82264"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3C2A2624"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061682"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C9A547D" w14:textId="38FF42F1" w:rsidR="00C32A0E" w:rsidRDefault="00C32A0E">
            <w:pPr>
              <w:spacing w:line="276" w:lineRule="auto"/>
              <w:rPr>
                <w:szCs w:val="24"/>
                <w:lang w:val="ru-RU" w:eastAsia="en-US"/>
              </w:rPr>
            </w:pPr>
            <w:r w:rsidRPr="001908B6">
              <w:t>l'une de ces options.</w:t>
            </w:r>
          </w:p>
        </w:tc>
      </w:tr>
      <w:tr w:rsidR="00C32A0E" w:rsidRPr="001349A1" w14:paraId="13632ED7"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83C2E24"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C316C9" w14:textId="77777777" w:rsidR="00C32A0E" w:rsidRDefault="00C32A0E">
            <w:pPr>
              <w:spacing w:line="276" w:lineRule="auto"/>
              <w:jc w:val="center"/>
              <w:rPr>
                <w:szCs w:val="24"/>
                <w:lang w:val="ru-RU" w:eastAsia="en-US"/>
              </w:rPr>
            </w:pPr>
            <w:r>
              <w:rPr>
                <w:szCs w:val="24"/>
                <w:lang w:val="ru-RU" w:eastAsia="en-US"/>
              </w:rPr>
              <w:t>370</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4DF2A9" w14:textId="33B7F669" w:rsidR="00C32A0E" w:rsidRDefault="00C32A0E">
            <w:pPr>
              <w:spacing w:line="276" w:lineRule="auto"/>
              <w:rPr>
                <w:bCs/>
                <w:color w:val="000000"/>
                <w:szCs w:val="24"/>
                <w:lang w:val="ru-RU" w:eastAsia="en-US"/>
              </w:rPr>
            </w:pPr>
          </w:p>
        </w:tc>
      </w:tr>
      <w:tr w:rsidR="00C32A0E" w14:paraId="1FFC6BE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F08A1B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31628A"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9E3FA5" w14:textId="28819F11" w:rsidR="00C32A0E" w:rsidRDefault="00C32A0E">
            <w:pPr>
              <w:spacing w:line="276" w:lineRule="auto"/>
              <w:rPr>
                <w:szCs w:val="24"/>
                <w:lang w:val="ru-RU" w:eastAsia="en-US"/>
              </w:rPr>
            </w:pPr>
            <w:r w:rsidRPr="001908B6">
              <w:t>Dans la névrite optique, la proéminence du disque :</w:t>
            </w:r>
          </w:p>
        </w:tc>
      </w:tr>
      <w:tr w:rsidR="00C32A0E" w14:paraId="0D21C37A"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1C4DB15"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157DC2"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86601C" w14:textId="5637FB0F" w:rsidR="00C32A0E" w:rsidRDefault="00C32A0E">
            <w:pPr>
              <w:spacing w:line="276" w:lineRule="auto"/>
              <w:rPr>
                <w:szCs w:val="24"/>
                <w:lang w:val="ru-RU" w:eastAsia="en-US"/>
              </w:rPr>
            </w:pPr>
            <w:r w:rsidRPr="001908B6">
              <w:t>insignifiante, plate ;</w:t>
            </w:r>
          </w:p>
        </w:tc>
      </w:tr>
      <w:tr w:rsidR="00C32A0E" w14:paraId="46F40F85"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354E6B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244B61"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6CB1F6" w14:textId="7C4D255B" w:rsidR="00C32A0E" w:rsidRDefault="00C32A0E">
            <w:pPr>
              <w:spacing w:line="276" w:lineRule="auto"/>
              <w:rPr>
                <w:b/>
                <w:szCs w:val="24"/>
                <w:lang w:val="ru-RU" w:eastAsia="en-US"/>
              </w:rPr>
            </w:pPr>
            <w:r w:rsidRPr="001908B6">
              <w:t>prononcée ;</w:t>
            </w:r>
          </w:p>
        </w:tc>
      </w:tr>
      <w:tr w:rsidR="00C32A0E" w14:paraId="3D3C19B0"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C044366"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9A70FA"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ED0741" w14:textId="107A18D9" w:rsidR="00C32A0E" w:rsidRDefault="00C32A0E">
            <w:pPr>
              <w:spacing w:line="276" w:lineRule="auto"/>
              <w:rPr>
                <w:szCs w:val="24"/>
                <w:lang w:val="ru-RU" w:eastAsia="en-US"/>
              </w:rPr>
            </w:pPr>
            <w:r w:rsidRPr="001908B6">
              <w:t>absent ;</w:t>
            </w:r>
          </w:p>
        </w:tc>
      </w:tr>
      <w:tr w:rsidR="00C32A0E" w14:paraId="3146AD3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45B23CF2"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D8D8BE"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6FFE024" w14:textId="3717F63A" w:rsidR="00C32A0E" w:rsidRDefault="00C32A0E">
            <w:pPr>
              <w:spacing w:line="276" w:lineRule="auto"/>
              <w:rPr>
                <w:szCs w:val="24"/>
                <w:lang w:val="ru-RU" w:eastAsia="en-US"/>
              </w:rPr>
            </w:pPr>
            <w:r w:rsidRPr="001908B6">
              <w:t>L'excavation du disque a lieu.</w:t>
            </w:r>
          </w:p>
        </w:tc>
      </w:tr>
      <w:tr w:rsidR="00C32A0E" w:rsidRPr="001349A1" w14:paraId="11CD4909"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F707657"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78D381" w14:textId="77777777" w:rsidR="00C32A0E" w:rsidRDefault="00C32A0E">
            <w:pPr>
              <w:spacing w:line="276" w:lineRule="auto"/>
              <w:jc w:val="center"/>
              <w:rPr>
                <w:szCs w:val="24"/>
                <w:lang w:val="ru-RU" w:eastAsia="en-US"/>
              </w:rPr>
            </w:pPr>
            <w:r>
              <w:rPr>
                <w:szCs w:val="24"/>
                <w:lang w:val="ru-RU" w:eastAsia="en-US"/>
              </w:rPr>
              <w:t>371</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56C4EA" w14:textId="2D4DEE28" w:rsidR="00C32A0E" w:rsidRDefault="00C32A0E">
            <w:pPr>
              <w:spacing w:line="276" w:lineRule="auto"/>
              <w:rPr>
                <w:szCs w:val="24"/>
                <w:lang w:val="ru-RU" w:eastAsia="en-US"/>
              </w:rPr>
            </w:pPr>
          </w:p>
        </w:tc>
      </w:tr>
      <w:tr w:rsidR="00C32A0E" w14:paraId="6A261201"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B7793D9" w14:textId="77777777" w:rsidR="00C32A0E" w:rsidRDefault="00C32A0E">
            <w:pPr>
              <w:spacing w:line="276" w:lineRule="auto"/>
              <w:jc w:val="center"/>
              <w:rPr>
                <w:szCs w:val="24"/>
                <w:lang w:val="ru-RU" w:eastAsia="en-US"/>
              </w:rPr>
            </w:pPr>
            <w:r>
              <w:rPr>
                <w:szCs w:val="24"/>
                <w:lang w:val="ru-RU" w:eastAsia="en-US"/>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6F9A71"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8493C7" w14:textId="670C6529" w:rsidR="00C32A0E" w:rsidRDefault="00C32A0E">
            <w:pPr>
              <w:spacing w:line="276" w:lineRule="auto"/>
              <w:rPr>
                <w:szCs w:val="24"/>
                <w:lang w:val="ru-RU" w:eastAsia="en-US"/>
              </w:rPr>
            </w:pPr>
            <w:r w:rsidRPr="001908B6">
              <w:t>. Si le nerf optique n'est pas frotté, la couleur du disque :</w:t>
            </w:r>
          </w:p>
        </w:tc>
      </w:tr>
      <w:tr w:rsidR="00C32A0E" w14:paraId="5CEFFCE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518DB2F6"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177836"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6B7839" w14:textId="2F4017C0" w:rsidR="00C32A0E" w:rsidRDefault="00C32A0E">
            <w:pPr>
              <w:spacing w:line="276" w:lineRule="auto"/>
              <w:rPr>
                <w:szCs w:val="24"/>
                <w:lang w:val="ru-RU" w:eastAsia="en-US"/>
              </w:rPr>
            </w:pPr>
            <w:r w:rsidRPr="001908B6">
              <w:t>hypermisée ;</w:t>
            </w:r>
          </w:p>
        </w:tc>
      </w:tr>
      <w:tr w:rsidR="00C32A0E" w14:paraId="2787C595"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DC6B7E2"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894440"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0C1B7F" w14:textId="3A65A1D0" w:rsidR="00C32A0E" w:rsidRDefault="00C32A0E">
            <w:pPr>
              <w:spacing w:line="276" w:lineRule="auto"/>
              <w:rPr>
                <w:szCs w:val="24"/>
                <w:lang w:val="ru-RU" w:eastAsia="en-US"/>
              </w:rPr>
            </w:pPr>
            <w:r w:rsidRPr="001908B6">
              <w:t>ne change pas ;</w:t>
            </w:r>
          </w:p>
        </w:tc>
      </w:tr>
      <w:tr w:rsidR="00C32A0E" w14:paraId="2FF05BC1"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EB3B514"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3692D6"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ABFC07" w14:textId="01F6ACD0" w:rsidR="00C32A0E" w:rsidRDefault="00C32A0E">
            <w:pPr>
              <w:spacing w:line="276" w:lineRule="auto"/>
              <w:rPr>
                <w:szCs w:val="24"/>
                <w:lang w:val="ru-RU" w:eastAsia="en-US"/>
              </w:rPr>
            </w:pPr>
            <w:r w:rsidRPr="001908B6">
              <w:t>pâle ;</w:t>
            </w:r>
          </w:p>
        </w:tc>
      </w:tr>
      <w:tr w:rsidR="00C32A0E" w14:paraId="5D290D44"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32FCD255"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1DCAD7" w14:textId="77777777" w:rsidR="00C32A0E" w:rsidRDefault="00C32A0E">
            <w:pPr>
              <w:spacing w:line="276" w:lineRule="auto"/>
              <w:jc w:val="center"/>
              <w:rPr>
                <w:szCs w:val="24"/>
                <w:lang w:val="ru-RU" w:eastAsia="en-US"/>
              </w:rPr>
            </w:pPr>
            <w:r>
              <w:rPr>
                <w:szCs w:val="24"/>
                <w:lang w:val="ru-RU" w:eastAsia="en-US"/>
              </w:rPr>
              <w:t>Д</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FB6A48" w14:textId="770F53D5" w:rsidR="00C32A0E" w:rsidRDefault="00C32A0E">
            <w:pPr>
              <w:spacing w:line="276" w:lineRule="auto"/>
              <w:rPr>
                <w:szCs w:val="24"/>
                <w:lang w:val="ru-RU" w:eastAsia="en-US"/>
              </w:rPr>
            </w:pPr>
            <w:r w:rsidRPr="001908B6">
              <w:t>cireux ;</w:t>
            </w:r>
          </w:p>
        </w:tc>
      </w:tr>
      <w:tr w:rsidR="00C32A0E" w14:paraId="59404D1D"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0AEEE3FD"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AD252C"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277CEAB" w14:textId="22100B3E" w:rsidR="00C32A0E" w:rsidRDefault="00C32A0E">
            <w:pPr>
              <w:spacing w:line="276" w:lineRule="auto"/>
              <w:rPr>
                <w:color w:val="000000"/>
                <w:szCs w:val="24"/>
                <w:lang w:eastAsia="en-US"/>
              </w:rPr>
            </w:pPr>
            <w:r w:rsidRPr="001908B6">
              <w:t>gris.</w:t>
            </w:r>
          </w:p>
        </w:tc>
      </w:tr>
      <w:tr w:rsidR="00C32A0E" w:rsidRPr="001349A1" w14:paraId="6BE198A9"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2DB26F5"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723B2C" w14:textId="77777777" w:rsidR="00C32A0E" w:rsidRDefault="00C32A0E">
            <w:pPr>
              <w:spacing w:line="276" w:lineRule="auto"/>
              <w:jc w:val="center"/>
              <w:rPr>
                <w:szCs w:val="24"/>
                <w:lang w:val="ru-RU" w:eastAsia="en-US"/>
              </w:rPr>
            </w:pPr>
            <w:r>
              <w:rPr>
                <w:szCs w:val="24"/>
                <w:lang w:val="ru-RU" w:eastAsia="en-US"/>
              </w:rPr>
              <w:t>372</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5513B3" w14:textId="5C8BFC8C" w:rsidR="00C32A0E" w:rsidRDefault="00C32A0E">
            <w:pPr>
              <w:spacing w:line="276" w:lineRule="auto"/>
              <w:rPr>
                <w:bCs/>
                <w:color w:val="000000"/>
                <w:szCs w:val="24"/>
                <w:lang w:val="ru-RU" w:eastAsia="en-US"/>
              </w:rPr>
            </w:pPr>
          </w:p>
        </w:tc>
      </w:tr>
      <w:tr w:rsidR="00C32A0E" w:rsidRPr="001349A1" w14:paraId="357F0457" w14:textId="77777777" w:rsidTr="00C32A0E">
        <w:trPr>
          <w:trHeight w:val="365"/>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8AA750B"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590555"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2E5BA8" w14:textId="06E0B689" w:rsidR="00C32A0E" w:rsidRDefault="00C32A0E">
            <w:pPr>
              <w:spacing w:line="276" w:lineRule="auto"/>
              <w:rPr>
                <w:szCs w:val="24"/>
                <w:lang w:val="ru-RU" w:eastAsia="en-US"/>
              </w:rPr>
            </w:pPr>
            <w:r w:rsidRPr="001908B6">
              <w:t>Dans la neuropathie ischémique du côté des vaisseaux rétiniens, on le constate :</w:t>
            </w:r>
          </w:p>
        </w:tc>
      </w:tr>
      <w:tr w:rsidR="00C32A0E" w14:paraId="733D0669"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64D63BF2"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C6918D"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CA9183" w14:textId="79A3DAFB" w:rsidR="00C32A0E" w:rsidRDefault="00C32A0E">
            <w:pPr>
              <w:spacing w:line="276" w:lineRule="auto"/>
              <w:rPr>
                <w:szCs w:val="24"/>
                <w:lang w:val="ru-RU" w:eastAsia="en-US"/>
              </w:rPr>
            </w:pPr>
            <w:r w:rsidRPr="001908B6">
              <w:t>rétrécissement des artérioles et expansion des veinules ;</w:t>
            </w:r>
          </w:p>
        </w:tc>
      </w:tr>
      <w:tr w:rsidR="00C32A0E" w14:paraId="2408A0FB"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072BD05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E4B6E1"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48B9B0" w14:textId="20CF0A6B" w:rsidR="00C32A0E" w:rsidRDefault="00C32A0E">
            <w:pPr>
              <w:spacing w:line="276" w:lineRule="auto"/>
              <w:rPr>
                <w:color w:val="000000"/>
                <w:szCs w:val="24"/>
                <w:lang w:val="ru-RU" w:eastAsia="en-US"/>
              </w:rPr>
            </w:pPr>
            <w:r w:rsidRPr="001908B6">
              <w:t>rétrécissement des artérioles et des veinules ;</w:t>
            </w:r>
          </w:p>
        </w:tc>
      </w:tr>
      <w:tr w:rsidR="00C32A0E" w:rsidRPr="001349A1" w14:paraId="3068C998"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A148363"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0174BD"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E82F3B" w14:textId="4F0983F9" w:rsidR="00C32A0E" w:rsidRDefault="00C32A0E">
            <w:pPr>
              <w:spacing w:line="276" w:lineRule="auto"/>
              <w:rPr>
                <w:szCs w:val="24"/>
                <w:lang w:val="ru-RU" w:eastAsia="en-US"/>
              </w:rPr>
            </w:pPr>
            <w:r w:rsidRPr="001908B6">
              <w:t>dilatation des artères et des veinules ;</w:t>
            </w:r>
          </w:p>
        </w:tc>
      </w:tr>
      <w:tr w:rsidR="00C32A0E" w:rsidRPr="001349A1" w14:paraId="4156668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3F0AA7C8" w14:textId="77777777" w:rsidR="00C32A0E" w:rsidRDefault="00C32A0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D37C26" w14:textId="77777777" w:rsidR="00C32A0E" w:rsidRDefault="00C32A0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4E8523" w14:textId="3B18C438" w:rsidR="00C32A0E" w:rsidRDefault="00C32A0E">
            <w:pPr>
              <w:spacing w:line="276" w:lineRule="auto"/>
              <w:rPr>
                <w:szCs w:val="24"/>
                <w:lang w:val="ru-RU" w:eastAsia="en-US"/>
              </w:rPr>
            </w:pPr>
            <w:r w:rsidRPr="001908B6">
              <w:t>dilatation artérielle et rétrécissement des artérioles et des veinules.</w:t>
            </w:r>
          </w:p>
        </w:tc>
      </w:tr>
      <w:tr w:rsidR="00C32A0E" w:rsidRPr="001349A1" w14:paraId="7BF6F6DD"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AA9436F" w14:textId="77777777" w:rsidR="00C32A0E" w:rsidRDefault="00C32A0E">
            <w:pPr>
              <w:spacing w:line="276" w:lineRule="auto"/>
              <w:jc w:val="center"/>
              <w:rPr>
                <w:szCs w:val="24"/>
                <w:lang w:val="ru-RU" w:eastAsia="en-US"/>
              </w:rPr>
            </w:pPr>
            <w:r>
              <w:rPr>
                <w:szCs w:val="24"/>
                <w:lang w:val="ru-RU" w:eastAsia="en-US"/>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8CB7BD" w14:textId="77777777" w:rsidR="00C32A0E" w:rsidRDefault="00C32A0E">
            <w:pPr>
              <w:spacing w:line="276" w:lineRule="auto"/>
              <w:jc w:val="center"/>
              <w:rPr>
                <w:szCs w:val="24"/>
                <w:lang w:val="ru-RU" w:eastAsia="en-US"/>
              </w:rPr>
            </w:pPr>
            <w:r>
              <w:rPr>
                <w:szCs w:val="24"/>
                <w:lang w:val="ru-RU" w:eastAsia="en-US"/>
              </w:rPr>
              <w:t>373</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371B343" w14:textId="402C6D3D" w:rsidR="00C32A0E" w:rsidRDefault="00C32A0E">
            <w:pPr>
              <w:spacing w:line="276" w:lineRule="auto"/>
              <w:rPr>
                <w:szCs w:val="24"/>
                <w:lang w:val="ru-RU" w:eastAsia="en-US"/>
              </w:rPr>
            </w:pPr>
          </w:p>
        </w:tc>
      </w:tr>
      <w:tr w:rsidR="00C32A0E" w14:paraId="60D9E298"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4C698135"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8EB117" w14:textId="77777777" w:rsidR="00C32A0E" w:rsidRDefault="00C32A0E">
            <w:pPr>
              <w:spacing w:line="276" w:lineRule="auto"/>
              <w:jc w:val="center"/>
              <w:rPr>
                <w:szCs w:val="24"/>
                <w:lang w:val="ru-RU" w:eastAsia="en-US"/>
              </w:rPr>
            </w:pPr>
            <w:r>
              <w:rPr>
                <w:szCs w:val="24"/>
                <w:lang w:val="ru-RU" w:eastAsia="en-US"/>
              </w:rPr>
              <w:t>А</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2C62E0" w14:textId="36F099FE" w:rsidR="00C32A0E" w:rsidRDefault="00C32A0E">
            <w:pPr>
              <w:spacing w:line="276" w:lineRule="auto"/>
              <w:rPr>
                <w:szCs w:val="24"/>
                <w:lang w:val="ru-RU" w:eastAsia="en-US"/>
              </w:rPr>
            </w:pPr>
            <w:r w:rsidRPr="001908B6">
              <w:t>La névrite optique rétrobulbaire peut l'être :</w:t>
            </w:r>
          </w:p>
        </w:tc>
      </w:tr>
      <w:tr w:rsidR="00C32A0E" w14:paraId="5E87051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21D6DC67"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D22692" w14:textId="77777777" w:rsidR="00C32A0E" w:rsidRDefault="00C32A0E">
            <w:pPr>
              <w:spacing w:line="276" w:lineRule="auto"/>
              <w:jc w:val="center"/>
              <w:rPr>
                <w:szCs w:val="24"/>
                <w:lang w:val="ru-RU" w:eastAsia="en-US"/>
              </w:rPr>
            </w:pPr>
            <w:r>
              <w:rPr>
                <w:szCs w:val="24"/>
                <w:lang w:val="ru-RU" w:eastAsia="en-US"/>
              </w:rPr>
              <w:t>Б</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1E8FFE" w14:textId="7676E9B6" w:rsidR="00C32A0E" w:rsidRDefault="00C32A0E">
            <w:pPr>
              <w:spacing w:line="276" w:lineRule="auto"/>
              <w:rPr>
                <w:szCs w:val="24"/>
                <w:lang w:val="ru-RU" w:eastAsia="en-US"/>
              </w:rPr>
            </w:pPr>
            <w:r w:rsidRPr="001908B6">
              <w:t>tous les formulaires énumérés.</w:t>
            </w:r>
          </w:p>
        </w:tc>
      </w:tr>
      <w:tr w:rsidR="00C32A0E" w14:paraId="50530D9F"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7CDC6E38"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7D5321" w14:textId="77777777" w:rsidR="00C32A0E" w:rsidRDefault="00C32A0E">
            <w:pPr>
              <w:spacing w:line="276" w:lineRule="auto"/>
              <w:jc w:val="center"/>
              <w:rPr>
                <w:szCs w:val="24"/>
                <w:lang w:val="ru-RU" w:eastAsia="en-US"/>
              </w:rPr>
            </w:pPr>
            <w:r>
              <w:rPr>
                <w:szCs w:val="24"/>
                <w:lang w:val="ru-RU" w:eastAsia="en-US"/>
              </w:rPr>
              <w:t>В</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EAEB55" w14:textId="1801D4A5" w:rsidR="00C32A0E" w:rsidRDefault="00C32A0E">
            <w:pPr>
              <w:spacing w:line="276" w:lineRule="auto"/>
              <w:rPr>
                <w:szCs w:val="24"/>
                <w:lang w:val="ru-RU" w:eastAsia="en-US"/>
              </w:rPr>
            </w:pPr>
            <w:r w:rsidRPr="001908B6">
              <w:t>axial ;</w:t>
            </w:r>
          </w:p>
        </w:tc>
      </w:tr>
      <w:tr w:rsidR="00C32A0E" w14:paraId="30F0F11C"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hideMark/>
          </w:tcPr>
          <w:p w14:paraId="1D3E5C6A" w14:textId="77777777" w:rsidR="00C32A0E" w:rsidRDefault="00C32A0E">
            <w:pPr>
              <w:spacing w:line="276" w:lineRule="auto"/>
              <w:jc w:val="center"/>
              <w:rPr>
                <w:szCs w:val="24"/>
                <w:lang w:val="ru-RU" w:eastAsia="en-US"/>
              </w:rPr>
            </w:pPr>
            <w:r>
              <w:rPr>
                <w:szCs w:val="24"/>
                <w:lang w:val="ru-RU" w:eastAsia="en-US"/>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6C0534" w14:textId="77777777" w:rsidR="00C32A0E" w:rsidRDefault="00C32A0E">
            <w:pPr>
              <w:spacing w:line="276" w:lineRule="auto"/>
              <w:jc w:val="center"/>
              <w:rPr>
                <w:szCs w:val="24"/>
                <w:lang w:val="ru-RU" w:eastAsia="en-US"/>
              </w:rPr>
            </w:pPr>
            <w:r>
              <w:rPr>
                <w:szCs w:val="24"/>
                <w:lang w:val="ru-RU" w:eastAsia="en-US"/>
              </w:rPr>
              <w:t>Г</w:t>
            </w: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108CA8" w14:textId="65B9FD53" w:rsidR="00C32A0E" w:rsidRDefault="00C32A0E">
            <w:pPr>
              <w:spacing w:line="276" w:lineRule="auto"/>
              <w:rPr>
                <w:szCs w:val="24"/>
                <w:lang w:val="ru-RU" w:eastAsia="en-US"/>
              </w:rPr>
            </w:pPr>
            <w:r w:rsidRPr="001908B6">
              <w:t>transversale ;</w:t>
            </w:r>
          </w:p>
        </w:tc>
      </w:tr>
      <w:tr w:rsidR="004A216E" w14:paraId="1F0517DE" w14:textId="77777777" w:rsidTr="00C32A0E">
        <w:trPr>
          <w:trHeight w:val="196"/>
          <w:jc w:val="center"/>
        </w:trPr>
        <w:tc>
          <w:tcPr>
            <w:tcW w:w="661" w:type="dxa"/>
            <w:tcBorders>
              <w:top w:val="single" w:sz="8" w:space="0" w:color="auto"/>
              <w:left w:val="single" w:sz="8" w:space="0" w:color="auto"/>
              <w:bottom w:val="single" w:sz="8" w:space="0" w:color="auto"/>
              <w:right w:val="single" w:sz="8" w:space="0" w:color="auto"/>
            </w:tcBorders>
            <w:vAlign w:val="center"/>
          </w:tcPr>
          <w:p w14:paraId="265E7E1D" w14:textId="77777777" w:rsidR="004A216E" w:rsidRDefault="004A216E">
            <w:pPr>
              <w:spacing w:line="276" w:lineRule="auto"/>
              <w:jc w:val="center"/>
              <w:rPr>
                <w:szCs w:val="24"/>
                <w:lang w:val="ru-RU" w:eastAsia="en-US"/>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18E831" w14:textId="77777777" w:rsidR="004A216E" w:rsidRDefault="004A216E">
            <w:pPr>
              <w:spacing w:line="276" w:lineRule="auto"/>
              <w:jc w:val="center"/>
              <w:rPr>
                <w:szCs w:val="24"/>
                <w:lang w:val="ru-RU" w:eastAsia="en-US"/>
              </w:rPr>
            </w:pPr>
          </w:p>
        </w:tc>
        <w:tc>
          <w:tcPr>
            <w:tcW w:w="7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90687B" w14:textId="77777777" w:rsidR="004A216E" w:rsidRDefault="004A216E">
            <w:pPr>
              <w:spacing w:line="276" w:lineRule="auto"/>
              <w:rPr>
                <w:szCs w:val="24"/>
                <w:lang w:val="ru-RU" w:eastAsia="en-US"/>
              </w:rPr>
            </w:pPr>
          </w:p>
        </w:tc>
      </w:tr>
    </w:tbl>
    <w:p w14:paraId="217169AE" w14:textId="77777777" w:rsidR="004A216E" w:rsidRDefault="004A216E" w:rsidP="004A216E">
      <w:pP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0"/>
        <w:gridCol w:w="1180"/>
        <w:gridCol w:w="7512"/>
      </w:tblGrid>
      <w:tr w:rsidR="006C6ED2" w:rsidRPr="001349A1" w14:paraId="456845E4"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16EFFD5F" w14:textId="77777777" w:rsidR="006C6ED2" w:rsidRDefault="006C6ED2">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Вид</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D7F217" w14:textId="77777777" w:rsidR="006C6ED2" w:rsidRDefault="006C6ED2">
            <w:pPr>
              <w:pStyle w:val="Sansinterligne"/>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Код</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6F2841" w14:textId="5D959F42" w:rsidR="006C6ED2" w:rsidRPr="006C6ED2" w:rsidRDefault="006C6ED2">
            <w:pPr>
              <w:pStyle w:val="Sansinterligne"/>
              <w:spacing w:line="276" w:lineRule="auto"/>
              <w:rPr>
                <w:rFonts w:ascii="Times New Roman" w:hAnsi="Times New Roman"/>
                <w:b/>
                <w:sz w:val="24"/>
                <w:szCs w:val="24"/>
                <w:lang w:val="ru-RU" w:eastAsia="en-US"/>
              </w:rPr>
            </w:pPr>
            <w:r w:rsidRPr="006C6ED2">
              <w:rPr>
                <w:b/>
              </w:rPr>
              <w:t>Texte du nom de la fonction, de la question ou des options de réponse</w:t>
            </w:r>
          </w:p>
        </w:tc>
      </w:tr>
      <w:tr w:rsidR="006C6ED2" w14:paraId="7FCD3CB1"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4C4E1478" w14:textId="77777777" w:rsidR="006C6ED2" w:rsidRDefault="006C6ED2">
            <w:pPr>
              <w:spacing w:line="276" w:lineRule="auto"/>
              <w:jc w:val="center"/>
              <w:rPr>
                <w:szCs w:val="24"/>
                <w:lang w:val="ru-RU" w:eastAsia="en-US"/>
              </w:rPr>
            </w:pPr>
            <w:r>
              <w:rPr>
                <w:szCs w:val="24"/>
                <w:lang w:val="ru-RU" w:eastAsia="en-US"/>
              </w:rPr>
              <w:t>Ф</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7414DC" w14:textId="77777777" w:rsidR="006C6ED2" w:rsidRDefault="006C6ED2">
            <w:pPr>
              <w:spacing w:line="276" w:lineRule="auto"/>
              <w:jc w:val="center"/>
              <w:rPr>
                <w:szCs w:val="24"/>
                <w:lang w:val="ru-RU" w:eastAsia="en-US"/>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25130E4" w14:textId="77777777" w:rsidR="006C6ED2" w:rsidRDefault="006C6ED2">
            <w:pPr>
              <w:spacing w:line="276" w:lineRule="auto"/>
              <w:rPr>
                <w:szCs w:val="24"/>
                <w:lang w:val="ru-RU" w:eastAsia="en-US"/>
              </w:rPr>
            </w:pPr>
          </w:p>
        </w:tc>
      </w:tr>
      <w:tr w:rsidR="006C6ED2" w14:paraId="7B00C70A"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tcPr>
          <w:p w14:paraId="7F9E5666" w14:textId="77777777" w:rsidR="006C6ED2" w:rsidRDefault="006C6ED2">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6580CF" w14:textId="77777777" w:rsidR="006C6ED2" w:rsidRDefault="006C6ED2">
            <w:pPr>
              <w:spacing w:line="276" w:lineRule="auto"/>
              <w:jc w:val="center"/>
              <w:rPr>
                <w:szCs w:val="24"/>
                <w:lang w:val="ru-RU" w:eastAsia="en-US"/>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90B8BD8" w14:textId="77777777" w:rsidR="006C6ED2" w:rsidRDefault="006C6ED2">
            <w:pPr>
              <w:spacing w:line="276" w:lineRule="auto"/>
              <w:rPr>
                <w:szCs w:val="24"/>
                <w:lang w:val="ru-RU" w:eastAsia="en-US"/>
              </w:rPr>
            </w:pPr>
          </w:p>
        </w:tc>
      </w:tr>
      <w:tr w:rsidR="006C6ED2" w:rsidRPr="001349A1" w14:paraId="3EFB6AAF"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67E0C836" w14:textId="77777777" w:rsidR="006C6ED2" w:rsidRDefault="006C6ED2">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6DA9F1" w14:textId="77777777" w:rsidR="006C6ED2" w:rsidRDefault="006C6ED2">
            <w:pPr>
              <w:spacing w:line="276" w:lineRule="auto"/>
              <w:jc w:val="center"/>
              <w:rPr>
                <w:szCs w:val="24"/>
                <w:lang w:val="ru-RU" w:eastAsia="en-US"/>
              </w:rPr>
            </w:pPr>
            <w:r>
              <w:rPr>
                <w:szCs w:val="24"/>
                <w:lang w:val="ru-RU" w:eastAsia="en-US"/>
              </w:rPr>
              <w:t>374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1D52B9" w14:textId="6927EC3E" w:rsidR="006C6ED2" w:rsidRDefault="006C6ED2">
            <w:pPr>
              <w:spacing w:line="360" w:lineRule="auto"/>
              <w:jc w:val="both"/>
              <w:rPr>
                <w:szCs w:val="24"/>
                <w:lang w:val="ru-RU" w:eastAsia="en-US"/>
              </w:rPr>
            </w:pPr>
            <w:r w:rsidRPr="00254F66">
              <w:t>Dans la neuropathie ischémique postérieure, observée :</w:t>
            </w:r>
          </w:p>
        </w:tc>
      </w:tr>
      <w:tr w:rsidR="006C6ED2" w14:paraId="2BD436CE"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4E388F7E"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E5BF65" w14:textId="77777777" w:rsidR="006C6ED2" w:rsidRDefault="006C6ED2">
            <w:pPr>
              <w:spacing w:line="276" w:lineRule="auto"/>
              <w:jc w:val="center"/>
              <w:rPr>
                <w:szCs w:val="24"/>
                <w:lang w:val="ru-RU" w:eastAsia="en-US"/>
              </w:rPr>
            </w:pPr>
            <w:r>
              <w:rPr>
                <w:szCs w:val="24"/>
                <w:lang w:val="ru-RU" w:eastAsia="en-US"/>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EC71BE" w14:textId="5EE31E77" w:rsidR="006C6ED2" w:rsidRDefault="006C6ED2">
            <w:pPr>
              <w:spacing w:line="276" w:lineRule="auto"/>
              <w:jc w:val="both"/>
              <w:rPr>
                <w:szCs w:val="24"/>
                <w:lang w:val="ru-RU" w:eastAsia="en-US"/>
              </w:rPr>
            </w:pPr>
            <w:r w:rsidRPr="00254F66">
              <w:t xml:space="preserve">perte de vision sectorielle </w:t>
            </w:r>
          </w:p>
        </w:tc>
      </w:tr>
      <w:tr w:rsidR="006C6ED2" w14:paraId="4D1B76EA"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074739D5"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824E4F" w14:textId="77777777" w:rsidR="006C6ED2" w:rsidRDefault="006C6ED2">
            <w:pPr>
              <w:spacing w:line="276" w:lineRule="auto"/>
              <w:jc w:val="center"/>
              <w:rPr>
                <w:szCs w:val="24"/>
                <w:lang w:val="ru-RU" w:eastAsia="en-US"/>
              </w:rPr>
            </w:pPr>
            <w:r>
              <w:rPr>
                <w:szCs w:val="24"/>
                <w:lang w:val="ru-RU" w:eastAsia="en-US"/>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0313CC" w14:textId="14A18E74" w:rsidR="006C6ED2" w:rsidRDefault="006C6ED2">
            <w:pPr>
              <w:spacing w:line="276" w:lineRule="auto"/>
              <w:jc w:val="both"/>
              <w:rPr>
                <w:szCs w:val="24"/>
                <w:lang w:val="ru-RU" w:eastAsia="en-US"/>
              </w:rPr>
            </w:pPr>
            <w:r w:rsidRPr="00254F66">
              <w:t>rétrécissement concentrique du champ visuel ;</w:t>
            </w:r>
          </w:p>
        </w:tc>
      </w:tr>
      <w:tr w:rsidR="006C6ED2" w14:paraId="22C2ED7B"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31ADC7F3"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DC800E" w14:textId="77777777" w:rsidR="006C6ED2" w:rsidRDefault="006C6ED2">
            <w:pPr>
              <w:spacing w:line="276" w:lineRule="auto"/>
              <w:jc w:val="center"/>
              <w:rPr>
                <w:szCs w:val="24"/>
                <w:lang w:val="ru-RU" w:eastAsia="en-US"/>
              </w:rPr>
            </w:pPr>
            <w:r>
              <w:rPr>
                <w:szCs w:val="24"/>
                <w:lang w:val="ru-RU" w:eastAsia="en-US"/>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297D91" w14:textId="575758A3" w:rsidR="006C6ED2" w:rsidRDefault="006C6ED2">
            <w:pPr>
              <w:spacing w:line="276" w:lineRule="auto"/>
              <w:jc w:val="both"/>
              <w:rPr>
                <w:szCs w:val="24"/>
                <w:lang w:val="ru-RU" w:eastAsia="en-US"/>
              </w:rPr>
            </w:pPr>
            <w:r w:rsidRPr="00254F66">
              <w:t>scotome central ;</w:t>
            </w:r>
          </w:p>
        </w:tc>
      </w:tr>
      <w:tr w:rsidR="006C6ED2" w14:paraId="3D915A80"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2B1D5E4D"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B788EA" w14:textId="77777777" w:rsidR="006C6ED2" w:rsidRDefault="006C6ED2">
            <w:pPr>
              <w:spacing w:line="276" w:lineRule="auto"/>
              <w:jc w:val="center"/>
              <w:rPr>
                <w:szCs w:val="24"/>
                <w:lang w:val="ru-RU" w:eastAsia="en-US"/>
              </w:rPr>
            </w:pPr>
            <w:r>
              <w:rPr>
                <w:szCs w:val="24"/>
                <w:lang w:val="ru-RU" w:eastAsia="en-US"/>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0C43C9" w14:textId="3A6D2E34" w:rsidR="006C6ED2" w:rsidRDefault="006C6ED2">
            <w:pPr>
              <w:spacing w:line="276" w:lineRule="auto"/>
              <w:rPr>
                <w:szCs w:val="24"/>
                <w:lang w:val="ru-RU" w:eastAsia="en-US"/>
              </w:rPr>
            </w:pPr>
            <w:r w:rsidRPr="00254F66">
              <w:t>des scotoms en forme d'arc ;</w:t>
            </w:r>
          </w:p>
        </w:tc>
      </w:tr>
      <w:tr w:rsidR="006C6ED2" w14:paraId="11CF7BB5"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0C49AA3C"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146916" w14:textId="77777777" w:rsidR="006C6ED2" w:rsidRDefault="006C6ED2">
            <w:pPr>
              <w:spacing w:line="276" w:lineRule="auto"/>
              <w:jc w:val="center"/>
              <w:rPr>
                <w:szCs w:val="24"/>
                <w:lang w:val="ru-RU" w:eastAsia="en-US"/>
              </w:rPr>
            </w:pPr>
            <w:r>
              <w:rPr>
                <w:szCs w:val="24"/>
                <w:lang w:val="ru-RU" w:eastAsia="en-US"/>
              </w:rPr>
              <w:t>Д</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1027B2" w14:textId="4D67D859" w:rsidR="006C6ED2" w:rsidRDefault="006C6ED2">
            <w:pPr>
              <w:pStyle w:val="Corpsdetexte"/>
              <w:spacing w:line="276" w:lineRule="auto"/>
              <w:rPr>
                <w:sz w:val="24"/>
                <w:lang w:val="ru-RU" w:eastAsia="en-US"/>
              </w:rPr>
            </w:pPr>
            <w:r w:rsidRPr="00254F66">
              <w:t>champ de vision inchangé.</w:t>
            </w:r>
          </w:p>
        </w:tc>
      </w:tr>
      <w:tr w:rsidR="006C6ED2" w14:paraId="67169C22"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tcPr>
          <w:p w14:paraId="5FC99BE4" w14:textId="77777777" w:rsidR="006C6ED2" w:rsidRDefault="006C6ED2">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6E66CF" w14:textId="77777777" w:rsidR="006C6ED2" w:rsidRDefault="006C6ED2">
            <w:pPr>
              <w:spacing w:line="276" w:lineRule="auto"/>
              <w:jc w:val="center"/>
              <w:rPr>
                <w:szCs w:val="24"/>
                <w:lang w:val="ru-RU" w:eastAsia="en-US"/>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A6B07CA" w14:textId="77777777" w:rsidR="006C6ED2" w:rsidRDefault="006C6ED2">
            <w:pPr>
              <w:pStyle w:val="Corpsdetexte"/>
              <w:spacing w:line="276" w:lineRule="auto"/>
              <w:rPr>
                <w:color w:val="000000"/>
                <w:sz w:val="27"/>
                <w:szCs w:val="27"/>
                <w:lang w:eastAsia="en-US"/>
              </w:rPr>
            </w:pPr>
          </w:p>
        </w:tc>
      </w:tr>
      <w:tr w:rsidR="006C6ED2" w:rsidRPr="001349A1" w14:paraId="45D40CDD"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6970B6B1" w14:textId="77777777" w:rsidR="006C6ED2" w:rsidRDefault="006C6ED2">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1D852F" w14:textId="77777777" w:rsidR="006C6ED2" w:rsidRDefault="006C6ED2">
            <w:pPr>
              <w:spacing w:line="276" w:lineRule="auto"/>
              <w:jc w:val="center"/>
              <w:rPr>
                <w:szCs w:val="24"/>
                <w:lang w:val="ru-RU" w:eastAsia="en-US"/>
              </w:rPr>
            </w:pPr>
            <w:r>
              <w:rPr>
                <w:szCs w:val="24"/>
                <w:lang w:val="ru-RU" w:eastAsia="en-US"/>
              </w:rPr>
              <w:t>375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8B3099" w14:textId="71106222" w:rsidR="006C6ED2" w:rsidRDefault="006C6ED2">
            <w:pPr>
              <w:spacing w:line="276" w:lineRule="auto"/>
              <w:jc w:val="both"/>
              <w:rPr>
                <w:szCs w:val="24"/>
                <w:lang w:val="ru-RU" w:eastAsia="en-US"/>
              </w:rPr>
            </w:pPr>
            <w:r w:rsidRPr="00254F66">
              <w:t>Le syndrome de la douleur est observé dans la forme suivante de névrite optique :</w:t>
            </w:r>
          </w:p>
        </w:tc>
      </w:tr>
      <w:tr w:rsidR="006C6ED2" w:rsidRPr="001349A1" w14:paraId="13870827"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72FE455C"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B7DAC7" w14:textId="77777777" w:rsidR="006C6ED2" w:rsidRDefault="006C6ED2">
            <w:pPr>
              <w:spacing w:line="276" w:lineRule="auto"/>
              <w:jc w:val="center"/>
              <w:rPr>
                <w:szCs w:val="24"/>
                <w:lang w:val="ru-RU" w:eastAsia="en-US"/>
              </w:rPr>
            </w:pPr>
            <w:r>
              <w:rPr>
                <w:szCs w:val="24"/>
                <w:lang w:val="ru-RU" w:eastAsia="en-US"/>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50BD9C" w14:textId="1D0B7CDE" w:rsidR="006C6ED2" w:rsidRDefault="006C6ED2">
            <w:pPr>
              <w:spacing w:line="276" w:lineRule="auto"/>
              <w:rPr>
                <w:szCs w:val="24"/>
                <w:lang w:val="ru-RU" w:eastAsia="en-US"/>
              </w:rPr>
            </w:pPr>
            <w:r w:rsidRPr="00254F66">
              <w:t>les formes périphériques et transversales de la névrite rétrobulbaire.</w:t>
            </w:r>
          </w:p>
        </w:tc>
      </w:tr>
      <w:tr w:rsidR="006C6ED2" w14:paraId="7A192515"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3E508B06"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F22A44" w14:textId="77777777" w:rsidR="006C6ED2" w:rsidRDefault="006C6ED2">
            <w:pPr>
              <w:spacing w:line="276" w:lineRule="auto"/>
              <w:jc w:val="center"/>
              <w:rPr>
                <w:szCs w:val="24"/>
                <w:lang w:val="ru-RU" w:eastAsia="en-US"/>
              </w:rPr>
            </w:pPr>
            <w:r>
              <w:rPr>
                <w:szCs w:val="24"/>
                <w:lang w:val="ru-RU" w:eastAsia="en-US"/>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4C3851" w14:textId="1EBCBC68" w:rsidR="006C6ED2" w:rsidRDefault="006C6ED2">
            <w:pPr>
              <w:spacing w:line="276" w:lineRule="auto"/>
              <w:rPr>
                <w:szCs w:val="24"/>
                <w:lang w:val="ru-RU" w:eastAsia="en-US"/>
              </w:rPr>
            </w:pPr>
            <w:r w:rsidRPr="00254F66">
              <w:t>névrite rétrobulbaire du front par arnomaxie</w:t>
            </w:r>
          </w:p>
        </w:tc>
      </w:tr>
      <w:tr w:rsidR="006C6ED2" w14:paraId="731ABED6"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31B09688"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8BBBA4" w14:textId="77777777" w:rsidR="006C6ED2" w:rsidRDefault="006C6ED2">
            <w:pPr>
              <w:spacing w:line="276" w:lineRule="auto"/>
              <w:jc w:val="center"/>
              <w:rPr>
                <w:szCs w:val="24"/>
                <w:lang w:val="ru-RU" w:eastAsia="en-US"/>
              </w:rPr>
            </w:pPr>
            <w:r>
              <w:rPr>
                <w:szCs w:val="24"/>
                <w:lang w:val="ru-RU" w:eastAsia="en-US"/>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AA736C" w14:textId="647C7328" w:rsidR="006C6ED2" w:rsidRDefault="006C6ED2">
            <w:pPr>
              <w:spacing w:line="276" w:lineRule="auto"/>
              <w:rPr>
                <w:szCs w:val="24"/>
                <w:lang w:val="ru-RU" w:eastAsia="en-US"/>
              </w:rPr>
            </w:pPr>
            <w:r w:rsidRPr="00254F66">
              <w:t>périphérique rétrobulbaire ;</w:t>
            </w:r>
          </w:p>
        </w:tc>
      </w:tr>
      <w:tr w:rsidR="006C6ED2" w14:paraId="424E5457"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64181851"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69CFF1" w14:textId="77777777" w:rsidR="006C6ED2" w:rsidRDefault="006C6ED2">
            <w:pPr>
              <w:spacing w:line="276" w:lineRule="auto"/>
              <w:jc w:val="center"/>
              <w:rPr>
                <w:szCs w:val="24"/>
                <w:lang w:val="ru-RU" w:eastAsia="en-US"/>
              </w:rPr>
            </w:pPr>
            <w:r>
              <w:rPr>
                <w:szCs w:val="24"/>
                <w:lang w:val="ru-RU" w:eastAsia="en-US"/>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5B1555" w14:textId="51222B5D" w:rsidR="006C6ED2" w:rsidRDefault="006C6ED2">
            <w:pPr>
              <w:spacing w:line="276" w:lineRule="auto"/>
              <w:rPr>
                <w:szCs w:val="24"/>
                <w:lang w:val="ru-RU" w:eastAsia="en-US"/>
              </w:rPr>
            </w:pPr>
            <w:r w:rsidRPr="00254F66">
              <w:t>rétrobulbaire transversal ;</w:t>
            </w:r>
          </w:p>
        </w:tc>
      </w:tr>
      <w:tr w:rsidR="006C6ED2" w14:paraId="34E88314"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52066E30"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BE0672" w14:textId="77777777" w:rsidR="006C6ED2" w:rsidRDefault="006C6ED2">
            <w:pPr>
              <w:spacing w:line="276" w:lineRule="auto"/>
              <w:jc w:val="center"/>
              <w:rPr>
                <w:szCs w:val="24"/>
                <w:lang w:val="ru-RU" w:eastAsia="en-US"/>
              </w:rPr>
            </w:pPr>
            <w:r>
              <w:rPr>
                <w:szCs w:val="24"/>
                <w:lang w:val="ru-RU" w:eastAsia="en-US"/>
              </w:rPr>
              <w:t>Д</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0A298B" w14:textId="712BA994" w:rsidR="006C6ED2" w:rsidRDefault="006C6ED2">
            <w:pPr>
              <w:spacing w:line="276" w:lineRule="auto"/>
              <w:rPr>
                <w:szCs w:val="24"/>
                <w:lang w:val="ru-RU" w:eastAsia="en-US"/>
              </w:rPr>
            </w:pPr>
            <w:r w:rsidRPr="00254F66">
              <w:t>intrabulbaire ;</w:t>
            </w:r>
          </w:p>
        </w:tc>
      </w:tr>
      <w:tr w:rsidR="006C6ED2" w14:paraId="6CE5A2D6"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tcPr>
          <w:p w14:paraId="56F957FA" w14:textId="77777777" w:rsidR="006C6ED2" w:rsidRDefault="006C6ED2">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B0F720" w14:textId="77777777" w:rsidR="006C6ED2" w:rsidRDefault="006C6ED2">
            <w:pPr>
              <w:spacing w:line="276" w:lineRule="auto"/>
              <w:jc w:val="center"/>
              <w:rPr>
                <w:szCs w:val="24"/>
                <w:lang w:val="ru-RU" w:eastAsia="en-US"/>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E055048" w14:textId="77777777" w:rsidR="006C6ED2" w:rsidRDefault="006C6ED2">
            <w:pPr>
              <w:spacing w:line="276" w:lineRule="auto"/>
              <w:rPr>
                <w:color w:val="000000"/>
                <w:sz w:val="27"/>
                <w:szCs w:val="27"/>
                <w:lang w:val="ru-RU" w:eastAsia="en-US"/>
              </w:rPr>
            </w:pPr>
          </w:p>
        </w:tc>
      </w:tr>
      <w:tr w:rsidR="006C6ED2" w14:paraId="5B0D9D45"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40A4CCED" w14:textId="77777777" w:rsidR="006C6ED2" w:rsidRDefault="006C6ED2">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566A35" w14:textId="77777777" w:rsidR="006C6ED2" w:rsidRDefault="006C6ED2">
            <w:pPr>
              <w:spacing w:line="276" w:lineRule="auto"/>
              <w:jc w:val="center"/>
              <w:rPr>
                <w:szCs w:val="24"/>
                <w:lang w:val="ru-RU" w:eastAsia="en-US"/>
              </w:rPr>
            </w:pPr>
            <w:r>
              <w:rPr>
                <w:szCs w:val="24"/>
                <w:lang w:val="ru-RU" w:eastAsia="en-US"/>
              </w:rPr>
              <w:t>376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351905" w14:textId="5AD706BE" w:rsidR="006C6ED2" w:rsidRDefault="006C6ED2">
            <w:pPr>
              <w:spacing w:line="276" w:lineRule="auto"/>
              <w:rPr>
                <w:bCs/>
                <w:color w:val="000000"/>
                <w:sz w:val="27"/>
                <w:szCs w:val="27"/>
                <w:lang w:val="ru-RU" w:eastAsia="en-US"/>
              </w:rPr>
            </w:pPr>
            <w:r w:rsidRPr="00254F66">
              <w:t>Le traitement de la névrite rétrobulbaire comprend :</w:t>
            </w:r>
          </w:p>
        </w:tc>
      </w:tr>
      <w:tr w:rsidR="006C6ED2" w14:paraId="5F02503F"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345752B5"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0CC026" w14:textId="77777777" w:rsidR="006C6ED2" w:rsidRDefault="006C6ED2">
            <w:pPr>
              <w:spacing w:line="276" w:lineRule="auto"/>
              <w:jc w:val="center"/>
              <w:rPr>
                <w:szCs w:val="24"/>
                <w:lang w:val="ru-RU" w:eastAsia="en-US"/>
              </w:rPr>
            </w:pPr>
            <w:r>
              <w:rPr>
                <w:szCs w:val="24"/>
                <w:lang w:val="ru-RU" w:eastAsia="en-US"/>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3435D7" w14:textId="29CEF6BD" w:rsidR="006C6ED2" w:rsidRDefault="006C6ED2">
            <w:pPr>
              <w:spacing w:line="276" w:lineRule="auto"/>
              <w:jc w:val="both"/>
              <w:outlineLvl w:val="0"/>
              <w:rPr>
                <w:szCs w:val="24"/>
                <w:lang w:val="ru-RU" w:eastAsia="en-US"/>
              </w:rPr>
            </w:pPr>
            <w:r w:rsidRPr="00254F66">
              <w:t>tout ce qui précède.</w:t>
            </w:r>
          </w:p>
        </w:tc>
      </w:tr>
      <w:tr w:rsidR="006C6ED2" w14:paraId="393DFADB"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76CD643D"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8B72D1" w14:textId="77777777" w:rsidR="006C6ED2" w:rsidRDefault="006C6ED2">
            <w:pPr>
              <w:spacing w:line="276" w:lineRule="auto"/>
              <w:jc w:val="center"/>
              <w:rPr>
                <w:szCs w:val="24"/>
                <w:lang w:val="ru-RU" w:eastAsia="en-US"/>
              </w:rPr>
            </w:pPr>
            <w:r>
              <w:rPr>
                <w:szCs w:val="24"/>
                <w:lang w:val="ru-RU" w:eastAsia="en-US"/>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C0A31A" w14:textId="3EF67F75" w:rsidR="006C6ED2" w:rsidRDefault="006C6ED2">
            <w:pPr>
              <w:spacing w:line="276" w:lineRule="auto"/>
              <w:rPr>
                <w:szCs w:val="24"/>
                <w:lang w:val="ru-RU" w:eastAsia="en-US"/>
              </w:rPr>
            </w:pPr>
            <w:r w:rsidRPr="00254F66">
              <w:t>les préparations à base de sulfate ;</w:t>
            </w:r>
          </w:p>
        </w:tc>
      </w:tr>
      <w:tr w:rsidR="006C6ED2" w14:paraId="23F510E2"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19CD784E" w14:textId="77777777" w:rsidR="006C6ED2" w:rsidRDefault="006C6ED2">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8D0C84" w14:textId="77777777" w:rsidR="006C6ED2" w:rsidRDefault="006C6ED2">
            <w:pPr>
              <w:spacing w:line="276" w:lineRule="auto"/>
              <w:jc w:val="center"/>
              <w:rPr>
                <w:szCs w:val="24"/>
                <w:lang w:val="ru-RU" w:eastAsia="en-US"/>
              </w:rPr>
            </w:pPr>
            <w:r>
              <w:rPr>
                <w:szCs w:val="24"/>
                <w:lang w:val="ru-RU" w:eastAsia="en-US"/>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262F66" w14:textId="2272845C" w:rsidR="006C6ED2" w:rsidRDefault="006C6ED2">
            <w:pPr>
              <w:spacing w:line="276" w:lineRule="auto"/>
              <w:rPr>
                <w:szCs w:val="24"/>
                <w:lang w:val="ru-RU" w:eastAsia="en-US"/>
              </w:rPr>
            </w:pPr>
            <w:r w:rsidRPr="00254F66">
              <w:t>des agents désensibilisants ;</w:t>
            </w:r>
          </w:p>
        </w:tc>
      </w:tr>
      <w:tr w:rsidR="006C6ED2" w14:paraId="00F4D986"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0B9563C1"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2098AF" w14:textId="77777777" w:rsidR="006C6ED2" w:rsidRDefault="006C6ED2">
            <w:pPr>
              <w:spacing w:line="276" w:lineRule="auto"/>
              <w:jc w:val="center"/>
              <w:rPr>
                <w:szCs w:val="24"/>
                <w:lang w:val="ru-RU" w:eastAsia="en-US"/>
              </w:rPr>
            </w:pPr>
            <w:r>
              <w:rPr>
                <w:szCs w:val="24"/>
                <w:lang w:val="ru-RU" w:eastAsia="en-US"/>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8E6CE7" w14:textId="79A1AA89" w:rsidR="006C6ED2" w:rsidRDefault="006C6ED2">
            <w:pPr>
              <w:spacing w:line="276" w:lineRule="auto"/>
              <w:rPr>
                <w:szCs w:val="24"/>
                <w:lang w:val="ru-RU" w:eastAsia="en-US"/>
              </w:rPr>
            </w:pPr>
            <w:r w:rsidRPr="00254F66">
              <w:t>les agents symptomatiques ;</w:t>
            </w:r>
          </w:p>
        </w:tc>
      </w:tr>
      <w:tr w:rsidR="006C6ED2" w14:paraId="740DEC44"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4C49A9F8"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0A6317" w14:textId="77777777" w:rsidR="006C6ED2" w:rsidRDefault="006C6ED2">
            <w:pPr>
              <w:spacing w:line="276" w:lineRule="auto"/>
              <w:jc w:val="center"/>
              <w:rPr>
                <w:szCs w:val="24"/>
                <w:lang w:val="ru-RU" w:eastAsia="en-US"/>
              </w:rPr>
            </w:pPr>
            <w:r>
              <w:rPr>
                <w:szCs w:val="24"/>
                <w:lang w:val="ru-RU" w:eastAsia="en-US"/>
              </w:rPr>
              <w:t>Д</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88400C" w14:textId="220E3971" w:rsidR="006C6ED2" w:rsidRDefault="006C6ED2">
            <w:pPr>
              <w:spacing w:line="276" w:lineRule="auto"/>
              <w:rPr>
                <w:szCs w:val="24"/>
                <w:lang w:val="ru-RU" w:eastAsia="en-US"/>
              </w:rPr>
            </w:pPr>
            <w:r w:rsidRPr="00254F66">
              <w:t>Antibiotiques .</w:t>
            </w:r>
          </w:p>
        </w:tc>
      </w:tr>
      <w:tr w:rsidR="006C6ED2" w14:paraId="2656521E"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tcPr>
          <w:p w14:paraId="552DD9B9" w14:textId="77777777" w:rsidR="006C6ED2" w:rsidRDefault="006C6ED2">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67322" w14:textId="77777777" w:rsidR="006C6ED2" w:rsidRDefault="006C6ED2">
            <w:pPr>
              <w:spacing w:line="276" w:lineRule="auto"/>
              <w:jc w:val="center"/>
              <w:rPr>
                <w:szCs w:val="24"/>
                <w:lang w:val="ru-RU" w:eastAsia="en-US"/>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17BD2E5" w14:textId="77777777" w:rsidR="006C6ED2" w:rsidRDefault="006C6ED2">
            <w:pPr>
              <w:spacing w:line="276" w:lineRule="auto"/>
              <w:rPr>
                <w:color w:val="000000"/>
                <w:sz w:val="27"/>
                <w:szCs w:val="27"/>
                <w:lang w:eastAsia="en-US"/>
              </w:rPr>
            </w:pPr>
          </w:p>
        </w:tc>
      </w:tr>
      <w:tr w:rsidR="006C6ED2" w:rsidRPr="001349A1" w14:paraId="22A26EA0"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589901D8" w14:textId="77777777" w:rsidR="006C6ED2" w:rsidRDefault="006C6ED2">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E8971C" w14:textId="77777777" w:rsidR="006C6ED2" w:rsidRDefault="006C6ED2">
            <w:pPr>
              <w:spacing w:line="276" w:lineRule="auto"/>
              <w:jc w:val="center"/>
              <w:rPr>
                <w:szCs w:val="24"/>
                <w:lang w:val="ru-RU" w:eastAsia="en-US"/>
              </w:rPr>
            </w:pPr>
            <w:r>
              <w:rPr>
                <w:szCs w:val="24"/>
                <w:lang w:eastAsia="en-US"/>
              </w:rPr>
              <w:t>377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A380848" w14:textId="16BE786C" w:rsidR="006C6ED2" w:rsidRDefault="006C6ED2">
            <w:pPr>
              <w:spacing w:line="276" w:lineRule="auto"/>
              <w:jc w:val="both"/>
              <w:rPr>
                <w:szCs w:val="24"/>
                <w:lang w:val="ru-RU" w:eastAsia="en-US"/>
              </w:rPr>
            </w:pPr>
            <w:r w:rsidRPr="00254F66">
              <w:t>Le traitement de la névrite rétrobulbaire dans la maladie aiguë comprend :</w:t>
            </w:r>
          </w:p>
        </w:tc>
      </w:tr>
      <w:tr w:rsidR="006C6ED2" w14:paraId="0E726A3D"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4C7ABA01"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3E95F4" w14:textId="77777777" w:rsidR="006C6ED2" w:rsidRDefault="006C6ED2">
            <w:pPr>
              <w:spacing w:line="276" w:lineRule="auto"/>
              <w:jc w:val="center"/>
              <w:rPr>
                <w:szCs w:val="24"/>
                <w:lang w:val="ru-RU" w:eastAsia="en-US"/>
              </w:rPr>
            </w:pPr>
            <w:r>
              <w:rPr>
                <w:szCs w:val="24"/>
                <w:lang w:val="ru-RU" w:eastAsia="en-US"/>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0B6019" w14:textId="241E8EF1" w:rsidR="006C6ED2" w:rsidRDefault="006C6ED2">
            <w:pPr>
              <w:spacing w:line="276" w:lineRule="auto"/>
              <w:jc w:val="both"/>
              <w:outlineLvl w:val="0"/>
              <w:rPr>
                <w:szCs w:val="24"/>
                <w:lang w:val="ru-RU" w:eastAsia="en-US"/>
              </w:rPr>
            </w:pPr>
          </w:p>
        </w:tc>
      </w:tr>
      <w:tr w:rsidR="006C6ED2" w14:paraId="1ACB170D"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566260C1"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26A79B" w14:textId="77777777" w:rsidR="006C6ED2" w:rsidRDefault="006C6ED2">
            <w:pPr>
              <w:spacing w:line="276" w:lineRule="auto"/>
              <w:jc w:val="center"/>
              <w:rPr>
                <w:szCs w:val="24"/>
                <w:lang w:val="ru-RU" w:eastAsia="en-US"/>
              </w:rPr>
            </w:pPr>
            <w:r>
              <w:rPr>
                <w:szCs w:val="24"/>
                <w:lang w:val="ru-RU" w:eastAsia="en-US"/>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F89078" w14:textId="1C68F241" w:rsidR="006C6ED2" w:rsidRDefault="006C6ED2">
            <w:pPr>
              <w:spacing w:line="276" w:lineRule="auto"/>
              <w:jc w:val="both"/>
              <w:outlineLvl w:val="0"/>
              <w:rPr>
                <w:szCs w:val="24"/>
                <w:lang w:val="ru-RU" w:eastAsia="en-US"/>
              </w:rPr>
            </w:pPr>
            <w:r w:rsidRPr="00254F66">
              <w:t>la thérapie anti-inflammatoire ;</w:t>
            </w:r>
          </w:p>
        </w:tc>
      </w:tr>
      <w:tr w:rsidR="006C6ED2" w14:paraId="10FEE058"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7C3FFDD3"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F97905" w14:textId="77777777" w:rsidR="006C6ED2" w:rsidRDefault="006C6ED2">
            <w:pPr>
              <w:spacing w:line="276" w:lineRule="auto"/>
              <w:jc w:val="center"/>
              <w:rPr>
                <w:szCs w:val="24"/>
                <w:lang w:val="ru-RU" w:eastAsia="en-US"/>
              </w:rPr>
            </w:pPr>
            <w:r>
              <w:rPr>
                <w:szCs w:val="24"/>
                <w:lang w:val="ru-RU" w:eastAsia="en-US"/>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A487EA" w14:textId="1FF8DCEA" w:rsidR="006C6ED2" w:rsidRDefault="006C6ED2">
            <w:pPr>
              <w:spacing w:line="276" w:lineRule="auto"/>
              <w:jc w:val="both"/>
              <w:outlineLvl w:val="0"/>
              <w:rPr>
                <w:szCs w:val="24"/>
                <w:lang w:val="ru-RU" w:eastAsia="en-US"/>
              </w:rPr>
            </w:pPr>
            <w:r w:rsidRPr="00254F66">
              <w:t>la thérapie vasculaire ;</w:t>
            </w:r>
          </w:p>
        </w:tc>
      </w:tr>
      <w:tr w:rsidR="006C6ED2" w14:paraId="26B3E108"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1CF15C9F"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7B12A1" w14:textId="77777777" w:rsidR="006C6ED2" w:rsidRDefault="006C6ED2">
            <w:pPr>
              <w:spacing w:line="276" w:lineRule="auto"/>
              <w:jc w:val="center"/>
              <w:rPr>
                <w:szCs w:val="24"/>
                <w:lang w:val="ru-RU" w:eastAsia="en-US"/>
              </w:rPr>
            </w:pPr>
            <w:r>
              <w:rPr>
                <w:szCs w:val="24"/>
                <w:lang w:val="ru-RU" w:eastAsia="en-US"/>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86A6A4" w14:textId="0EF1993A" w:rsidR="006C6ED2" w:rsidRDefault="006C6ED2">
            <w:pPr>
              <w:spacing w:line="276" w:lineRule="auto"/>
              <w:jc w:val="both"/>
              <w:outlineLvl w:val="0"/>
              <w:rPr>
                <w:szCs w:val="24"/>
                <w:lang w:val="ru-RU" w:eastAsia="en-US"/>
              </w:rPr>
            </w:pPr>
            <w:r w:rsidRPr="00254F66">
              <w:t>les procédures chirurgicales ;</w:t>
            </w:r>
          </w:p>
        </w:tc>
      </w:tr>
      <w:tr w:rsidR="006C6ED2" w14:paraId="370B017E" w14:textId="77777777" w:rsidTr="006C6ED2">
        <w:trPr>
          <w:jc w:val="center"/>
        </w:trPr>
        <w:tc>
          <w:tcPr>
            <w:tcW w:w="660" w:type="dxa"/>
            <w:tcBorders>
              <w:top w:val="single" w:sz="8" w:space="0" w:color="auto"/>
              <w:left w:val="single" w:sz="8" w:space="0" w:color="auto"/>
              <w:bottom w:val="single" w:sz="8" w:space="0" w:color="auto"/>
              <w:right w:val="single" w:sz="8" w:space="0" w:color="auto"/>
            </w:tcBorders>
            <w:vAlign w:val="center"/>
            <w:hideMark/>
          </w:tcPr>
          <w:p w14:paraId="5DCCC8B2" w14:textId="77777777" w:rsidR="006C6ED2" w:rsidRDefault="006C6ED2">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3C37DF" w14:textId="77777777" w:rsidR="006C6ED2" w:rsidRDefault="006C6ED2">
            <w:pPr>
              <w:spacing w:line="276" w:lineRule="auto"/>
              <w:jc w:val="center"/>
              <w:rPr>
                <w:szCs w:val="24"/>
                <w:lang w:val="ru-RU" w:eastAsia="en-US"/>
              </w:rPr>
            </w:pPr>
            <w:r>
              <w:rPr>
                <w:szCs w:val="24"/>
                <w:lang w:val="ru-RU" w:eastAsia="en-US"/>
              </w:rPr>
              <w:t>Д</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382C5E" w14:textId="61385C84" w:rsidR="006C6ED2" w:rsidRDefault="006C6ED2">
            <w:pPr>
              <w:spacing w:line="276" w:lineRule="auto"/>
              <w:rPr>
                <w:szCs w:val="24"/>
                <w:lang w:val="ru-RU" w:eastAsia="en-US"/>
              </w:rPr>
            </w:pPr>
            <w:r w:rsidRPr="00254F66">
              <w:t>la thérapie laser ;</w:t>
            </w:r>
          </w:p>
        </w:tc>
      </w:tr>
    </w:tbl>
    <w:p w14:paraId="3C451577" w14:textId="68A05AFA" w:rsidR="00891D5B" w:rsidRPr="003E680F" w:rsidRDefault="003E680F" w:rsidP="00891D5B">
      <w:pPr>
        <w:jc w:val="center"/>
        <w:rPr>
          <w:b/>
          <w:lang w:val="ru-RU"/>
        </w:rPr>
      </w:pPr>
      <w:r w:rsidRPr="003E680F">
        <w:rPr>
          <w:b/>
          <w:lang w:val="ru-RU"/>
        </w:rPr>
        <w:br/>
      </w:r>
      <w:r>
        <w:rPr>
          <w:b/>
          <w:lang w:val="ru-RU"/>
        </w:rPr>
        <w:t>9</w:t>
      </w:r>
      <w:r w:rsidR="00891D5B" w:rsidRPr="003E680F">
        <w:rPr>
          <w:b/>
          <w:lang w:val="ru-RU"/>
        </w:rPr>
        <w:t xml:space="preserve">. </w:t>
      </w:r>
      <w:r w:rsidR="0000093C" w:rsidRPr="0000093C">
        <w:rPr>
          <w:b/>
          <w:lang w:val="ru-RU"/>
        </w:rPr>
        <w:t>GLAUCOME</w:t>
      </w:r>
    </w:p>
    <w:p w14:paraId="41555624" w14:textId="77777777" w:rsidR="00891D5B" w:rsidRPr="003E680F" w:rsidRDefault="00891D5B" w:rsidP="00891D5B">
      <w:pPr>
        <w:jc w:val="center"/>
        <w:rPr>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8"/>
        <w:gridCol w:w="1180"/>
        <w:gridCol w:w="7514"/>
      </w:tblGrid>
      <w:tr w:rsidR="004A216E" w:rsidRPr="003E680F" w14:paraId="1E56274A"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01D669BD" w14:textId="77777777" w:rsidR="004A216E" w:rsidRDefault="004A216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A33627" w14:textId="77777777" w:rsidR="004A216E" w:rsidRDefault="004A216E">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613C61" w14:textId="77777777" w:rsidR="004A216E" w:rsidRPr="003E680F" w:rsidRDefault="004A216E">
            <w:pPr>
              <w:spacing w:line="276" w:lineRule="auto"/>
              <w:rPr>
                <w:color w:val="000000"/>
                <w:sz w:val="27"/>
                <w:szCs w:val="27"/>
                <w:lang w:val="ru-RU" w:eastAsia="en-US"/>
              </w:rPr>
            </w:pPr>
          </w:p>
        </w:tc>
      </w:tr>
      <w:tr w:rsidR="0000093C" w:rsidRPr="001349A1" w14:paraId="2CCA4BA7"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A2DF163" w14:textId="77777777" w:rsidR="0000093C" w:rsidRDefault="0000093C">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9242F2" w14:textId="77777777" w:rsidR="0000093C" w:rsidRDefault="0000093C">
            <w:pPr>
              <w:spacing w:line="276" w:lineRule="auto"/>
              <w:jc w:val="center"/>
              <w:rPr>
                <w:szCs w:val="24"/>
                <w:lang w:val="ru-RU" w:eastAsia="en-US"/>
              </w:rPr>
            </w:pPr>
            <w:r w:rsidRPr="003E680F">
              <w:rPr>
                <w:szCs w:val="24"/>
                <w:lang w:val="ru-RU" w:eastAsia="en-US"/>
              </w:rPr>
              <w:t>378</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1F31E8" w14:textId="177A5C41" w:rsidR="0000093C" w:rsidRDefault="0000093C">
            <w:pPr>
              <w:spacing w:line="276" w:lineRule="auto"/>
              <w:rPr>
                <w:szCs w:val="24"/>
                <w:lang w:val="ru-RU" w:eastAsia="en-US"/>
              </w:rPr>
            </w:pPr>
            <w:r w:rsidRPr="0028708E">
              <w:t>Symptômes typiques de tous les types de glaucome :</w:t>
            </w:r>
          </w:p>
        </w:tc>
      </w:tr>
      <w:tr w:rsidR="0000093C" w:rsidRPr="003E680F" w14:paraId="1E2DE508"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7C50C40"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73D123" w14:textId="77777777" w:rsidR="0000093C" w:rsidRDefault="0000093C">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2AF60C" w14:textId="300CCC41" w:rsidR="0000093C" w:rsidRDefault="0000093C">
            <w:pPr>
              <w:spacing w:line="276" w:lineRule="auto"/>
              <w:rPr>
                <w:szCs w:val="24"/>
                <w:lang w:val="ru-RU" w:eastAsia="en-US"/>
              </w:rPr>
            </w:pPr>
            <w:r w:rsidRPr="0028708E">
              <w:t>qui sont toutes vraies.</w:t>
            </w:r>
          </w:p>
        </w:tc>
      </w:tr>
      <w:tr w:rsidR="0000093C" w14:paraId="6A1847D5"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1B81FFF"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B06D66" w14:textId="77777777" w:rsidR="0000093C" w:rsidRDefault="0000093C">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61D43E" w14:textId="299F6645" w:rsidR="0000093C" w:rsidRDefault="0000093C">
            <w:pPr>
              <w:pStyle w:val="Corpsdetexte"/>
              <w:spacing w:line="276" w:lineRule="auto"/>
              <w:rPr>
                <w:sz w:val="24"/>
                <w:lang w:val="ru-RU" w:eastAsia="en-US"/>
              </w:rPr>
            </w:pPr>
            <w:r w:rsidRPr="0028708E">
              <w:t>l'instabilité de la pression intraoculaire ;</w:t>
            </w:r>
          </w:p>
        </w:tc>
      </w:tr>
      <w:tr w:rsidR="0000093C" w14:paraId="484C049A"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0889324"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81A0F9" w14:textId="77777777" w:rsidR="0000093C" w:rsidRDefault="0000093C">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094294" w14:textId="54EFD87A" w:rsidR="0000093C" w:rsidRDefault="0000093C">
            <w:pPr>
              <w:spacing w:line="276" w:lineRule="auto"/>
              <w:rPr>
                <w:szCs w:val="24"/>
                <w:lang w:val="ru-RU" w:eastAsia="en-US"/>
              </w:rPr>
            </w:pPr>
            <w:r w:rsidRPr="0028708E">
              <w:t>augmentation du niveau de la pression intraoculaire ;</w:t>
            </w:r>
          </w:p>
        </w:tc>
      </w:tr>
      <w:tr w:rsidR="0000093C" w14:paraId="4D08A200"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75963CF"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56CA33" w14:textId="77777777" w:rsidR="0000093C" w:rsidRDefault="0000093C">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97E3BD" w14:textId="00B8173E" w:rsidR="0000093C" w:rsidRDefault="0000093C">
            <w:pPr>
              <w:spacing w:line="276" w:lineRule="auto"/>
              <w:rPr>
                <w:szCs w:val="24"/>
                <w:lang w:val="ru-RU" w:eastAsia="en-US"/>
              </w:rPr>
            </w:pPr>
            <w:r w:rsidRPr="0028708E">
              <w:t>changement dans le champ visuel ;</w:t>
            </w:r>
          </w:p>
        </w:tc>
      </w:tr>
      <w:tr w:rsidR="0000093C" w:rsidRPr="001349A1" w14:paraId="299976D2"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F3BB9C2"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522690" w14:textId="77777777" w:rsidR="0000093C" w:rsidRDefault="0000093C">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9E290C" w14:textId="55ED4192" w:rsidR="0000093C" w:rsidRDefault="0000093C">
            <w:pPr>
              <w:spacing w:line="276" w:lineRule="auto"/>
              <w:rPr>
                <w:szCs w:val="24"/>
                <w:lang w:val="ru-RU" w:eastAsia="en-US"/>
              </w:rPr>
            </w:pPr>
            <w:r w:rsidRPr="0028708E">
              <w:t>une résistance accrue à l'écoulement de l'humidité aqueuse ;</w:t>
            </w:r>
          </w:p>
        </w:tc>
      </w:tr>
      <w:tr w:rsidR="0000093C" w:rsidRPr="001349A1" w14:paraId="1AAE83D7"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7F70185F" w14:textId="77777777" w:rsidR="0000093C" w:rsidRDefault="0000093C">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63FCA9" w14:textId="77777777" w:rsidR="0000093C" w:rsidRDefault="0000093C">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8E09485" w14:textId="77777777" w:rsidR="0000093C" w:rsidRDefault="0000093C">
            <w:pPr>
              <w:spacing w:line="276" w:lineRule="auto"/>
              <w:rPr>
                <w:szCs w:val="24"/>
                <w:lang w:val="ru-RU" w:eastAsia="en-US"/>
              </w:rPr>
            </w:pPr>
          </w:p>
        </w:tc>
      </w:tr>
      <w:tr w:rsidR="0000093C" w:rsidRPr="001349A1" w14:paraId="1C7B7166"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4049A8F" w14:textId="77777777" w:rsidR="0000093C" w:rsidRDefault="0000093C">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AA366B" w14:textId="77777777" w:rsidR="0000093C" w:rsidRDefault="0000093C">
            <w:pPr>
              <w:spacing w:line="276" w:lineRule="auto"/>
              <w:jc w:val="center"/>
              <w:rPr>
                <w:szCs w:val="24"/>
                <w:lang w:val="ru-RU" w:eastAsia="en-US"/>
              </w:rPr>
            </w:pPr>
            <w:r>
              <w:rPr>
                <w:szCs w:val="24"/>
                <w:lang w:eastAsia="en-US"/>
              </w:rPr>
              <w:t>379</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F671E0" w14:textId="414F0A9C" w:rsidR="0000093C" w:rsidRDefault="0000093C">
            <w:pPr>
              <w:spacing w:line="276" w:lineRule="auto"/>
              <w:rPr>
                <w:szCs w:val="24"/>
                <w:lang w:val="ru-RU" w:eastAsia="en-US"/>
              </w:rPr>
            </w:pPr>
            <w:r w:rsidRPr="0028708E">
              <w:t>Image biomicroscopique du segment antérieur de l'œil dans le glaucome primaire à angle ouvert :</w:t>
            </w:r>
          </w:p>
        </w:tc>
      </w:tr>
      <w:tr w:rsidR="0000093C" w14:paraId="7DB30618"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6BA136C"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87E701" w14:textId="77777777" w:rsidR="0000093C" w:rsidRDefault="0000093C">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B60A39" w14:textId="71394988" w:rsidR="0000093C" w:rsidRDefault="0000093C">
            <w:pPr>
              <w:spacing w:line="276" w:lineRule="auto"/>
              <w:rPr>
                <w:szCs w:val="24"/>
                <w:lang w:val="ru-RU" w:eastAsia="en-US"/>
              </w:rPr>
            </w:pPr>
            <w:r w:rsidRPr="0028708E">
              <w:t>tout ce qui précède est vrai.</w:t>
            </w:r>
          </w:p>
        </w:tc>
      </w:tr>
      <w:tr w:rsidR="0000093C" w:rsidRPr="001349A1" w14:paraId="56D9EEC8" w14:textId="77777777" w:rsidTr="00C32A0E">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7FDBB4E"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079174" w14:textId="77777777" w:rsidR="0000093C" w:rsidRDefault="0000093C">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63DB1F" w14:textId="1233844D" w:rsidR="0000093C" w:rsidRDefault="0000093C">
            <w:pPr>
              <w:spacing w:line="276" w:lineRule="auto"/>
              <w:rPr>
                <w:szCs w:val="24"/>
                <w:lang w:val="ru-RU" w:eastAsia="en-US"/>
              </w:rPr>
            </w:pPr>
            <w:r w:rsidRPr="0028708E">
              <w:t>"flocons" le long du bord de la pupille et sur les trabécules dans le coin de la chambre antérieure ;</w:t>
            </w:r>
          </w:p>
        </w:tc>
      </w:tr>
      <w:tr w:rsidR="0000093C" w14:paraId="31A6AB39"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1AA432E"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DFEAFD" w14:textId="77777777" w:rsidR="0000093C" w:rsidRDefault="0000093C">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46DD5A" w14:textId="5D22A074" w:rsidR="0000093C" w:rsidRDefault="0000093C">
            <w:pPr>
              <w:spacing w:line="276" w:lineRule="auto"/>
              <w:rPr>
                <w:lang w:val="ru-RU" w:eastAsia="en-US"/>
              </w:rPr>
            </w:pPr>
            <w:r w:rsidRPr="0028708E">
              <w:t xml:space="preserve"> la pupille est dilatée ;</w:t>
            </w:r>
          </w:p>
        </w:tc>
      </w:tr>
      <w:tr w:rsidR="0000093C" w:rsidRPr="001349A1" w14:paraId="4B2FEA1C"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2038844" w14:textId="77777777" w:rsidR="0000093C" w:rsidRDefault="0000093C">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8F7B62" w14:textId="77777777" w:rsidR="0000093C" w:rsidRDefault="0000093C">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7D40E8" w14:textId="0487039B" w:rsidR="0000093C" w:rsidRDefault="0000093C">
            <w:pPr>
              <w:spacing w:line="276" w:lineRule="auto"/>
              <w:rPr>
                <w:lang w:val="ru-RU" w:eastAsia="en-US"/>
              </w:rPr>
            </w:pPr>
            <w:r w:rsidRPr="0028708E">
              <w:t>atrophie diffuse de la ceinture pupillaire en combinaison avec la destruction de la bordure pigmentaire ;</w:t>
            </w:r>
          </w:p>
        </w:tc>
      </w:tr>
      <w:tr w:rsidR="004A216E" w:rsidRPr="001349A1" w14:paraId="24ADBA0C"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0835083F" w14:textId="77777777" w:rsidR="004A216E" w:rsidRDefault="004A216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8A04B8" w14:textId="77777777" w:rsidR="004A216E" w:rsidRDefault="004A216E">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E3EAA6" w14:textId="77777777" w:rsidR="004A216E" w:rsidRDefault="004A216E">
            <w:pPr>
              <w:spacing w:line="276" w:lineRule="auto"/>
              <w:rPr>
                <w:szCs w:val="24"/>
                <w:lang w:val="ru-RU" w:eastAsia="en-US"/>
              </w:rPr>
            </w:pPr>
          </w:p>
        </w:tc>
      </w:tr>
      <w:tr w:rsidR="00AE4AD0" w14:paraId="4E663D93"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7C72CBC"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0C01FC" w14:textId="77777777" w:rsidR="00AE4AD0" w:rsidRDefault="00AE4AD0">
            <w:pPr>
              <w:spacing w:line="276" w:lineRule="auto"/>
              <w:jc w:val="center"/>
              <w:rPr>
                <w:szCs w:val="24"/>
                <w:lang w:val="ru-RU" w:eastAsia="en-US"/>
              </w:rPr>
            </w:pPr>
            <w:r>
              <w:rPr>
                <w:szCs w:val="24"/>
                <w:lang w:eastAsia="en-US"/>
              </w:rPr>
              <w:t>380</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B50AA5" w14:textId="28F79DD0" w:rsidR="00AE4AD0" w:rsidRDefault="00AE4AD0">
            <w:pPr>
              <w:spacing w:line="276" w:lineRule="auto"/>
              <w:rPr>
                <w:szCs w:val="24"/>
                <w:lang w:val="ru-RU" w:eastAsia="en-US"/>
              </w:rPr>
            </w:pPr>
            <w:r w:rsidRPr="002B36B9">
              <w:t>Formes de glaucome primaire à angle ouvert :</w:t>
            </w:r>
          </w:p>
        </w:tc>
      </w:tr>
      <w:tr w:rsidR="00AE4AD0" w:rsidRPr="001349A1" w14:paraId="4FC12D5B"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354FDE1"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9C7389"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3091D98" w14:textId="1F4DD58A" w:rsidR="00AE4AD0" w:rsidRDefault="00AE4AD0">
            <w:pPr>
              <w:spacing w:line="276" w:lineRule="auto"/>
              <w:rPr>
                <w:szCs w:val="24"/>
                <w:lang w:val="ru-RU" w:eastAsia="en-US"/>
              </w:rPr>
            </w:pPr>
            <w:r w:rsidRPr="002B36B9">
              <w:t>Glaucome à pression épisclérale.</w:t>
            </w:r>
          </w:p>
        </w:tc>
      </w:tr>
      <w:tr w:rsidR="00AE4AD0" w14:paraId="49F8B22E"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0F5CD6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D6D8D7"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498ED1" w14:textId="640CBE0B" w:rsidR="00AE4AD0" w:rsidRDefault="00AE4AD0">
            <w:pPr>
              <w:spacing w:line="276" w:lineRule="auto"/>
              <w:rPr>
                <w:szCs w:val="24"/>
                <w:lang w:val="ru-RU" w:eastAsia="en-US"/>
              </w:rPr>
            </w:pPr>
            <w:r w:rsidRPr="002B36B9">
              <w:t>glaucome pigmenté ;</w:t>
            </w:r>
          </w:p>
        </w:tc>
      </w:tr>
      <w:tr w:rsidR="00AE4AD0" w:rsidRPr="001349A1" w14:paraId="32315EF7"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4D868C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385A81"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F4FA40" w14:textId="51A0113D" w:rsidR="00AE4AD0" w:rsidRDefault="00AE4AD0">
            <w:pPr>
              <w:spacing w:line="276" w:lineRule="auto"/>
              <w:rPr>
                <w:szCs w:val="24"/>
                <w:lang w:val="ru-RU" w:eastAsia="en-US"/>
              </w:rPr>
            </w:pPr>
            <w:r w:rsidRPr="002B36B9">
              <w:t>glaucome à faible pression intraoculaire ;</w:t>
            </w:r>
          </w:p>
        </w:tc>
      </w:tr>
      <w:tr w:rsidR="00AE4AD0" w14:paraId="24A34ABE"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B14EAEB"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851442"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670E7A" w14:textId="26A53FEF" w:rsidR="00AE4AD0" w:rsidRDefault="00AE4AD0">
            <w:pPr>
              <w:spacing w:line="276" w:lineRule="auto"/>
              <w:rPr>
                <w:szCs w:val="24"/>
                <w:lang w:val="ru-RU" w:eastAsia="en-US"/>
              </w:rPr>
            </w:pPr>
            <w:r w:rsidRPr="002B36B9">
              <w:t>le glaucome pseudo-exfoliatif ;</w:t>
            </w:r>
          </w:p>
        </w:tc>
      </w:tr>
      <w:tr w:rsidR="00AE4AD0" w14:paraId="15EA9AE3"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27772E92"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425ED3"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73C7893" w14:textId="77777777" w:rsidR="00AE4AD0" w:rsidRDefault="00AE4AD0">
            <w:pPr>
              <w:spacing w:line="276" w:lineRule="auto"/>
              <w:rPr>
                <w:szCs w:val="24"/>
                <w:lang w:val="ru-RU" w:eastAsia="en-US"/>
              </w:rPr>
            </w:pPr>
          </w:p>
        </w:tc>
      </w:tr>
      <w:tr w:rsidR="00AE4AD0" w:rsidRPr="001349A1" w14:paraId="1262F8F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444B72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323D76" w14:textId="77777777" w:rsidR="00AE4AD0" w:rsidRDefault="00AE4AD0">
            <w:pPr>
              <w:spacing w:line="276" w:lineRule="auto"/>
              <w:jc w:val="center"/>
              <w:rPr>
                <w:szCs w:val="24"/>
                <w:lang w:val="ru-RU" w:eastAsia="en-US"/>
              </w:rPr>
            </w:pPr>
            <w:r>
              <w:rPr>
                <w:szCs w:val="24"/>
                <w:lang w:eastAsia="en-US"/>
              </w:rPr>
              <w:t>381</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6CB4DB" w14:textId="0B631AAD" w:rsidR="00AE4AD0" w:rsidRDefault="00AE4AD0">
            <w:pPr>
              <w:spacing w:line="276" w:lineRule="auto"/>
              <w:rPr>
                <w:bCs/>
                <w:szCs w:val="24"/>
                <w:lang w:val="ru-RU" w:eastAsia="en-US"/>
              </w:rPr>
            </w:pPr>
            <w:r w:rsidRPr="002B36B9">
              <w:t>Symptômes non typiques d'une crise aiguë de glaucome primaire à foyer fermé :</w:t>
            </w:r>
          </w:p>
        </w:tc>
      </w:tr>
      <w:tr w:rsidR="00AE4AD0" w:rsidRPr="001349A1" w14:paraId="70501F6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9F7146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D644A8"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148C1E" w14:textId="378EED0C" w:rsidR="00AE4AD0" w:rsidRDefault="00AE4AD0">
            <w:pPr>
              <w:spacing w:line="276" w:lineRule="auto"/>
              <w:rPr>
                <w:szCs w:val="24"/>
                <w:lang w:val="ru-RU" w:eastAsia="en-US"/>
              </w:rPr>
            </w:pPr>
            <w:r w:rsidRPr="002B36B9">
              <w:t>La pupille est étroite, la réponse de la pupille à la lumière est préservée.</w:t>
            </w:r>
          </w:p>
        </w:tc>
      </w:tr>
      <w:tr w:rsidR="00AE4AD0" w14:paraId="525E0DBA"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CD0CD3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5C9B82"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C6815F" w14:textId="0FE8FF7C" w:rsidR="00AE4AD0" w:rsidRDefault="00AE4AD0">
            <w:pPr>
              <w:spacing w:line="276" w:lineRule="auto"/>
              <w:rPr>
                <w:szCs w:val="24"/>
                <w:lang w:val="ru-RU" w:eastAsia="en-US"/>
              </w:rPr>
            </w:pPr>
            <w:r w:rsidRPr="002B36B9">
              <w:t>petite chambre antérieure ;</w:t>
            </w:r>
          </w:p>
        </w:tc>
      </w:tr>
      <w:tr w:rsidR="00AE4AD0" w14:paraId="49FB01D3"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D41734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F17643"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52DD28" w14:textId="5C251F14" w:rsidR="00AE4AD0" w:rsidRDefault="00AE4AD0">
            <w:pPr>
              <w:spacing w:line="276" w:lineRule="auto"/>
              <w:rPr>
                <w:szCs w:val="24"/>
                <w:lang w:val="ru-RU" w:eastAsia="en-US"/>
              </w:rPr>
            </w:pPr>
            <w:r w:rsidRPr="002B36B9">
              <w:t>large pupille en forme d'élipse ;</w:t>
            </w:r>
          </w:p>
        </w:tc>
      </w:tr>
      <w:tr w:rsidR="00AE4AD0" w14:paraId="6DA597E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D81E1A1"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B9BF7F"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F43518" w14:textId="2D24FD11" w:rsidR="00AE4AD0" w:rsidRDefault="00AE4AD0">
            <w:pPr>
              <w:spacing w:line="276" w:lineRule="auto"/>
              <w:rPr>
                <w:szCs w:val="24"/>
                <w:lang w:val="ru-RU" w:eastAsia="en-US"/>
              </w:rPr>
            </w:pPr>
            <w:r w:rsidRPr="002B36B9">
              <w:t>injection stagnante du globe oculaire ;</w:t>
            </w:r>
          </w:p>
        </w:tc>
      </w:tr>
      <w:tr w:rsidR="00AE4AD0" w14:paraId="21D4FCB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4C19659"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B19081"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0152DE" w14:textId="3ABFF398" w:rsidR="00AE4AD0" w:rsidRDefault="00AE4AD0">
            <w:pPr>
              <w:spacing w:line="276" w:lineRule="auto"/>
              <w:rPr>
                <w:szCs w:val="24"/>
                <w:lang w:val="ru-RU" w:eastAsia="en-US"/>
              </w:rPr>
            </w:pPr>
            <w:r w:rsidRPr="002B36B9">
              <w:t>oedème cornéen ;</w:t>
            </w:r>
          </w:p>
        </w:tc>
      </w:tr>
      <w:tr w:rsidR="00AE4AD0" w14:paraId="6C73A46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02EFF22B"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2A0E7F"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7B04CA" w14:textId="77777777" w:rsidR="00AE4AD0" w:rsidRDefault="00AE4AD0">
            <w:pPr>
              <w:spacing w:line="276" w:lineRule="auto"/>
              <w:rPr>
                <w:szCs w:val="24"/>
                <w:lang w:val="ru-RU" w:eastAsia="en-US"/>
              </w:rPr>
            </w:pPr>
          </w:p>
        </w:tc>
      </w:tr>
      <w:tr w:rsidR="00AE4AD0" w:rsidRPr="001349A1" w14:paraId="62B2809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B7605C4"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C7F2AA" w14:textId="77777777" w:rsidR="00AE4AD0" w:rsidRDefault="00AE4AD0">
            <w:pPr>
              <w:spacing w:line="276" w:lineRule="auto"/>
              <w:jc w:val="center"/>
              <w:rPr>
                <w:szCs w:val="24"/>
                <w:lang w:val="ru-RU" w:eastAsia="en-US"/>
              </w:rPr>
            </w:pPr>
            <w:r>
              <w:rPr>
                <w:szCs w:val="24"/>
                <w:lang w:eastAsia="en-US"/>
              </w:rPr>
              <w:t>382</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B54205" w14:textId="63FAE504" w:rsidR="00AE4AD0" w:rsidRDefault="00AE4AD0">
            <w:pPr>
              <w:spacing w:line="276" w:lineRule="auto"/>
              <w:rPr>
                <w:szCs w:val="24"/>
                <w:lang w:val="ru-RU" w:eastAsia="en-US"/>
              </w:rPr>
            </w:pPr>
            <w:r w:rsidRPr="002B36B9">
              <w:t>la forme la plus courante de glaucome primaire à angle fermé :</w:t>
            </w:r>
          </w:p>
        </w:tc>
      </w:tr>
      <w:tr w:rsidR="00AE4AD0" w14:paraId="02F4A30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4FD468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88738D"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C5CA75" w14:textId="092368FC" w:rsidR="00AE4AD0" w:rsidRDefault="00AE4AD0">
            <w:pPr>
              <w:spacing w:line="276" w:lineRule="auto"/>
              <w:rPr>
                <w:szCs w:val="24"/>
                <w:lang w:val="ru-RU" w:eastAsia="en-US"/>
              </w:rPr>
            </w:pPr>
            <w:r w:rsidRPr="002B36B9">
              <w:t>glaucome avec blocage de la pupille ;</w:t>
            </w:r>
          </w:p>
        </w:tc>
      </w:tr>
      <w:tr w:rsidR="00AE4AD0" w14:paraId="7A06FB8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E1E0F3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399CA0"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3A7E2A" w14:textId="61D863E7" w:rsidR="00AE4AD0" w:rsidRDefault="00AE4AD0">
            <w:pPr>
              <w:spacing w:line="276" w:lineRule="auto"/>
              <w:rPr>
                <w:szCs w:val="24"/>
                <w:lang w:val="ru-RU" w:eastAsia="en-US"/>
              </w:rPr>
            </w:pPr>
            <w:r w:rsidRPr="002B36B9">
              <w:t>le glaucome avec le bloc cristallin ;</w:t>
            </w:r>
          </w:p>
        </w:tc>
      </w:tr>
      <w:tr w:rsidR="00AE4AD0" w14:paraId="6A12D4C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8EB736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B82EA1"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E1D770" w14:textId="7AFA3885" w:rsidR="00AE4AD0" w:rsidRDefault="00AE4AD0">
            <w:pPr>
              <w:spacing w:line="276" w:lineRule="auto"/>
              <w:rPr>
                <w:szCs w:val="24"/>
                <w:lang w:val="ru-RU" w:eastAsia="en-US"/>
              </w:rPr>
            </w:pPr>
            <w:r w:rsidRPr="002B36B9">
              <w:t>glaucome à iris plat ;</w:t>
            </w:r>
          </w:p>
        </w:tc>
      </w:tr>
      <w:tr w:rsidR="00AE4AD0" w14:paraId="670A072C"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F78CD9F"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7540FB"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4A862C" w14:textId="6B8F6A2E" w:rsidR="00AE4AD0" w:rsidRDefault="00AE4AD0">
            <w:pPr>
              <w:spacing w:line="276" w:lineRule="auto"/>
              <w:rPr>
                <w:szCs w:val="24"/>
                <w:lang w:val="ru-RU" w:eastAsia="en-US"/>
              </w:rPr>
            </w:pPr>
            <w:r w:rsidRPr="002B36B9">
              <w:t>glaucome rampant.</w:t>
            </w:r>
          </w:p>
        </w:tc>
      </w:tr>
      <w:tr w:rsidR="00AE4AD0" w14:paraId="7991668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06C1FDE0" w14:textId="77777777" w:rsidR="00AE4AD0" w:rsidRDefault="00AE4AD0">
            <w:pPr>
              <w:spacing w:line="276" w:lineRule="auto"/>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53A83"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412A003" w14:textId="77777777" w:rsidR="00AE4AD0" w:rsidRDefault="00AE4AD0">
            <w:pPr>
              <w:spacing w:line="276" w:lineRule="auto"/>
              <w:rPr>
                <w:szCs w:val="24"/>
                <w:lang w:val="ru-RU" w:eastAsia="en-US"/>
              </w:rPr>
            </w:pPr>
          </w:p>
        </w:tc>
      </w:tr>
      <w:tr w:rsidR="00AE4AD0" w:rsidRPr="001349A1" w14:paraId="0280E68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A18632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9FA11B" w14:textId="77777777" w:rsidR="00AE4AD0" w:rsidRDefault="00AE4AD0">
            <w:pPr>
              <w:spacing w:line="276" w:lineRule="auto"/>
              <w:jc w:val="center"/>
              <w:rPr>
                <w:szCs w:val="24"/>
                <w:lang w:val="ru-RU" w:eastAsia="en-US"/>
              </w:rPr>
            </w:pPr>
            <w:r>
              <w:rPr>
                <w:szCs w:val="24"/>
                <w:lang w:eastAsia="en-US"/>
              </w:rPr>
              <w:t>383</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AF48AE3" w14:textId="4FD3341E" w:rsidR="00AE4AD0" w:rsidRDefault="00AE4AD0">
            <w:pPr>
              <w:spacing w:line="276" w:lineRule="auto"/>
              <w:rPr>
                <w:szCs w:val="24"/>
                <w:lang w:val="ru-RU" w:eastAsia="en-US"/>
              </w:rPr>
            </w:pPr>
            <w:r w:rsidRPr="002B36B9">
              <w:t>Sur la base de quelles méthodes de recherche il est possible de distinguer le bloc organique de l'angle de la racine de l'iris du bloc fonctionnel :</w:t>
            </w:r>
          </w:p>
        </w:tc>
      </w:tr>
      <w:tr w:rsidR="00AE4AD0" w14:paraId="2ED601BE"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618AE7F"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EB15BC"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AD7E60" w14:textId="698A32A8" w:rsidR="00AE4AD0" w:rsidRDefault="00AE4AD0">
            <w:pPr>
              <w:spacing w:line="276" w:lineRule="auto"/>
              <w:rPr>
                <w:szCs w:val="24"/>
                <w:lang w:val="ru-RU" w:eastAsia="en-US"/>
              </w:rPr>
            </w:pPr>
            <w:r w:rsidRPr="002B36B9">
              <w:t>gonioscopie avec compression de la cornée ;</w:t>
            </w:r>
          </w:p>
        </w:tc>
      </w:tr>
      <w:tr w:rsidR="00AE4AD0" w14:paraId="7C59374D"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30D99D5"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D368FB"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6F2E8B" w14:textId="549A6FA4" w:rsidR="00AE4AD0" w:rsidRDefault="00AE4AD0">
            <w:pPr>
              <w:spacing w:line="276" w:lineRule="auto"/>
              <w:rPr>
                <w:szCs w:val="24"/>
                <w:lang w:val="ru-RU" w:eastAsia="en-US"/>
              </w:rPr>
            </w:pPr>
            <w:r w:rsidRPr="002B36B9">
              <w:t>gonioscopie avec transillumination ;</w:t>
            </w:r>
          </w:p>
        </w:tc>
      </w:tr>
      <w:tr w:rsidR="00AE4AD0" w14:paraId="411AA009"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5AB76A5"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F33A30"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0BF74A" w14:textId="49C10767" w:rsidR="00AE4AD0" w:rsidRDefault="00AE4AD0">
            <w:pPr>
              <w:spacing w:line="276" w:lineRule="auto"/>
              <w:rPr>
                <w:szCs w:val="24"/>
                <w:lang w:val="ru-RU" w:eastAsia="en-US"/>
              </w:rPr>
            </w:pPr>
            <w:r w:rsidRPr="002B36B9">
              <w:t>la tonographie ;</w:t>
            </w:r>
          </w:p>
        </w:tc>
      </w:tr>
      <w:tr w:rsidR="00AE4AD0" w14:paraId="23CEB22C"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57A3E0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AB6F30"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D53E95" w14:textId="4B70F3B3" w:rsidR="00AE4AD0" w:rsidRDefault="00AE4AD0">
            <w:pPr>
              <w:spacing w:line="276" w:lineRule="auto"/>
              <w:rPr>
                <w:szCs w:val="24"/>
                <w:lang w:val="ru-RU" w:eastAsia="en-US"/>
              </w:rPr>
            </w:pPr>
            <w:r w:rsidRPr="002B36B9">
              <w:t>tonométrie quotidienne.</w:t>
            </w:r>
          </w:p>
        </w:tc>
      </w:tr>
      <w:tr w:rsidR="00AE4AD0" w14:paraId="2269D350"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4B9605DE"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6C0537"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C10FA94" w14:textId="77777777" w:rsidR="00AE4AD0" w:rsidRDefault="00AE4AD0">
            <w:pPr>
              <w:spacing w:line="276" w:lineRule="auto"/>
              <w:rPr>
                <w:szCs w:val="24"/>
                <w:lang w:val="ru-RU" w:eastAsia="en-US"/>
              </w:rPr>
            </w:pPr>
          </w:p>
        </w:tc>
      </w:tr>
      <w:tr w:rsidR="00AE4AD0" w:rsidRPr="001349A1" w14:paraId="2B65A83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0DC6BD8"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2217C2" w14:textId="77777777" w:rsidR="00AE4AD0" w:rsidRDefault="00AE4AD0">
            <w:pPr>
              <w:spacing w:line="276" w:lineRule="auto"/>
              <w:jc w:val="center"/>
              <w:rPr>
                <w:szCs w:val="24"/>
                <w:lang w:val="ru-RU" w:eastAsia="en-US"/>
              </w:rPr>
            </w:pPr>
            <w:r>
              <w:rPr>
                <w:szCs w:val="24"/>
                <w:lang w:eastAsia="en-US"/>
              </w:rPr>
              <w:t>384</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F64298" w14:textId="487A5A37" w:rsidR="00AE4AD0" w:rsidRDefault="00AE4AD0">
            <w:pPr>
              <w:spacing w:line="276" w:lineRule="auto"/>
              <w:rPr>
                <w:bCs/>
                <w:color w:val="000000"/>
                <w:sz w:val="27"/>
                <w:szCs w:val="27"/>
                <w:lang w:val="ru-RU" w:eastAsia="en-US"/>
              </w:rPr>
            </w:pPr>
            <w:r w:rsidRPr="002B36B9">
              <w:t>Modifications du champ visuel typiques du glaucome précoce :</w:t>
            </w:r>
          </w:p>
        </w:tc>
      </w:tr>
      <w:tr w:rsidR="00AE4AD0" w14:paraId="4FA1DFC2"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5F4495B"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AF2B69"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211EA7" w14:textId="781DF3CD" w:rsidR="00AE4AD0" w:rsidRDefault="00AE4AD0">
            <w:pPr>
              <w:spacing w:line="276" w:lineRule="auto"/>
              <w:rPr>
                <w:szCs w:val="24"/>
                <w:lang w:val="ru-RU" w:eastAsia="en-US"/>
              </w:rPr>
            </w:pPr>
            <w:r w:rsidRPr="002B36B9">
              <w:t>tout ce qui précède.</w:t>
            </w:r>
          </w:p>
        </w:tc>
      </w:tr>
      <w:tr w:rsidR="00AE4AD0" w14:paraId="3541302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011EF5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16C81A"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074078" w14:textId="2CFC075C" w:rsidR="00AE4AD0" w:rsidRDefault="00AE4AD0">
            <w:pPr>
              <w:spacing w:line="276" w:lineRule="auto"/>
              <w:rPr>
                <w:szCs w:val="24"/>
                <w:lang w:val="ru-RU" w:eastAsia="en-US"/>
              </w:rPr>
            </w:pPr>
            <w:r w:rsidRPr="002B36B9">
              <w:t>l'exposition d'un angle mort ;</w:t>
            </w:r>
          </w:p>
        </w:tc>
      </w:tr>
      <w:tr w:rsidR="00AE4AD0" w14:paraId="55C2CE0D"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0E246D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C3FEFF"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1A3728" w14:textId="015950AB" w:rsidR="00AE4AD0" w:rsidRDefault="00AE4AD0">
            <w:pPr>
              <w:spacing w:line="276" w:lineRule="auto"/>
              <w:rPr>
                <w:szCs w:val="24"/>
                <w:lang w:val="ru-RU" w:eastAsia="en-US"/>
              </w:rPr>
            </w:pPr>
            <w:r w:rsidRPr="002B36B9">
              <w:t>la dépression isoptérique ;</w:t>
            </w:r>
          </w:p>
        </w:tc>
      </w:tr>
      <w:tr w:rsidR="00AE4AD0" w14:paraId="34325D22"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D679E5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334739"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40560E" w14:textId="54643ADA" w:rsidR="00AE4AD0" w:rsidRDefault="00AE4AD0">
            <w:pPr>
              <w:spacing w:line="276" w:lineRule="auto"/>
              <w:rPr>
                <w:szCs w:val="24"/>
                <w:lang w:val="ru-RU" w:eastAsia="en-US"/>
              </w:rPr>
            </w:pPr>
            <w:r w:rsidRPr="002B36B9">
              <w:t>l'élargissement de l'angle mort ;</w:t>
            </w:r>
          </w:p>
        </w:tc>
      </w:tr>
      <w:tr w:rsidR="00AE4AD0" w:rsidRPr="001349A1" w14:paraId="051A471A"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B2BB98C"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79DB52"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DF99C1" w14:textId="47CCD86B" w:rsidR="00AE4AD0" w:rsidRDefault="00AE4AD0">
            <w:pPr>
              <w:spacing w:line="276" w:lineRule="auto"/>
              <w:rPr>
                <w:szCs w:val="24"/>
                <w:lang w:val="ru-RU" w:eastAsia="en-US"/>
              </w:rPr>
            </w:pPr>
            <w:r w:rsidRPr="002B36B9">
              <w:t>des scotoms voûtés dans la région de Bjærroum ;</w:t>
            </w:r>
          </w:p>
        </w:tc>
      </w:tr>
      <w:tr w:rsidR="00AE4AD0" w:rsidRPr="001349A1" w14:paraId="4171CB1E"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5C265695"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D47D6D"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3DC9CA3" w14:textId="77777777" w:rsidR="00AE4AD0" w:rsidRDefault="00AE4AD0">
            <w:pPr>
              <w:spacing w:line="276" w:lineRule="auto"/>
              <w:rPr>
                <w:color w:val="000000"/>
                <w:sz w:val="27"/>
                <w:szCs w:val="27"/>
                <w:lang w:val="ru-RU" w:eastAsia="en-US"/>
              </w:rPr>
            </w:pPr>
          </w:p>
        </w:tc>
      </w:tr>
      <w:tr w:rsidR="00AE4AD0" w:rsidRPr="001349A1" w14:paraId="5305F774"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58A16B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954124" w14:textId="77777777" w:rsidR="00AE4AD0" w:rsidRDefault="00AE4AD0">
            <w:pPr>
              <w:spacing w:line="276" w:lineRule="auto"/>
              <w:jc w:val="center"/>
              <w:rPr>
                <w:szCs w:val="24"/>
                <w:lang w:val="ru-RU" w:eastAsia="en-US"/>
              </w:rPr>
            </w:pPr>
            <w:r>
              <w:rPr>
                <w:szCs w:val="24"/>
                <w:lang w:val="ru-RU" w:eastAsia="en-US"/>
              </w:rPr>
              <w:t>385</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F0EECD" w14:textId="02827E27" w:rsidR="00AE4AD0" w:rsidRDefault="00AE4AD0">
            <w:pPr>
              <w:spacing w:line="276" w:lineRule="auto"/>
              <w:rPr>
                <w:szCs w:val="24"/>
                <w:lang w:val="ru-RU" w:eastAsia="en-US"/>
              </w:rPr>
            </w:pPr>
            <w:r w:rsidRPr="002B36B9">
              <w:t>Le stade du glaucome est évalué par un indicateur :</w:t>
            </w:r>
          </w:p>
        </w:tc>
      </w:tr>
      <w:tr w:rsidR="00AE4AD0" w14:paraId="343BFDFD"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6F2F3D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811249"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A7678A" w14:textId="04D66369" w:rsidR="00AE4AD0" w:rsidRDefault="00AE4AD0">
            <w:pPr>
              <w:spacing w:line="276" w:lineRule="auto"/>
              <w:rPr>
                <w:szCs w:val="24"/>
                <w:lang w:val="ru-RU" w:eastAsia="en-US"/>
              </w:rPr>
            </w:pPr>
            <w:r w:rsidRPr="002B36B9">
              <w:t>l'état du champ visuel ;</w:t>
            </w:r>
          </w:p>
        </w:tc>
      </w:tr>
      <w:tr w:rsidR="00AE4AD0" w14:paraId="66038639"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C8B991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7DF54F"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389046" w14:textId="1D329560" w:rsidR="00AE4AD0" w:rsidRDefault="00AE4AD0">
            <w:pPr>
              <w:spacing w:line="276" w:lineRule="auto"/>
              <w:rPr>
                <w:szCs w:val="24"/>
                <w:lang w:val="ru-RU" w:eastAsia="en-US"/>
              </w:rPr>
            </w:pPr>
            <w:r w:rsidRPr="002B36B9">
              <w:t>l'acuité visuelle ;</w:t>
            </w:r>
          </w:p>
        </w:tc>
      </w:tr>
      <w:tr w:rsidR="00AE4AD0" w14:paraId="79A99F4D" w14:textId="77777777" w:rsidTr="00AE4AD0">
        <w:trPr>
          <w:trHeight w:val="369"/>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0412CC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5F6944"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563E88" w14:textId="6C5FC1A9" w:rsidR="00AE4AD0" w:rsidRDefault="00AE4AD0">
            <w:pPr>
              <w:spacing w:line="276" w:lineRule="auto"/>
              <w:rPr>
                <w:szCs w:val="24"/>
                <w:lang w:val="ru-RU" w:eastAsia="en-US"/>
              </w:rPr>
            </w:pPr>
            <w:r w:rsidRPr="002B36B9">
              <w:t>acuité visuelle ; rapport E/D ;</w:t>
            </w:r>
          </w:p>
        </w:tc>
      </w:tr>
      <w:tr w:rsidR="00AE4AD0" w14:paraId="23B79BD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B513A2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3069F1"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5D2DEC" w14:textId="701BCE9B" w:rsidR="00AE4AD0" w:rsidRDefault="00AE4AD0">
            <w:pPr>
              <w:spacing w:line="276" w:lineRule="auto"/>
              <w:rPr>
                <w:szCs w:val="24"/>
                <w:lang w:val="ru-RU" w:eastAsia="en-US"/>
              </w:rPr>
            </w:pPr>
            <w:r w:rsidRPr="002B36B9">
              <w:t>par l'importance de la légèreté de l'écoulement.</w:t>
            </w:r>
          </w:p>
        </w:tc>
      </w:tr>
      <w:tr w:rsidR="00AE4AD0" w14:paraId="2A7AAD0F"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55E155AD"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A0A2E4"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D95E4E2" w14:textId="77777777" w:rsidR="00AE4AD0" w:rsidRDefault="00AE4AD0">
            <w:pPr>
              <w:spacing w:line="276" w:lineRule="auto"/>
              <w:rPr>
                <w:szCs w:val="24"/>
                <w:lang w:val="ru-RU" w:eastAsia="en-US"/>
              </w:rPr>
            </w:pPr>
          </w:p>
        </w:tc>
      </w:tr>
      <w:tr w:rsidR="00AE4AD0" w:rsidRPr="001349A1" w14:paraId="204EAEC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F4DF523"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C20DA4" w14:textId="77777777" w:rsidR="00AE4AD0" w:rsidRDefault="00AE4AD0">
            <w:pPr>
              <w:spacing w:line="276" w:lineRule="auto"/>
              <w:jc w:val="center"/>
              <w:rPr>
                <w:szCs w:val="24"/>
                <w:lang w:val="ru-RU" w:eastAsia="en-US"/>
              </w:rPr>
            </w:pPr>
            <w:r>
              <w:rPr>
                <w:szCs w:val="24"/>
                <w:lang w:val="ru-RU" w:eastAsia="en-US"/>
              </w:rPr>
              <w:t>386</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9222D2" w14:textId="13A887C1" w:rsidR="00AE4AD0" w:rsidRDefault="00AE4AD0">
            <w:pPr>
              <w:spacing w:line="276" w:lineRule="auto"/>
              <w:rPr>
                <w:szCs w:val="24"/>
                <w:lang w:val="ru-RU" w:eastAsia="en-US"/>
              </w:rPr>
            </w:pPr>
            <w:r w:rsidRPr="002B36B9">
              <w:t>Sur la base de quels signes le diagnostic différentiel du glaucome et l'excavation physiologique sont-ils effectués ?</w:t>
            </w:r>
          </w:p>
        </w:tc>
      </w:tr>
      <w:tr w:rsidR="00AE4AD0" w14:paraId="3C6D8EA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592DB23"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ED89F4"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D25757" w14:textId="3DF290D5" w:rsidR="00AE4AD0" w:rsidRDefault="00AE4AD0">
            <w:pPr>
              <w:spacing w:line="276" w:lineRule="auto"/>
              <w:rPr>
                <w:szCs w:val="24"/>
                <w:lang w:val="ru-RU" w:eastAsia="en-US"/>
              </w:rPr>
            </w:pPr>
            <w:r w:rsidRPr="002B36B9">
              <w:t>les couleurs de l'excavation ;</w:t>
            </w:r>
          </w:p>
        </w:tc>
      </w:tr>
      <w:tr w:rsidR="00AE4AD0" w14:paraId="528E1F7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2059127"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9E56C4"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736F9F" w14:textId="494E0083" w:rsidR="00AE4AD0" w:rsidRDefault="00AE4AD0">
            <w:pPr>
              <w:spacing w:line="276" w:lineRule="auto"/>
              <w:rPr>
                <w:szCs w:val="24"/>
                <w:lang w:val="ru-RU" w:eastAsia="en-US"/>
              </w:rPr>
            </w:pPr>
            <w:r w:rsidRPr="002B36B9">
              <w:t>valeurs d'excavation</w:t>
            </w:r>
          </w:p>
        </w:tc>
      </w:tr>
      <w:tr w:rsidR="00AE4AD0" w14:paraId="239B5E74"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15A305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FD22BD"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2AA225" w14:textId="6E1EE8F9" w:rsidR="00AE4AD0" w:rsidRDefault="00AE4AD0">
            <w:pPr>
              <w:spacing w:line="276" w:lineRule="auto"/>
              <w:rPr>
                <w:szCs w:val="24"/>
                <w:lang w:val="ru-RU" w:eastAsia="en-US"/>
              </w:rPr>
            </w:pPr>
            <w:r w:rsidRPr="002B36B9">
              <w:t>les profondeurs de l'excavation ;</w:t>
            </w:r>
          </w:p>
        </w:tc>
      </w:tr>
      <w:tr w:rsidR="00AE4AD0" w14:paraId="3AE6E9FB"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A83490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9576EC"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000C5C" w14:textId="51E533A5" w:rsidR="00AE4AD0" w:rsidRDefault="00AE4AD0">
            <w:pPr>
              <w:spacing w:line="276" w:lineRule="auto"/>
              <w:rPr>
                <w:szCs w:val="24"/>
                <w:lang w:val="ru-RU" w:eastAsia="en-US"/>
              </w:rPr>
            </w:pPr>
            <w:r w:rsidRPr="002B36B9">
              <w:t>le bord de l'excavation ;</w:t>
            </w:r>
          </w:p>
        </w:tc>
      </w:tr>
      <w:tr w:rsidR="00AE4AD0" w14:paraId="1F0FBC9B"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7AB23B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86F689"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AC9652" w14:textId="1B732583" w:rsidR="00AE4AD0" w:rsidRDefault="00AE4AD0">
            <w:pPr>
              <w:spacing w:line="276" w:lineRule="auto"/>
              <w:rPr>
                <w:szCs w:val="24"/>
                <w:lang w:val="ru-RU" w:eastAsia="en-US"/>
              </w:rPr>
            </w:pPr>
            <w:r w:rsidRPr="002B36B9">
              <w:t>qui sont toutes vraies.</w:t>
            </w:r>
          </w:p>
        </w:tc>
      </w:tr>
      <w:tr w:rsidR="00AE4AD0" w14:paraId="34EDE6FB"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39C3409A"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239ED"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C4F4BE" w14:textId="77777777" w:rsidR="00AE4AD0" w:rsidRDefault="00AE4AD0">
            <w:pPr>
              <w:spacing w:line="276" w:lineRule="auto"/>
              <w:rPr>
                <w:szCs w:val="24"/>
                <w:lang w:val="ru-RU" w:eastAsia="en-US"/>
              </w:rPr>
            </w:pPr>
          </w:p>
        </w:tc>
      </w:tr>
      <w:tr w:rsidR="00AE4AD0" w:rsidRPr="001349A1" w14:paraId="19DB69E6"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5C2E96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7FD893" w14:textId="77777777" w:rsidR="00AE4AD0" w:rsidRDefault="00AE4AD0">
            <w:pPr>
              <w:spacing w:line="276" w:lineRule="auto"/>
              <w:jc w:val="center"/>
              <w:rPr>
                <w:szCs w:val="24"/>
                <w:lang w:val="ru-RU" w:eastAsia="en-US"/>
              </w:rPr>
            </w:pPr>
            <w:r>
              <w:rPr>
                <w:szCs w:val="24"/>
                <w:lang w:val="ru-RU" w:eastAsia="en-US"/>
              </w:rPr>
              <w:t>387</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A44AEE" w14:textId="70AEC31B" w:rsidR="00AE4AD0" w:rsidRDefault="00AE4AD0">
            <w:pPr>
              <w:spacing w:line="276" w:lineRule="auto"/>
              <w:rPr>
                <w:szCs w:val="24"/>
                <w:lang w:val="ru-RU" w:eastAsia="en-US"/>
              </w:rPr>
            </w:pPr>
            <w:r w:rsidRPr="002B36B9">
              <w:t>Sur la base de quels signes le diagnostic différentiel du glaucome primaire à angle ouvert et à angle fermé est-il effectué ?</w:t>
            </w:r>
          </w:p>
        </w:tc>
      </w:tr>
      <w:tr w:rsidR="00AE4AD0" w14:paraId="68E43045"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17A6371"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459316"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286CD6" w14:textId="751211CD" w:rsidR="00AE4AD0" w:rsidRDefault="00AE4AD0">
            <w:pPr>
              <w:spacing w:line="276" w:lineRule="auto"/>
              <w:rPr>
                <w:szCs w:val="24"/>
                <w:lang w:val="ru-RU" w:eastAsia="en-US"/>
              </w:rPr>
            </w:pPr>
            <w:r w:rsidRPr="002B36B9">
              <w:t>ouverture de l'angle de la chambre avant ;</w:t>
            </w:r>
          </w:p>
        </w:tc>
      </w:tr>
      <w:tr w:rsidR="00AE4AD0" w14:paraId="44872925"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51CC1C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439D2F"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F1C108" w14:textId="66770237" w:rsidR="00AE4AD0" w:rsidRDefault="00AE4AD0">
            <w:pPr>
              <w:spacing w:line="276" w:lineRule="auto"/>
              <w:rPr>
                <w:szCs w:val="24"/>
                <w:lang w:val="ru-RU" w:eastAsia="en-US"/>
              </w:rPr>
            </w:pPr>
            <w:r w:rsidRPr="002B36B9">
              <w:t>la profondeur de la chambre antérieure ;</w:t>
            </w:r>
          </w:p>
        </w:tc>
      </w:tr>
      <w:tr w:rsidR="00AE4AD0" w14:paraId="3ED281AE"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0425719"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1407B6"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78C2B6" w14:textId="64D62CAB" w:rsidR="00AE4AD0" w:rsidRDefault="00AE4AD0">
            <w:pPr>
              <w:spacing w:line="276" w:lineRule="auto"/>
              <w:rPr>
                <w:szCs w:val="24"/>
                <w:lang w:val="ru-RU" w:eastAsia="en-US"/>
              </w:rPr>
            </w:pPr>
            <w:r w:rsidRPr="002B36B9">
              <w:t>état de l'iris ;</w:t>
            </w:r>
          </w:p>
        </w:tc>
      </w:tr>
      <w:tr w:rsidR="00AE4AD0" w14:paraId="73C4FF29"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CC5C79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864AAA"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EB23B0" w14:textId="51BCB6E0" w:rsidR="00AE4AD0" w:rsidRDefault="00AE4AD0">
            <w:pPr>
              <w:spacing w:line="276" w:lineRule="auto"/>
              <w:rPr>
                <w:szCs w:val="24"/>
                <w:lang w:val="ru-RU" w:eastAsia="en-US"/>
              </w:rPr>
            </w:pPr>
            <w:r w:rsidRPr="002B36B9">
              <w:t>l'état du disque du nerf optique.</w:t>
            </w:r>
          </w:p>
        </w:tc>
      </w:tr>
      <w:tr w:rsidR="00AE4AD0" w14:paraId="5A8B4CCA"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677DBB22"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80EF47"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6684E29" w14:textId="77777777" w:rsidR="00AE4AD0" w:rsidRDefault="00AE4AD0">
            <w:pPr>
              <w:spacing w:line="276" w:lineRule="auto"/>
              <w:rPr>
                <w:szCs w:val="24"/>
                <w:lang w:val="ru-RU" w:eastAsia="en-US"/>
              </w:rPr>
            </w:pPr>
          </w:p>
        </w:tc>
      </w:tr>
      <w:tr w:rsidR="00AE4AD0" w:rsidRPr="001349A1" w14:paraId="7212F311"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D0DCFAE"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E50814" w14:textId="77777777" w:rsidR="00AE4AD0" w:rsidRDefault="00AE4AD0">
            <w:pPr>
              <w:spacing w:line="276" w:lineRule="auto"/>
              <w:jc w:val="center"/>
              <w:rPr>
                <w:szCs w:val="24"/>
                <w:lang w:val="ru-RU" w:eastAsia="en-US"/>
              </w:rPr>
            </w:pPr>
            <w:r>
              <w:rPr>
                <w:szCs w:val="24"/>
                <w:lang w:val="ru-RU" w:eastAsia="en-US"/>
              </w:rPr>
              <w:t>388</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738DC7" w14:textId="2B483307" w:rsidR="00AE4AD0" w:rsidRDefault="00AE4AD0">
            <w:pPr>
              <w:spacing w:line="276" w:lineRule="auto"/>
              <w:rPr>
                <w:bCs/>
                <w:color w:val="000000"/>
                <w:sz w:val="27"/>
                <w:szCs w:val="27"/>
                <w:lang w:val="ru-RU" w:eastAsia="en-US"/>
              </w:rPr>
            </w:pPr>
            <w:r w:rsidRPr="002B36B9">
              <w:t>Le plus important pour le diagnostic du glaucome primaire est :</w:t>
            </w:r>
          </w:p>
        </w:tc>
      </w:tr>
      <w:tr w:rsidR="00AE4AD0" w14:paraId="120E881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C03C2F8" w14:textId="77777777" w:rsidR="00AE4AD0" w:rsidRDefault="00AE4AD0">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5B7E3C"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068AFB" w14:textId="55F95665" w:rsidR="00AE4AD0" w:rsidRDefault="00AE4AD0">
            <w:pPr>
              <w:spacing w:line="276" w:lineRule="auto"/>
              <w:rPr>
                <w:szCs w:val="24"/>
                <w:lang w:val="ru-RU" w:eastAsia="en-US"/>
              </w:rPr>
            </w:pPr>
            <w:r w:rsidRPr="002B36B9">
              <w:t>l'examen du disque du nerf optique ;</w:t>
            </w:r>
          </w:p>
        </w:tc>
      </w:tr>
      <w:tr w:rsidR="00AE4AD0" w14:paraId="17928535"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287AA1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94A54C"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961AE5" w14:textId="599D5499" w:rsidR="00AE4AD0" w:rsidRDefault="00AE4AD0">
            <w:pPr>
              <w:spacing w:line="276" w:lineRule="auto"/>
              <w:rPr>
                <w:szCs w:val="24"/>
                <w:lang w:val="ru-RU" w:eastAsia="en-US"/>
              </w:rPr>
            </w:pPr>
            <w:r w:rsidRPr="002B36B9">
              <w:t>la tonographie ;</w:t>
            </w:r>
          </w:p>
        </w:tc>
      </w:tr>
      <w:tr w:rsidR="00AE4AD0" w14:paraId="056C12D7"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B0CF6B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6136EC"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84EC5B" w14:textId="757F07EC" w:rsidR="00AE4AD0" w:rsidRDefault="00AE4AD0">
            <w:pPr>
              <w:spacing w:line="276" w:lineRule="auto"/>
              <w:rPr>
                <w:szCs w:val="24"/>
                <w:lang w:val="ru-RU" w:eastAsia="en-US"/>
              </w:rPr>
            </w:pPr>
            <w:r w:rsidRPr="002B36B9">
              <w:t>gonioscopie ;</w:t>
            </w:r>
          </w:p>
        </w:tc>
      </w:tr>
      <w:tr w:rsidR="00AE4AD0" w14:paraId="1127ED06"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E1B62E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AEE701"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E0E117" w14:textId="6972A836" w:rsidR="00AE4AD0" w:rsidRDefault="00AE4AD0">
            <w:pPr>
              <w:spacing w:line="276" w:lineRule="auto"/>
              <w:rPr>
                <w:szCs w:val="24"/>
                <w:lang w:val="ru-RU" w:eastAsia="en-US"/>
              </w:rPr>
            </w:pPr>
            <w:r w:rsidRPr="002B36B9">
              <w:t>l'examen du champ visuel ;</w:t>
            </w:r>
          </w:p>
        </w:tc>
      </w:tr>
      <w:tr w:rsidR="00AE4AD0" w14:paraId="70BA9BC6"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3BCC57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F0283E"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44AD57" w14:textId="59764DAE" w:rsidR="00AE4AD0" w:rsidRDefault="00AE4AD0">
            <w:pPr>
              <w:spacing w:line="276" w:lineRule="auto"/>
              <w:rPr>
                <w:szCs w:val="24"/>
                <w:lang w:val="ru-RU" w:eastAsia="en-US"/>
              </w:rPr>
            </w:pPr>
            <w:r w:rsidRPr="002B36B9">
              <w:t>tonométrie quotidienne ;</w:t>
            </w:r>
          </w:p>
        </w:tc>
      </w:tr>
      <w:tr w:rsidR="00AE4AD0" w14:paraId="54780CAB"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1F6EB79"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B45434" w14:textId="77777777" w:rsidR="00AE4AD0" w:rsidRDefault="00AE4AD0">
            <w:pPr>
              <w:spacing w:line="276" w:lineRule="auto"/>
              <w:jc w:val="center"/>
              <w:rPr>
                <w:szCs w:val="24"/>
                <w:lang w:val="ru-RU" w:eastAsia="en-US"/>
              </w:rPr>
            </w:pPr>
            <w:r>
              <w:rPr>
                <w:szCs w:val="24"/>
                <w:lang w:val="ru-RU" w:eastAsia="en-US"/>
              </w:rPr>
              <w:t>Е</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0F2129" w14:textId="48138746" w:rsidR="00AE4AD0" w:rsidRDefault="00AE4AD0">
            <w:pPr>
              <w:spacing w:line="276" w:lineRule="auto"/>
              <w:rPr>
                <w:color w:val="000000"/>
                <w:sz w:val="27"/>
                <w:szCs w:val="27"/>
                <w:lang w:eastAsia="en-US"/>
              </w:rPr>
            </w:pPr>
            <w:r w:rsidRPr="002B36B9">
              <w:t>tout ce qui précède.</w:t>
            </w:r>
          </w:p>
        </w:tc>
      </w:tr>
      <w:tr w:rsidR="00AE4AD0" w14:paraId="2F5BE8C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tcPr>
          <w:p w14:paraId="1C8ACFD2"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535AA6"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CC93DFD" w14:textId="77777777" w:rsidR="00AE4AD0" w:rsidRDefault="00AE4AD0">
            <w:pPr>
              <w:spacing w:line="276" w:lineRule="auto"/>
              <w:rPr>
                <w:color w:val="000000"/>
                <w:sz w:val="27"/>
                <w:szCs w:val="27"/>
                <w:lang w:eastAsia="en-US"/>
              </w:rPr>
            </w:pPr>
          </w:p>
        </w:tc>
      </w:tr>
      <w:tr w:rsidR="00AE4AD0" w:rsidRPr="001349A1" w14:paraId="5F5540F7"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3FDFA46"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77436A" w14:textId="77777777" w:rsidR="00AE4AD0" w:rsidRDefault="00AE4AD0">
            <w:pPr>
              <w:spacing w:line="276" w:lineRule="auto"/>
              <w:jc w:val="center"/>
              <w:rPr>
                <w:szCs w:val="24"/>
                <w:lang w:val="ru-RU" w:eastAsia="en-US"/>
              </w:rPr>
            </w:pPr>
            <w:r>
              <w:rPr>
                <w:szCs w:val="24"/>
                <w:lang w:eastAsia="en-US"/>
              </w:rPr>
              <w:t>389</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62409B" w14:textId="230BD34B" w:rsidR="00AE4AD0" w:rsidRDefault="00AE4AD0">
            <w:pPr>
              <w:spacing w:line="276" w:lineRule="auto"/>
              <w:rPr>
                <w:bCs/>
                <w:color w:val="000000"/>
                <w:sz w:val="27"/>
                <w:szCs w:val="27"/>
                <w:lang w:val="ru-RU" w:eastAsia="en-US"/>
              </w:rPr>
            </w:pPr>
            <w:r w:rsidRPr="002B36B9">
              <w:t>L'atrophie du nerf optique dans le glaucome dépend de ;</w:t>
            </w:r>
          </w:p>
        </w:tc>
      </w:tr>
      <w:tr w:rsidR="00AE4AD0" w:rsidRPr="001349A1" w14:paraId="50C1ED42"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4AA2895"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E3C8B3"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975C6F" w14:textId="30C8F4FF" w:rsidR="00AE4AD0" w:rsidRDefault="00AE4AD0">
            <w:pPr>
              <w:spacing w:line="276" w:lineRule="auto"/>
              <w:rPr>
                <w:szCs w:val="24"/>
                <w:lang w:val="ru-RU" w:eastAsia="en-US"/>
              </w:rPr>
            </w:pPr>
            <w:r w:rsidRPr="002B36B9">
              <w:t>le rapport entre la pression intra-oculaire et la pression dans les vaisseaux qui alimentent le disque du nerf optique ;</w:t>
            </w:r>
          </w:p>
        </w:tc>
      </w:tr>
      <w:tr w:rsidR="00AE4AD0" w14:paraId="6004F414" w14:textId="77777777" w:rsidTr="00AE4AD0">
        <w:trPr>
          <w:trHeight w:val="364"/>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AB7DC23"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84F86B"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3AE236" w14:textId="436B26DC" w:rsidR="00AE4AD0" w:rsidRDefault="00AE4AD0">
            <w:pPr>
              <w:spacing w:line="276" w:lineRule="auto"/>
              <w:rPr>
                <w:szCs w:val="24"/>
                <w:lang w:val="ru-RU" w:eastAsia="en-US"/>
              </w:rPr>
            </w:pPr>
            <w:r w:rsidRPr="002B36B9">
              <w:t>le degré d'augmentation de la pression intraoculaire ;</w:t>
            </w:r>
          </w:p>
        </w:tc>
      </w:tr>
      <w:tr w:rsidR="00AE4AD0" w14:paraId="19284118"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9148187"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B9DED9"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A71DA0" w14:textId="2BA211E9" w:rsidR="00AE4AD0" w:rsidRDefault="00AE4AD0">
            <w:pPr>
              <w:spacing w:line="276" w:lineRule="auto"/>
              <w:rPr>
                <w:szCs w:val="24"/>
                <w:lang w:val="ru-RU" w:eastAsia="en-US"/>
              </w:rPr>
            </w:pPr>
            <w:r w:rsidRPr="002B36B9">
              <w:t>diminution de la production de liquide intraoculaire ;</w:t>
            </w:r>
          </w:p>
        </w:tc>
      </w:tr>
      <w:tr w:rsidR="00AE4AD0" w:rsidRPr="001349A1" w14:paraId="0856A016" w14:textId="77777777" w:rsidTr="00AE4AD0">
        <w:trPr>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855F183"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1F067B"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4878FF" w14:textId="284D1705" w:rsidR="00AE4AD0" w:rsidRDefault="00AE4AD0">
            <w:pPr>
              <w:spacing w:line="276" w:lineRule="auto"/>
              <w:rPr>
                <w:szCs w:val="24"/>
                <w:lang w:val="ru-RU" w:eastAsia="en-US"/>
              </w:rPr>
            </w:pPr>
            <w:r w:rsidRPr="002B36B9">
              <w:t>perte de la couche astrogliale du nerf optique.</w:t>
            </w:r>
          </w:p>
        </w:tc>
      </w:tr>
      <w:tr w:rsidR="00AE4AD0" w:rsidRPr="001349A1" w14:paraId="22C196D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7E483079"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7892E9"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6A8BF59" w14:textId="77777777" w:rsidR="00AE4AD0" w:rsidRDefault="00AE4AD0">
            <w:pPr>
              <w:spacing w:line="276" w:lineRule="auto"/>
              <w:rPr>
                <w:szCs w:val="24"/>
                <w:lang w:val="ru-RU" w:eastAsia="en-US"/>
              </w:rPr>
            </w:pPr>
          </w:p>
        </w:tc>
      </w:tr>
      <w:tr w:rsidR="00AE4AD0" w:rsidRPr="001349A1" w14:paraId="42E32271"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7C4AA51"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C6DB10" w14:textId="77777777" w:rsidR="00AE4AD0" w:rsidRDefault="00AE4AD0">
            <w:pPr>
              <w:spacing w:line="276" w:lineRule="auto"/>
              <w:jc w:val="center"/>
              <w:rPr>
                <w:szCs w:val="24"/>
                <w:lang w:val="ru-RU" w:eastAsia="en-US"/>
              </w:rPr>
            </w:pPr>
            <w:r>
              <w:rPr>
                <w:szCs w:val="24"/>
                <w:lang w:eastAsia="en-US"/>
              </w:rPr>
              <w:t>390</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CED58C" w14:textId="2656ABEF" w:rsidR="00AE4AD0" w:rsidRDefault="00AE4AD0">
            <w:pPr>
              <w:spacing w:line="276" w:lineRule="auto"/>
              <w:rPr>
                <w:bCs/>
                <w:color w:val="000000"/>
                <w:sz w:val="27"/>
                <w:szCs w:val="27"/>
                <w:lang w:val="ru-RU" w:eastAsia="en-US"/>
              </w:rPr>
            </w:pPr>
            <w:r w:rsidRPr="002B36B9">
              <w:t>Le manque de stabilisation du processus glaucomateux est évident :</w:t>
            </w:r>
          </w:p>
        </w:tc>
      </w:tr>
      <w:tr w:rsidR="00AE4AD0" w14:paraId="56D5F51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EAD26F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BB8F83"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7D9BFB" w14:textId="5ABCA128" w:rsidR="00AE4AD0" w:rsidRDefault="00AE4AD0">
            <w:pPr>
              <w:spacing w:line="276" w:lineRule="auto"/>
              <w:rPr>
                <w:szCs w:val="24"/>
                <w:lang w:val="ru-RU" w:eastAsia="en-US"/>
              </w:rPr>
            </w:pPr>
            <w:r w:rsidRPr="002B36B9">
              <w:t>tout ce qui précède.</w:t>
            </w:r>
          </w:p>
        </w:tc>
      </w:tr>
      <w:tr w:rsidR="00AE4AD0" w:rsidRPr="001349A1" w14:paraId="2124078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927D4B5"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1818CB"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7BF2F3" w14:textId="5E6DBE80" w:rsidR="00AE4AD0" w:rsidRDefault="00AE4AD0">
            <w:pPr>
              <w:spacing w:line="276" w:lineRule="auto"/>
              <w:rPr>
                <w:szCs w:val="24"/>
                <w:lang w:val="ru-RU" w:eastAsia="en-US"/>
              </w:rPr>
            </w:pPr>
            <w:r w:rsidRPr="002B36B9">
              <w:t>le rétrécissement des limites du champ visuel le long des méridiens nasaux ;</w:t>
            </w:r>
          </w:p>
        </w:tc>
      </w:tr>
      <w:tr w:rsidR="00AE4AD0" w:rsidRPr="001349A1" w14:paraId="0AA083E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E41A92B"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03E2BD"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1E39EA" w14:textId="231D889D" w:rsidR="00AE4AD0" w:rsidRDefault="00AE4AD0">
            <w:pPr>
              <w:spacing w:line="276" w:lineRule="auto"/>
              <w:rPr>
                <w:szCs w:val="24"/>
                <w:lang w:val="ru-RU" w:eastAsia="en-US"/>
              </w:rPr>
            </w:pPr>
            <w:r w:rsidRPr="002B36B9">
              <w:t>augmentation de l'excrétion glaucomateuse du disque du nerf optique ;</w:t>
            </w:r>
          </w:p>
        </w:tc>
      </w:tr>
      <w:tr w:rsidR="00AE4AD0" w14:paraId="050D513A"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AF0E9B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43FA0A"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DC0735" w14:textId="340978E3" w:rsidR="00AE4AD0" w:rsidRDefault="00AE4AD0">
            <w:pPr>
              <w:spacing w:line="276" w:lineRule="auto"/>
              <w:rPr>
                <w:szCs w:val="24"/>
                <w:lang w:val="ru-RU" w:eastAsia="en-US"/>
              </w:rPr>
            </w:pPr>
            <w:r w:rsidRPr="002B36B9">
              <w:t>des chiffres élevés de pression intraoculaire ;</w:t>
            </w:r>
          </w:p>
        </w:tc>
      </w:tr>
      <w:tr w:rsidR="00AE4AD0" w14:paraId="7E04914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6AF1D0CB"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3FAD3"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A1A4CE4" w14:textId="77777777" w:rsidR="00AE4AD0" w:rsidRDefault="00AE4AD0">
            <w:pPr>
              <w:spacing w:line="276" w:lineRule="auto"/>
              <w:rPr>
                <w:szCs w:val="24"/>
                <w:lang w:val="ru-RU" w:eastAsia="en-US"/>
              </w:rPr>
            </w:pPr>
          </w:p>
        </w:tc>
      </w:tr>
      <w:tr w:rsidR="00AE4AD0" w:rsidRPr="001349A1" w14:paraId="711A3A8C"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0474C4F"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4726A1" w14:textId="77777777" w:rsidR="00AE4AD0" w:rsidRDefault="00AE4AD0">
            <w:pPr>
              <w:spacing w:line="276" w:lineRule="auto"/>
              <w:jc w:val="center"/>
              <w:rPr>
                <w:szCs w:val="24"/>
                <w:lang w:val="ru-RU" w:eastAsia="en-US"/>
              </w:rPr>
            </w:pPr>
            <w:r>
              <w:rPr>
                <w:szCs w:val="24"/>
                <w:lang w:eastAsia="en-US"/>
              </w:rPr>
              <w:t>391</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A19D3F" w14:textId="4E20A247" w:rsidR="00AE4AD0" w:rsidRDefault="00AE4AD0">
            <w:pPr>
              <w:spacing w:line="276" w:lineRule="auto"/>
              <w:rPr>
                <w:szCs w:val="24"/>
                <w:lang w:val="ru-RU" w:eastAsia="en-US"/>
              </w:rPr>
            </w:pPr>
            <w:r w:rsidRPr="002B36B9">
              <w:t>Les modifications suivantes de l'iris ne sont pas typiques du glaucome primitif à foyer ouvert :</w:t>
            </w:r>
          </w:p>
        </w:tc>
      </w:tr>
      <w:tr w:rsidR="00AE4AD0" w14:paraId="7C34A77F"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64503B3"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ABA0CC"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44A9D9" w14:textId="3F127564" w:rsidR="00AE4AD0" w:rsidRDefault="00AE4AD0">
            <w:pPr>
              <w:spacing w:line="276" w:lineRule="auto"/>
              <w:rPr>
                <w:szCs w:val="24"/>
                <w:lang w:val="ru-RU" w:eastAsia="en-US"/>
              </w:rPr>
            </w:pPr>
            <w:r w:rsidRPr="002B36B9">
              <w:t xml:space="preserve">nouveaux vaisseaux de l'iris </w:t>
            </w:r>
          </w:p>
        </w:tc>
      </w:tr>
      <w:tr w:rsidR="00AE4AD0" w14:paraId="1E1D55B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B0A9FCA"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A0BB1C"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36F9E2" w14:textId="06968103" w:rsidR="00AE4AD0" w:rsidRDefault="00AE4AD0">
            <w:pPr>
              <w:spacing w:line="276" w:lineRule="auto"/>
              <w:rPr>
                <w:szCs w:val="24"/>
                <w:lang w:val="ru-RU" w:eastAsia="en-US"/>
              </w:rPr>
            </w:pPr>
            <w:r w:rsidRPr="002B36B9">
              <w:t>atrophie sectorielle du stroma de l'iris ;</w:t>
            </w:r>
          </w:p>
        </w:tc>
      </w:tr>
      <w:tr w:rsidR="00AE4AD0" w14:paraId="3AF0EF6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66DA4F1"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5DA77E"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EF3C80" w14:textId="6C5CF32E" w:rsidR="00AE4AD0" w:rsidRDefault="00AE4AD0">
            <w:pPr>
              <w:spacing w:line="276" w:lineRule="auto"/>
              <w:rPr>
                <w:szCs w:val="24"/>
                <w:lang w:val="ru-RU" w:eastAsia="en-US"/>
              </w:rPr>
            </w:pPr>
            <w:r w:rsidRPr="002B36B9">
              <w:t>lixiviation des pigments de la bordure de la pupille ;</w:t>
            </w:r>
          </w:p>
        </w:tc>
      </w:tr>
      <w:tr w:rsidR="00AE4AD0" w:rsidRPr="001349A1" w14:paraId="5B905EE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81C9097"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E3D2B7"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17727F" w14:textId="641CBEED" w:rsidR="00AE4AD0" w:rsidRDefault="00AE4AD0">
            <w:pPr>
              <w:spacing w:line="276" w:lineRule="auto"/>
              <w:rPr>
                <w:szCs w:val="24"/>
                <w:lang w:val="ru-RU" w:eastAsia="en-US"/>
              </w:rPr>
            </w:pPr>
            <w:r w:rsidRPr="002B36B9">
              <w:t>atrophie diffuse de la ceinture pupillaire de l'iris ;</w:t>
            </w:r>
          </w:p>
        </w:tc>
      </w:tr>
      <w:tr w:rsidR="00AE4AD0" w:rsidRPr="001349A1" w14:paraId="68E8C42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4C96C6C6"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546C80"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4D34AC8" w14:textId="77777777" w:rsidR="00AE4AD0" w:rsidRDefault="00AE4AD0">
            <w:pPr>
              <w:spacing w:line="276" w:lineRule="auto"/>
              <w:rPr>
                <w:szCs w:val="24"/>
                <w:lang w:val="ru-RU" w:eastAsia="en-US"/>
              </w:rPr>
            </w:pPr>
          </w:p>
        </w:tc>
      </w:tr>
      <w:tr w:rsidR="00AE4AD0" w:rsidRPr="001349A1" w14:paraId="079E9781"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4BA02C8"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097ABD" w14:textId="77777777" w:rsidR="00AE4AD0" w:rsidRDefault="00AE4AD0">
            <w:pPr>
              <w:spacing w:line="276" w:lineRule="auto"/>
              <w:jc w:val="center"/>
              <w:rPr>
                <w:szCs w:val="24"/>
                <w:lang w:val="ru-RU" w:eastAsia="en-US"/>
              </w:rPr>
            </w:pPr>
            <w:r>
              <w:rPr>
                <w:szCs w:val="24"/>
                <w:lang w:eastAsia="en-US"/>
              </w:rPr>
              <w:t>392</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B67476" w14:textId="41673D54" w:rsidR="00AE4AD0" w:rsidRDefault="00AE4AD0">
            <w:pPr>
              <w:spacing w:line="276" w:lineRule="auto"/>
              <w:rPr>
                <w:szCs w:val="24"/>
                <w:lang w:val="ru-RU" w:eastAsia="en-US"/>
              </w:rPr>
            </w:pPr>
            <w:r w:rsidRPr="002B36B9">
              <w:t>Le glaucome primaire à angle fermé n'est pas typique :</w:t>
            </w:r>
          </w:p>
        </w:tc>
      </w:tr>
      <w:tr w:rsidR="00AE4AD0" w14:paraId="45AE0C1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A26F20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1FB8ED"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0659C1" w14:textId="50D3556D" w:rsidR="00AE4AD0" w:rsidRDefault="00AE4AD0">
            <w:pPr>
              <w:spacing w:line="276" w:lineRule="auto"/>
              <w:rPr>
                <w:szCs w:val="24"/>
                <w:lang w:val="ru-RU" w:eastAsia="en-US"/>
              </w:rPr>
            </w:pPr>
            <w:r w:rsidRPr="002B36B9">
              <w:t>fidèle à et d.</w:t>
            </w:r>
          </w:p>
        </w:tc>
      </w:tr>
      <w:tr w:rsidR="00AE4AD0" w:rsidRPr="001349A1" w14:paraId="2869E8D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113ADEB"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03F41A"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B85A38" w14:textId="31158237" w:rsidR="00AE4AD0" w:rsidRDefault="00AE4AD0">
            <w:pPr>
              <w:spacing w:line="276" w:lineRule="auto"/>
              <w:rPr>
                <w:szCs w:val="24"/>
                <w:lang w:val="ru-RU" w:eastAsia="en-US"/>
              </w:rPr>
            </w:pPr>
            <w:r w:rsidRPr="002B36B9">
              <w:t>réduction de la taille du globe oculaire antérieur et postérieur ;</w:t>
            </w:r>
          </w:p>
        </w:tc>
      </w:tr>
      <w:tr w:rsidR="00AE4AD0" w14:paraId="3A41F2E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216596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714B7E"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69F0A6" w14:textId="77A1CA8F" w:rsidR="00AE4AD0" w:rsidRDefault="00AE4AD0">
            <w:pPr>
              <w:spacing w:line="276" w:lineRule="auto"/>
              <w:rPr>
                <w:szCs w:val="24"/>
                <w:lang w:val="ru-RU" w:eastAsia="en-US"/>
              </w:rPr>
            </w:pPr>
            <w:r w:rsidRPr="002B36B9">
              <w:t>réfraction myopique ;</w:t>
            </w:r>
          </w:p>
        </w:tc>
      </w:tr>
      <w:tr w:rsidR="00AE4AD0" w14:paraId="0BFBC815"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F10AFFC"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3C1A23"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C35E0C" w14:textId="2834E3F3" w:rsidR="00AE4AD0" w:rsidRDefault="00AE4AD0">
            <w:pPr>
              <w:spacing w:line="276" w:lineRule="auto"/>
              <w:rPr>
                <w:szCs w:val="24"/>
                <w:lang w:val="ru-RU" w:eastAsia="en-US"/>
              </w:rPr>
            </w:pPr>
            <w:r w:rsidRPr="002B36B9">
              <w:t>l'angle ouvert de la chambre antérieure ;</w:t>
            </w:r>
          </w:p>
        </w:tc>
      </w:tr>
      <w:tr w:rsidR="00AE4AD0" w14:paraId="3360440A"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537795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35C7EE"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43D572" w14:textId="44017888" w:rsidR="00AE4AD0" w:rsidRDefault="00AE4AD0">
            <w:pPr>
              <w:spacing w:line="276" w:lineRule="auto"/>
              <w:rPr>
                <w:szCs w:val="24"/>
                <w:lang w:val="ru-RU" w:eastAsia="en-US"/>
              </w:rPr>
            </w:pPr>
            <w:r w:rsidRPr="002B36B9">
              <w:t>petite chambre antérieure ;</w:t>
            </w:r>
          </w:p>
        </w:tc>
      </w:tr>
      <w:tr w:rsidR="00AE4AD0" w14:paraId="5A76D99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0F1F145E"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5D20BB" w14:textId="77777777" w:rsidR="00AE4AD0" w:rsidRDefault="00AE4AD0">
            <w:pPr>
              <w:spacing w:line="276" w:lineRule="auto"/>
              <w:jc w:val="center"/>
              <w:rPr>
                <w:szCs w:val="24"/>
                <w:lang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DBD83D2" w14:textId="77777777" w:rsidR="00AE4AD0" w:rsidRDefault="00AE4AD0">
            <w:pPr>
              <w:spacing w:line="276" w:lineRule="auto"/>
              <w:rPr>
                <w:szCs w:val="24"/>
                <w:lang w:val="ru-RU" w:eastAsia="en-US"/>
              </w:rPr>
            </w:pPr>
          </w:p>
        </w:tc>
      </w:tr>
      <w:tr w:rsidR="00AE4AD0" w:rsidRPr="001349A1" w14:paraId="43C6C442"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C87636F"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FE556B" w14:textId="77777777" w:rsidR="00AE4AD0" w:rsidRDefault="00AE4AD0">
            <w:pPr>
              <w:spacing w:line="276" w:lineRule="auto"/>
              <w:jc w:val="center"/>
              <w:rPr>
                <w:szCs w:val="24"/>
                <w:lang w:val="ru-RU" w:eastAsia="en-US"/>
              </w:rPr>
            </w:pPr>
            <w:r>
              <w:rPr>
                <w:szCs w:val="24"/>
                <w:lang w:eastAsia="en-US"/>
              </w:rPr>
              <w:t>393</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1FB747" w14:textId="660EDC0D" w:rsidR="00AE4AD0" w:rsidRDefault="00AE4AD0">
            <w:pPr>
              <w:spacing w:line="276" w:lineRule="auto"/>
              <w:rPr>
                <w:szCs w:val="24"/>
                <w:lang w:val="ru-RU" w:eastAsia="en-US"/>
              </w:rPr>
            </w:pPr>
            <w:r w:rsidRPr="002B36B9">
              <w:t>Les études gonioscopiques sur le glaucome primaire à angle ouvert ne le montrent pas :</w:t>
            </w:r>
          </w:p>
        </w:tc>
      </w:tr>
      <w:tr w:rsidR="00AE4AD0" w:rsidRPr="001349A1" w14:paraId="7FE26A0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B63EAEC"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383C80"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75A908" w14:textId="61E3C6D5" w:rsidR="00AE4AD0" w:rsidRDefault="00AE4AD0">
            <w:pPr>
              <w:spacing w:line="276" w:lineRule="auto"/>
              <w:rPr>
                <w:color w:val="000000"/>
                <w:sz w:val="27"/>
                <w:szCs w:val="27"/>
                <w:lang w:val="ru-RU" w:eastAsia="en-US"/>
              </w:rPr>
            </w:pPr>
            <w:r w:rsidRPr="002B36B9">
              <w:t>fermeture de l'angle de la chambre antérieure par la racine de l'iris.</w:t>
            </w:r>
          </w:p>
        </w:tc>
      </w:tr>
      <w:tr w:rsidR="00AE4AD0" w:rsidRPr="001349A1" w14:paraId="49B15FA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C0A826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38BC8D"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A6239E" w14:textId="62F96AB5" w:rsidR="00AE4AD0" w:rsidRDefault="00AE4AD0">
            <w:pPr>
              <w:spacing w:line="276" w:lineRule="auto"/>
              <w:rPr>
                <w:szCs w:val="24"/>
                <w:lang w:val="ru-RU" w:eastAsia="en-US"/>
              </w:rPr>
            </w:pPr>
            <w:r w:rsidRPr="002B36B9">
              <w:t>présence d'une pigmentation exogène dans le coin de la chambre antérieure ;</w:t>
            </w:r>
          </w:p>
        </w:tc>
      </w:tr>
      <w:tr w:rsidR="00AE4AD0" w14:paraId="4469E012"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4AF8227"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20EF01"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7DD53A" w14:textId="57E03A71" w:rsidR="00AE4AD0" w:rsidRDefault="00AE4AD0">
            <w:pPr>
              <w:spacing w:line="276" w:lineRule="auto"/>
              <w:rPr>
                <w:szCs w:val="24"/>
                <w:lang w:val="ru-RU" w:eastAsia="en-US"/>
              </w:rPr>
            </w:pPr>
            <w:r w:rsidRPr="002B36B9">
              <w:t>des navires nouvellement formés ;</w:t>
            </w:r>
          </w:p>
        </w:tc>
      </w:tr>
      <w:tr w:rsidR="00AE4AD0" w:rsidRPr="001349A1" w14:paraId="4B13BA9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CC5EFC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8B7117"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7E5F1D" w14:textId="2F81FAA8" w:rsidR="00AE4AD0" w:rsidRDefault="00AE4AD0">
            <w:pPr>
              <w:spacing w:line="276" w:lineRule="auto"/>
              <w:rPr>
                <w:szCs w:val="24"/>
                <w:lang w:val="ru-RU" w:eastAsia="en-US"/>
              </w:rPr>
            </w:pPr>
            <w:r w:rsidRPr="002B36B9">
              <w:t>la réduction de la transparence du trabéculum sclérosant la racine ;</w:t>
            </w:r>
          </w:p>
        </w:tc>
      </w:tr>
      <w:tr w:rsidR="00AE4AD0" w:rsidRPr="001349A1" w14:paraId="055FE5E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4EEB2C7E"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6C999"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840B4AC" w14:textId="77777777" w:rsidR="00AE4AD0" w:rsidRDefault="00AE4AD0">
            <w:pPr>
              <w:spacing w:line="276" w:lineRule="auto"/>
              <w:rPr>
                <w:szCs w:val="24"/>
                <w:lang w:val="ru-RU" w:eastAsia="en-US"/>
              </w:rPr>
            </w:pPr>
          </w:p>
        </w:tc>
      </w:tr>
      <w:tr w:rsidR="00AE4AD0" w:rsidRPr="001349A1" w14:paraId="1E3FABA6"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B03AA55"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AA496E" w14:textId="77777777" w:rsidR="00AE4AD0" w:rsidRDefault="00AE4AD0">
            <w:pPr>
              <w:spacing w:line="276" w:lineRule="auto"/>
              <w:jc w:val="center"/>
              <w:rPr>
                <w:szCs w:val="24"/>
                <w:lang w:val="ru-RU" w:eastAsia="en-US"/>
              </w:rPr>
            </w:pPr>
            <w:r>
              <w:rPr>
                <w:szCs w:val="24"/>
                <w:lang w:eastAsia="en-US"/>
              </w:rPr>
              <w:t>394</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CFF6E6" w14:textId="66002EFE" w:rsidR="00AE4AD0" w:rsidRDefault="00AE4AD0">
            <w:pPr>
              <w:spacing w:line="276" w:lineRule="auto"/>
              <w:rPr>
                <w:szCs w:val="24"/>
                <w:lang w:val="ru-RU" w:eastAsia="en-US"/>
              </w:rPr>
            </w:pPr>
            <w:r w:rsidRPr="002B36B9">
              <w:t>Le glaucome primaire à angle ouvert est typique :</w:t>
            </w:r>
          </w:p>
        </w:tc>
      </w:tr>
      <w:tr w:rsidR="00AE4AD0" w14:paraId="3D9A12B5"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BA8CDD5"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ED25A4"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C9E66F" w14:textId="16E778E1" w:rsidR="00AE4AD0" w:rsidRDefault="00AE4AD0">
            <w:pPr>
              <w:spacing w:line="276" w:lineRule="auto"/>
              <w:rPr>
                <w:szCs w:val="24"/>
                <w:lang w:val="ru-RU" w:eastAsia="en-US"/>
              </w:rPr>
            </w:pPr>
            <w:r w:rsidRPr="002B36B9">
              <w:t>douleur aux yeux ;</w:t>
            </w:r>
          </w:p>
        </w:tc>
      </w:tr>
      <w:tr w:rsidR="00AE4AD0" w14:paraId="230D693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ACC702F" w14:textId="77777777" w:rsidR="00AE4AD0" w:rsidRDefault="00AE4AD0">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F8B162"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B9F589" w14:textId="4992FF56" w:rsidR="00AE4AD0" w:rsidRDefault="00AE4AD0">
            <w:pPr>
              <w:spacing w:line="276" w:lineRule="auto"/>
              <w:rPr>
                <w:szCs w:val="24"/>
                <w:lang w:val="ru-RU" w:eastAsia="en-US"/>
              </w:rPr>
            </w:pPr>
            <w:r w:rsidRPr="002B36B9">
              <w:t>brouillard devant l'œil ;</w:t>
            </w:r>
          </w:p>
        </w:tc>
      </w:tr>
      <w:tr w:rsidR="00AE4AD0" w14:paraId="29B89C8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489C0F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BC8BBD"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499A7E" w14:textId="530D8151" w:rsidR="00AE4AD0" w:rsidRDefault="00AE4AD0">
            <w:pPr>
              <w:spacing w:line="276" w:lineRule="auto"/>
              <w:rPr>
                <w:szCs w:val="24"/>
                <w:lang w:val="ru-RU" w:eastAsia="en-US"/>
              </w:rPr>
            </w:pPr>
            <w:r w:rsidRPr="002B36B9">
              <w:t>aucune plainte ;</w:t>
            </w:r>
          </w:p>
        </w:tc>
      </w:tr>
      <w:tr w:rsidR="00AE4AD0" w:rsidRPr="001349A1" w14:paraId="50D466B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A59CF3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6E7712"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DAD96F" w14:textId="13FDC67C" w:rsidR="00AE4AD0" w:rsidRDefault="00AE4AD0">
            <w:pPr>
              <w:spacing w:line="276" w:lineRule="auto"/>
              <w:rPr>
                <w:szCs w:val="24"/>
                <w:lang w:val="ru-RU" w:eastAsia="en-US"/>
              </w:rPr>
            </w:pPr>
            <w:r w:rsidRPr="002B36B9">
              <w:t>des cercles iridescents en regardant la source de lumière.</w:t>
            </w:r>
          </w:p>
        </w:tc>
      </w:tr>
      <w:tr w:rsidR="00AE4AD0" w:rsidRPr="001349A1" w14:paraId="2CD6D24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7F7664C1"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04493B"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B7A45DB" w14:textId="77777777" w:rsidR="00AE4AD0" w:rsidRDefault="00AE4AD0">
            <w:pPr>
              <w:spacing w:line="276" w:lineRule="auto"/>
              <w:rPr>
                <w:szCs w:val="24"/>
                <w:lang w:val="ru-RU" w:eastAsia="en-US"/>
              </w:rPr>
            </w:pPr>
          </w:p>
        </w:tc>
      </w:tr>
      <w:tr w:rsidR="00AE4AD0" w:rsidRPr="001349A1" w14:paraId="00A6CFB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84DC0F7"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F08F08" w14:textId="77777777" w:rsidR="00AE4AD0" w:rsidRDefault="00AE4AD0">
            <w:pPr>
              <w:spacing w:line="276" w:lineRule="auto"/>
              <w:jc w:val="center"/>
              <w:rPr>
                <w:szCs w:val="24"/>
                <w:lang w:val="ru-RU" w:eastAsia="en-US"/>
              </w:rPr>
            </w:pPr>
            <w:r>
              <w:rPr>
                <w:szCs w:val="24"/>
                <w:lang w:eastAsia="en-US"/>
              </w:rPr>
              <w:t>395</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AC14CD" w14:textId="61C4C28A" w:rsidR="00AE4AD0" w:rsidRDefault="00AE4AD0">
            <w:pPr>
              <w:spacing w:line="276" w:lineRule="auto"/>
              <w:rPr>
                <w:szCs w:val="24"/>
                <w:lang w:val="ru-RU" w:eastAsia="en-US"/>
              </w:rPr>
            </w:pPr>
            <w:r w:rsidRPr="002B36B9">
              <w:t>Dans le diagnostic différentiel de l'attaque aiguë, le glaucome et l'iridocyclite aiguë avec hypertension sont importants :</w:t>
            </w:r>
          </w:p>
        </w:tc>
      </w:tr>
      <w:tr w:rsidR="00AE4AD0" w14:paraId="7532A9AF"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A7B981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877B50"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9264D1" w14:textId="37E95F0F" w:rsidR="00AE4AD0" w:rsidRDefault="00AE4AD0">
            <w:pPr>
              <w:spacing w:line="276" w:lineRule="auto"/>
              <w:rPr>
                <w:szCs w:val="24"/>
                <w:lang w:val="ru-RU" w:eastAsia="en-US"/>
              </w:rPr>
            </w:pPr>
            <w:r w:rsidRPr="002B36B9">
              <w:t>précipite.</w:t>
            </w:r>
          </w:p>
        </w:tc>
      </w:tr>
      <w:tr w:rsidR="00AE4AD0" w14:paraId="0A360EDD"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3A49BA1"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F34F79"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3CA296" w14:textId="3BE87FC0" w:rsidR="00AE4AD0" w:rsidRDefault="00AE4AD0">
            <w:pPr>
              <w:spacing w:line="276" w:lineRule="auto"/>
              <w:rPr>
                <w:szCs w:val="24"/>
                <w:lang w:val="ru-RU" w:eastAsia="en-US"/>
              </w:rPr>
            </w:pPr>
            <w:r w:rsidRPr="002B36B9">
              <w:t>caractère de la chambre antérieure ;</w:t>
            </w:r>
          </w:p>
        </w:tc>
      </w:tr>
      <w:tr w:rsidR="00AE4AD0" w14:paraId="5072FE1D"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6E4FAD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78F489"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049F61A" w14:textId="16677553" w:rsidR="00AE4AD0" w:rsidRDefault="00AE4AD0">
            <w:pPr>
              <w:spacing w:line="276" w:lineRule="auto"/>
              <w:rPr>
                <w:szCs w:val="24"/>
                <w:lang w:val="ru-RU" w:eastAsia="en-US"/>
              </w:rPr>
            </w:pPr>
            <w:r w:rsidRPr="002B36B9">
              <w:t>la taille des pupilles ;</w:t>
            </w:r>
          </w:p>
        </w:tc>
      </w:tr>
      <w:tr w:rsidR="00AE4AD0" w14:paraId="7F599CCA"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68B80F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E05DAD"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7681AE" w14:textId="73C3B2C2" w:rsidR="00AE4AD0" w:rsidRDefault="00AE4AD0">
            <w:pPr>
              <w:spacing w:line="276" w:lineRule="auto"/>
              <w:rPr>
                <w:szCs w:val="24"/>
                <w:lang w:val="ru-RU" w:eastAsia="en-US"/>
              </w:rPr>
            </w:pPr>
            <w:r w:rsidRPr="002B36B9">
              <w:t>état de l'iris ;</w:t>
            </w:r>
          </w:p>
        </w:tc>
      </w:tr>
      <w:tr w:rsidR="00AE4AD0" w14:paraId="721E2F5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BE0F48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10F444"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77DB20" w14:textId="6474393C" w:rsidR="00AE4AD0" w:rsidRDefault="00AE4AD0">
            <w:pPr>
              <w:spacing w:line="276" w:lineRule="auto"/>
              <w:rPr>
                <w:szCs w:val="24"/>
                <w:lang w:val="ru-RU" w:eastAsia="en-US"/>
              </w:rPr>
            </w:pPr>
            <w:r w:rsidRPr="002B36B9">
              <w:t>plaintes ;</w:t>
            </w:r>
          </w:p>
        </w:tc>
      </w:tr>
      <w:tr w:rsidR="00AE4AD0" w14:paraId="7E4CA38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0B0C13B3"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5C78E4"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96ABE1" w14:textId="77777777" w:rsidR="00AE4AD0" w:rsidRDefault="00AE4AD0">
            <w:pPr>
              <w:spacing w:line="276" w:lineRule="auto"/>
              <w:rPr>
                <w:color w:val="000000"/>
                <w:sz w:val="27"/>
                <w:szCs w:val="27"/>
                <w:lang w:eastAsia="en-US"/>
              </w:rPr>
            </w:pPr>
          </w:p>
        </w:tc>
      </w:tr>
      <w:tr w:rsidR="00AE4AD0" w:rsidRPr="001349A1" w14:paraId="5329A152"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D2AC5F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F87C1A" w14:textId="77777777" w:rsidR="00AE4AD0" w:rsidRDefault="00AE4AD0">
            <w:pPr>
              <w:spacing w:line="276" w:lineRule="auto"/>
              <w:jc w:val="center"/>
              <w:rPr>
                <w:szCs w:val="24"/>
                <w:lang w:val="ru-RU" w:eastAsia="en-US"/>
              </w:rPr>
            </w:pPr>
            <w:r>
              <w:rPr>
                <w:szCs w:val="24"/>
                <w:lang w:eastAsia="en-US"/>
              </w:rPr>
              <w:t>396</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3BDCB35" w14:textId="649637E9" w:rsidR="00AE4AD0" w:rsidRDefault="00AE4AD0">
            <w:pPr>
              <w:spacing w:line="276" w:lineRule="auto"/>
              <w:rPr>
                <w:szCs w:val="24"/>
                <w:lang w:val="ru-RU" w:eastAsia="en-US"/>
              </w:rPr>
            </w:pPr>
            <w:r w:rsidRPr="002B36B9">
              <w:t>Le glaucome primaire à angle ouvert est le plus dangereux de par sa nature :</w:t>
            </w:r>
          </w:p>
        </w:tc>
      </w:tr>
      <w:tr w:rsidR="00AE4AD0" w14:paraId="54DED0E2"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7F1EA45F"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94CBB1"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5736D1" w14:textId="7F178772" w:rsidR="00AE4AD0" w:rsidRDefault="00AE4AD0">
            <w:pPr>
              <w:spacing w:line="276" w:lineRule="auto"/>
              <w:rPr>
                <w:szCs w:val="24"/>
                <w:lang w:val="ru-RU" w:eastAsia="en-US"/>
              </w:rPr>
            </w:pPr>
            <w:r w:rsidRPr="002B36B9">
              <w:t>flux asymptomatique ;</w:t>
            </w:r>
          </w:p>
        </w:tc>
      </w:tr>
      <w:tr w:rsidR="00AE4AD0" w14:paraId="7D94E6C5"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300499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13F761"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060FB2" w14:textId="4A96BEB3" w:rsidR="00AE4AD0" w:rsidRDefault="00AE4AD0">
            <w:pPr>
              <w:spacing w:line="276" w:lineRule="auto"/>
              <w:rPr>
                <w:szCs w:val="24"/>
                <w:lang w:val="ru-RU" w:eastAsia="en-US"/>
              </w:rPr>
            </w:pPr>
            <w:r w:rsidRPr="002B36B9">
              <w:t>l'apparition soudaine ;</w:t>
            </w:r>
          </w:p>
        </w:tc>
      </w:tr>
      <w:tr w:rsidR="00AE4AD0" w14:paraId="26E495C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465FBD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7C477E"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CF906E" w14:textId="7AF14719" w:rsidR="00AE4AD0" w:rsidRDefault="00AE4AD0">
            <w:pPr>
              <w:spacing w:line="276" w:lineRule="auto"/>
              <w:rPr>
                <w:szCs w:val="24"/>
                <w:lang w:val="ru-RU" w:eastAsia="en-US"/>
              </w:rPr>
            </w:pPr>
            <w:r w:rsidRPr="002B36B9">
              <w:t>ses fréquences ;</w:t>
            </w:r>
          </w:p>
        </w:tc>
      </w:tr>
      <w:tr w:rsidR="00AE4AD0" w14:paraId="2D611D1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A5256D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D98F3B"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589536" w14:textId="0E9F417B" w:rsidR="00AE4AD0" w:rsidRDefault="00AE4AD0">
            <w:pPr>
              <w:spacing w:line="276" w:lineRule="auto"/>
              <w:rPr>
                <w:szCs w:val="24"/>
                <w:lang w:val="ru-RU" w:eastAsia="en-US"/>
              </w:rPr>
            </w:pPr>
            <w:r w:rsidRPr="002B36B9">
              <w:t>perte d'acuité visuelle.</w:t>
            </w:r>
          </w:p>
        </w:tc>
      </w:tr>
      <w:tr w:rsidR="00AE4AD0" w14:paraId="6958F51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01A611D1"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62836"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6417CAF" w14:textId="77777777" w:rsidR="00AE4AD0" w:rsidRDefault="00AE4AD0">
            <w:pPr>
              <w:spacing w:line="276" w:lineRule="auto"/>
              <w:rPr>
                <w:szCs w:val="24"/>
                <w:lang w:val="ru-RU" w:eastAsia="en-US"/>
              </w:rPr>
            </w:pPr>
          </w:p>
        </w:tc>
      </w:tr>
      <w:tr w:rsidR="00AE4AD0" w:rsidRPr="001349A1" w14:paraId="6EFF46D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4BEE040"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ADC4DF" w14:textId="77777777" w:rsidR="00AE4AD0" w:rsidRDefault="00AE4AD0">
            <w:pPr>
              <w:spacing w:line="276" w:lineRule="auto"/>
              <w:jc w:val="center"/>
              <w:rPr>
                <w:szCs w:val="24"/>
                <w:lang w:val="ru-RU" w:eastAsia="en-US"/>
              </w:rPr>
            </w:pPr>
            <w:r>
              <w:rPr>
                <w:szCs w:val="24"/>
                <w:lang w:eastAsia="en-US"/>
              </w:rPr>
              <w:t>397</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66A61C" w14:textId="1FEB8B49" w:rsidR="00AE4AD0" w:rsidRDefault="00AE4AD0">
            <w:pPr>
              <w:spacing w:line="276" w:lineRule="auto"/>
              <w:rPr>
                <w:szCs w:val="24"/>
                <w:lang w:val="ru-RU" w:eastAsia="en-US"/>
              </w:rPr>
            </w:pPr>
            <w:r w:rsidRPr="002B36B9">
              <w:t>Fréquent lors d'un glaucome primaire à angle ouvert ou fermé</w:t>
            </w:r>
          </w:p>
        </w:tc>
      </w:tr>
      <w:tr w:rsidR="00AE4AD0" w:rsidRPr="001349A1" w14:paraId="4199759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24D17D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998C5E"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AAE17F" w14:textId="239813A0" w:rsidR="00AE4AD0" w:rsidRDefault="00AE4AD0">
            <w:pPr>
              <w:spacing w:line="276" w:lineRule="auto"/>
              <w:rPr>
                <w:szCs w:val="24"/>
                <w:lang w:val="ru-RU" w:eastAsia="en-US"/>
              </w:rPr>
            </w:pPr>
            <w:r w:rsidRPr="002B36B9">
              <w:t>le développement d'une atrophie optique glaucomateuse ;</w:t>
            </w:r>
          </w:p>
        </w:tc>
      </w:tr>
      <w:tr w:rsidR="00AE4AD0" w14:paraId="7F254B1C"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3741F5E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829D84"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E1B68E" w14:textId="4FC63BC7" w:rsidR="00AE4AD0" w:rsidRDefault="00AE4AD0">
            <w:pPr>
              <w:spacing w:line="276" w:lineRule="auto"/>
              <w:rPr>
                <w:szCs w:val="24"/>
                <w:lang w:val="ru-RU" w:eastAsia="en-US"/>
              </w:rPr>
            </w:pPr>
            <w:r w:rsidRPr="002B36B9">
              <w:t>contraction de la pupille ;</w:t>
            </w:r>
          </w:p>
        </w:tc>
      </w:tr>
      <w:tr w:rsidR="00AE4AD0" w:rsidRPr="001349A1" w14:paraId="2CF2030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4BF761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22598C"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D2401A" w14:textId="5324F84E" w:rsidR="00AE4AD0" w:rsidRDefault="00AE4AD0">
            <w:pPr>
              <w:spacing w:line="276" w:lineRule="auto"/>
              <w:rPr>
                <w:szCs w:val="24"/>
                <w:lang w:val="ru-RU" w:eastAsia="en-US"/>
              </w:rPr>
            </w:pPr>
            <w:r w:rsidRPr="002B36B9">
              <w:t>détérioration progressive de l'écoulement des fluides de l'œil ;</w:t>
            </w:r>
          </w:p>
        </w:tc>
      </w:tr>
      <w:tr w:rsidR="00AE4AD0" w:rsidRPr="001349A1" w14:paraId="60A628B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B6B1EB9"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8690B9"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6AEA2A" w14:textId="3181AD91" w:rsidR="00AE4AD0" w:rsidRDefault="00AE4AD0">
            <w:pPr>
              <w:spacing w:line="276" w:lineRule="auto"/>
              <w:rPr>
                <w:szCs w:val="24"/>
                <w:lang w:val="ru-RU" w:eastAsia="en-US"/>
              </w:rPr>
            </w:pPr>
            <w:r w:rsidRPr="002B36B9">
              <w:t>une pigmentation accrue de l'angle de la chambre antérieure ;</w:t>
            </w:r>
          </w:p>
        </w:tc>
      </w:tr>
      <w:tr w:rsidR="00AE4AD0" w14:paraId="3B27CB3A"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175F8E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DACE1A"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216B8D" w14:textId="482F273E" w:rsidR="00AE4AD0" w:rsidRDefault="00AE4AD0">
            <w:pPr>
              <w:spacing w:line="276" w:lineRule="auto"/>
              <w:rPr>
                <w:szCs w:val="24"/>
                <w:lang w:val="ru-RU" w:eastAsia="en-US"/>
              </w:rPr>
            </w:pPr>
            <w:r w:rsidRPr="002B36B9">
              <w:t>le gonflement de la partie racine de l'iris.</w:t>
            </w:r>
          </w:p>
        </w:tc>
      </w:tr>
      <w:tr w:rsidR="00AE4AD0" w14:paraId="1E333E3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00AC4318"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96AD15"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7AF5C5" w14:textId="77777777" w:rsidR="00AE4AD0" w:rsidRDefault="00AE4AD0">
            <w:pPr>
              <w:spacing w:line="276" w:lineRule="auto"/>
              <w:rPr>
                <w:color w:val="000000"/>
                <w:sz w:val="27"/>
                <w:szCs w:val="27"/>
                <w:lang w:eastAsia="en-US"/>
              </w:rPr>
            </w:pPr>
          </w:p>
        </w:tc>
      </w:tr>
      <w:tr w:rsidR="00AE4AD0" w14:paraId="26903B5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EE7826D"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836864" w14:textId="77777777" w:rsidR="00AE4AD0" w:rsidRDefault="00AE4AD0">
            <w:pPr>
              <w:spacing w:line="276" w:lineRule="auto"/>
              <w:jc w:val="center"/>
              <w:rPr>
                <w:szCs w:val="24"/>
                <w:lang w:val="ru-RU" w:eastAsia="en-US"/>
              </w:rPr>
            </w:pPr>
            <w:r>
              <w:rPr>
                <w:szCs w:val="24"/>
                <w:lang w:val="ru-RU" w:eastAsia="en-US"/>
              </w:rPr>
              <w:t>398</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48812C" w14:textId="54621105" w:rsidR="00AE4AD0" w:rsidRDefault="00AE4AD0">
            <w:pPr>
              <w:spacing w:line="276" w:lineRule="auto"/>
              <w:rPr>
                <w:szCs w:val="24"/>
                <w:lang w:val="ru-RU" w:eastAsia="en-US"/>
              </w:rPr>
            </w:pPr>
            <w:r w:rsidRPr="002B36B9">
              <w:t>Le profil de l'angle est déterminé :</w:t>
            </w:r>
          </w:p>
        </w:tc>
      </w:tr>
      <w:tr w:rsidR="00AE4AD0" w:rsidRPr="001349A1" w14:paraId="2E44437B"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6417EF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AFC84B"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A3B430" w14:textId="4D8947F9" w:rsidR="00AE4AD0" w:rsidRDefault="00AE4AD0">
            <w:pPr>
              <w:spacing w:line="276" w:lineRule="auto"/>
              <w:rPr>
                <w:szCs w:val="24"/>
                <w:lang w:val="ru-RU" w:eastAsia="en-US"/>
              </w:rPr>
            </w:pPr>
            <w:r w:rsidRPr="002B36B9">
              <w:t>rapport racine d'iris/racine de trabécule sclérotique ;</w:t>
            </w:r>
          </w:p>
        </w:tc>
      </w:tr>
      <w:tr w:rsidR="00AE4AD0" w14:paraId="011CFD7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BDDA40F"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EB9187"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3AC177" w14:textId="24845678" w:rsidR="00AE4AD0" w:rsidRDefault="00AE4AD0">
            <w:pPr>
              <w:spacing w:line="276" w:lineRule="auto"/>
              <w:rPr>
                <w:szCs w:val="24"/>
                <w:lang w:val="ru-RU" w:eastAsia="en-US"/>
              </w:rPr>
            </w:pPr>
            <w:r w:rsidRPr="002B36B9">
              <w:t>l'emplacement du corps ciliaire ;</w:t>
            </w:r>
          </w:p>
        </w:tc>
      </w:tr>
      <w:tr w:rsidR="00AE4AD0" w14:paraId="728CFC5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033EB22"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D066B2"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009CD2" w14:textId="0FD077F8" w:rsidR="00AE4AD0" w:rsidRDefault="00AE4AD0">
            <w:pPr>
              <w:spacing w:line="276" w:lineRule="auto"/>
              <w:rPr>
                <w:szCs w:val="24"/>
                <w:lang w:val="ru-RU" w:eastAsia="en-US"/>
              </w:rPr>
            </w:pPr>
            <w:r w:rsidRPr="002B36B9">
              <w:t>l'emplacement du canal du casque ;</w:t>
            </w:r>
          </w:p>
        </w:tc>
      </w:tr>
      <w:tr w:rsidR="00AE4AD0" w14:paraId="09C7B191"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25B90CC4"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2B848F"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89351E" w14:textId="7EE12758" w:rsidR="00AE4AD0" w:rsidRDefault="00AE4AD0">
            <w:pPr>
              <w:spacing w:line="276" w:lineRule="auto"/>
              <w:rPr>
                <w:szCs w:val="24"/>
                <w:lang w:val="ru-RU" w:eastAsia="en-US"/>
              </w:rPr>
            </w:pPr>
            <w:r w:rsidRPr="002B36B9">
              <w:t>l'emplacement de l'éperon scléral ;</w:t>
            </w:r>
          </w:p>
        </w:tc>
      </w:tr>
      <w:tr w:rsidR="00AE4AD0" w14:paraId="785BB48A"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CF3D04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8A345F"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07EEAA" w14:textId="4968EBCC" w:rsidR="00AE4AD0" w:rsidRDefault="00AE4AD0">
            <w:pPr>
              <w:spacing w:line="276" w:lineRule="auto"/>
              <w:rPr>
                <w:szCs w:val="24"/>
                <w:lang w:val="ru-RU" w:eastAsia="en-US"/>
              </w:rPr>
            </w:pPr>
            <w:r w:rsidRPr="002B36B9">
              <w:t>tout cela.</w:t>
            </w:r>
          </w:p>
        </w:tc>
      </w:tr>
      <w:tr w:rsidR="00AE4AD0" w14:paraId="50BD56C1"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712A0897"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988FCC"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D18A8F" w14:textId="77777777" w:rsidR="00AE4AD0" w:rsidRDefault="00AE4AD0">
            <w:pPr>
              <w:spacing w:line="276" w:lineRule="auto"/>
              <w:rPr>
                <w:color w:val="000000"/>
                <w:sz w:val="27"/>
                <w:szCs w:val="27"/>
                <w:lang w:eastAsia="en-US"/>
              </w:rPr>
            </w:pPr>
          </w:p>
        </w:tc>
      </w:tr>
      <w:tr w:rsidR="00AE4AD0" w:rsidRPr="001349A1" w14:paraId="3B3242E3"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AB61CE8"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7FAE40" w14:textId="77777777" w:rsidR="00AE4AD0" w:rsidRDefault="00AE4AD0">
            <w:pPr>
              <w:spacing w:line="276" w:lineRule="auto"/>
              <w:jc w:val="center"/>
              <w:rPr>
                <w:szCs w:val="24"/>
                <w:lang w:val="ru-RU" w:eastAsia="en-US"/>
              </w:rPr>
            </w:pPr>
            <w:r>
              <w:rPr>
                <w:szCs w:val="24"/>
                <w:lang w:eastAsia="en-US"/>
              </w:rPr>
              <w:t>399</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4C890B" w14:textId="5C2E21A0" w:rsidR="00AE4AD0" w:rsidRDefault="00AE4AD0">
            <w:pPr>
              <w:spacing w:line="276" w:lineRule="auto"/>
              <w:rPr>
                <w:szCs w:val="24"/>
                <w:lang w:val="ru-RU" w:eastAsia="en-US"/>
              </w:rPr>
            </w:pPr>
            <w:r w:rsidRPr="002B36B9">
              <w:t>Manifestations cliniques du glaucome primaire à angle fermé avec blocage de la pupille :</w:t>
            </w:r>
          </w:p>
        </w:tc>
      </w:tr>
      <w:tr w:rsidR="00AE4AD0" w14:paraId="177ABBD1"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123CDAC8"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A1D5BD"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919E82" w14:textId="7F22A6C0" w:rsidR="00AE4AD0" w:rsidRDefault="00AE4AD0">
            <w:pPr>
              <w:spacing w:line="276" w:lineRule="auto"/>
              <w:rPr>
                <w:szCs w:val="24"/>
                <w:lang w:val="ru-RU" w:eastAsia="en-US"/>
              </w:rPr>
            </w:pPr>
            <w:r w:rsidRPr="002B36B9">
              <w:t xml:space="preserve">tout ce qui précède </w:t>
            </w:r>
          </w:p>
        </w:tc>
      </w:tr>
      <w:tr w:rsidR="00AE4AD0" w14:paraId="71B34844"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A840B8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BC1D22"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B64CF6" w14:textId="6AAC686C" w:rsidR="00AE4AD0" w:rsidRDefault="00AE4AD0">
            <w:pPr>
              <w:spacing w:line="276" w:lineRule="auto"/>
              <w:rPr>
                <w:szCs w:val="24"/>
                <w:lang w:val="ru-RU" w:eastAsia="en-US"/>
              </w:rPr>
            </w:pPr>
            <w:r w:rsidRPr="002B36B9">
              <w:t>une caméra frontale fine et irrégulière ;</w:t>
            </w:r>
          </w:p>
        </w:tc>
      </w:tr>
      <w:tr w:rsidR="00AE4AD0" w14:paraId="4B9ABC18"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5E83CD0"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719E73"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D88608" w14:textId="6B925876" w:rsidR="00AE4AD0" w:rsidRDefault="00AE4AD0">
            <w:pPr>
              <w:spacing w:line="276" w:lineRule="auto"/>
              <w:rPr>
                <w:szCs w:val="24"/>
                <w:lang w:val="ru-RU" w:eastAsia="en-US"/>
              </w:rPr>
            </w:pPr>
            <w:r w:rsidRPr="002B36B9">
              <w:t>en fermant l'angle de la caméra frontale ;</w:t>
            </w:r>
          </w:p>
        </w:tc>
      </w:tr>
      <w:tr w:rsidR="00AE4AD0" w14:paraId="3178C246"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A2EC0BC"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A4A1DF"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E2BCFB" w14:textId="2995CBBD" w:rsidR="00AE4AD0" w:rsidRDefault="00AE4AD0">
            <w:pPr>
              <w:spacing w:line="276" w:lineRule="auto"/>
              <w:rPr>
                <w:szCs w:val="24"/>
                <w:lang w:val="ru-RU" w:eastAsia="en-US"/>
              </w:rPr>
            </w:pPr>
            <w:r w:rsidRPr="002B36B9">
              <w:t>changement d'objectif ;</w:t>
            </w:r>
          </w:p>
        </w:tc>
      </w:tr>
      <w:tr w:rsidR="00AE4AD0" w14:paraId="4BDA9268" w14:textId="77777777" w:rsidTr="00AE4AD0">
        <w:trPr>
          <w:trHeight w:val="31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00C1D026"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5AF7AE" w14:textId="77777777" w:rsidR="00AE4AD0" w:rsidRDefault="00AE4AD0">
            <w:pPr>
              <w:spacing w:line="276" w:lineRule="auto"/>
              <w:jc w:val="center"/>
              <w:rPr>
                <w:szCs w:val="24"/>
                <w:lang w:val="ru-RU" w:eastAsia="en-US"/>
              </w:rPr>
            </w:pPr>
            <w:r>
              <w:rPr>
                <w:szCs w:val="24"/>
                <w:lang w:val="ru-RU" w:eastAsia="en-US"/>
              </w:rPr>
              <w:t>Д</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DC98B2" w14:textId="46F60C3C" w:rsidR="00AE4AD0" w:rsidRDefault="00AE4AD0">
            <w:pPr>
              <w:spacing w:line="276" w:lineRule="auto"/>
              <w:rPr>
                <w:szCs w:val="24"/>
                <w:lang w:val="ru-RU" w:eastAsia="en-US"/>
              </w:rPr>
            </w:pPr>
            <w:r w:rsidRPr="002B36B9">
              <w:t>un départ canon</w:t>
            </w:r>
          </w:p>
        </w:tc>
      </w:tr>
      <w:tr w:rsidR="00AE4AD0" w14:paraId="454D6F6A" w14:textId="77777777" w:rsidTr="00AE4AD0">
        <w:trPr>
          <w:trHeight w:val="316"/>
          <w:jc w:val="center"/>
        </w:trPr>
        <w:tc>
          <w:tcPr>
            <w:tcW w:w="658" w:type="dxa"/>
            <w:tcBorders>
              <w:top w:val="single" w:sz="8" w:space="0" w:color="auto"/>
              <w:left w:val="single" w:sz="8" w:space="0" w:color="auto"/>
              <w:bottom w:val="single" w:sz="8" w:space="0" w:color="auto"/>
              <w:right w:val="single" w:sz="8" w:space="0" w:color="auto"/>
            </w:tcBorders>
            <w:vAlign w:val="center"/>
          </w:tcPr>
          <w:p w14:paraId="1B2F88A5" w14:textId="77777777" w:rsidR="00AE4AD0" w:rsidRDefault="00AE4AD0">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99F078" w14:textId="77777777" w:rsidR="00AE4AD0" w:rsidRDefault="00AE4AD0">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1AAECDB" w14:textId="77777777" w:rsidR="00AE4AD0" w:rsidRDefault="00AE4AD0">
            <w:pPr>
              <w:spacing w:line="276" w:lineRule="auto"/>
              <w:rPr>
                <w:color w:val="000000"/>
                <w:sz w:val="27"/>
                <w:szCs w:val="27"/>
                <w:lang w:eastAsia="en-US"/>
              </w:rPr>
            </w:pPr>
          </w:p>
        </w:tc>
      </w:tr>
      <w:tr w:rsidR="00AE4AD0" w14:paraId="54B267DC"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46B8180A" w14:textId="77777777" w:rsidR="00AE4AD0" w:rsidRDefault="00AE4AD0">
            <w:pPr>
              <w:spacing w:line="276" w:lineRule="auto"/>
              <w:jc w:val="center"/>
              <w:rPr>
                <w:szCs w:val="24"/>
                <w:lang w:val="ru-RU" w:eastAsia="en-US"/>
              </w:rPr>
            </w:pPr>
            <w:r>
              <w:rPr>
                <w:szCs w:val="24"/>
                <w:lang w:val="ru-RU" w:eastAsia="en-US"/>
              </w:rPr>
              <w:t>В</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7F0C01" w14:textId="77777777" w:rsidR="00AE4AD0" w:rsidRDefault="00AE4AD0">
            <w:pPr>
              <w:spacing w:line="276" w:lineRule="auto"/>
              <w:jc w:val="center"/>
              <w:rPr>
                <w:szCs w:val="24"/>
                <w:lang w:val="ru-RU" w:eastAsia="en-US"/>
              </w:rPr>
            </w:pPr>
            <w:r>
              <w:rPr>
                <w:szCs w:val="24"/>
                <w:lang w:eastAsia="en-US"/>
              </w:rPr>
              <w:t>400</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FC4A11" w14:textId="011E107F" w:rsidR="00AE4AD0" w:rsidRDefault="00AE4AD0">
            <w:pPr>
              <w:spacing w:line="276" w:lineRule="auto"/>
              <w:rPr>
                <w:szCs w:val="24"/>
                <w:lang w:val="ru-RU" w:eastAsia="en-US"/>
              </w:rPr>
            </w:pPr>
            <w:r w:rsidRPr="002B36B9">
              <w:t>Le "symptôme du cobra" indique</w:t>
            </w:r>
          </w:p>
        </w:tc>
      </w:tr>
      <w:tr w:rsidR="00AE4AD0" w14:paraId="646041C9"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B473C29"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DBD78C" w14:textId="77777777" w:rsidR="00AE4AD0" w:rsidRDefault="00AE4AD0">
            <w:pPr>
              <w:spacing w:line="276" w:lineRule="auto"/>
              <w:jc w:val="center"/>
              <w:rPr>
                <w:szCs w:val="24"/>
                <w:lang w:val="ru-RU" w:eastAsia="en-US"/>
              </w:rPr>
            </w:pPr>
            <w:r>
              <w:rPr>
                <w:szCs w:val="24"/>
                <w:lang w:val="ru-RU" w:eastAsia="en-US"/>
              </w:rPr>
              <w:t>А</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E8E9DB" w14:textId="2CACE529" w:rsidR="00AE4AD0" w:rsidRPr="0040263C" w:rsidRDefault="00AE4AD0">
            <w:pPr>
              <w:spacing w:line="276" w:lineRule="auto"/>
              <w:rPr>
                <w:szCs w:val="24"/>
                <w:lang w:eastAsia="en-US"/>
              </w:rPr>
            </w:pPr>
            <w:r w:rsidRPr="002B36B9">
              <w:t>qui ont tous été correctement répertoriés</w:t>
            </w:r>
          </w:p>
        </w:tc>
      </w:tr>
      <w:tr w:rsidR="00AE4AD0" w:rsidRPr="001349A1" w14:paraId="168AEF05"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5BC8A3F2" w14:textId="77777777" w:rsidR="00AE4AD0" w:rsidRDefault="00AE4AD0">
            <w:pPr>
              <w:spacing w:line="276" w:lineRule="auto"/>
              <w:jc w:val="center"/>
              <w:rPr>
                <w:szCs w:val="24"/>
                <w:lang w:val="ru-RU" w:eastAsia="en-US"/>
              </w:rPr>
            </w:pPr>
            <w:r>
              <w:rPr>
                <w:szCs w:val="24"/>
                <w:lang w:val="ru-RU" w:eastAsia="en-US"/>
              </w:rPr>
              <w:lastRenderedPageBreak/>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465248" w14:textId="77777777" w:rsidR="00AE4AD0" w:rsidRDefault="00AE4AD0">
            <w:pPr>
              <w:spacing w:line="276" w:lineRule="auto"/>
              <w:jc w:val="center"/>
              <w:rPr>
                <w:szCs w:val="24"/>
                <w:lang w:val="ru-RU" w:eastAsia="en-US"/>
              </w:rPr>
            </w:pPr>
            <w:r>
              <w:rPr>
                <w:szCs w:val="24"/>
                <w:lang w:val="ru-RU" w:eastAsia="en-US"/>
              </w:rPr>
              <w:t>Б</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CF660E" w14:textId="537AB4A9" w:rsidR="00AE4AD0" w:rsidRDefault="00AE4AD0">
            <w:pPr>
              <w:spacing w:line="276" w:lineRule="auto"/>
              <w:rPr>
                <w:szCs w:val="24"/>
                <w:lang w:val="ru-RU" w:eastAsia="en-US"/>
              </w:rPr>
            </w:pPr>
            <w:r w:rsidRPr="002B36B9">
              <w:t>une pression accrue dans les veines ciliaires antérieures ;</w:t>
            </w:r>
          </w:p>
        </w:tc>
      </w:tr>
      <w:tr w:rsidR="00AE4AD0" w:rsidRPr="001349A1" w14:paraId="112C19BE"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B0054AD"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BD6417" w14:textId="77777777" w:rsidR="00AE4AD0" w:rsidRDefault="00AE4AD0">
            <w:pPr>
              <w:spacing w:line="276" w:lineRule="auto"/>
              <w:jc w:val="center"/>
              <w:rPr>
                <w:szCs w:val="24"/>
                <w:lang w:val="ru-RU" w:eastAsia="en-US"/>
              </w:rPr>
            </w:pPr>
            <w:r>
              <w:rPr>
                <w:szCs w:val="24"/>
                <w:lang w:val="ru-RU" w:eastAsia="en-US"/>
              </w:rPr>
              <w:t>В</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AB587EB" w14:textId="148C520E" w:rsidR="00AE4AD0" w:rsidRDefault="00AE4AD0">
            <w:pPr>
              <w:spacing w:line="276" w:lineRule="auto"/>
              <w:rPr>
                <w:szCs w:val="24"/>
                <w:lang w:val="ru-RU" w:eastAsia="en-US"/>
              </w:rPr>
            </w:pPr>
            <w:r w:rsidRPr="002B36B9">
              <w:t>une augmentation de la pression dans les vaisseaux intraoculaires ;</w:t>
            </w:r>
          </w:p>
        </w:tc>
      </w:tr>
      <w:tr w:rsidR="00AE4AD0" w14:paraId="3BB54D9C"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hideMark/>
          </w:tcPr>
          <w:p w14:paraId="63E4398E" w14:textId="77777777" w:rsidR="00AE4AD0" w:rsidRDefault="00AE4AD0">
            <w:pPr>
              <w:spacing w:line="276" w:lineRule="auto"/>
              <w:jc w:val="center"/>
              <w:rPr>
                <w:szCs w:val="24"/>
                <w:lang w:val="ru-RU" w:eastAsia="en-US"/>
              </w:rPr>
            </w:pPr>
            <w:r>
              <w:rPr>
                <w:szCs w:val="24"/>
                <w:lang w:val="ru-RU" w:eastAsia="en-US"/>
              </w:rPr>
              <w:t>О</w:t>
            </w: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80EAE1" w14:textId="77777777" w:rsidR="00AE4AD0" w:rsidRDefault="00AE4AD0">
            <w:pPr>
              <w:spacing w:line="276" w:lineRule="auto"/>
              <w:jc w:val="center"/>
              <w:rPr>
                <w:szCs w:val="24"/>
                <w:lang w:val="ru-RU" w:eastAsia="en-US"/>
              </w:rPr>
            </w:pPr>
            <w:r>
              <w:rPr>
                <w:szCs w:val="24"/>
                <w:lang w:val="ru-RU" w:eastAsia="en-US"/>
              </w:rPr>
              <w:t>Г</w:t>
            </w: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BFA1F6" w14:textId="0916B448" w:rsidR="00AE4AD0" w:rsidRDefault="00AE4AD0">
            <w:pPr>
              <w:spacing w:line="276" w:lineRule="auto"/>
              <w:rPr>
                <w:szCs w:val="24"/>
                <w:lang w:val="ru-RU" w:eastAsia="en-US"/>
              </w:rPr>
            </w:pPr>
            <w:r w:rsidRPr="002B36B9">
              <w:t>augmentation de la pression intraoculaire ;</w:t>
            </w:r>
          </w:p>
        </w:tc>
      </w:tr>
      <w:tr w:rsidR="004A216E" w14:paraId="2DFB1377" w14:textId="77777777" w:rsidTr="00AE4AD0">
        <w:trPr>
          <w:trHeight w:val="196"/>
          <w:jc w:val="center"/>
        </w:trPr>
        <w:tc>
          <w:tcPr>
            <w:tcW w:w="658" w:type="dxa"/>
            <w:tcBorders>
              <w:top w:val="single" w:sz="8" w:space="0" w:color="auto"/>
              <w:left w:val="single" w:sz="8" w:space="0" w:color="auto"/>
              <w:bottom w:val="single" w:sz="8" w:space="0" w:color="auto"/>
              <w:right w:val="single" w:sz="8" w:space="0" w:color="auto"/>
            </w:tcBorders>
            <w:vAlign w:val="center"/>
          </w:tcPr>
          <w:p w14:paraId="356F1B3C" w14:textId="77777777" w:rsidR="004A216E" w:rsidRDefault="004A216E">
            <w:pPr>
              <w:spacing w:line="276" w:lineRule="auto"/>
              <w:jc w:val="center"/>
              <w:rPr>
                <w:szCs w:val="24"/>
                <w:lang w:val="ru-RU" w:eastAsia="en-US"/>
              </w:rPr>
            </w:pPr>
          </w:p>
        </w:tc>
        <w:tc>
          <w:tcPr>
            <w:tcW w:w="11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74A42B" w14:textId="77777777" w:rsidR="004A216E" w:rsidRDefault="004A216E">
            <w:pPr>
              <w:spacing w:line="276" w:lineRule="auto"/>
              <w:jc w:val="center"/>
              <w:rPr>
                <w:szCs w:val="24"/>
                <w:lang w:val="ru-RU" w:eastAsia="en-US"/>
              </w:rPr>
            </w:pPr>
          </w:p>
        </w:tc>
        <w:tc>
          <w:tcPr>
            <w:tcW w:w="75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CAB127" w14:textId="77777777" w:rsidR="004A216E" w:rsidRDefault="004A216E">
            <w:pPr>
              <w:spacing w:line="276" w:lineRule="auto"/>
              <w:rPr>
                <w:szCs w:val="24"/>
                <w:lang w:val="ru-RU" w:eastAsia="en-US"/>
              </w:rPr>
            </w:pPr>
          </w:p>
        </w:tc>
      </w:tr>
    </w:tbl>
    <w:p w14:paraId="14269519" w14:textId="77777777" w:rsidR="004A216E" w:rsidRDefault="004A216E" w:rsidP="004A216E">
      <w:pPr>
        <w:rPr>
          <w:lang w:val="ru-RU"/>
        </w:rPr>
      </w:pPr>
    </w:p>
    <w:tbl>
      <w:tblPr>
        <w:tblW w:w="49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7"/>
        <w:gridCol w:w="1157"/>
        <w:gridCol w:w="7378"/>
      </w:tblGrid>
      <w:tr w:rsidR="00205A02" w14:paraId="3F4B2199" w14:textId="77777777" w:rsidTr="0017666E">
        <w:trPr>
          <w:trHeight w:val="410"/>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732A3E5"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C64A6D" w14:textId="77777777" w:rsidR="00205A02" w:rsidRPr="0040263C" w:rsidRDefault="00205A02">
            <w:pPr>
              <w:spacing w:line="276" w:lineRule="auto"/>
              <w:jc w:val="center"/>
              <w:rPr>
                <w:szCs w:val="24"/>
                <w:lang w:eastAsia="en-US"/>
              </w:rPr>
            </w:pPr>
            <w:r>
              <w:rPr>
                <w:szCs w:val="24"/>
                <w:lang w:eastAsia="en-US"/>
              </w:rPr>
              <w:t>401</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222751" w14:textId="34AB1E68" w:rsidR="00205A02" w:rsidRDefault="00205A02">
            <w:pPr>
              <w:spacing w:line="276" w:lineRule="auto"/>
              <w:rPr>
                <w:b/>
                <w:bCs/>
                <w:color w:val="000000"/>
                <w:sz w:val="27"/>
                <w:szCs w:val="27"/>
                <w:lang w:eastAsia="en-US"/>
              </w:rPr>
            </w:pPr>
            <w:r w:rsidRPr="00F1304A">
              <w:t>Le "symptôme du cobra" indique</w:t>
            </w:r>
          </w:p>
        </w:tc>
      </w:tr>
      <w:tr w:rsidR="00205A02" w14:paraId="4678AA5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054B5E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D28E00"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9E42E3" w14:textId="3DF22C41" w:rsidR="00205A02" w:rsidRDefault="00205A02">
            <w:pPr>
              <w:spacing w:line="276" w:lineRule="auto"/>
              <w:rPr>
                <w:color w:val="000000"/>
                <w:sz w:val="27"/>
                <w:szCs w:val="27"/>
                <w:lang w:eastAsia="en-US"/>
              </w:rPr>
            </w:pPr>
            <w:r w:rsidRPr="00F1304A">
              <w:t>toutes ces choses sont correctes.</w:t>
            </w:r>
          </w:p>
        </w:tc>
      </w:tr>
      <w:tr w:rsidR="00205A02" w14:paraId="69A0932E"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E2CE949"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FE6924"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A1458D4" w14:textId="0D580696" w:rsidR="00205A02" w:rsidRDefault="00205A02">
            <w:pPr>
              <w:spacing w:line="276" w:lineRule="auto"/>
              <w:rPr>
                <w:color w:val="000000"/>
                <w:sz w:val="27"/>
                <w:szCs w:val="27"/>
                <w:lang w:eastAsia="en-US"/>
              </w:rPr>
            </w:pPr>
            <w:r w:rsidRPr="00F1304A">
              <w:t>une augmentation de la pression intraoculaire ;</w:t>
            </w:r>
          </w:p>
        </w:tc>
      </w:tr>
      <w:tr w:rsidR="00205A02" w:rsidRPr="001349A1" w14:paraId="05385B6A"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03B4791"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35692F"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10EBF1" w14:textId="1ED63A6B" w:rsidR="00205A02" w:rsidRDefault="00205A02">
            <w:pPr>
              <w:spacing w:line="276" w:lineRule="auto"/>
              <w:rPr>
                <w:color w:val="000000"/>
                <w:sz w:val="27"/>
                <w:szCs w:val="27"/>
                <w:lang w:val="ru-RU" w:eastAsia="en-US"/>
              </w:rPr>
            </w:pPr>
            <w:r w:rsidRPr="00F1304A">
              <w:t>une augmentation de la pression dans les veines ciliaires antérieures ;</w:t>
            </w:r>
          </w:p>
        </w:tc>
      </w:tr>
      <w:tr w:rsidR="00205A02" w:rsidRPr="001349A1" w14:paraId="28AD7010"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E17A35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E1EC10"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2A0924" w14:textId="5D63DEE8" w:rsidR="00205A02" w:rsidRDefault="00205A02">
            <w:pPr>
              <w:spacing w:line="276" w:lineRule="auto"/>
              <w:rPr>
                <w:color w:val="000000"/>
                <w:sz w:val="27"/>
                <w:szCs w:val="27"/>
                <w:lang w:val="ru-RU" w:eastAsia="en-US"/>
              </w:rPr>
            </w:pPr>
            <w:r w:rsidRPr="00F1304A">
              <w:t>une augmentation de la pression dans les vaisseaux intraoculaires ;</w:t>
            </w:r>
          </w:p>
        </w:tc>
      </w:tr>
      <w:tr w:rsidR="00205A02" w:rsidRPr="001349A1" w14:paraId="44719DC5"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20B0E251"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E7025C"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5526176" w14:textId="77777777" w:rsidR="00205A02" w:rsidRPr="004A216E" w:rsidRDefault="00205A02">
            <w:pPr>
              <w:spacing w:line="276" w:lineRule="auto"/>
              <w:rPr>
                <w:color w:val="000000"/>
                <w:sz w:val="27"/>
                <w:szCs w:val="27"/>
                <w:lang w:val="ru-RU" w:eastAsia="en-US"/>
              </w:rPr>
            </w:pPr>
          </w:p>
        </w:tc>
      </w:tr>
      <w:tr w:rsidR="00205A02" w:rsidRPr="001349A1" w14:paraId="040222CC"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5BE675B"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8FF145" w14:textId="77777777" w:rsidR="00205A02" w:rsidRPr="0040263C" w:rsidRDefault="00205A02">
            <w:pPr>
              <w:spacing w:line="276" w:lineRule="auto"/>
              <w:jc w:val="center"/>
              <w:rPr>
                <w:szCs w:val="24"/>
                <w:lang w:eastAsia="en-US"/>
              </w:rPr>
            </w:pPr>
            <w:r>
              <w:rPr>
                <w:szCs w:val="24"/>
                <w:lang w:eastAsia="en-US"/>
              </w:rPr>
              <w:t>402</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278410" w14:textId="416299EB" w:rsidR="00205A02" w:rsidRDefault="00205A02">
            <w:pPr>
              <w:spacing w:line="276" w:lineRule="auto"/>
              <w:rPr>
                <w:b/>
                <w:bCs/>
                <w:color w:val="000000"/>
                <w:sz w:val="27"/>
                <w:szCs w:val="27"/>
                <w:lang w:val="ru-RU" w:eastAsia="en-US"/>
              </w:rPr>
            </w:pPr>
            <w:r w:rsidRPr="00F1304A">
              <w:t>Le stade du glaucome primaire est évalué par des indicateurs :</w:t>
            </w:r>
          </w:p>
        </w:tc>
      </w:tr>
      <w:tr w:rsidR="00205A02" w:rsidRPr="001349A1" w14:paraId="65EB6116"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0FD9C70"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675498"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25383E" w14:textId="6805850D" w:rsidR="00205A02" w:rsidRDefault="00205A02">
            <w:pPr>
              <w:spacing w:line="276" w:lineRule="auto"/>
              <w:rPr>
                <w:color w:val="000000"/>
                <w:sz w:val="27"/>
                <w:szCs w:val="27"/>
                <w:lang w:val="ru-RU" w:eastAsia="en-US"/>
              </w:rPr>
            </w:pPr>
            <w:r w:rsidRPr="00F1304A">
              <w:t>acuité visuelle ; état du champ visuel ;</w:t>
            </w:r>
          </w:p>
        </w:tc>
      </w:tr>
      <w:tr w:rsidR="00205A02" w14:paraId="1A0C0750"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1F87C89"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CE4AB2"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14479B" w14:textId="212AB71E" w:rsidR="00205A02" w:rsidRDefault="00205A02">
            <w:pPr>
              <w:spacing w:line="276" w:lineRule="auto"/>
              <w:rPr>
                <w:color w:val="000000"/>
                <w:sz w:val="27"/>
                <w:szCs w:val="27"/>
                <w:lang w:eastAsia="en-US"/>
              </w:rPr>
            </w:pPr>
            <w:r w:rsidRPr="00F1304A">
              <w:t>les niveaux de pression intraoculaire ;</w:t>
            </w:r>
          </w:p>
        </w:tc>
      </w:tr>
      <w:tr w:rsidR="00205A02" w:rsidRPr="001349A1" w14:paraId="169D04B5"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A81413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B064FA"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1E9DEB" w14:textId="1DC3A703" w:rsidR="00205A02" w:rsidRDefault="00205A02">
            <w:pPr>
              <w:spacing w:line="276" w:lineRule="auto"/>
              <w:rPr>
                <w:color w:val="000000"/>
                <w:sz w:val="27"/>
                <w:szCs w:val="27"/>
                <w:lang w:val="ru-RU" w:eastAsia="en-US"/>
              </w:rPr>
            </w:pPr>
            <w:r w:rsidRPr="00F1304A">
              <w:t>zone d'excavation  du disque du nerf optique ;</w:t>
            </w:r>
          </w:p>
        </w:tc>
      </w:tr>
      <w:tr w:rsidR="00205A02" w14:paraId="4F90FBE2"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0CA606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E148A8"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3AD0475" w14:textId="4C53FAE6" w:rsidR="00205A02" w:rsidRDefault="00205A02">
            <w:pPr>
              <w:spacing w:line="276" w:lineRule="auto"/>
              <w:rPr>
                <w:color w:val="000000"/>
                <w:sz w:val="27"/>
                <w:szCs w:val="27"/>
                <w:lang w:eastAsia="en-US"/>
              </w:rPr>
            </w:pPr>
            <w:r w:rsidRPr="00F1304A">
              <w:t>l'acuité visuelle ;</w:t>
            </w:r>
          </w:p>
        </w:tc>
      </w:tr>
      <w:tr w:rsidR="00205A02" w14:paraId="0B963069"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081BDEDA" w14:textId="77777777" w:rsidR="00205A02" w:rsidRDefault="00205A02">
            <w:pPr>
              <w:spacing w:line="276" w:lineRule="auto"/>
              <w:jc w:val="center"/>
              <w:rPr>
                <w:szCs w:val="24"/>
                <w:lang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410B31"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5720E8" w14:textId="77777777" w:rsidR="00205A02" w:rsidRDefault="00205A02">
            <w:pPr>
              <w:spacing w:line="276" w:lineRule="auto"/>
              <w:rPr>
                <w:color w:val="000000"/>
                <w:sz w:val="27"/>
                <w:szCs w:val="27"/>
                <w:lang w:eastAsia="en-US"/>
              </w:rPr>
            </w:pPr>
          </w:p>
        </w:tc>
      </w:tr>
      <w:tr w:rsidR="00205A02" w:rsidRPr="001349A1" w14:paraId="07618A8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BCBF49A"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738438" w14:textId="77777777" w:rsidR="00205A02" w:rsidRPr="0040263C" w:rsidRDefault="00205A02">
            <w:pPr>
              <w:spacing w:line="276" w:lineRule="auto"/>
              <w:jc w:val="center"/>
              <w:rPr>
                <w:szCs w:val="24"/>
                <w:lang w:eastAsia="en-US"/>
              </w:rPr>
            </w:pPr>
            <w:r>
              <w:rPr>
                <w:szCs w:val="24"/>
                <w:lang w:eastAsia="en-US"/>
              </w:rPr>
              <w:t>403</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A4551A" w14:textId="767198BD" w:rsidR="00205A02" w:rsidRDefault="00205A02">
            <w:pPr>
              <w:spacing w:line="276" w:lineRule="auto"/>
              <w:rPr>
                <w:b/>
                <w:bCs/>
                <w:color w:val="000000"/>
                <w:sz w:val="27"/>
                <w:szCs w:val="27"/>
                <w:lang w:val="ru-RU" w:eastAsia="en-US"/>
              </w:rPr>
            </w:pPr>
            <w:r w:rsidRPr="00F1304A">
              <w:t>Limite supérieure de la norme de pression intraoculaire mesurée avec le tonomètre McLakov :</w:t>
            </w:r>
          </w:p>
        </w:tc>
      </w:tr>
      <w:tr w:rsidR="00205A02" w14:paraId="71F19049"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40D47B2"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8456E6"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068A3A" w14:textId="5D01F1D8" w:rsidR="00205A02" w:rsidRDefault="00205A02">
            <w:pPr>
              <w:spacing w:line="276" w:lineRule="auto"/>
              <w:rPr>
                <w:color w:val="000000"/>
                <w:sz w:val="27"/>
                <w:szCs w:val="27"/>
                <w:lang w:eastAsia="en-US"/>
              </w:rPr>
            </w:pPr>
            <w:r w:rsidRPr="00F1304A">
              <w:t>26 mmrt ;</w:t>
            </w:r>
          </w:p>
        </w:tc>
      </w:tr>
      <w:tr w:rsidR="00205A02" w14:paraId="68D2D8F6"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B3929B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025295"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26F6B1" w14:textId="78B8D1CB" w:rsidR="00205A02" w:rsidRDefault="00205A02">
            <w:pPr>
              <w:spacing w:line="276" w:lineRule="auto"/>
              <w:rPr>
                <w:color w:val="000000"/>
                <w:sz w:val="27"/>
                <w:szCs w:val="27"/>
                <w:lang w:eastAsia="en-US"/>
              </w:rPr>
            </w:pPr>
            <w:r w:rsidRPr="00F1304A">
              <w:t>22 mmHg Art ;</w:t>
            </w:r>
          </w:p>
        </w:tc>
      </w:tr>
      <w:tr w:rsidR="00205A02" w14:paraId="7A52140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BDA4E7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008000"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3B3AF9" w14:textId="16EEAC44" w:rsidR="00205A02" w:rsidRDefault="00205A02">
            <w:pPr>
              <w:spacing w:line="276" w:lineRule="auto"/>
              <w:rPr>
                <w:color w:val="000000"/>
                <w:sz w:val="27"/>
                <w:szCs w:val="27"/>
                <w:lang w:eastAsia="en-US"/>
              </w:rPr>
            </w:pPr>
            <w:r w:rsidRPr="00F1304A">
              <w:t>20 mmHg ;</w:t>
            </w:r>
          </w:p>
        </w:tc>
      </w:tr>
      <w:tr w:rsidR="00205A02" w14:paraId="5B820D8E"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9D8723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A31D85"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B05A38" w14:textId="66C80667" w:rsidR="00205A02" w:rsidRDefault="00205A02">
            <w:pPr>
              <w:spacing w:line="276" w:lineRule="auto"/>
              <w:rPr>
                <w:color w:val="000000"/>
                <w:sz w:val="27"/>
                <w:szCs w:val="27"/>
                <w:lang w:eastAsia="en-US"/>
              </w:rPr>
            </w:pPr>
            <w:r w:rsidRPr="00F1304A">
              <w:t>28 mmHg ;</w:t>
            </w:r>
          </w:p>
        </w:tc>
      </w:tr>
      <w:tr w:rsidR="00205A02" w14:paraId="4C0266EB"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274EDA21"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12D9CA"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939DDE5" w14:textId="77777777" w:rsidR="00205A02" w:rsidRDefault="00205A02">
            <w:pPr>
              <w:spacing w:line="276" w:lineRule="auto"/>
              <w:rPr>
                <w:color w:val="000000"/>
                <w:sz w:val="27"/>
                <w:szCs w:val="27"/>
                <w:lang w:eastAsia="en-US"/>
              </w:rPr>
            </w:pPr>
          </w:p>
        </w:tc>
      </w:tr>
      <w:tr w:rsidR="00205A02" w:rsidRPr="001349A1" w14:paraId="681107A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3331F37"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412C4A" w14:textId="77777777" w:rsidR="00205A02" w:rsidRPr="0040263C" w:rsidRDefault="00205A02">
            <w:pPr>
              <w:spacing w:line="276" w:lineRule="auto"/>
              <w:jc w:val="center"/>
              <w:rPr>
                <w:szCs w:val="24"/>
                <w:lang w:eastAsia="en-US"/>
              </w:rPr>
            </w:pPr>
            <w:r>
              <w:rPr>
                <w:szCs w:val="24"/>
                <w:lang w:eastAsia="en-US"/>
              </w:rPr>
              <w:t>404</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4CEC45" w14:textId="017447BB" w:rsidR="00205A02" w:rsidRDefault="00205A02">
            <w:pPr>
              <w:spacing w:line="276" w:lineRule="auto"/>
              <w:rPr>
                <w:b/>
                <w:bCs/>
                <w:color w:val="000000"/>
                <w:sz w:val="27"/>
                <w:szCs w:val="27"/>
                <w:lang w:val="ru-RU" w:eastAsia="en-US"/>
              </w:rPr>
            </w:pPr>
            <w:r w:rsidRPr="00F1304A">
              <w:t>Limite supérieure de la pression intraoculaire réelle :</w:t>
            </w:r>
          </w:p>
        </w:tc>
      </w:tr>
      <w:tr w:rsidR="00205A02" w14:paraId="74C92693"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05F83C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4F8200"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3AF4AB" w14:textId="77A4BDE1" w:rsidR="00205A02" w:rsidRDefault="00205A02">
            <w:pPr>
              <w:spacing w:line="276" w:lineRule="auto"/>
              <w:rPr>
                <w:color w:val="000000"/>
                <w:sz w:val="27"/>
                <w:szCs w:val="27"/>
                <w:lang w:eastAsia="en-US"/>
              </w:rPr>
            </w:pPr>
            <w:r w:rsidRPr="00F1304A">
              <w:t> 17 mmHg ; 21mmHg ; 25 mmHg ; 19 mmHg</w:t>
            </w:r>
          </w:p>
        </w:tc>
      </w:tr>
      <w:tr w:rsidR="00205A02" w14:paraId="15DAE7DD"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3D9C92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074286"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8FE897" w14:textId="06155182" w:rsidR="00205A02" w:rsidRDefault="00205A02">
            <w:pPr>
              <w:spacing w:line="276" w:lineRule="auto"/>
              <w:rPr>
                <w:color w:val="000000"/>
                <w:sz w:val="27"/>
                <w:szCs w:val="27"/>
                <w:lang w:eastAsia="en-US"/>
              </w:rPr>
            </w:pPr>
          </w:p>
        </w:tc>
      </w:tr>
      <w:tr w:rsidR="00205A02" w14:paraId="3670773E"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9FDB84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92DE45"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65E78A" w14:textId="3158417E" w:rsidR="00205A02" w:rsidRDefault="00205A02">
            <w:pPr>
              <w:spacing w:line="276" w:lineRule="auto"/>
              <w:rPr>
                <w:color w:val="000000"/>
                <w:sz w:val="27"/>
                <w:szCs w:val="27"/>
                <w:lang w:eastAsia="en-US"/>
              </w:rPr>
            </w:pPr>
            <w:r w:rsidRPr="00F1304A">
              <w:t>404. Les limites inférieures du taux de résiliation (C) sont :</w:t>
            </w:r>
          </w:p>
        </w:tc>
      </w:tr>
      <w:tr w:rsidR="00205A02" w14:paraId="7DD44F03"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39B64C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753B25"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6ADE05" w14:textId="0E486CA5" w:rsidR="00205A02" w:rsidRDefault="00205A02">
            <w:pPr>
              <w:spacing w:line="276" w:lineRule="auto"/>
              <w:rPr>
                <w:color w:val="000000"/>
                <w:sz w:val="27"/>
                <w:szCs w:val="27"/>
                <w:lang w:eastAsia="en-US"/>
              </w:rPr>
            </w:pPr>
            <w:r w:rsidRPr="00F1304A">
              <w:t>0,13 mm (mmHg) min ;</w:t>
            </w:r>
          </w:p>
        </w:tc>
      </w:tr>
      <w:tr w:rsidR="00205A02" w14:paraId="064BBF65"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54E82731"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345B70"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8A4D352" w14:textId="0B7CB0C3" w:rsidR="00205A02" w:rsidRDefault="00205A02">
            <w:pPr>
              <w:spacing w:line="276" w:lineRule="auto"/>
              <w:rPr>
                <w:color w:val="000000"/>
                <w:sz w:val="27"/>
                <w:szCs w:val="27"/>
                <w:lang w:eastAsia="en-US"/>
              </w:rPr>
            </w:pPr>
            <w:r w:rsidRPr="00F1304A">
              <w:t>0,20 mm (mmS Hg) min ;</w:t>
            </w:r>
          </w:p>
        </w:tc>
      </w:tr>
      <w:tr w:rsidR="00205A02" w:rsidRPr="001349A1" w14:paraId="1D1D51F1"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2FA2790"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CC76AF" w14:textId="77777777" w:rsidR="00205A02" w:rsidRPr="0040263C" w:rsidRDefault="00205A02">
            <w:pPr>
              <w:spacing w:line="276" w:lineRule="auto"/>
              <w:jc w:val="center"/>
              <w:rPr>
                <w:szCs w:val="24"/>
                <w:lang w:eastAsia="en-US"/>
              </w:rPr>
            </w:pPr>
            <w:r>
              <w:rPr>
                <w:szCs w:val="24"/>
                <w:lang w:eastAsia="en-US"/>
              </w:rPr>
              <w:t>405</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F1FA54" w14:textId="18931A2C" w:rsidR="00205A02" w:rsidRDefault="00205A02">
            <w:pPr>
              <w:spacing w:line="276" w:lineRule="auto"/>
              <w:rPr>
                <w:b/>
                <w:bCs/>
                <w:color w:val="000000"/>
                <w:sz w:val="27"/>
                <w:szCs w:val="27"/>
                <w:lang w:val="ru-RU" w:eastAsia="en-US"/>
              </w:rPr>
            </w:pPr>
            <w:r w:rsidRPr="00F1304A">
              <w:t>0,17 mm (mmHg) min.</w:t>
            </w:r>
          </w:p>
        </w:tc>
      </w:tr>
      <w:tr w:rsidR="00205A02" w:rsidRPr="001349A1" w14:paraId="0E7914B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8DD53D6"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E5DE95"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98C98D" w14:textId="5E5FD68F" w:rsidR="00205A02" w:rsidRDefault="00205A02">
            <w:pPr>
              <w:spacing w:line="276" w:lineRule="auto"/>
              <w:rPr>
                <w:color w:val="000000"/>
                <w:sz w:val="27"/>
                <w:szCs w:val="27"/>
                <w:lang w:val="ru-RU" w:eastAsia="en-US"/>
              </w:rPr>
            </w:pPr>
          </w:p>
        </w:tc>
      </w:tr>
      <w:tr w:rsidR="00205A02" w:rsidRPr="001349A1" w14:paraId="4F8BFD9A"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61D93C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BB9342"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0D33E1" w14:textId="1DB71E38" w:rsidR="00205A02" w:rsidRDefault="00205A02">
            <w:pPr>
              <w:spacing w:line="276" w:lineRule="auto"/>
              <w:rPr>
                <w:color w:val="000000"/>
                <w:sz w:val="27"/>
                <w:szCs w:val="27"/>
                <w:lang w:val="ru-RU" w:eastAsia="en-US"/>
              </w:rPr>
            </w:pPr>
          </w:p>
        </w:tc>
      </w:tr>
      <w:tr w:rsidR="00205A02" w:rsidRPr="001349A1" w14:paraId="185A0B20"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88CE5F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604B71"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3B05CA" w14:textId="7B2F12D4" w:rsidR="00205A02" w:rsidRDefault="00205A02">
            <w:pPr>
              <w:spacing w:line="276" w:lineRule="auto"/>
              <w:rPr>
                <w:color w:val="000000"/>
                <w:sz w:val="27"/>
                <w:szCs w:val="27"/>
                <w:lang w:val="ru-RU" w:eastAsia="en-US"/>
              </w:rPr>
            </w:pPr>
            <w:r w:rsidRPr="00F1304A">
              <w:t>Le champ de vision au stade initial du glaucome primaire est réduit :</w:t>
            </w:r>
          </w:p>
        </w:tc>
      </w:tr>
      <w:tr w:rsidR="00205A02" w14:paraId="789661B3"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1697DF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11BD60"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E9AED81" w14:textId="57F24AA5" w:rsidR="00205A02" w:rsidRDefault="00205A02">
            <w:pPr>
              <w:spacing w:line="276" w:lineRule="auto"/>
              <w:rPr>
                <w:color w:val="000000"/>
                <w:sz w:val="27"/>
                <w:szCs w:val="27"/>
                <w:lang w:eastAsia="en-US"/>
              </w:rPr>
            </w:pPr>
            <w:r w:rsidRPr="00F1304A">
              <w:t>non restreint</w:t>
            </w:r>
          </w:p>
        </w:tc>
      </w:tr>
      <w:tr w:rsidR="00205A02" w14:paraId="24A89B96"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3C2F0930"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804556" w14:textId="77777777" w:rsidR="00205A02" w:rsidRDefault="00205A02">
            <w:pPr>
              <w:spacing w:line="276" w:lineRule="auto"/>
              <w:jc w:val="center"/>
              <w:rPr>
                <w:szCs w:val="24"/>
                <w:lang w:val="ru-RU" w:eastAsia="en-US"/>
              </w:rPr>
            </w:pPr>
            <w:r>
              <w:rPr>
                <w:szCs w:val="24"/>
                <w:lang w:val="ru-RU" w:eastAsia="en-US"/>
              </w:rPr>
              <w:t>Д</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AF0D859" w14:textId="0526910F" w:rsidR="00205A02" w:rsidRDefault="00205A02">
            <w:pPr>
              <w:spacing w:line="276" w:lineRule="auto"/>
              <w:rPr>
                <w:color w:val="000000"/>
                <w:sz w:val="27"/>
                <w:szCs w:val="27"/>
                <w:lang w:eastAsia="en-US"/>
              </w:rPr>
            </w:pPr>
            <w:r w:rsidRPr="00F1304A">
              <w:t>jusqu'à 20  ;</w:t>
            </w:r>
          </w:p>
        </w:tc>
      </w:tr>
      <w:tr w:rsidR="00205A02" w:rsidRPr="001349A1" w14:paraId="4BA4D880"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3658761"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0795CB" w14:textId="77777777" w:rsidR="00205A02" w:rsidRPr="0040263C" w:rsidRDefault="00205A02">
            <w:pPr>
              <w:spacing w:line="276" w:lineRule="auto"/>
              <w:jc w:val="center"/>
              <w:rPr>
                <w:szCs w:val="24"/>
                <w:lang w:eastAsia="en-US"/>
              </w:rPr>
            </w:pPr>
            <w:r>
              <w:rPr>
                <w:szCs w:val="24"/>
                <w:lang w:eastAsia="en-US"/>
              </w:rPr>
              <w:t>406</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0A4278" w14:textId="5A523F1B" w:rsidR="00205A02" w:rsidRDefault="00205A02">
            <w:pPr>
              <w:spacing w:line="276" w:lineRule="auto"/>
              <w:rPr>
                <w:b/>
                <w:bCs/>
                <w:color w:val="000000"/>
                <w:sz w:val="27"/>
                <w:szCs w:val="27"/>
                <w:lang w:val="ru-RU" w:eastAsia="en-US"/>
              </w:rPr>
            </w:pPr>
            <w:r w:rsidRPr="00F1304A">
              <w:t>jusqu'à 10 ;</w:t>
            </w:r>
          </w:p>
        </w:tc>
      </w:tr>
      <w:tr w:rsidR="00205A02" w14:paraId="60BD1D0A"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E12775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796ACB"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02E94D" w14:textId="17D0294C" w:rsidR="00205A02" w:rsidRDefault="00205A02">
            <w:pPr>
              <w:spacing w:line="276" w:lineRule="auto"/>
              <w:rPr>
                <w:color w:val="000000"/>
                <w:sz w:val="27"/>
                <w:szCs w:val="27"/>
                <w:lang w:eastAsia="en-US"/>
              </w:rPr>
            </w:pPr>
            <w:r w:rsidRPr="00F1304A">
              <w:t>jusqu'à 5 ;</w:t>
            </w:r>
          </w:p>
        </w:tc>
      </w:tr>
      <w:tr w:rsidR="00205A02" w14:paraId="28D75624"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2100251"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35B6AA"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AD7E68" w14:textId="27CD011B" w:rsidR="00205A02" w:rsidRDefault="00205A02">
            <w:pPr>
              <w:spacing w:line="276" w:lineRule="auto"/>
              <w:rPr>
                <w:color w:val="000000"/>
                <w:sz w:val="27"/>
                <w:szCs w:val="27"/>
                <w:lang w:eastAsia="en-US"/>
              </w:rPr>
            </w:pPr>
          </w:p>
        </w:tc>
      </w:tr>
      <w:tr w:rsidR="00205A02" w14:paraId="36A72CA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8106E4E"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648E43"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B277B6" w14:textId="4ABA6ED2" w:rsidR="00205A02" w:rsidRDefault="00205A02">
            <w:pPr>
              <w:spacing w:line="276" w:lineRule="auto"/>
              <w:rPr>
                <w:color w:val="000000"/>
                <w:sz w:val="27"/>
                <w:szCs w:val="27"/>
                <w:lang w:eastAsia="en-US"/>
              </w:rPr>
            </w:pPr>
            <w:r w:rsidRPr="00F1304A">
              <w:t>Types de fluctuations quotidiennes de la pression oculaire :</w:t>
            </w:r>
          </w:p>
        </w:tc>
      </w:tr>
      <w:tr w:rsidR="00205A02" w14:paraId="23D7361D"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668CA9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314ED0"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A94560" w14:textId="71F35461" w:rsidR="00205A02" w:rsidRDefault="00205A02">
            <w:pPr>
              <w:spacing w:line="276" w:lineRule="auto"/>
              <w:rPr>
                <w:color w:val="000000"/>
                <w:sz w:val="27"/>
                <w:szCs w:val="27"/>
                <w:lang w:eastAsia="en-US"/>
              </w:rPr>
            </w:pPr>
            <w:r w:rsidRPr="00F1304A">
              <w:t>tous les types mentionnés ci-dessus.</w:t>
            </w:r>
          </w:p>
        </w:tc>
      </w:tr>
      <w:tr w:rsidR="00205A02" w14:paraId="15D660DF"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1243BFE5"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256100"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107084D" w14:textId="1EF90041" w:rsidR="00205A02" w:rsidRDefault="00205A02">
            <w:pPr>
              <w:spacing w:line="276" w:lineRule="auto"/>
              <w:rPr>
                <w:color w:val="000000"/>
                <w:sz w:val="27"/>
                <w:szCs w:val="27"/>
                <w:lang w:eastAsia="en-US"/>
              </w:rPr>
            </w:pPr>
            <w:r w:rsidRPr="00F1304A">
              <w:t xml:space="preserve"> du matin ;</w:t>
            </w:r>
          </w:p>
        </w:tc>
      </w:tr>
      <w:tr w:rsidR="00205A02" w:rsidRPr="001349A1" w14:paraId="55554A32"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C4EF7E4" w14:textId="77777777" w:rsidR="00205A02" w:rsidRDefault="00205A02">
            <w:pPr>
              <w:spacing w:line="276" w:lineRule="auto"/>
              <w:jc w:val="center"/>
              <w:rPr>
                <w:szCs w:val="24"/>
                <w:lang w:val="ru-RU" w:eastAsia="en-US"/>
              </w:rPr>
            </w:pPr>
            <w:r>
              <w:rPr>
                <w:szCs w:val="24"/>
                <w:lang w:val="ru-RU" w:eastAsia="en-US"/>
              </w:rPr>
              <w:lastRenderedPageBreak/>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88DE76" w14:textId="77777777" w:rsidR="00205A02" w:rsidRPr="0040263C" w:rsidRDefault="00205A02">
            <w:pPr>
              <w:spacing w:line="276" w:lineRule="auto"/>
              <w:jc w:val="center"/>
              <w:rPr>
                <w:szCs w:val="24"/>
                <w:lang w:eastAsia="en-US"/>
              </w:rPr>
            </w:pPr>
            <w:r>
              <w:rPr>
                <w:szCs w:val="24"/>
                <w:lang w:eastAsia="en-US"/>
              </w:rPr>
              <w:t>407</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CB3FA5" w14:textId="72359AB5" w:rsidR="00205A02" w:rsidRDefault="00205A02">
            <w:pPr>
              <w:spacing w:line="276" w:lineRule="auto"/>
              <w:rPr>
                <w:b/>
                <w:bCs/>
                <w:color w:val="000000"/>
                <w:sz w:val="27"/>
                <w:szCs w:val="27"/>
                <w:lang w:val="ru-RU" w:eastAsia="en-US"/>
              </w:rPr>
            </w:pPr>
            <w:r w:rsidRPr="00F1304A">
              <w:t xml:space="preserve"> soirée ;</w:t>
            </w:r>
          </w:p>
        </w:tc>
      </w:tr>
      <w:tr w:rsidR="00205A02" w14:paraId="43102F6D"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40C5547"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305AF6"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1E64DC" w14:textId="1168FE4A" w:rsidR="00205A02" w:rsidRDefault="00205A02">
            <w:pPr>
              <w:spacing w:line="276" w:lineRule="auto"/>
              <w:rPr>
                <w:color w:val="000000"/>
                <w:sz w:val="27"/>
                <w:szCs w:val="27"/>
                <w:lang w:eastAsia="en-US"/>
              </w:rPr>
            </w:pPr>
            <w:r w:rsidRPr="00F1304A">
              <w:t xml:space="preserve"> de jour ;</w:t>
            </w:r>
          </w:p>
        </w:tc>
      </w:tr>
      <w:tr w:rsidR="00205A02" w14:paraId="18A11E93"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EF84AD4"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5B85DF"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2BBA91" w14:textId="03F01A54" w:rsidR="00205A02" w:rsidRDefault="00205A02">
            <w:pPr>
              <w:spacing w:line="276" w:lineRule="auto"/>
              <w:rPr>
                <w:color w:val="000000"/>
                <w:sz w:val="27"/>
                <w:szCs w:val="27"/>
                <w:lang w:eastAsia="en-US"/>
              </w:rPr>
            </w:pPr>
          </w:p>
        </w:tc>
      </w:tr>
      <w:tr w:rsidR="00205A02" w14:paraId="464D8F38"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81EB55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1F661B"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9CE6C2" w14:textId="749E5490" w:rsidR="00205A02" w:rsidRDefault="00205A02">
            <w:pPr>
              <w:spacing w:line="276" w:lineRule="auto"/>
              <w:rPr>
                <w:color w:val="000000"/>
                <w:sz w:val="27"/>
                <w:szCs w:val="27"/>
                <w:lang w:eastAsia="en-US"/>
              </w:rPr>
            </w:pPr>
            <w:r w:rsidRPr="00F1304A">
              <w:t>Les tests de charge ne sont pas utilisés pour le diagnostic précoce du glaucome à angle fermé :</w:t>
            </w:r>
          </w:p>
        </w:tc>
      </w:tr>
      <w:tr w:rsidR="00205A02" w14:paraId="75B679C6"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87C4304"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23CAF7"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2E4FC0" w14:textId="38F691F6" w:rsidR="00205A02" w:rsidRDefault="00205A02">
            <w:pPr>
              <w:spacing w:line="276" w:lineRule="auto"/>
              <w:rPr>
                <w:color w:val="000000"/>
                <w:sz w:val="27"/>
                <w:szCs w:val="27"/>
                <w:lang w:eastAsia="en-US"/>
              </w:rPr>
            </w:pPr>
            <w:r w:rsidRPr="00F1304A">
              <w:t>échantillon aqueux</w:t>
            </w:r>
          </w:p>
        </w:tc>
      </w:tr>
      <w:tr w:rsidR="00205A02" w14:paraId="5B426520"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746A9909"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7DF511"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32F5E53" w14:textId="664A4CAD" w:rsidR="00205A02" w:rsidRDefault="00205A02">
            <w:pPr>
              <w:spacing w:line="276" w:lineRule="auto"/>
              <w:rPr>
                <w:color w:val="000000"/>
                <w:sz w:val="27"/>
                <w:szCs w:val="27"/>
                <w:lang w:eastAsia="en-US"/>
              </w:rPr>
            </w:pPr>
            <w:r w:rsidRPr="00F1304A">
              <w:t>mydriatique ;</w:t>
            </w:r>
          </w:p>
        </w:tc>
      </w:tr>
      <w:tr w:rsidR="00205A02" w:rsidRPr="001349A1" w14:paraId="6A46F28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D2E67B3"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4D0729" w14:textId="77777777" w:rsidR="00205A02" w:rsidRPr="0040263C" w:rsidRDefault="00205A02">
            <w:pPr>
              <w:spacing w:line="276" w:lineRule="auto"/>
              <w:jc w:val="center"/>
              <w:rPr>
                <w:szCs w:val="24"/>
                <w:lang w:eastAsia="en-US"/>
              </w:rPr>
            </w:pPr>
            <w:r>
              <w:rPr>
                <w:szCs w:val="24"/>
                <w:lang w:eastAsia="en-US"/>
              </w:rPr>
              <w:t>408</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186E29" w14:textId="1C6579D2" w:rsidR="00205A02" w:rsidRDefault="00205A02">
            <w:pPr>
              <w:spacing w:line="276" w:lineRule="auto"/>
              <w:rPr>
                <w:b/>
                <w:bCs/>
                <w:color w:val="000000"/>
                <w:sz w:val="27"/>
                <w:szCs w:val="27"/>
                <w:lang w:val="ru-RU" w:eastAsia="en-US"/>
              </w:rPr>
            </w:pPr>
            <w:r w:rsidRPr="00F1304A">
              <w:t>Échantillon positionnel des hymes ;</w:t>
            </w:r>
          </w:p>
        </w:tc>
      </w:tr>
      <w:tr w:rsidR="00205A02" w14:paraId="46015A8E"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ED445B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8381A7"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11CD65" w14:textId="0939471B" w:rsidR="00205A02" w:rsidRDefault="00205A02">
            <w:pPr>
              <w:spacing w:line="276" w:lineRule="auto"/>
              <w:rPr>
                <w:color w:val="000000"/>
                <w:sz w:val="27"/>
                <w:szCs w:val="27"/>
                <w:lang w:eastAsia="en-US"/>
              </w:rPr>
            </w:pPr>
            <w:r w:rsidRPr="00F1304A">
              <w:t>échantillon de compression de l'anneau postérieur ;</w:t>
            </w:r>
          </w:p>
        </w:tc>
      </w:tr>
      <w:tr w:rsidR="00205A02" w14:paraId="26AF65FE"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CFBE2A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3261A8"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D926B8" w14:textId="75699585" w:rsidR="00205A02" w:rsidRDefault="00205A02">
            <w:pPr>
              <w:spacing w:line="276" w:lineRule="auto"/>
              <w:rPr>
                <w:color w:val="000000"/>
                <w:sz w:val="27"/>
                <w:szCs w:val="27"/>
                <w:lang w:eastAsia="en-US"/>
              </w:rPr>
            </w:pPr>
          </w:p>
        </w:tc>
      </w:tr>
      <w:tr w:rsidR="00205A02" w14:paraId="45D2340D"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1E89292"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4BC7F3"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42981B" w14:textId="278310CB" w:rsidR="00205A02" w:rsidRDefault="00205A02">
            <w:pPr>
              <w:spacing w:line="276" w:lineRule="auto"/>
              <w:rPr>
                <w:color w:val="000000"/>
                <w:sz w:val="27"/>
                <w:szCs w:val="27"/>
                <w:lang w:eastAsia="en-US"/>
              </w:rPr>
            </w:pPr>
            <w:r w:rsidRPr="00F1304A">
              <w:t>La production d'humidité aqueuse est effectuée :</w:t>
            </w:r>
          </w:p>
        </w:tc>
      </w:tr>
      <w:tr w:rsidR="00205A02" w14:paraId="07007909"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C23B476"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CECF42"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F20040" w14:textId="1A02A485" w:rsidR="00205A02" w:rsidRDefault="00205A02">
            <w:pPr>
              <w:spacing w:line="276" w:lineRule="auto"/>
              <w:rPr>
                <w:color w:val="000000"/>
                <w:sz w:val="27"/>
                <w:szCs w:val="27"/>
                <w:lang w:eastAsia="en-US"/>
              </w:rPr>
            </w:pPr>
            <w:r w:rsidRPr="00F1304A">
              <w:t>les ramifications du corps ciliaire ;</w:t>
            </w:r>
          </w:p>
        </w:tc>
      </w:tr>
      <w:tr w:rsidR="00205A02" w14:paraId="1A2A1097"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38300352"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FC2B58"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9179E8A" w14:textId="726E3471" w:rsidR="00205A02" w:rsidRDefault="00205A02">
            <w:pPr>
              <w:spacing w:line="276" w:lineRule="auto"/>
              <w:rPr>
                <w:color w:val="000000"/>
                <w:sz w:val="27"/>
                <w:szCs w:val="27"/>
                <w:lang w:eastAsia="en-US"/>
              </w:rPr>
            </w:pPr>
            <w:r w:rsidRPr="00F1304A">
              <w:t>dans la partie plate du corps ciliaire ; dans le corps ciliaire.</w:t>
            </w:r>
          </w:p>
        </w:tc>
      </w:tr>
      <w:tr w:rsidR="00205A02" w14:paraId="687FC2A9"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ACB3F74"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4E33BC" w14:textId="77777777" w:rsidR="00205A02" w:rsidRDefault="00205A02" w:rsidP="0040263C">
            <w:pPr>
              <w:spacing w:line="276" w:lineRule="auto"/>
              <w:jc w:val="center"/>
              <w:rPr>
                <w:szCs w:val="24"/>
                <w:lang w:val="ru-RU" w:eastAsia="en-US"/>
              </w:rPr>
            </w:pPr>
            <w:r>
              <w:rPr>
                <w:szCs w:val="24"/>
                <w:lang w:eastAsia="en-US"/>
              </w:rPr>
              <w:t>409</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239108" w14:textId="6495363A" w:rsidR="00205A02" w:rsidRDefault="00205A02">
            <w:pPr>
              <w:spacing w:line="276" w:lineRule="auto"/>
              <w:rPr>
                <w:color w:val="000000"/>
                <w:sz w:val="27"/>
                <w:szCs w:val="27"/>
                <w:lang w:eastAsia="en-US"/>
              </w:rPr>
            </w:pPr>
            <w:r w:rsidRPr="00F1304A">
              <w:t>l'épithélium de l'iris ;</w:t>
            </w:r>
          </w:p>
        </w:tc>
      </w:tr>
      <w:tr w:rsidR="00205A02" w14:paraId="687AE98A"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85BB6AC"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7B9FD4"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AF5C76" w14:textId="1383C1CA" w:rsidR="00205A02" w:rsidRDefault="00205A02">
            <w:pPr>
              <w:spacing w:line="276" w:lineRule="auto"/>
              <w:rPr>
                <w:color w:val="000000"/>
                <w:sz w:val="27"/>
                <w:szCs w:val="27"/>
                <w:lang w:eastAsia="en-US"/>
              </w:rPr>
            </w:pPr>
            <w:r w:rsidRPr="00F1304A">
              <w:t>toutes les structures mentionnées ci-dessus.</w:t>
            </w:r>
          </w:p>
        </w:tc>
      </w:tr>
      <w:tr w:rsidR="00205A02" w:rsidRPr="001349A1" w14:paraId="72AD8F7C"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E5E48B2"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17AE48"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85BCED" w14:textId="40AE219F" w:rsidR="00205A02" w:rsidRDefault="00205A02">
            <w:pPr>
              <w:spacing w:line="276" w:lineRule="auto"/>
              <w:rPr>
                <w:color w:val="000000"/>
                <w:sz w:val="27"/>
                <w:szCs w:val="27"/>
                <w:lang w:val="ru-RU" w:eastAsia="en-US"/>
              </w:rPr>
            </w:pPr>
          </w:p>
        </w:tc>
      </w:tr>
      <w:tr w:rsidR="00205A02" w14:paraId="1FF90C46"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7667B84"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9D26FC"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ED5596" w14:textId="60FA1371" w:rsidR="00205A02" w:rsidRDefault="00205A02">
            <w:pPr>
              <w:spacing w:line="276" w:lineRule="auto"/>
              <w:rPr>
                <w:color w:val="000000"/>
                <w:sz w:val="27"/>
                <w:szCs w:val="27"/>
                <w:lang w:eastAsia="en-US"/>
              </w:rPr>
            </w:pPr>
            <w:r w:rsidRPr="00F1304A">
              <w:t>Le blocage de l'angle de la chambre antérieure peut être causé :</w:t>
            </w:r>
          </w:p>
        </w:tc>
      </w:tr>
      <w:tr w:rsidR="00205A02" w14:paraId="5971241A"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058A1E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488FAC"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BC8CC5" w14:textId="53697FFB" w:rsidR="00205A02" w:rsidRDefault="00205A02">
            <w:pPr>
              <w:spacing w:line="276" w:lineRule="auto"/>
              <w:rPr>
                <w:color w:val="000000"/>
                <w:sz w:val="27"/>
                <w:szCs w:val="27"/>
                <w:lang w:eastAsia="en-US"/>
              </w:rPr>
            </w:pPr>
            <w:r w:rsidRPr="00F1304A">
              <w:t>tout ce qui précède.</w:t>
            </w:r>
          </w:p>
        </w:tc>
      </w:tr>
      <w:tr w:rsidR="00205A02" w14:paraId="084702DA"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6482DEAC" w14:textId="77777777" w:rsidR="00205A02" w:rsidRDefault="00205A02">
            <w:pPr>
              <w:spacing w:line="276" w:lineRule="auto"/>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A5558A"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0CF3592" w14:textId="115F9DEC" w:rsidR="00205A02" w:rsidRDefault="00205A02">
            <w:pPr>
              <w:spacing w:line="276" w:lineRule="auto"/>
              <w:rPr>
                <w:color w:val="000000"/>
                <w:sz w:val="27"/>
                <w:szCs w:val="27"/>
                <w:lang w:eastAsia="en-US"/>
              </w:rPr>
            </w:pPr>
            <w:r w:rsidRPr="00F1304A">
              <w:t xml:space="preserve"> iris ;</w:t>
            </w:r>
          </w:p>
        </w:tc>
      </w:tr>
      <w:tr w:rsidR="00205A02" w:rsidRPr="001349A1" w14:paraId="5EADB5B4"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7450C62"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F8E55E" w14:textId="77777777" w:rsidR="00205A02" w:rsidRDefault="00205A02">
            <w:pPr>
              <w:spacing w:line="276" w:lineRule="auto"/>
              <w:jc w:val="center"/>
              <w:rPr>
                <w:szCs w:val="24"/>
                <w:lang w:val="ru-RU" w:eastAsia="en-US"/>
              </w:rPr>
            </w:pPr>
            <w:r>
              <w:rPr>
                <w:szCs w:val="24"/>
                <w:lang w:eastAsia="en-US"/>
              </w:rPr>
              <w:t>4</w:t>
            </w:r>
            <w:r>
              <w:rPr>
                <w:szCs w:val="24"/>
                <w:lang w:val="ru-RU" w:eastAsia="en-US"/>
              </w:rPr>
              <w:t>10</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8411DA" w14:textId="7D626BE5" w:rsidR="00205A02" w:rsidRDefault="00205A02">
            <w:pPr>
              <w:spacing w:line="276" w:lineRule="auto"/>
              <w:rPr>
                <w:b/>
                <w:bCs/>
                <w:color w:val="000000"/>
                <w:sz w:val="27"/>
                <w:szCs w:val="27"/>
                <w:lang w:val="ru-RU" w:eastAsia="en-US"/>
              </w:rPr>
            </w:pPr>
            <w:r w:rsidRPr="00F1304A">
              <w:t>par des vaisseaux nouvellement formés ;</w:t>
            </w:r>
          </w:p>
        </w:tc>
      </w:tr>
      <w:tr w:rsidR="00205A02" w14:paraId="312D8021"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920AE9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D73F96"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AF17B7" w14:textId="72C536C8" w:rsidR="00205A02" w:rsidRDefault="00205A02">
            <w:pPr>
              <w:spacing w:line="276" w:lineRule="auto"/>
              <w:rPr>
                <w:color w:val="000000"/>
                <w:sz w:val="27"/>
                <w:szCs w:val="27"/>
                <w:lang w:eastAsia="en-US"/>
              </w:rPr>
            </w:pPr>
            <w:r w:rsidRPr="00F1304A">
              <w:t> par le sang ;</w:t>
            </w:r>
          </w:p>
        </w:tc>
      </w:tr>
      <w:tr w:rsidR="00205A02" w14:paraId="2D68502E"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99931C1"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1682B1"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A0A861" w14:textId="12D38BB3" w:rsidR="00205A02" w:rsidRDefault="00205A02">
            <w:pPr>
              <w:spacing w:line="276" w:lineRule="auto"/>
              <w:rPr>
                <w:color w:val="000000"/>
                <w:sz w:val="27"/>
                <w:szCs w:val="27"/>
                <w:lang w:eastAsia="en-US"/>
              </w:rPr>
            </w:pPr>
          </w:p>
        </w:tc>
      </w:tr>
      <w:tr w:rsidR="00205A02" w14:paraId="369AC08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5D8BE5E"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0BE4D4"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567A32" w14:textId="7F8489A3" w:rsidR="00205A02" w:rsidRDefault="00205A02">
            <w:pPr>
              <w:spacing w:line="276" w:lineRule="auto"/>
              <w:rPr>
                <w:color w:val="000000"/>
                <w:sz w:val="27"/>
                <w:szCs w:val="27"/>
                <w:lang w:eastAsia="en-US"/>
              </w:rPr>
            </w:pPr>
            <w:r w:rsidRPr="00F1304A">
              <w:t>les principaux signes de l'hydrophthalmie sont :</w:t>
            </w:r>
          </w:p>
        </w:tc>
      </w:tr>
      <w:tr w:rsidR="00205A02" w14:paraId="12BCBA96"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9D9F31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5045BF"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90A2A7" w14:textId="354042CF" w:rsidR="00205A02" w:rsidRDefault="00205A02">
            <w:pPr>
              <w:spacing w:line="276" w:lineRule="auto"/>
              <w:rPr>
                <w:color w:val="000000"/>
                <w:sz w:val="27"/>
                <w:szCs w:val="27"/>
                <w:lang w:eastAsia="en-US"/>
              </w:rPr>
            </w:pPr>
            <w:r w:rsidRPr="00F1304A">
              <w:t>toutes ces choses sont vraies.</w:t>
            </w:r>
          </w:p>
        </w:tc>
      </w:tr>
      <w:tr w:rsidR="00205A02" w14:paraId="235977F2"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6D4EBEC4"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F960D7"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A04C07D" w14:textId="7D4FCC39" w:rsidR="00205A02" w:rsidRDefault="00205A02">
            <w:pPr>
              <w:spacing w:line="276" w:lineRule="auto"/>
              <w:rPr>
                <w:color w:val="000000"/>
                <w:sz w:val="27"/>
                <w:szCs w:val="27"/>
                <w:lang w:eastAsia="en-US"/>
              </w:rPr>
            </w:pPr>
            <w:r w:rsidRPr="00F1304A">
              <w:t>augmentation de la taille du globe oculaire ;</w:t>
            </w:r>
          </w:p>
        </w:tc>
      </w:tr>
      <w:tr w:rsidR="00205A02" w14:paraId="2E5D6B05"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A5B3995"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BCEB95" w14:textId="77777777" w:rsidR="00205A02" w:rsidRDefault="00205A02">
            <w:pPr>
              <w:spacing w:line="276" w:lineRule="auto"/>
              <w:jc w:val="center"/>
              <w:rPr>
                <w:szCs w:val="24"/>
                <w:lang w:val="ru-RU" w:eastAsia="en-US"/>
              </w:rPr>
            </w:pPr>
            <w:r>
              <w:rPr>
                <w:szCs w:val="24"/>
                <w:lang w:eastAsia="en-US"/>
              </w:rPr>
              <w:t>4</w:t>
            </w:r>
            <w:r>
              <w:rPr>
                <w:szCs w:val="24"/>
                <w:lang w:val="ru-RU" w:eastAsia="en-US"/>
              </w:rPr>
              <w:t>11</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A6A6E4" w14:textId="242F9C80" w:rsidR="00205A02" w:rsidRDefault="00205A02">
            <w:pPr>
              <w:spacing w:line="276" w:lineRule="auto"/>
              <w:rPr>
                <w:b/>
                <w:bCs/>
                <w:color w:val="000000"/>
                <w:sz w:val="27"/>
                <w:szCs w:val="27"/>
                <w:lang w:eastAsia="en-US"/>
              </w:rPr>
            </w:pPr>
            <w:r w:rsidRPr="00F1304A">
              <w:t>l'augmentation de la PIO ;</w:t>
            </w:r>
          </w:p>
        </w:tc>
      </w:tr>
      <w:tr w:rsidR="00205A02" w14:paraId="23D9043B"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0DF71C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1C229A"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6842D6" w14:textId="25F0F387" w:rsidR="00205A02" w:rsidRDefault="00205A02">
            <w:pPr>
              <w:spacing w:line="276" w:lineRule="auto"/>
              <w:rPr>
                <w:color w:val="000000"/>
                <w:sz w:val="27"/>
                <w:szCs w:val="27"/>
                <w:lang w:eastAsia="en-US"/>
              </w:rPr>
            </w:pPr>
            <w:r w:rsidRPr="00F1304A">
              <w:t> chambre antérieure profonde ;</w:t>
            </w:r>
          </w:p>
        </w:tc>
      </w:tr>
      <w:tr w:rsidR="00205A02" w14:paraId="34DEC656"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78401E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49FD24"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814270" w14:textId="27BB445B" w:rsidR="00205A02" w:rsidRDefault="00205A02">
            <w:pPr>
              <w:spacing w:line="276" w:lineRule="auto"/>
              <w:rPr>
                <w:color w:val="000000"/>
                <w:sz w:val="27"/>
                <w:szCs w:val="27"/>
                <w:lang w:eastAsia="en-US"/>
              </w:rPr>
            </w:pPr>
          </w:p>
        </w:tc>
      </w:tr>
      <w:tr w:rsidR="00205A02" w14:paraId="4D4E2A1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16BB0A0"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63CCBA"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B1FD46" w14:textId="1005A9A7" w:rsidR="00205A02" w:rsidRDefault="00205A02">
            <w:pPr>
              <w:spacing w:line="276" w:lineRule="auto"/>
              <w:rPr>
                <w:color w:val="000000"/>
                <w:sz w:val="27"/>
                <w:szCs w:val="27"/>
                <w:lang w:eastAsia="en-US"/>
              </w:rPr>
            </w:pPr>
            <w:r w:rsidRPr="00F1304A">
              <w:t>Dans le "bloc pupillaire", il y a tous les symptômes cliniques mentionnés ci-dessus, sauf le "bloc pupillaire" :</w:t>
            </w:r>
          </w:p>
        </w:tc>
      </w:tr>
      <w:tr w:rsidR="00205A02" w14:paraId="323984C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AB18F0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C8846B"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8CA8ED" w14:textId="6E3A1657" w:rsidR="00205A02" w:rsidRDefault="00205A02">
            <w:pPr>
              <w:spacing w:line="276" w:lineRule="auto"/>
              <w:rPr>
                <w:color w:val="000000"/>
                <w:sz w:val="27"/>
                <w:szCs w:val="27"/>
                <w:lang w:eastAsia="en-US"/>
              </w:rPr>
            </w:pPr>
            <w:r w:rsidRPr="00F1304A">
              <w:t>la chambre antérieure est profonde ;</w:t>
            </w:r>
          </w:p>
        </w:tc>
      </w:tr>
      <w:tr w:rsidR="00205A02" w14:paraId="1A0EB3AA"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tcPr>
          <w:p w14:paraId="63A8C493"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A3143"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C90CCD4" w14:textId="4577EC9C" w:rsidR="00205A02" w:rsidRDefault="00205A02">
            <w:pPr>
              <w:spacing w:line="276" w:lineRule="auto"/>
              <w:rPr>
                <w:color w:val="000000"/>
                <w:sz w:val="27"/>
                <w:szCs w:val="27"/>
                <w:lang w:eastAsia="en-US"/>
              </w:rPr>
            </w:pPr>
            <w:r w:rsidRPr="00F1304A">
              <w:t>une perturbation de la communication entre la chambre antérieure et la chambre postérieure ;</w:t>
            </w:r>
          </w:p>
        </w:tc>
      </w:tr>
      <w:tr w:rsidR="00205A02" w:rsidRPr="001349A1" w14:paraId="28183512"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10F41A5"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563C53" w14:textId="77777777" w:rsidR="00205A02" w:rsidRDefault="00205A02">
            <w:pPr>
              <w:spacing w:line="276" w:lineRule="auto"/>
              <w:jc w:val="center"/>
              <w:rPr>
                <w:szCs w:val="24"/>
                <w:lang w:val="ru-RU" w:eastAsia="en-US"/>
              </w:rPr>
            </w:pPr>
            <w:r>
              <w:rPr>
                <w:szCs w:val="24"/>
                <w:lang w:eastAsia="en-US"/>
              </w:rPr>
              <w:t>4</w:t>
            </w:r>
            <w:r>
              <w:rPr>
                <w:szCs w:val="24"/>
                <w:lang w:val="ru-RU" w:eastAsia="en-US"/>
              </w:rPr>
              <w:t>12</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54E669" w14:textId="7F6F5B16" w:rsidR="00205A02" w:rsidRDefault="00205A02">
            <w:pPr>
              <w:spacing w:line="276" w:lineRule="auto"/>
              <w:rPr>
                <w:b/>
                <w:bCs/>
                <w:color w:val="000000"/>
                <w:sz w:val="27"/>
                <w:szCs w:val="27"/>
                <w:lang w:val="ru-RU" w:eastAsia="en-US"/>
              </w:rPr>
            </w:pPr>
            <w:r w:rsidRPr="00F1304A">
              <w:t>la chambre avant est petite ;</w:t>
            </w:r>
          </w:p>
        </w:tc>
      </w:tr>
      <w:tr w:rsidR="00205A02" w14:paraId="0FDFD29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3B8BA32"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CBF505"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838706" w14:textId="05C594D4" w:rsidR="00205A02" w:rsidRDefault="00205A02">
            <w:pPr>
              <w:spacing w:line="276" w:lineRule="auto"/>
              <w:rPr>
                <w:color w:val="000000"/>
                <w:sz w:val="27"/>
                <w:szCs w:val="27"/>
                <w:lang w:eastAsia="en-US"/>
              </w:rPr>
            </w:pPr>
            <w:r w:rsidRPr="00F1304A">
              <w:t>l'angle de la chambre antérieure est fermé.</w:t>
            </w:r>
          </w:p>
        </w:tc>
      </w:tr>
      <w:tr w:rsidR="00205A02" w:rsidRPr="001349A1" w14:paraId="194D090D"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89EA36E"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F06BC2"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62BF2D" w14:textId="07EB348D" w:rsidR="00205A02" w:rsidRDefault="00205A02">
            <w:pPr>
              <w:spacing w:line="276" w:lineRule="auto"/>
              <w:rPr>
                <w:color w:val="000000"/>
                <w:sz w:val="27"/>
                <w:szCs w:val="27"/>
                <w:lang w:val="ru-RU" w:eastAsia="en-US"/>
              </w:rPr>
            </w:pPr>
          </w:p>
        </w:tc>
      </w:tr>
      <w:tr w:rsidR="00205A02" w14:paraId="09795427" w14:textId="77777777" w:rsidTr="0017666E">
        <w:trPr>
          <w:trHeight w:val="371"/>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B60FA2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6ABB56"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A1990D" w14:textId="280A3965" w:rsidR="00205A02" w:rsidRDefault="00205A02">
            <w:pPr>
              <w:spacing w:line="276" w:lineRule="auto"/>
              <w:rPr>
                <w:color w:val="000000"/>
                <w:sz w:val="27"/>
                <w:szCs w:val="27"/>
                <w:lang w:eastAsia="en-US"/>
              </w:rPr>
            </w:pPr>
            <w:r w:rsidRPr="00F1304A">
              <w:t>Dans le diagnostic précoce, le glaucome est le plus instructif :</w:t>
            </w:r>
          </w:p>
        </w:tc>
      </w:tr>
      <w:tr w:rsidR="00205A02" w14:paraId="0A374E37"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E9E1A23"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5D6C81"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188F1E" w14:textId="1CDE3674" w:rsidR="00205A02" w:rsidRDefault="00205A02">
            <w:pPr>
              <w:spacing w:line="276" w:lineRule="auto"/>
              <w:rPr>
                <w:color w:val="000000"/>
                <w:sz w:val="27"/>
                <w:szCs w:val="27"/>
                <w:lang w:eastAsia="en-US"/>
              </w:rPr>
            </w:pPr>
            <w:r w:rsidRPr="00F1304A">
              <w:t>tout ce qui précède est correct.  </w:t>
            </w:r>
          </w:p>
        </w:tc>
      </w:tr>
      <w:tr w:rsidR="00205A02" w14:paraId="1FCDF22E"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tcPr>
          <w:p w14:paraId="06C03F11"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4033AA"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20AB4FB" w14:textId="13DBC993" w:rsidR="00205A02" w:rsidRDefault="00205A02">
            <w:pPr>
              <w:spacing w:line="276" w:lineRule="auto"/>
              <w:rPr>
                <w:color w:val="000000"/>
                <w:sz w:val="27"/>
                <w:szCs w:val="27"/>
                <w:lang w:eastAsia="en-US"/>
              </w:rPr>
            </w:pPr>
            <w:r w:rsidRPr="00F1304A">
              <w:t>tonographie ; étude du champ visuel ;</w:t>
            </w:r>
          </w:p>
        </w:tc>
      </w:tr>
      <w:tr w:rsidR="00205A02" w:rsidRPr="001349A1" w14:paraId="5E677DB0"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AD07EE4"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A0C2CC" w14:textId="77777777" w:rsidR="00205A02" w:rsidRDefault="00205A02">
            <w:pPr>
              <w:spacing w:line="276" w:lineRule="auto"/>
              <w:jc w:val="center"/>
              <w:rPr>
                <w:szCs w:val="24"/>
                <w:lang w:val="ru-RU" w:eastAsia="en-US"/>
              </w:rPr>
            </w:pPr>
            <w:r>
              <w:rPr>
                <w:szCs w:val="24"/>
                <w:lang w:eastAsia="en-US"/>
              </w:rPr>
              <w:t>4</w:t>
            </w:r>
            <w:r>
              <w:rPr>
                <w:szCs w:val="24"/>
                <w:lang w:val="ru-RU" w:eastAsia="en-US"/>
              </w:rPr>
              <w:t>13</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5E0160" w14:textId="70696BE4" w:rsidR="00205A02" w:rsidRDefault="00205A02">
            <w:pPr>
              <w:spacing w:line="276" w:lineRule="auto"/>
              <w:rPr>
                <w:b/>
                <w:bCs/>
                <w:color w:val="000000"/>
                <w:sz w:val="27"/>
                <w:szCs w:val="27"/>
                <w:lang w:val="ru-RU" w:eastAsia="en-US"/>
              </w:rPr>
            </w:pPr>
            <w:r w:rsidRPr="00F1304A">
              <w:t>biomicroscopie du segment antérieur de l'œil ;</w:t>
            </w:r>
          </w:p>
        </w:tc>
      </w:tr>
      <w:tr w:rsidR="00205A02" w14:paraId="6D26CA18"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34DC38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52A574"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A20858" w14:textId="175CF940" w:rsidR="00205A02" w:rsidRDefault="00205A02">
            <w:pPr>
              <w:spacing w:line="276" w:lineRule="auto"/>
              <w:rPr>
                <w:color w:val="000000"/>
                <w:sz w:val="27"/>
                <w:szCs w:val="27"/>
                <w:lang w:eastAsia="en-US"/>
              </w:rPr>
            </w:pPr>
          </w:p>
        </w:tc>
      </w:tr>
      <w:tr w:rsidR="00205A02" w14:paraId="38CC204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423E86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980159"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78A12E" w14:textId="64D2C39F" w:rsidR="00205A02" w:rsidRDefault="00205A02">
            <w:pPr>
              <w:spacing w:line="276" w:lineRule="auto"/>
              <w:rPr>
                <w:color w:val="000000"/>
                <w:sz w:val="27"/>
                <w:szCs w:val="27"/>
                <w:lang w:eastAsia="en-US"/>
              </w:rPr>
            </w:pPr>
          </w:p>
        </w:tc>
      </w:tr>
      <w:tr w:rsidR="00205A02" w14:paraId="2E746D80"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9FF10F9" w14:textId="77777777" w:rsidR="00205A02" w:rsidRDefault="00205A02">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3AD762"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65838D" w14:textId="2AECEA3B" w:rsidR="00205A02" w:rsidRDefault="00205A02">
            <w:pPr>
              <w:spacing w:line="276" w:lineRule="auto"/>
              <w:rPr>
                <w:color w:val="000000"/>
                <w:sz w:val="27"/>
                <w:szCs w:val="27"/>
                <w:lang w:eastAsia="en-US"/>
              </w:rPr>
            </w:pPr>
            <w:r w:rsidRPr="00F1304A">
              <w:t>L'instabilité du processus glaucomateux en témoigne :</w:t>
            </w:r>
          </w:p>
        </w:tc>
      </w:tr>
      <w:tr w:rsidR="00205A02" w14:paraId="3AE35FD8"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3998099"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E73C4B"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C00EF26" w14:textId="5DE294C6" w:rsidR="00205A02" w:rsidRDefault="00205A02">
            <w:pPr>
              <w:spacing w:line="276" w:lineRule="auto"/>
              <w:rPr>
                <w:color w:val="000000"/>
                <w:sz w:val="27"/>
                <w:szCs w:val="27"/>
                <w:lang w:eastAsia="en-US"/>
              </w:rPr>
            </w:pPr>
            <w:r w:rsidRPr="00F1304A">
              <w:t>le rétrécissement du champ visuel ;</w:t>
            </w:r>
          </w:p>
        </w:tc>
      </w:tr>
      <w:tr w:rsidR="00205A02" w14:paraId="38366C4F"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tcPr>
          <w:p w14:paraId="3FE0AF8B"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BB4BAD"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1530012" w14:textId="58726ABC" w:rsidR="00205A02" w:rsidRDefault="00205A02">
            <w:pPr>
              <w:spacing w:line="276" w:lineRule="auto"/>
              <w:rPr>
                <w:color w:val="000000"/>
                <w:sz w:val="27"/>
                <w:szCs w:val="27"/>
                <w:lang w:eastAsia="en-US"/>
              </w:rPr>
            </w:pPr>
            <w:r w:rsidRPr="00F1304A">
              <w:t>apparition de douleurs dans les yeux ;</w:t>
            </w:r>
          </w:p>
        </w:tc>
      </w:tr>
      <w:tr w:rsidR="00205A02" w:rsidRPr="001349A1" w14:paraId="370FDEF6"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AE5EE44"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F258D6" w14:textId="77777777" w:rsidR="00205A02" w:rsidRDefault="00205A02">
            <w:pPr>
              <w:spacing w:line="276" w:lineRule="auto"/>
              <w:jc w:val="center"/>
              <w:rPr>
                <w:szCs w:val="24"/>
                <w:lang w:val="ru-RU" w:eastAsia="en-US"/>
              </w:rPr>
            </w:pPr>
            <w:r>
              <w:rPr>
                <w:szCs w:val="24"/>
                <w:lang w:eastAsia="en-US"/>
              </w:rPr>
              <w:t>4</w:t>
            </w:r>
            <w:r>
              <w:rPr>
                <w:szCs w:val="24"/>
                <w:lang w:val="ru-RU" w:eastAsia="en-US"/>
              </w:rPr>
              <w:t>14</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46AAB6" w14:textId="1407E972" w:rsidR="00205A02" w:rsidRDefault="00205A02">
            <w:pPr>
              <w:spacing w:line="276" w:lineRule="auto"/>
              <w:rPr>
                <w:b/>
                <w:bCs/>
                <w:color w:val="000000"/>
                <w:sz w:val="27"/>
                <w:szCs w:val="27"/>
                <w:lang w:val="ru-RU" w:eastAsia="en-US"/>
              </w:rPr>
            </w:pPr>
            <w:r w:rsidRPr="00F1304A">
              <w:t>élargissement de l'excavation du nerf optique ;</w:t>
            </w:r>
          </w:p>
        </w:tc>
      </w:tr>
      <w:tr w:rsidR="00205A02" w14:paraId="14B7E249"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6E961D9"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5BC3E8"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7781B5" w14:textId="48E2F5E3" w:rsidR="00205A02" w:rsidRDefault="00205A02">
            <w:pPr>
              <w:spacing w:line="276" w:lineRule="auto"/>
              <w:rPr>
                <w:color w:val="000000"/>
                <w:sz w:val="27"/>
                <w:szCs w:val="27"/>
                <w:lang w:eastAsia="en-US"/>
              </w:rPr>
            </w:pPr>
            <w:r w:rsidRPr="00F1304A">
              <w:t> absence de normalisation de la pression intraoculaire.</w:t>
            </w:r>
          </w:p>
        </w:tc>
      </w:tr>
      <w:tr w:rsidR="00205A02" w14:paraId="6AC7C639"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D70C2B7"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EAC92A"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340C46" w14:textId="45FFEB38" w:rsidR="00205A02" w:rsidRDefault="00205A02">
            <w:pPr>
              <w:spacing w:line="276" w:lineRule="auto"/>
              <w:rPr>
                <w:color w:val="000000"/>
                <w:sz w:val="27"/>
                <w:szCs w:val="27"/>
                <w:lang w:eastAsia="en-US"/>
              </w:rPr>
            </w:pPr>
          </w:p>
        </w:tc>
      </w:tr>
      <w:tr w:rsidR="00205A02" w14:paraId="24D9AF4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D0C6F06"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0BE577"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6EC71F" w14:textId="52853BBB" w:rsidR="00205A02" w:rsidRDefault="00205A02">
            <w:pPr>
              <w:spacing w:line="276" w:lineRule="auto"/>
              <w:rPr>
                <w:color w:val="000000"/>
                <w:sz w:val="27"/>
                <w:szCs w:val="27"/>
                <w:lang w:eastAsia="en-US"/>
              </w:rPr>
            </w:pPr>
            <w:r w:rsidRPr="00F1304A">
              <w:t>La dynamique du processus glaucomateux est caractérisée :</w:t>
            </w:r>
          </w:p>
        </w:tc>
      </w:tr>
      <w:tr w:rsidR="00205A02" w14:paraId="51C595D3"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E26076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F7586F"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085584" w14:textId="37B7C30C" w:rsidR="00205A02" w:rsidRDefault="00205A02">
            <w:pPr>
              <w:spacing w:line="276" w:lineRule="auto"/>
              <w:rPr>
                <w:color w:val="000000"/>
                <w:sz w:val="27"/>
                <w:szCs w:val="27"/>
                <w:lang w:eastAsia="en-US"/>
              </w:rPr>
            </w:pPr>
            <w:r w:rsidRPr="00F1304A">
              <w:t>l'état du champ visuel ;</w:t>
            </w:r>
          </w:p>
        </w:tc>
      </w:tr>
      <w:tr w:rsidR="00205A02" w14:paraId="34A9732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tcPr>
          <w:p w14:paraId="24119692"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CA2D7D"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43FF511" w14:textId="1FC28658" w:rsidR="00205A02" w:rsidRDefault="00205A02">
            <w:pPr>
              <w:spacing w:line="276" w:lineRule="auto"/>
              <w:rPr>
                <w:color w:val="000000"/>
                <w:sz w:val="27"/>
                <w:szCs w:val="27"/>
                <w:lang w:eastAsia="en-US"/>
              </w:rPr>
            </w:pPr>
            <w:r w:rsidRPr="00F1304A">
              <w:t>la valeur du coefficient de légèreté de l'écoulement ;</w:t>
            </w:r>
          </w:p>
        </w:tc>
      </w:tr>
      <w:tr w:rsidR="00205A02" w14:paraId="3B5C4EE4"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3B3812C"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6F654C" w14:textId="77777777" w:rsidR="00205A02" w:rsidRDefault="00205A02">
            <w:pPr>
              <w:spacing w:line="276" w:lineRule="auto"/>
              <w:jc w:val="center"/>
              <w:rPr>
                <w:szCs w:val="24"/>
                <w:lang w:val="ru-RU" w:eastAsia="en-US"/>
              </w:rPr>
            </w:pPr>
            <w:r>
              <w:rPr>
                <w:szCs w:val="24"/>
                <w:lang w:eastAsia="en-US"/>
              </w:rPr>
              <w:t>4</w:t>
            </w:r>
            <w:r>
              <w:rPr>
                <w:szCs w:val="24"/>
                <w:lang w:val="ru-RU" w:eastAsia="en-US"/>
              </w:rPr>
              <w:t>15</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8E1F86" w14:textId="5192F794" w:rsidR="00205A02" w:rsidRDefault="00205A02">
            <w:pPr>
              <w:spacing w:line="276" w:lineRule="auto"/>
              <w:rPr>
                <w:b/>
                <w:bCs/>
                <w:color w:val="000000"/>
                <w:sz w:val="27"/>
                <w:szCs w:val="27"/>
                <w:lang w:eastAsia="en-US"/>
              </w:rPr>
            </w:pPr>
            <w:r w:rsidRPr="00F1304A">
              <w:t>l'état du disque du nerf optique ;</w:t>
            </w:r>
          </w:p>
        </w:tc>
      </w:tr>
      <w:tr w:rsidR="00205A02" w14:paraId="3FEF07ED"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F4B5A4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D3C470"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23EAAF" w14:textId="7F02AD59" w:rsidR="00205A02" w:rsidRDefault="00205A02">
            <w:pPr>
              <w:spacing w:line="276" w:lineRule="auto"/>
              <w:rPr>
                <w:color w:val="000000"/>
                <w:sz w:val="27"/>
                <w:szCs w:val="27"/>
                <w:lang w:eastAsia="en-US"/>
              </w:rPr>
            </w:pPr>
            <w:r w:rsidRPr="00F1304A">
              <w:t> changement de la forme de la pupille.</w:t>
            </w:r>
          </w:p>
        </w:tc>
      </w:tr>
      <w:tr w:rsidR="00205A02" w14:paraId="2D4B01D2"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00FEC7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EF2AC9"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49122D" w14:textId="24C133CF" w:rsidR="00205A02" w:rsidRDefault="00205A02">
            <w:pPr>
              <w:spacing w:line="276" w:lineRule="auto"/>
              <w:rPr>
                <w:color w:val="000000"/>
                <w:sz w:val="27"/>
                <w:szCs w:val="27"/>
                <w:lang w:eastAsia="en-US"/>
              </w:rPr>
            </w:pPr>
          </w:p>
        </w:tc>
      </w:tr>
      <w:tr w:rsidR="00205A02" w14:paraId="0401187C"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19194F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0D23CC"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230EF1" w14:textId="037F9836" w:rsidR="00205A02" w:rsidRDefault="00205A02">
            <w:pPr>
              <w:spacing w:line="276" w:lineRule="auto"/>
              <w:rPr>
                <w:color w:val="000000"/>
                <w:sz w:val="27"/>
                <w:szCs w:val="27"/>
                <w:lang w:eastAsia="en-US"/>
              </w:rPr>
            </w:pPr>
            <w:r w:rsidRPr="00F1304A">
              <w:t>On distingue les formes cliniques suivantes de glaucome primaire :</w:t>
            </w:r>
          </w:p>
        </w:tc>
      </w:tr>
      <w:tr w:rsidR="00205A02" w14:paraId="650FFBF3"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914F3DC"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DC1C34"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32FC90" w14:textId="639C3094" w:rsidR="00205A02" w:rsidRDefault="00205A02">
            <w:pPr>
              <w:spacing w:line="276" w:lineRule="auto"/>
              <w:rPr>
                <w:color w:val="000000"/>
                <w:sz w:val="27"/>
                <w:szCs w:val="27"/>
                <w:lang w:eastAsia="en-US"/>
              </w:rPr>
            </w:pPr>
            <w:r w:rsidRPr="00F1304A">
              <w:t> droite b,c</w:t>
            </w:r>
          </w:p>
        </w:tc>
      </w:tr>
      <w:tr w:rsidR="00205A02" w14:paraId="2F796A65"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tcPr>
          <w:p w14:paraId="314178BD"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1ADDF"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C381B3B" w14:textId="7A007880" w:rsidR="00205A02" w:rsidRDefault="00205A02">
            <w:pPr>
              <w:spacing w:line="276" w:lineRule="auto"/>
              <w:rPr>
                <w:color w:val="000000"/>
                <w:sz w:val="27"/>
                <w:szCs w:val="27"/>
                <w:lang w:eastAsia="en-US"/>
              </w:rPr>
            </w:pPr>
            <w:r w:rsidRPr="00F1304A">
              <w:t>en coin fermé ;</w:t>
            </w:r>
          </w:p>
        </w:tc>
      </w:tr>
      <w:tr w:rsidR="00205A02" w:rsidRPr="001349A1" w14:paraId="716C8A19"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FF374DD"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D729C4" w14:textId="77777777" w:rsidR="00205A02" w:rsidRDefault="00205A02">
            <w:pPr>
              <w:spacing w:line="276" w:lineRule="auto"/>
              <w:jc w:val="center"/>
              <w:rPr>
                <w:szCs w:val="24"/>
                <w:lang w:val="ru-RU" w:eastAsia="en-US"/>
              </w:rPr>
            </w:pPr>
            <w:r>
              <w:rPr>
                <w:szCs w:val="24"/>
                <w:lang w:eastAsia="en-US"/>
              </w:rPr>
              <w:t>4</w:t>
            </w:r>
            <w:r>
              <w:rPr>
                <w:szCs w:val="24"/>
                <w:lang w:val="ru-RU" w:eastAsia="en-US"/>
              </w:rPr>
              <w:t>16</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69F1C2" w14:textId="6771DB69" w:rsidR="00205A02" w:rsidRDefault="00205A02">
            <w:pPr>
              <w:spacing w:line="276" w:lineRule="auto"/>
              <w:rPr>
                <w:b/>
                <w:bCs/>
                <w:color w:val="000000"/>
                <w:sz w:val="27"/>
                <w:szCs w:val="27"/>
                <w:lang w:val="ru-RU" w:eastAsia="en-US"/>
              </w:rPr>
            </w:pPr>
            <w:r w:rsidRPr="00F1304A">
              <w:t>angle ouvert ;</w:t>
            </w:r>
          </w:p>
        </w:tc>
      </w:tr>
      <w:tr w:rsidR="00205A02" w14:paraId="07A4FD73"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BFACD34"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9F21EE"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E55970" w14:textId="5FCF1D52" w:rsidR="00205A02" w:rsidRDefault="00205A02">
            <w:pPr>
              <w:spacing w:line="276" w:lineRule="auto"/>
              <w:rPr>
                <w:color w:val="000000"/>
                <w:sz w:val="27"/>
                <w:szCs w:val="27"/>
                <w:lang w:eastAsia="en-US"/>
              </w:rPr>
            </w:pPr>
            <w:r w:rsidRPr="00F1304A">
              <w:t>non-vasculaire ;</w:t>
            </w:r>
          </w:p>
        </w:tc>
      </w:tr>
      <w:tr w:rsidR="00205A02" w14:paraId="259C2B24" w14:textId="77777777" w:rsidTr="0017666E">
        <w:trPr>
          <w:trHeight w:val="366"/>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F9BDD7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8D3E3B"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994942" w14:textId="27A4B0AD" w:rsidR="00205A02" w:rsidRDefault="00205A02">
            <w:pPr>
              <w:spacing w:line="276" w:lineRule="auto"/>
              <w:rPr>
                <w:color w:val="000000"/>
                <w:sz w:val="27"/>
                <w:szCs w:val="27"/>
                <w:lang w:eastAsia="en-US"/>
              </w:rPr>
            </w:pPr>
          </w:p>
        </w:tc>
      </w:tr>
      <w:tr w:rsidR="00205A02" w14:paraId="5FE1F998" w14:textId="77777777" w:rsidTr="0017666E">
        <w:trPr>
          <w:trHeight w:val="265"/>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32FC676"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DD9A87"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7DD1AE" w14:textId="3D8C4A61" w:rsidR="00205A02" w:rsidRDefault="00205A02">
            <w:pPr>
              <w:spacing w:line="276" w:lineRule="auto"/>
              <w:rPr>
                <w:color w:val="000000"/>
                <w:sz w:val="27"/>
                <w:szCs w:val="27"/>
                <w:lang w:eastAsia="en-US"/>
              </w:rPr>
            </w:pPr>
            <w:r w:rsidRPr="00F1304A">
              <w:t>Des variétés de glaucome primaire à angle fermé sont envisagées :</w:t>
            </w:r>
          </w:p>
        </w:tc>
      </w:tr>
      <w:tr w:rsidR="00205A02" w14:paraId="2D1A7C67" w14:textId="77777777" w:rsidTr="0017666E">
        <w:trPr>
          <w:trHeight w:val="27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B311FF2"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A37E0D"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278B5E" w14:textId="21CA52F0" w:rsidR="00205A02" w:rsidRDefault="00205A02">
            <w:pPr>
              <w:spacing w:line="276" w:lineRule="auto"/>
              <w:rPr>
                <w:color w:val="000000"/>
                <w:sz w:val="27"/>
                <w:szCs w:val="27"/>
                <w:lang w:eastAsia="en-US"/>
              </w:rPr>
            </w:pPr>
            <w:r w:rsidRPr="00F1304A">
              <w:t>avec bloc vitréo-christalique (malin) ;</w:t>
            </w:r>
          </w:p>
        </w:tc>
      </w:tr>
      <w:tr w:rsidR="00205A02" w14:paraId="4E274D4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6C233A6E"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584F3"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34A22D7" w14:textId="69DC88E4" w:rsidR="00205A02" w:rsidRDefault="00205A02">
            <w:pPr>
              <w:spacing w:line="276" w:lineRule="auto"/>
              <w:rPr>
                <w:color w:val="000000"/>
                <w:sz w:val="27"/>
                <w:szCs w:val="27"/>
                <w:lang w:eastAsia="en-US"/>
              </w:rPr>
            </w:pPr>
            <w:r w:rsidRPr="00F1304A">
              <w:t> avec un raccourcissement de l'angle de la chambre avant ("rampant") ;</w:t>
            </w:r>
          </w:p>
        </w:tc>
      </w:tr>
      <w:tr w:rsidR="00205A02" w:rsidRPr="001349A1" w14:paraId="19AAB3C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4CD497B"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88E19A" w14:textId="77777777" w:rsidR="00205A02" w:rsidRDefault="00205A02">
            <w:pPr>
              <w:spacing w:line="276" w:lineRule="auto"/>
              <w:jc w:val="center"/>
              <w:rPr>
                <w:szCs w:val="24"/>
                <w:lang w:val="ru-RU" w:eastAsia="en-US"/>
              </w:rPr>
            </w:pPr>
            <w:r>
              <w:rPr>
                <w:szCs w:val="24"/>
                <w:lang w:eastAsia="en-US"/>
              </w:rPr>
              <w:t>4</w:t>
            </w:r>
            <w:r>
              <w:rPr>
                <w:szCs w:val="24"/>
                <w:lang w:val="ru-RU" w:eastAsia="en-US"/>
              </w:rPr>
              <w:t>17</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43BCB1" w14:textId="612756D4" w:rsidR="00205A02" w:rsidRDefault="00205A02">
            <w:pPr>
              <w:spacing w:line="276" w:lineRule="auto"/>
              <w:rPr>
                <w:b/>
                <w:bCs/>
                <w:color w:val="000000"/>
                <w:sz w:val="27"/>
                <w:szCs w:val="27"/>
                <w:lang w:val="ru-RU" w:eastAsia="en-US"/>
              </w:rPr>
            </w:pPr>
            <w:r w:rsidRPr="00F1304A">
              <w:t>avec un iris plat ;</w:t>
            </w:r>
          </w:p>
        </w:tc>
      </w:tr>
      <w:tr w:rsidR="00205A02" w:rsidRPr="001349A1" w14:paraId="5A8323B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4BFE58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D679FE"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12ACFD" w14:textId="1823191E" w:rsidR="00205A02" w:rsidRDefault="00205A02">
            <w:pPr>
              <w:spacing w:line="276" w:lineRule="auto"/>
              <w:rPr>
                <w:b/>
                <w:bCs/>
                <w:color w:val="000000"/>
                <w:sz w:val="27"/>
                <w:szCs w:val="27"/>
                <w:lang w:val="ru-RU" w:eastAsia="en-US"/>
              </w:rPr>
            </w:pPr>
            <w:r w:rsidRPr="00F1304A">
              <w:t>droite a, b.</w:t>
            </w:r>
          </w:p>
        </w:tc>
      </w:tr>
      <w:tr w:rsidR="00205A02" w:rsidRPr="001349A1" w14:paraId="7D29D650"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3FE6AC9"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53A785"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4E4E97" w14:textId="15875F21" w:rsidR="00205A02" w:rsidRDefault="00205A02">
            <w:pPr>
              <w:spacing w:line="276" w:lineRule="auto"/>
              <w:rPr>
                <w:color w:val="000000"/>
                <w:sz w:val="27"/>
                <w:szCs w:val="27"/>
                <w:lang w:val="ru-RU" w:eastAsia="en-US"/>
              </w:rPr>
            </w:pPr>
          </w:p>
        </w:tc>
      </w:tr>
      <w:tr w:rsidR="00205A02" w14:paraId="2752951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90FBBA4"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9E50BA"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8BDAB9" w14:textId="4A8E9697" w:rsidR="00205A02" w:rsidRDefault="00205A02">
            <w:pPr>
              <w:spacing w:line="276" w:lineRule="auto"/>
              <w:rPr>
                <w:color w:val="000000"/>
                <w:sz w:val="27"/>
                <w:szCs w:val="27"/>
                <w:lang w:eastAsia="en-US"/>
              </w:rPr>
            </w:pPr>
            <w:r w:rsidRPr="00F1304A">
              <w:t>Le glaucome primaire à angle ouvert présente les variétés suivantes :</w:t>
            </w:r>
          </w:p>
        </w:tc>
      </w:tr>
      <w:tr w:rsidR="00205A02" w14:paraId="3D94955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62E81CD"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366545"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D7F30F" w14:textId="72A7E40B" w:rsidR="00205A02" w:rsidRDefault="00205A02">
            <w:pPr>
              <w:spacing w:line="276" w:lineRule="auto"/>
              <w:rPr>
                <w:color w:val="000000"/>
                <w:sz w:val="27"/>
                <w:szCs w:val="27"/>
                <w:lang w:eastAsia="en-US"/>
              </w:rPr>
            </w:pPr>
            <w:r w:rsidRPr="00F1304A">
              <w:t>droite b, c, d</w:t>
            </w:r>
          </w:p>
        </w:tc>
      </w:tr>
      <w:tr w:rsidR="00205A02" w14:paraId="0F94A2A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0831ED12"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60836F"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79F267E" w14:textId="2DE46239" w:rsidR="00205A02" w:rsidRDefault="00205A02">
            <w:pPr>
              <w:spacing w:line="276" w:lineRule="auto"/>
              <w:rPr>
                <w:color w:val="000000"/>
                <w:sz w:val="27"/>
                <w:szCs w:val="27"/>
                <w:lang w:eastAsia="en-US"/>
              </w:rPr>
            </w:pPr>
            <w:r w:rsidRPr="00F1304A">
              <w:t>simple ;</w:t>
            </w:r>
          </w:p>
        </w:tc>
      </w:tr>
      <w:tr w:rsidR="00205A02" w:rsidRPr="001349A1" w14:paraId="7BEFD01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4303283"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0EA9A0" w14:textId="77777777" w:rsidR="00205A02" w:rsidRDefault="00205A02">
            <w:pPr>
              <w:spacing w:line="276" w:lineRule="auto"/>
              <w:jc w:val="center"/>
              <w:rPr>
                <w:szCs w:val="24"/>
                <w:lang w:val="ru-RU" w:eastAsia="en-US"/>
              </w:rPr>
            </w:pPr>
            <w:r>
              <w:rPr>
                <w:szCs w:val="24"/>
                <w:lang w:eastAsia="en-US"/>
              </w:rPr>
              <w:t>4</w:t>
            </w:r>
            <w:r>
              <w:rPr>
                <w:szCs w:val="24"/>
                <w:lang w:val="ru-RU" w:eastAsia="en-US"/>
              </w:rPr>
              <w:t>18</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58E3764" w14:textId="5F7BA8C6" w:rsidR="00205A02" w:rsidRDefault="00205A02">
            <w:pPr>
              <w:spacing w:line="276" w:lineRule="auto"/>
              <w:rPr>
                <w:b/>
                <w:bCs/>
                <w:color w:val="000000"/>
                <w:sz w:val="27"/>
                <w:szCs w:val="27"/>
                <w:lang w:val="ru-RU" w:eastAsia="en-US"/>
              </w:rPr>
            </w:pPr>
            <w:r w:rsidRPr="00F1304A">
              <w:t>pseudo-exfoliatif ;</w:t>
            </w:r>
          </w:p>
        </w:tc>
      </w:tr>
      <w:tr w:rsidR="00205A02" w14:paraId="325A98A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A0FF21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C7BC2B"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8A869A" w14:textId="6725B175" w:rsidR="00205A02" w:rsidRDefault="00205A02">
            <w:pPr>
              <w:spacing w:line="276" w:lineRule="auto"/>
              <w:rPr>
                <w:b/>
                <w:bCs/>
                <w:color w:val="000000"/>
                <w:sz w:val="27"/>
                <w:szCs w:val="27"/>
                <w:lang w:eastAsia="en-US"/>
              </w:rPr>
            </w:pPr>
            <w:r w:rsidRPr="00F1304A">
              <w:t>pigmentaire ;</w:t>
            </w:r>
          </w:p>
        </w:tc>
      </w:tr>
      <w:tr w:rsidR="00205A02" w14:paraId="5038074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89E851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65E348"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CD2602" w14:textId="2C15BF87" w:rsidR="00205A02" w:rsidRDefault="00205A02">
            <w:pPr>
              <w:spacing w:line="276" w:lineRule="auto"/>
              <w:rPr>
                <w:color w:val="000000"/>
                <w:sz w:val="27"/>
                <w:szCs w:val="27"/>
                <w:lang w:eastAsia="en-US"/>
              </w:rPr>
            </w:pPr>
          </w:p>
        </w:tc>
      </w:tr>
      <w:tr w:rsidR="00205A02" w14:paraId="0D1BA25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07CD005"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450864"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5F9D20" w14:textId="0B60895B" w:rsidR="00205A02" w:rsidRDefault="00205A02">
            <w:pPr>
              <w:spacing w:line="276" w:lineRule="auto"/>
              <w:rPr>
                <w:color w:val="000000"/>
                <w:sz w:val="27"/>
                <w:szCs w:val="27"/>
                <w:lang w:eastAsia="en-US"/>
              </w:rPr>
            </w:pPr>
            <w:r w:rsidRPr="00F1304A">
              <w:t>Le glaucome secondaire est classé sur :</w:t>
            </w:r>
          </w:p>
        </w:tc>
      </w:tr>
      <w:tr w:rsidR="00205A02" w14:paraId="77BA34F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82F31DA"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986105"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CEDB28" w14:textId="464A953F" w:rsidR="00205A02" w:rsidRDefault="00205A02">
            <w:pPr>
              <w:spacing w:line="276" w:lineRule="auto"/>
              <w:rPr>
                <w:color w:val="000000"/>
                <w:sz w:val="27"/>
                <w:szCs w:val="27"/>
                <w:lang w:eastAsia="en-US"/>
              </w:rPr>
            </w:pPr>
            <w:r w:rsidRPr="00F1304A">
              <w:t>C'est exact.</w:t>
            </w:r>
          </w:p>
        </w:tc>
      </w:tr>
      <w:tr w:rsidR="00205A02" w14:paraId="3414B95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3D8DF039" w14:textId="77777777" w:rsidR="00205A02" w:rsidRDefault="00205A02">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45900E" w14:textId="77777777" w:rsidR="00205A02" w:rsidRDefault="00205A02">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CB4184A" w14:textId="364C5D44" w:rsidR="00205A02" w:rsidRDefault="00205A02">
            <w:pPr>
              <w:spacing w:line="276" w:lineRule="auto"/>
              <w:rPr>
                <w:color w:val="000000"/>
                <w:sz w:val="27"/>
                <w:szCs w:val="27"/>
                <w:lang w:eastAsia="en-US"/>
              </w:rPr>
            </w:pPr>
            <w:r w:rsidRPr="00F1304A">
              <w:t>phacogène ;</w:t>
            </w:r>
          </w:p>
        </w:tc>
      </w:tr>
      <w:tr w:rsidR="00205A02" w14:paraId="002F40A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A17B62C" w14:textId="77777777" w:rsidR="00205A02" w:rsidRDefault="00205A02">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B46EDC" w14:textId="77777777" w:rsidR="00205A02" w:rsidRDefault="00205A02">
            <w:pPr>
              <w:spacing w:line="276" w:lineRule="auto"/>
              <w:jc w:val="center"/>
              <w:rPr>
                <w:szCs w:val="24"/>
                <w:lang w:val="ru-RU" w:eastAsia="en-US"/>
              </w:rPr>
            </w:pPr>
            <w:r>
              <w:rPr>
                <w:szCs w:val="24"/>
                <w:lang w:eastAsia="en-US"/>
              </w:rPr>
              <w:t>4</w:t>
            </w:r>
            <w:r>
              <w:rPr>
                <w:szCs w:val="24"/>
                <w:lang w:val="ru-RU" w:eastAsia="en-US"/>
              </w:rPr>
              <w:t>19</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0D9C3B" w14:textId="420D9F04" w:rsidR="00205A02" w:rsidRDefault="00205A02">
            <w:pPr>
              <w:spacing w:line="276" w:lineRule="auto"/>
              <w:rPr>
                <w:b/>
                <w:bCs/>
                <w:color w:val="000000"/>
                <w:sz w:val="27"/>
                <w:szCs w:val="27"/>
                <w:lang w:eastAsia="en-US"/>
              </w:rPr>
            </w:pPr>
            <w:r w:rsidRPr="00F1304A">
              <w:t>vasculaires ;</w:t>
            </w:r>
          </w:p>
        </w:tc>
      </w:tr>
      <w:tr w:rsidR="00205A02" w14:paraId="4F6D270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FD00981"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09749A" w14:textId="77777777" w:rsidR="00205A02" w:rsidRDefault="00205A02">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CB1EE6" w14:textId="790DB954" w:rsidR="00205A02" w:rsidRDefault="00205A02">
            <w:pPr>
              <w:spacing w:line="276" w:lineRule="auto"/>
              <w:rPr>
                <w:color w:val="000000"/>
                <w:sz w:val="27"/>
                <w:szCs w:val="27"/>
                <w:lang w:eastAsia="en-US"/>
              </w:rPr>
            </w:pPr>
            <w:r w:rsidRPr="00F1304A">
              <w:t>dystrophique ;</w:t>
            </w:r>
          </w:p>
        </w:tc>
      </w:tr>
      <w:tr w:rsidR="00205A02" w14:paraId="5BF0C4B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9804B8F"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DF7003" w14:textId="77777777" w:rsidR="00205A02" w:rsidRDefault="00205A02">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D8EC5F" w14:textId="75CDCFAC" w:rsidR="00205A02" w:rsidRDefault="00205A02">
            <w:pPr>
              <w:spacing w:line="276" w:lineRule="auto"/>
              <w:rPr>
                <w:color w:val="000000"/>
                <w:sz w:val="27"/>
                <w:szCs w:val="27"/>
                <w:lang w:eastAsia="en-US"/>
              </w:rPr>
            </w:pPr>
            <w:r w:rsidRPr="00F1304A">
              <w:t>Le "symptôme du cobra" indique</w:t>
            </w:r>
          </w:p>
        </w:tc>
      </w:tr>
      <w:tr w:rsidR="00205A02" w14:paraId="4679230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EB76FE8"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4CDF71" w14:textId="77777777" w:rsidR="00205A02" w:rsidRDefault="00205A02">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24A275" w14:textId="18E69F50" w:rsidR="00205A02" w:rsidRDefault="00205A02">
            <w:pPr>
              <w:spacing w:line="276" w:lineRule="auto"/>
              <w:rPr>
                <w:color w:val="000000"/>
                <w:sz w:val="27"/>
                <w:szCs w:val="27"/>
                <w:lang w:eastAsia="en-US"/>
              </w:rPr>
            </w:pPr>
            <w:r w:rsidRPr="00F1304A">
              <w:t>toutes ces choses sont correctes.</w:t>
            </w:r>
          </w:p>
        </w:tc>
      </w:tr>
      <w:tr w:rsidR="00205A02" w14:paraId="27399FD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041395B" w14:textId="77777777" w:rsidR="00205A02" w:rsidRDefault="00205A02">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4216EC" w14:textId="77777777" w:rsidR="00205A02" w:rsidRDefault="00205A02">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7644C8" w14:textId="119AA52F" w:rsidR="00205A02" w:rsidRDefault="00205A02">
            <w:pPr>
              <w:spacing w:line="276" w:lineRule="auto"/>
              <w:rPr>
                <w:color w:val="000000"/>
                <w:sz w:val="27"/>
                <w:szCs w:val="27"/>
                <w:lang w:eastAsia="en-US"/>
              </w:rPr>
            </w:pPr>
            <w:r w:rsidRPr="00F1304A">
              <w:t>une augmentation de la pression intraoculaire ;</w:t>
            </w:r>
          </w:p>
        </w:tc>
      </w:tr>
      <w:tr w:rsidR="004A216E" w14:paraId="0670E04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68B51C2B" w14:textId="77777777" w:rsidR="004A216E" w:rsidRDefault="004A21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069882" w14:textId="77777777" w:rsidR="004A216E" w:rsidRDefault="004A21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3156282" w14:textId="77777777" w:rsidR="004A216E" w:rsidRDefault="004A216E">
            <w:pPr>
              <w:spacing w:line="276" w:lineRule="auto"/>
              <w:rPr>
                <w:color w:val="000000"/>
                <w:sz w:val="27"/>
                <w:szCs w:val="27"/>
                <w:lang w:eastAsia="en-US"/>
              </w:rPr>
            </w:pPr>
          </w:p>
        </w:tc>
      </w:tr>
      <w:tr w:rsidR="0017666E" w:rsidRPr="001349A1" w14:paraId="3B9196E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359EA53"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7F51C3" w14:textId="77777777" w:rsidR="0017666E" w:rsidRDefault="0017666E">
            <w:pPr>
              <w:spacing w:line="276" w:lineRule="auto"/>
              <w:jc w:val="center"/>
              <w:rPr>
                <w:szCs w:val="24"/>
                <w:lang w:val="ru-RU" w:eastAsia="en-US"/>
              </w:rPr>
            </w:pPr>
            <w:r>
              <w:rPr>
                <w:szCs w:val="24"/>
                <w:lang w:eastAsia="en-US"/>
              </w:rPr>
              <w:t>4</w:t>
            </w:r>
            <w:r>
              <w:rPr>
                <w:szCs w:val="24"/>
                <w:lang w:val="ru-RU" w:eastAsia="en-US"/>
              </w:rPr>
              <w:t>20</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7076FC" w14:textId="62F57E8B" w:rsidR="0017666E" w:rsidRDefault="0017666E">
            <w:pPr>
              <w:spacing w:line="276" w:lineRule="auto"/>
              <w:rPr>
                <w:b/>
                <w:bCs/>
                <w:color w:val="000000"/>
                <w:sz w:val="27"/>
                <w:szCs w:val="27"/>
                <w:lang w:val="ru-RU" w:eastAsia="en-US"/>
              </w:rPr>
            </w:pPr>
            <w:r w:rsidRPr="00586A80">
              <w:t>Les causes du glaucome secondaire post-inflammatoire sont les suivantes :</w:t>
            </w:r>
          </w:p>
        </w:tc>
      </w:tr>
      <w:tr w:rsidR="0017666E" w14:paraId="37CC405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B56475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FB1239"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F6CABC" w14:textId="6A710795" w:rsidR="0017666E" w:rsidRDefault="0017666E">
            <w:pPr>
              <w:spacing w:line="276" w:lineRule="auto"/>
              <w:rPr>
                <w:color w:val="000000"/>
                <w:sz w:val="27"/>
                <w:szCs w:val="27"/>
                <w:lang w:eastAsia="en-US"/>
              </w:rPr>
            </w:pPr>
            <w:r w:rsidRPr="00586A80">
              <w:t>uvéite antérieure ;</w:t>
            </w:r>
          </w:p>
        </w:tc>
      </w:tr>
      <w:tr w:rsidR="0017666E" w14:paraId="0A5CAF5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1CD7D0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43836A"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15409D" w14:textId="70FAAC73" w:rsidR="0017666E" w:rsidRDefault="0017666E">
            <w:pPr>
              <w:spacing w:line="276" w:lineRule="auto"/>
              <w:rPr>
                <w:color w:val="000000"/>
                <w:sz w:val="27"/>
                <w:szCs w:val="27"/>
                <w:lang w:eastAsia="en-US"/>
              </w:rPr>
            </w:pPr>
            <w:r w:rsidRPr="00586A80">
              <w:t xml:space="preserve"> chorioïdites ;</w:t>
            </w:r>
          </w:p>
        </w:tc>
      </w:tr>
      <w:tr w:rsidR="0017666E" w14:paraId="65F023C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0BF4A17" w14:textId="77777777" w:rsidR="0017666E" w:rsidRDefault="0017666E">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8A11A5"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D3D71B" w14:textId="07E5D62A" w:rsidR="0017666E" w:rsidRDefault="0017666E">
            <w:pPr>
              <w:spacing w:line="276" w:lineRule="auto"/>
              <w:rPr>
                <w:color w:val="000000"/>
                <w:sz w:val="27"/>
                <w:szCs w:val="27"/>
                <w:lang w:eastAsia="en-US"/>
              </w:rPr>
            </w:pPr>
            <w:r w:rsidRPr="00586A80">
              <w:t>sclérites ;</w:t>
            </w:r>
          </w:p>
        </w:tc>
      </w:tr>
      <w:tr w:rsidR="0017666E" w14:paraId="05F2304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899D55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999BEE"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FFDDF1" w14:textId="4EAF300C" w:rsidR="0017666E" w:rsidRDefault="0017666E">
            <w:pPr>
              <w:spacing w:line="276" w:lineRule="auto"/>
              <w:rPr>
                <w:color w:val="000000"/>
                <w:sz w:val="27"/>
                <w:szCs w:val="27"/>
                <w:lang w:eastAsia="en-US"/>
              </w:rPr>
            </w:pPr>
            <w:r w:rsidRPr="00586A80">
              <w:t>kératite ;</w:t>
            </w:r>
          </w:p>
        </w:tc>
      </w:tr>
      <w:tr w:rsidR="0017666E" w14:paraId="006E3C0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373309CE"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0C00E6"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38B41F6" w14:textId="77777777" w:rsidR="0017666E" w:rsidRDefault="0017666E">
            <w:pPr>
              <w:spacing w:line="276" w:lineRule="auto"/>
              <w:rPr>
                <w:color w:val="000000"/>
                <w:sz w:val="27"/>
                <w:szCs w:val="27"/>
                <w:lang w:eastAsia="en-US"/>
              </w:rPr>
            </w:pPr>
          </w:p>
        </w:tc>
      </w:tr>
      <w:tr w:rsidR="0017666E" w:rsidRPr="001349A1" w14:paraId="1C31E0F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000D0B3"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5330CE" w14:textId="77777777" w:rsidR="0017666E" w:rsidRDefault="0017666E">
            <w:pPr>
              <w:spacing w:line="276" w:lineRule="auto"/>
              <w:jc w:val="center"/>
              <w:rPr>
                <w:szCs w:val="24"/>
                <w:lang w:val="ru-RU" w:eastAsia="en-US"/>
              </w:rPr>
            </w:pPr>
            <w:r>
              <w:rPr>
                <w:szCs w:val="24"/>
                <w:lang w:eastAsia="en-US"/>
              </w:rPr>
              <w:t>4</w:t>
            </w:r>
            <w:r>
              <w:rPr>
                <w:szCs w:val="24"/>
                <w:lang w:val="ru-RU" w:eastAsia="en-US"/>
              </w:rPr>
              <w:t>21</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8422A5" w14:textId="0A3E11BF" w:rsidR="0017666E" w:rsidRDefault="0017666E">
            <w:pPr>
              <w:spacing w:line="276" w:lineRule="auto"/>
              <w:rPr>
                <w:b/>
                <w:bCs/>
                <w:color w:val="000000"/>
                <w:sz w:val="27"/>
                <w:szCs w:val="27"/>
                <w:lang w:val="ru-RU" w:eastAsia="en-US"/>
              </w:rPr>
            </w:pPr>
            <w:r w:rsidRPr="00586A80">
              <w:t>Le groupe des glaucomes secondaires phacogènes comprend :</w:t>
            </w:r>
          </w:p>
        </w:tc>
      </w:tr>
      <w:tr w:rsidR="0017666E" w14:paraId="2B530AF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090597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C42B99"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C98DD6" w14:textId="27577673" w:rsidR="0017666E" w:rsidRDefault="0017666E">
            <w:pPr>
              <w:spacing w:line="276" w:lineRule="auto"/>
              <w:rPr>
                <w:color w:val="000000"/>
                <w:sz w:val="27"/>
                <w:szCs w:val="27"/>
                <w:lang w:eastAsia="en-US"/>
              </w:rPr>
            </w:pPr>
            <w:r w:rsidRPr="00586A80">
              <w:t>le glaucome aphaque.</w:t>
            </w:r>
          </w:p>
        </w:tc>
      </w:tr>
      <w:tr w:rsidR="0017666E" w14:paraId="6D2D672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BD82608"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37D042"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3D352A" w14:textId="6B55ED71" w:rsidR="0017666E" w:rsidRDefault="0017666E">
            <w:pPr>
              <w:spacing w:line="276" w:lineRule="auto"/>
              <w:rPr>
                <w:color w:val="000000"/>
                <w:sz w:val="27"/>
                <w:szCs w:val="27"/>
                <w:lang w:eastAsia="en-US"/>
              </w:rPr>
            </w:pPr>
            <w:r w:rsidRPr="00586A80">
              <w:t>glaucome phacotopique</w:t>
            </w:r>
          </w:p>
        </w:tc>
      </w:tr>
      <w:tr w:rsidR="0017666E" w14:paraId="0AE4964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1DADCF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5AF5F9"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9B24ED" w14:textId="6AC49220" w:rsidR="0017666E" w:rsidRDefault="0017666E">
            <w:pPr>
              <w:spacing w:line="276" w:lineRule="auto"/>
              <w:rPr>
                <w:color w:val="000000"/>
                <w:sz w:val="27"/>
                <w:szCs w:val="27"/>
                <w:lang w:eastAsia="en-US"/>
              </w:rPr>
            </w:pPr>
            <w:r w:rsidRPr="00586A80">
              <w:t>glaucome phacomorphe ;</w:t>
            </w:r>
          </w:p>
        </w:tc>
      </w:tr>
      <w:tr w:rsidR="0017666E" w14:paraId="336AA95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E65F72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C6CF49"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0AE7C7" w14:textId="761FA09C" w:rsidR="0017666E" w:rsidRDefault="0017666E">
            <w:pPr>
              <w:spacing w:line="276" w:lineRule="auto"/>
              <w:rPr>
                <w:color w:val="000000"/>
                <w:sz w:val="27"/>
                <w:szCs w:val="27"/>
                <w:lang w:eastAsia="en-US"/>
              </w:rPr>
            </w:pPr>
            <w:r w:rsidRPr="00586A80">
              <w:t>le glaucome phacolytique ;</w:t>
            </w:r>
          </w:p>
        </w:tc>
      </w:tr>
      <w:tr w:rsidR="0017666E" w14:paraId="73AD6E9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1DEF45C0"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393BD"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457B451" w14:textId="77777777" w:rsidR="0017666E" w:rsidRDefault="0017666E">
            <w:pPr>
              <w:spacing w:line="276" w:lineRule="auto"/>
              <w:rPr>
                <w:color w:val="000000"/>
                <w:sz w:val="27"/>
                <w:szCs w:val="27"/>
                <w:lang w:eastAsia="en-US"/>
              </w:rPr>
            </w:pPr>
          </w:p>
        </w:tc>
      </w:tr>
      <w:tr w:rsidR="0017666E" w:rsidRPr="001349A1" w14:paraId="1958D2E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F78E85A"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76BFCE" w14:textId="77777777" w:rsidR="0017666E" w:rsidRDefault="0017666E">
            <w:pPr>
              <w:spacing w:line="276" w:lineRule="auto"/>
              <w:jc w:val="center"/>
              <w:rPr>
                <w:szCs w:val="24"/>
                <w:lang w:val="ru-RU" w:eastAsia="en-US"/>
              </w:rPr>
            </w:pPr>
            <w:r>
              <w:rPr>
                <w:szCs w:val="24"/>
                <w:lang w:eastAsia="en-US"/>
              </w:rPr>
              <w:t>4</w:t>
            </w:r>
            <w:r>
              <w:rPr>
                <w:szCs w:val="24"/>
                <w:lang w:val="ru-RU" w:eastAsia="en-US"/>
              </w:rPr>
              <w:t>22</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A90606" w14:textId="52276AC0" w:rsidR="0017666E" w:rsidRDefault="0017666E">
            <w:pPr>
              <w:spacing w:line="276" w:lineRule="auto"/>
              <w:rPr>
                <w:b/>
                <w:bCs/>
                <w:color w:val="000000"/>
                <w:sz w:val="27"/>
                <w:szCs w:val="27"/>
                <w:lang w:val="ru-RU" w:eastAsia="en-US"/>
              </w:rPr>
            </w:pPr>
            <w:r w:rsidRPr="00586A80">
              <w:t>Le glaucome vasculaire secondaire est classé sur :</w:t>
            </w:r>
          </w:p>
        </w:tc>
      </w:tr>
      <w:tr w:rsidR="0017666E" w14:paraId="7564F81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F9F764D"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8A6362"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136060" w14:textId="56DF91BA" w:rsidR="0017666E" w:rsidRDefault="0017666E">
            <w:pPr>
              <w:spacing w:line="276" w:lineRule="auto"/>
              <w:rPr>
                <w:color w:val="000000"/>
                <w:sz w:val="27"/>
                <w:szCs w:val="27"/>
                <w:lang w:eastAsia="en-US"/>
              </w:rPr>
            </w:pPr>
            <w:r w:rsidRPr="00586A80">
              <w:t> right  б, в</w:t>
            </w:r>
          </w:p>
        </w:tc>
      </w:tr>
      <w:tr w:rsidR="0017666E" w14:paraId="05D9678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D8DC96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73EF1A"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A86FE5" w14:textId="75E28819" w:rsidR="0017666E" w:rsidRDefault="0017666E">
            <w:pPr>
              <w:spacing w:line="276" w:lineRule="auto"/>
              <w:rPr>
                <w:color w:val="000000"/>
                <w:sz w:val="27"/>
                <w:szCs w:val="27"/>
                <w:lang w:eastAsia="en-US"/>
              </w:rPr>
            </w:pPr>
            <w:r w:rsidRPr="00586A80">
              <w:t>non-vasculaire ;</w:t>
            </w:r>
          </w:p>
        </w:tc>
      </w:tr>
      <w:tr w:rsidR="0017666E" w14:paraId="291D16E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066716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1851F4"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0CF4EE" w14:textId="32E8808A" w:rsidR="0017666E" w:rsidRDefault="0017666E">
            <w:pPr>
              <w:spacing w:line="276" w:lineRule="auto"/>
              <w:rPr>
                <w:color w:val="000000"/>
                <w:sz w:val="27"/>
                <w:szCs w:val="27"/>
                <w:lang w:eastAsia="en-US"/>
              </w:rPr>
            </w:pPr>
            <w:r w:rsidRPr="00586A80">
              <w:t> phlebohypertensive ;</w:t>
            </w:r>
          </w:p>
        </w:tc>
      </w:tr>
      <w:tr w:rsidR="0017666E" w14:paraId="52B602F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C0501A6"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1D13B2"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897E10" w14:textId="0DD5DFE2" w:rsidR="0017666E" w:rsidRDefault="0017666E">
            <w:pPr>
              <w:spacing w:line="276" w:lineRule="auto"/>
              <w:rPr>
                <w:color w:val="000000"/>
                <w:sz w:val="27"/>
                <w:szCs w:val="27"/>
                <w:lang w:eastAsia="en-US"/>
              </w:rPr>
            </w:pPr>
            <w:r w:rsidRPr="00586A80">
              <w:t> crise glaucomocyclique ;</w:t>
            </w:r>
          </w:p>
        </w:tc>
      </w:tr>
      <w:tr w:rsidR="0017666E" w14:paraId="24F6D3C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2B9C2DFF"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9D63EF"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E0F8890" w14:textId="77777777" w:rsidR="0017666E" w:rsidRDefault="0017666E">
            <w:pPr>
              <w:spacing w:line="276" w:lineRule="auto"/>
              <w:rPr>
                <w:color w:val="000000"/>
                <w:sz w:val="27"/>
                <w:szCs w:val="27"/>
                <w:lang w:eastAsia="en-US"/>
              </w:rPr>
            </w:pPr>
          </w:p>
        </w:tc>
      </w:tr>
      <w:tr w:rsidR="0017666E" w:rsidRPr="001349A1" w14:paraId="4A47E9B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C266BFB"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093FFE" w14:textId="77777777" w:rsidR="0017666E" w:rsidRDefault="0017666E">
            <w:pPr>
              <w:spacing w:line="276" w:lineRule="auto"/>
              <w:jc w:val="center"/>
              <w:rPr>
                <w:szCs w:val="24"/>
                <w:lang w:val="ru-RU" w:eastAsia="en-US"/>
              </w:rPr>
            </w:pPr>
            <w:r>
              <w:rPr>
                <w:szCs w:val="24"/>
                <w:lang w:eastAsia="en-US"/>
              </w:rPr>
              <w:t>4</w:t>
            </w:r>
            <w:r>
              <w:rPr>
                <w:szCs w:val="24"/>
                <w:lang w:val="ru-RU" w:eastAsia="en-US"/>
              </w:rPr>
              <w:t>23</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E8DBDF" w14:textId="0B617E11" w:rsidR="0017666E" w:rsidRDefault="0017666E">
            <w:pPr>
              <w:spacing w:line="276" w:lineRule="auto"/>
              <w:rPr>
                <w:b/>
                <w:bCs/>
                <w:color w:val="000000"/>
                <w:sz w:val="27"/>
                <w:szCs w:val="27"/>
                <w:lang w:val="ru-RU" w:eastAsia="en-US"/>
              </w:rPr>
            </w:pPr>
            <w:r w:rsidRPr="00586A80">
              <w:t>Les causes du glaucome traumatique secondaire peuvent être</w:t>
            </w:r>
          </w:p>
        </w:tc>
      </w:tr>
      <w:tr w:rsidR="0017666E" w14:paraId="12EAA16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3DE7E1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989D1C"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D02A10" w14:textId="1E484D18" w:rsidR="0017666E" w:rsidRDefault="0017666E">
            <w:pPr>
              <w:spacing w:line="276" w:lineRule="auto"/>
              <w:rPr>
                <w:color w:val="000000"/>
                <w:sz w:val="27"/>
                <w:szCs w:val="27"/>
                <w:lang w:eastAsia="en-US"/>
              </w:rPr>
            </w:pPr>
            <w:r w:rsidRPr="00586A80">
              <w:t>ruptures de chorioidea.</w:t>
            </w:r>
          </w:p>
        </w:tc>
      </w:tr>
      <w:tr w:rsidR="0017666E" w14:paraId="1A035DC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E3F7E9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E7E581"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5C7BB9" w14:textId="767DB9FB" w:rsidR="0017666E" w:rsidRDefault="0017666E">
            <w:pPr>
              <w:spacing w:line="276" w:lineRule="auto"/>
              <w:rPr>
                <w:color w:val="000000"/>
                <w:sz w:val="27"/>
                <w:szCs w:val="27"/>
                <w:lang w:eastAsia="en-US"/>
              </w:rPr>
            </w:pPr>
            <w:r w:rsidRPr="00586A80">
              <w:t>la dislocation et l'endommagement du cristallin ;</w:t>
            </w:r>
          </w:p>
        </w:tc>
      </w:tr>
      <w:tr w:rsidR="0017666E" w14:paraId="2BD3A53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E31284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E22FB7"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4D3AC0" w14:textId="5D0A4079" w:rsidR="0017666E" w:rsidRDefault="0017666E">
            <w:pPr>
              <w:spacing w:line="276" w:lineRule="auto"/>
              <w:rPr>
                <w:color w:val="000000"/>
                <w:sz w:val="27"/>
                <w:szCs w:val="27"/>
                <w:lang w:eastAsia="en-US"/>
              </w:rPr>
            </w:pPr>
            <w:r w:rsidRPr="00586A80">
              <w:t> récession de l'angle de la chambre antérieure ;</w:t>
            </w:r>
          </w:p>
        </w:tc>
      </w:tr>
      <w:tr w:rsidR="0017666E" w14:paraId="75513C1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17674DD"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6E3779"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52FA17" w14:textId="6DBB6A1D" w:rsidR="0017666E" w:rsidRDefault="0017666E">
            <w:pPr>
              <w:spacing w:line="276" w:lineRule="auto"/>
              <w:rPr>
                <w:color w:val="000000"/>
                <w:sz w:val="27"/>
                <w:szCs w:val="27"/>
                <w:lang w:eastAsia="en-US"/>
              </w:rPr>
            </w:pPr>
            <w:r w:rsidRPr="00586A80">
              <w:t> brûlures aux yeux ;</w:t>
            </w:r>
          </w:p>
        </w:tc>
      </w:tr>
      <w:tr w:rsidR="0017666E" w14:paraId="5CEA29A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487B223C"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DD3695"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F83C359" w14:textId="77777777" w:rsidR="0017666E" w:rsidRDefault="0017666E">
            <w:pPr>
              <w:spacing w:line="276" w:lineRule="auto"/>
              <w:rPr>
                <w:color w:val="000000"/>
                <w:sz w:val="27"/>
                <w:szCs w:val="27"/>
                <w:lang w:eastAsia="en-US"/>
              </w:rPr>
            </w:pPr>
          </w:p>
        </w:tc>
      </w:tr>
      <w:tr w:rsidR="0017666E" w:rsidRPr="001349A1" w14:paraId="28C9DB5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E4C392B"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39F020" w14:textId="77777777" w:rsidR="0017666E" w:rsidRDefault="0017666E">
            <w:pPr>
              <w:spacing w:line="276" w:lineRule="auto"/>
              <w:jc w:val="center"/>
              <w:rPr>
                <w:szCs w:val="24"/>
                <w:lang w:val="ru-RU" w:eastAsia="en-US"/>
              </w:rPr>
            </w:pPr>
            <w:r>
              <w:rPr>
                <w:szCs w:val="24"/>
                <w:lang w:eastAsia="en-US"/>
              </w:rPr>
              <w:t>4</w:t>
            </w:r>
            <w:r>
              <w:rPr>
                <w:szCs w:val="24"/>
                <w:lang w:val="ru-RU" w:eastAsia="en-US"/>
              </w:rPr>
              <w:t>24</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BDDCBB" w14:textId="1DBDA41E" w:rsidR="0017666E" w:rsidRDefault="0017666E">
            <w:pPr>
              <w:spacing w:line="276" w:lineRule="auto"/>
              <w:rPr>
                <w:b/>
                <w:bCs/>
                <w:color w:val="000000"/>
                <w:sz w:val="27"/>
                <w:szCs w:val="27"/>
                <w:lang w:val="ru-RU" w:eastAsia="en-US"/>
              </w:rPr>
            </w:pPr>
            <w:r w:rsidRPr="00586A80">
              <w:t>Le glaucome dystrophique secondaire ne peut être causé :</w:t>
            </w:r>
          </w:p>
        </w:tc>
      </w:tr>
      <w:tr w:rsidR="0017666E" w14:paraId="6C7F521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2F121B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A6C297"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8410A5" w14:textId="38F35DB1" w:rsidR="0017666E" w:rsidRDefault="0017666E">
            <w:pPr>
              <w:spacing w:line="276" w:lineRule="auto"/>
              <w:rPr>
                <w:color w:val="000000"/>
                <w:sz w:val="27"/>
                <w:szCs w:val="27"/>
                <w:lang w:eastAsia="en-US"/>
              </w:rPr>
            </w:pPr>
            <w:r w:rsidRPr="00586A80">
              <w:t>droite b, c, d</w:t>
            </w:r>
          </w:p>
        </w:tc>
      </w:tr>
      <w:tr w:rsidR="0017666E" w14:paraId="52C3658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B7D5FD9"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D2EEDC"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223E79" w14:textId="12C26544" w:rsidR="0017666E" w:rsidRDefault="0017666E">
            <w:pPr>
              <w:spacing w:line="276" w:lineRule="auto"/>
              <w:rPr>
                <w:color w:val="000000"/>
                <w:sz w:val="27"/>
                <w:szCs w:val="27"/>
                <w:lang w:eastAsia="en-US"/>
              </w:rPr>
            </w:pPr>
            <w:r w:rsidRPr="00586A80">
              <w:t>décollement de la rétine ;</w:t>
            </w:r>
          </w:p>
        </w:tc>
      </w:tr>
      <w:tr w:rsidR="0017666E" w14:paraId="57CD302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D1B918A"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AB2145"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280824" w14:textId="75267815" w:rsidR="0017666E" w:rsidRDefault="0017666E">
            <w:pPr>
              <w:spacing w:line="276" w:lineRule="auto"/>
              <w:rPr>
                <w:color w:val="000000"/>
                <w:sz w:val="27"/>
                <w:szCs w:val="27"/>
                <w:lang w:eastAsia="en-US"/>
              </w:rPr>
            </w:pPr>
            <w:r w:rsidRPr="00586A80">
              <w:t>atrophie progressive de l'iris ;</w:t>
            </w:r>
          </w:p>
        </w:tc>
      </w:tr>
      <w:tr w:rsidR="0017666E" w14:paraId="63A11BF0"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5BC672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CD7AF0"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F21F22" w14:textId="3F48E6A5" w:rsidR="0017666E" w:rsidRDefault="0017666E">
            <w:pPr>
              <w:spacing w:line="276" w:lineRule="auto"/>
              <w:rPr>
                <w:color w:val="000000"/>
                <w:sz w:val="27"/>
                <w:szCs w:val="27"/>
                <w:lang w:eastAsia="en-US"/>
              </w:rPr>
            </w:pPr>
            <w:r w:rsidRPr="00586A80">
              <w:t>les hémorragies intraoculaires ;</w:t>
            </w:r>
          </w:p>
        </w:tc>
      </w:tr>
      <w:tr w:rsidR="0017666E" w14:paraId="5851389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36B9B60F"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8A23A9"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786C571" w14:textId="77777777" w:rsidR="0017666E" w:rsidRDefault="0017666E">
            <w:pPr>
              <w:spacing w:line="276" w:lineRule="auto"/>
              <w:rPr>
                <w:color w:val="000000"/>
                <w:sz w:val="27"/>
                <w:szCs w:val="27"/>
                <w:lang w:eastAsia="en-US"/>
              </w:rPr>
            </w:pPr>
          </w:p>
        </w:tc>
      </w:tr>
      <w:tr w:rsidR="0017666E" w:rsidRPr="001349A1" w14:paraId="0573E60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EF60AEC"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0DCD70" w14:textId="77777777" w:rsidR="0017666E" w:rsidRDefault="0017666E">
            <w:pPr>
              <w:spacing w:line="276" w:lineRule="auto"/>
              <w:jc w:val="center"/>
              <w:rPr>
                <w:szCs w:val="24"/>
                <w:lang w:val="ru-RU" w:eastAsia="en-US"/>
              </w:rPr>
            </w:pPr>
            <w:r>
              <w:rPr>
                <w:szCs w:val="24"/>
                <w:lang w:eastAsia="en-US"/>
              </w:rPr>
              <w:t>4</w:t>
            </w:r>
            <w:r>
              <w:rPr>
                <w:szCs w:val="24"/>
                <w:lang w:val="ru-RU" w:eastAsia="en-US"/>
              </w:rPr>
              <w:t>25</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8F0307" w14:textId="256081D8" w:rsidR="0017666E" w:rsidRDefault="0017666E">
            <w:pPr>
              <w:spacing w:line="276" w:lineRule="auto"/>
              <w:rPr>
                <w:color w:val="000000"/>
                <w:sz w:val="27"/>
                <w:szCs w:val="27"/>
                <w:lang w:val="ru-RU" w:eastAsia="en-US"/>
              </w:rPr>
            </w:pPr>
            <w:r w:rsidRPr="00586A80">
              <w:t>Le glaucome néovasculaire apparaît dans les maladies suivantes :</w:t>
            </w:r>
          </w:p>
        </w:tc>
      </w:tr>
      <w:tr w:rsidR="0017666E" w14:paraId="1073237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A4BA04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4FF365"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39475A" w14:textId="0229CAD0" w:rsidR="0017666E" w:rsidRDefault="0017666E">
            <w:pPr>
              <w:spacing w:line="276" w:lineRule="auto"/>
              <w:rPr>
                <w:color w:val="000000"/>
                <w:sz w:val="27"/>
                <w:szCs w:val="27"/>
                <w:lang w:eastAsia="en-US"/>
              </w:rPr>
            </w:pPr>
            <w:r w:rsidRPr="00586A80">
              <w:t>les dommages causés aux yeux par les radiations.</w:t>
            </w:r>
          </w:p>
        </w:tc>
      </w:tr>
      <w:tr w:rsidR="0017666E" w14:paraId="5AC6AE2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C25131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59C799"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4B108D" w14:textId="4203EE8B" w:rsidR="0017666E" w:rsidRDefault="0017666E">
            <w:pPr>
              <w:spacing w:line="276" w:lineRule="auto"/>
              <w:rPr>
                <w:color w:val="000000"/>
                <w:sz w:val="27"/>
                <w:szCs w:val="27"/>
                <w:lang w:eastAsia="en-US"/>
              </w:rPr>
            </w:pPr>
            <w:r w:rsidRPr="00586A80">
              <w:t>la rétinopathie diabétique proliférante ;</w:t>
            </w:r>
          </w:p>
        </w:tc>
      </w:tr>
      <w:tr w:rsidR="0017666E" w14:paraId="589E355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3136869"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993106"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FAABD1" w14:textId="41EE3845" w:rsidR="0017666E" w:rsidRDefault="0017666E">
            <w:pPr>
              <w:spacing w:line="276" w:lineRule="auto"/>
              <w:rPr>
                <w:color w:val="000000"/>
                <w:sz w:val="27"/>
                <w:szCs w:val="27"/>
                <w:lang w:eastAsia="en-US"/>
              </w:rPr>
            </w:pPr>
            <w:r w:rsidRPr="00586A80">
              <w:t>occlusion de l'artère centrale de la rétine ;</w:t>
            </w:r>
          </w:p>
        </w:tc>
      </w:tr>
      <w:tr w:rsidR="0017666E" w14:paraId="5C73992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870F7DD"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E1A809"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F83770" w14:textId="512EE628" w:rsidR="0017666E" w:rsidRDefault="0017666E">
            <w:pPr>
              <w:spacing w:line="276" w:lineRule="auto"/>
              <w:rPr>
                <w:color w:val="000000"/>
                <w:sz w:val="27"/>
                <w:szCs w:val="27"/>
                <w:lang w:eastAsia="en-US"/>
              </w:rPr>
            </w:pPr>
            <w:r w:rsidRPr="00586A80">
              <w:t>maculopathie sénile ;</w:t>
            </w:r>
          </w:p>
        </w:tc>
      </w:tr>
      <w:tr w:rsidR="0017666E" w14:paraId="3B086FA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59C85D37"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ACE935"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27B9B7A" w14:textId="77777777" w:rsidR="0017666E" w:rsidRDefault="0017666E">
            <w:pPr>
              <w:spacing w:line="276" w:lineRule="auto"/>
              <w:rPr>
                <w:color w:val="000000"/>
                <w:sz w:val="27"/>
                <w:szCs w:val="27"/>
                <w:lang w:eastAsia="en-US"/>
              </w:rPr>
            </w:pPr>
          </w:p>
        </w:tc>
      </w:tr>
      <w:tr w:rsidR="0017666E" w14:paraId="44CF5CC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DB08627"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176541" w14:textId="77777777" w:rsidR="0017666E" w:rsidRDefault="0017666E">
            <w:pPr>
              <w:spacing w:line="276" w:lineRule="auto"/>
              <w:jc w:val="center"/>
              <w:rPr>
                <w:szCs w:val="24"/>
                <w:lang w:val="ru-RU" w:eastAsia="en-US"/>
              </w:rPr>
            </w:pPr>
            <w:r>
              <w:rPr>
                <w:szCs w:val="24"/>
                <w:lang w:eastAsia="en-US"/>
              </w:rPr>
              <w:t>4</w:t>
            </w:r>
            <w:r>
              <w:rPr>
                <w:szCs w:val="24"/>
                <w:lang w:val="ru-RU" w:eastAsia="en-US"/>
              </w:rPr>
              <w:t>26</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943559" w14:textId="35F18D2F" w:rsidR="0017666E" w:rsidRDefault="0017666E">
            <w:pPr>
              <w:spacing w:line="276" w:lineRule="auto"/>
              <w:rPr>
                <w:b/>
                <w:bCs/>
                <w:color w:val="000000"/>
                <w:sz w:val="27"/>
                <w:szCs w:val="27"/>
                <w:lang w:eastAsia="en-US"/>
              </w:rPr>
            </w:pPr>
            <w:r w:rsidRPr="00586A80">
              <w:t>L'hypertension ophtalmique est classée sur :</w:t>
            </w:r>
          </w:p>
        </w:tc>
      </w:tr>
      <w:tr w:rsidR="0017666E" w14:paraId="14D3934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22799D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45622A"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D39A4F" w14:textId="454ACAFA" w:rsidR="0017666E" w:rsidRDefault="0017666E">
            <w:pPr>
              <w:spacing w:line="276" w:lineRule="auto"/>
              <w:rPr>
                <w:color w:val="000000"/>
                <w:sz w:val="27"/>
                <w:szCs w:val="27"/>
                <w:lang w:eastAsia="en-US"/>
              </w:rPr>
            </w:pPr>
            <w:r w:rsidRPr="00586A80">
              <w:t>b, c</w:t>
            </w:r>
          </w:p>
        </w:tc>
      </w:tr>
      <w:tr w:rsidR="0017666E" w14:paraId="0595E81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3C4F43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D8AB89"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394EEE" w14:textId="4910D01A" w:rsidR="0017666E" w:rsidRDefault="0017666E">
            <w:pPr>
              <w:spacing w:line="276" w:lineRule="auto"/>
              <w:rPr>
                <w:color w:val="000000"/>
                <w:sz w:val="27"/>
                <w:szCs w:val="27"/>
                <w:lang w:eastAsia="en-US"/>
              </w:rPr>
            </w:pPr>
            <w:r w:rsidRPr="00586A80">
              <w:t>Essentiel ;</w:t>
            </w:r>
          </w:p>
        </w:tc>
      </w:tr>
      <w:tr w:rsidR="0017666E" w14:paraId="663B4E7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2F575D9"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B6E836"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F74C69" w14:textId="636A3F47" w:rsidR="0017666E" w:rsidRDefault="0017666E">
            <w:pPr>
              <w:spacing w:line="276" w:lineRule="auto"/>
              <w:rPr>
                <w:color w:val="000000"/>
                <w:sz w:val="27"/>
                <w:szCs w:val="27"/>
                <w:lang w:eastAsia="en-US"/>
              </w:rPr>
            </w:pPr>
            <w:r w:rsidRPr="00586A80">
              <w:t>symptomatique ;</w:t>
            </w:r>
          </w:p>
        </w:tc>
      </w:tr>
      <w:tr w:rsidR="0017666E" w14:paraId="1F5081D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C3DB12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C1E60F"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A38C76" w14:textId="71466035" w:rsidR="0017666E" w:rsidRDefault="0017666E">
            <w:pPr>
              <w:spacing w:line="276" w:lineRule="auto"/>
              <w:rPr>
                <w:color w:val="000000"/>
                <w:sz w:val="27"/>
                <w:szCs w:val="27"/>
                <w:lang w:eastAsia="en-US"/>
              </w:rPr>
            </w:pPr>
            <w:r w:rsidRPr="00586A80">
              <w:t>angle fermé ;</w:t>
            </w:r>
          </w:p>
        </w:tc>
      </w:tr>
      <w:tr w:rsidR="0017666E" w14:paraId="05085BC0" w14:textId="77777777" w:rsidTr="0017666E">
        <w:trPr>
          <w:trHeight w:val="317"/>
          <w:jc w:val="center"/>
        </w:trPr>
        <w:tc>
          <w:tcPr>
            <w:tcW w:w="647" w:type="dxa"/>
            <w:tcBorders>
              <w:top w:val="single" w:sz="8" w:space="0" w:color="auto"/>
              <w:left w:val="single" w:sz="8" w:space="0" w:color="auto"/>
              <w:bottom w:val="single" w:sz="8" w:space="0" w:color="auto"/>
              <w:right w:val="single" w:sz="8" w:space="0" w:color="auto"/>
            </w:tcBorders>
            <w:vAlign w:val="center"/>
          </w:tcPr>
          <w:p w14:paraId="6E92731E"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572776"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1917A29" w14:textId="77777777" w:rsidR="0017666E" w:rsidRDefault="0017666E">
            <w:pPr>
              <w:spacing w:line="276" w:lineRule="auto"/>
              <w:rPr>
                <w:color w:val="000000"/>
                <w:sz w:val="27"/>
                <w:szCs w:val="27"/>
                <w:lang w:eastAsia="en-US"/>
              </w:rPr>
            </w:pPr>
          </w:p>
        </w:tc>
      </w:tr>
      <w:tr w:rsidR="0017666E" w:rsidRPr="001349A1" w14:paraId="7875876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CB49AF6"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A98A6A" w14:textId="77777777" w:rsidR="0017666E" w:rsidRDefault="0017666E">
            <w:pPr>
              <w:spacing w:line="276" w:lineRule="auto"/>
              <w:jc w:val="center"/>
              <w:rPr>
                <w:szCs w:val="24"/>
                <w:lang w:val="ru-RU" w:eastAsia="en-US"/>
              </w:rPr>
            </w:pPr>
            <w:r>
              <w:rPr>
                <w:szCs w:val="24"/>
                <w:lang w:eastAsia="en-US"/>
              </w:rPr>
              <w:t>4</w:t>
            </w:r>
            <w:r>
              <w:rPr>
                <w:szCs w:val="24"/>
                <w:lang w:val="ru-RU" w:eastAsia="en-US"/>
              </w:rPr>
              <w:t>27</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E2FBD15" w14:textId="117654B4" w:rsidR="0017666E" w:rsidRDefault="0017666E">
            <w:pPr>
              <w:spacing w:line="276" w:lineRule="auto"/>
              <w:rPr>
                <w:b/>
                <w:bCs/>
                <w:color w:val="000000"/>
                <w:sz w:val="27"/>
                <w:szCs w:val="27"/>
                <w:lang w:val="ru-RU" w:eastAsia="en-US"/>
              </w:rPr>
            </w:pPr>
            <w:r w:rsidRPr="00586A80">
              <w:t>Les facteurs de risque de l'hypertension ophtalmique ne le sont pas :</w:t>
            </w:r>
          </w:p>
        </w:tc>
      </w:tr>
      <w:tr w:rsidR="0017666E" w14:paraId="5D5E88D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FD92E4C"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D20162"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8BFC64" w14:textId="1C028FB1" w:rsidR="0017666E" w:rsidRDefault="0017666E">
            <w:pPr>
              <w:spacing w:line="276" w:lineRule="auto"/>
              <w:rPr>
                <w:color w:val="000000"/>
                <w:sz w:val="27"/>
                <w:szCs w:val="27"/>
                <w:lang w:eastAsia="en-US"/>
              </w:rPr>
            </w:pPr>
            <w:r w:rsidRPr="00586A80">
              <w:t>des changements cataractes dans le cristallin ;</w:t>
            </w:r>
          </w:p>
        </w:tc>
      </w:tr>
      <w:tr w:rsidR="0017666E" w:rsidRPr="001349A1" w14:paraId="12F3DB3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EB41A90"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6BCF38"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F96710" w14:textId="5E8C736B" w:rsidR="0017666E" w:rsidRDefault="0017666E">
            <w:pPr>
              <w:spacing w:line="276" w:lineRule="auto"/>
              <w:rPr>
                <w:color w:val="000000"/>
                <w:sz w:val="27"/>
                <w:szCs w:val="27"/>
                <w:lang w:val="ru-RU" w:eastAsia="en-US"/>
              </w:rPr>
            </w:pPr>
            <w:r w:rsidRPr="00586A80">
              <w:t>pression oculaire dépasse 30 mm Hg ;</w:t>
            </w:r>
          </w:p>
        </w:tc>
      </w:tr>
      <w:tr w:rsidR="0017666E" w:rsidRPr="001349A1" w14:paraId="3DB9495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02D469D" w14:textId="77777777" w:rsidR="0017666E" w:rsidRDefault="0017666E">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FABE04"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587625" w14:textId="7BA3F727" w:rsidR="0017666E" w:rsidRDefault="0017666E">
            <w:pPr>
              <w:spacing w:line="276" w:lineRule="auto"/>
              <w:rPr>
                <w:color w:val="000000"/>
                <w:sz w:val="27"/>
                <w:szCs w:val="27"/>
                <w:lang w:val="ru-RU" w:eastAsia="en-US"/>
              </w:rPr>
            </w:pPr>
            <w:r w:rsidRPr="00586A80">
              <w:t>asymétrie de volume de pression oculaire des deux yeux ;</w:t>
            </w:r>
          </w:p>
        </w:tc>
      </w:tr>
      <w:tr w:rsidR="0017666E" w:rsidRPr="001349A1" w14:paraId="748A595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83FC85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F6098D"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D92C6F" w14:textId="258BE729" w:rsidR="0017666E" w:rsidRDefault="0017666E">
            <w:pPr>
              <w:spacing w:line="276" w:lineRule="auto"/>
              <w:rPr>
                <w:color w:val="000000"/>
                <w:sz w:val="27"/>
                <w:szCs w:val="27"/>
                <w:lang w:val="ru-RU" w:eastAsia="en-US"/>
              </w:rPr>
            </w:pPr>
            <w:r w:rsidRPr="00586A80">
              <w:t>asymétrie de la taille du nerf optique des deux yeux.</w:t>
            </w:r>
          </w:p>
        </w:tc>
      </w:tr>
      <w:tr w:rsidR="0017666E" w:rsidRPr="001349A1" w14:paraId="5008D42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7A934A14"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8DE6DC"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1DE8108" w14:textId="77777777" w:rsidR="0017666E" w:rsidRPr="004A216E" w:rsidRDefault="0017666E">
            <w:pPr>
              <w:spacing w:line="276" w:lineRule="auto"/>
              <w:rPr>
                <w:color w:val="000000"/>
                <w:sz w:val="27"/>
                <w:szCs w:val="27"/>
                <w:lang w:val="ru-RU" w:eastAsia="en-US"/>
              </w:rPr>
            </w:pPr>
          </w:p>
        </w:tc>
      </w:tr>
      <w:tr w:rsidR="0017666E" w:rsidRPr="001349A1" w14:paraId="5685AEC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DC03B4E"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B00D54" w14:textId="77777777" w:rsidR="0017666E" w:rsidRDefault="0017666E">
            <w:pPr>
              <w:spacing w:line="276" w:lineRule="auto"/>
              <w:jc w:val="center"/>
              <w:rPr>
                <w:szCs w:val="24"/>
                <w:lang w:val="ru-RU" w:eastAsia="en-US"/>
              </w:rPr>
            </w:pPr>
            <w:r>
              <w:rPr>
                <w:szCs w:val="24"/>
                <w:lang w:eastAsia="en-US"/>
              </w:rPr>
              <w:t>4</w:t>
            </w:r>
            <w:r>
              <w:rPr>
                <w:szCs w:val="24"/>
                <w:lang w:val="ru-RU" w:eastAsia="en-US"/>
              </w:rPr>
              <w:t>28</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FC423B" w14:textId="5FB0C845" w:rsidR="0017666E" w:rsidRDefault="0017666E">
            <w:pPr>
              <w:spacing w:line="276" w:lineRule="auto"/>
              <w:rPr>
                <w:b/>
                <w:bCs/>
                <w:color w:val="000000"/>
                <w:sz w:val="27"/>
                <w:szCs w:val="27"/>
                <w:lang w:val="ru-RU" w:eastAsia="en-US"/>
              </w:rPr>
            </w:pPr>
            <w:r w:rsidRPr="00586A80">
              <w:t>Les principales méthodes de traitement hypotensif du glaucome n'en font pas partie :</w:t>
            </w:r>
          </w:p>
        </w:tc>
      </w:tr>
      <w:tr w:rsidR="0017666E" w14:paraId="5EA5D730"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18F8806"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6225B2"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4CFD80" w14:textId="4372EAF6" w:rsidR="0017666E" w:rsidRDefault="0017666E">
            <w:pPr>
              <w:spacing w:line="276" w:lineRule="auto"/>
              <w:rPr>
                <w:color w:val="000000"/>
                <w:sz w:val="27"/>
                <w:szCs w:val="27"/>
                <w:lang w:eastAsia="en-US"/>
              </w:rPr>
            </w:pPr>
            <w:r w:rsidRPr="00586A80">
              <w:t>physiothérapeutiques ;</w:t>
            </w:r>
          </w:p>
        </w:tc>
      </w:tr>
      <w:tr w:rsidR="0017666E" w14:paraId="5D73B86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B3D356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370059"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150BD4" w14:textId="4035AD52" w:rsidR="0017666E" w:rsidRDefault="0017666E">
            <w:pPr>
              <w:spacing w:line="276" w:lineRule="auto"/>
              <w:rPr>
                <w:color w:val="000000"/>
                <w:sz w:val="27"/>
                <w:szCs w:val="27"/>
                <w:lang w:eastAsia="en-US"/>
              </w:rPr>
            </w:pPr>
            <w:r w:rsidRPr="00586A80">
              <w:t xml:space="preserve"> médicaments ;</w:t>
            </w:r>
          </w:p>
        </w:tc>
      </w:tr>
      <w:tr w:rsidR="0017666E" w14:paraId="4B851C1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B753E7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E99A1F"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CA50A8" w14:textId="4D5EF243" w:rsidR="0017666E" w:rsidRDefault="0017666E">
            <w:pPr>
              <w:spacing w:line="276" w:lineRule="auto"/>
              <w:rPr>
                <w:color w:val="000000"/>
                <w:sz w:val="27"/>
                <w:szCs w:val="27"/>
                <w:lang w:eastAsia="en-US"/>
              </w:rPr>
            </w:pPr>
            <w:r w:rsidRPr="00586A80">
              <w:t xml:space="preserve"> au laser ;</w:t>
            </w:r>
          </w:p>
        </w:tc>
      </w:tr>
      <w:tr w:rsidR="0017666E" w14:paraId="5AD6E7D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C9471B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DAF92E"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963E0A" w14:textId="3F0DC566" w:rsidR="0017666E" w:rsidRDefault="0017666E">
            <w:pPr>
              <w:spacing w:line="276" w:lineRule="auto"/>
              <w:rPr>
                <w:color w:val="000000"/>
                <w:sz w:val="27"/>
                <w:szCs w:val="27"/>
                <w:lang w:eastAsia="en-US"/>
              </w:rPr>
            </w:pPr>
            <w:r w:rsidRPr="00586A80">
              <w:t>chirurgicales.</w:t>
            </w:r>
          </w:p>
        </w:tc>
      </w:tr>
      <w:tr w:rsidR="0017666E" w14:paraId="2AF5048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0189E839"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9E8B81"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75AA191" w14:textId="77777777" w:rsidR="0017666E" w:rsidRDefault="0017666E">
            <w:pPr>
              <w:spacing w:line="276" w:lineRule="auto"/>
              <w:rPr>
                <w:color w:val="000000"/>
                <w:sz w:val="27"/>
                <w:szCs w:val="27"/>
                <w:lang w:eastAsia="en-US"/>
              </w:rPr>
            </w:pPr>
          </w:p>
        </w:tc>
      </w:tr>
      <w:tr w:rsidR="0017666E" w14:paraId="5F4B98D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4BB0D07"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EF8D8C" w14:textId="77777777" w:rsidR="0017666E" w:rsidRDefault="0017666E">
            <w:pPr>
              <w:spacing w:line="276" w:lineRule="auto"/>
              <w:jc w:val="center"/>
              <w:rPr>
                <w:szCs w:val="24"/>
                <w:lang w:val="ru-RU" w:eastAsia="en-US"/>
              </w:rPr>
            </w:pPr>
            <w:r>
              <w:rPr>
                <w:szCs w:val="24"/>
                <w:lang w:eastAsia="en-US"/>
              </w:rPr>
              <w:t>4</w:t>
            </w:r>
            <w:r>
              <w:rPr>
                <w:szCs w:val="24"/>
                <w:lang w:val="ru-RU" w:eastAsia="en-US"/>
              </w:rPr>
              <w:t>29</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16230E" w14:textId="49C81D73" w:rsidR="0017666E" w:rsidRDefault="0017666E">
            <w:pPr>
              <w:spacing w:line="276" w:lineRule="auto"/>
              <w:rPr>
                <w:b/>
                <w:bCs/>
                <w:color w:val="000000"/>
                <w:sz w:val="27"/>
                <w:szCs w:val="27"/>
                <w:lang w:eastAsia="en-US"/>
              </w:rPr>
            </w:pPr>
            <w:r w:rsidRPr="00586A80">
              <w:t>Groupes de médicaments hypotenseurs pour les yeux :</w:t>
            </w:r>
          </w:p>
        </w:tc>
      </w:tr>
      <w:tr w:rsidR="0017666E" w14:paraId="635B73E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233584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CDA1E3"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C84714" w14:textId="38DABA8A" w:rsidR="0017666E" w:rsidRDefault="0017666E">
            <w:pPr>
              <w:spacing w:line="276" w:lineRule="auto"/>
              <w:rPr>
                <w:color w:val="000000"/>
                <w:sz w:val="27"/>
                <w:szCs w:val="27"/>
                <w:lang w:eastAsia="en-US"/>
              </w:rPr>
            </w:pPr>
            <w:r w:rsidRPr="00586A80">
              <w:t>tout ce qui précède.</w:t>
            </w:r>
          </w:p>
        </w:tc>
      </w:tr>
      <w:tr w:rsidR="0017666E" w14:paraId="100F338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67B24A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395D60"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CC015C0" w14:textId="546FC307" w:rsidR="0017666E" w:rsidRDefault="0017666E">
            <w:pPr>
              <w:spacing w:line="276" w:lineRule="auto"/>
              <w:rPr>
                <w:color w:val="000000"/>
                <w:sz w:val="27"/>
                <w:szCs w:val="27"/>
                <w:lang w:eastAsia="en-US"/>
              </w:rPr>
            </w:pPr>
            <w:r w:rsidRPr="00586A80">
              <w:t>les médicaments anticholinestérase ;</w:t>
            </w:r>
          </w:p>
        </w:tc>
      </w:tr>
      <w:tr w:rsidR="0017666E" w14:paraId="64D268C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2398908"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4AC575"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85F345" w14:textId="4A4572CF" w:rsidR="0017666E" w:rsidRDefault="0017666E">
            <w:pPr>
              <w:spacing w:line="276" w:lineRule="auto"/>
              <w:rPr>
                <w:color w:val="000000"/>
                <w:sz w:val="27"/>
                <w:szCs w:val="27"/>
                <w:lang w:eastAsia="en-US"/>
              </w:rPr>
            </w:pPr>
            <w:r w:rsidRPr="00586A80">
              <w:t>les bêta-adrénobloquants ;</w:t>
            </w:r>
          </w:p>
        </w:tc>
      </w:tr>
      <w:tr w:rsidR="0017666E" w14:paraId="147F7A7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70A2B1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236C1D"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F78A3F" w14:textId="213BD122" w:rsidR="0017666E" w:rsidRDefault="0017666E">
            <w:pPr>
              <w:spacing w:line="276" w:lineRule="auto"/>
              <w:rPr>
                <w:color w:val="000000"/>
                <w:sz w:val="27"/>
                <w:szCs w:val="27"/>
                <w:lang w:eastAsia="en-US"/>
              </w:rPr>
            </w:pPr>
            <w:r w:rsidRPr="00586A80">
              <w:t xml:space="preserve">les inhibiteurs d anhydrase carbonique; </w:t>
            </w:r>
          </w:p>
        </w:tc>
      </w:tr>
      <w:tr w:rsidR="0017666E" w14:paraId="4254DD1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7988F593"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41EEE8"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A770056" w14:textId="77777777" w:rsidR="0017666E" w:rsidRDefault="0017666E">
            <w:pPr>
              <w:spacing w:line="276" w:lineRule="auto"/>
              <w:rPr>
                <w:color w:val="000000"/>
                <w:sz w:val="27"/>
                <w:szCs w:val="27"/>
                <w:lang w:eastAsia="en-US"/>
              </w:rPr>
            </w:pPr>
          </w:p>
        </w:tc>
      </w:tr>
      <w:tr w:rsidR="0017666E" w14:paraId="1995FAD0"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CB2093A"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18E26A" w14:textId="77777777" w:rsidR="0017666E" w:rsidRDefault="0017666E">
            <w:pPr>
              <w:spacing w:line="276" w:lineRule="auto"/>
              <w:jc w:val="center"/>
              <w:rPr>
                <w:szCs w:val="24"/>
                <w:lang w:val="ru-RU" w:eastAsia="en-US"/>
              </w:rPr>
            </w:pPr>
            <w:r>
              <w:rPr>
                <w:szCs w:val="24"/>
                <w:lang w:eastAsia="en-US"/>
              </w:rPr>
              <w:t>4</w:t>
            </w:r>
            <w:r>
              <w:rPr>
                <w:szCs w:val="24"/>
                <w:lang w:val="ru-RU" w:eastAsia="en-US"/>
              </w:rPr>
              <w:t>30</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B2EF60" w14:textId="490300E8" w:rsidR="0017666E" w:rsidRDefault="0017666E">
            <w:pPr>
              <w:spacing w:line="276" w:lineRule="auto"/>
              <w:rPr>
                <w:b/>
                <w:bCs/>
                <w:color w:val="000000"/>
                <w:sz w:val="27"/>
                <w:szCs w:val="27"/>
                <w:lang w:eastAsia="en-US"/>
              </w:rPr>
            </w:pPr>
            <w:r w:rsidRPr="00586A80">
              <w:t>Les cholinomimétiques ne sont pas inclus :</w:t>
            </w:r>
          </w:p>
        </w:tc>
      </w:tr>
      <w:tr w:rsidR="0017666E" w14:paraId="253F0C2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9C3B53C"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0C9710"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0C199B" w14:textId="16F35F86" w:rsidR="0017666E" w:rsidRDefault="0017666E">
            <w:pPr>
              <w:spacing w:line="276" w:lineRule="auto"/>
              <w:rPr>
                <w:color w:val="000000"/>
                <w:sz w:val="27"/>
                <w:szCs w:val="27"/>
                <w:lang w:eastAsia="en-US"/>
              </w:rPr>
            </w:pPr>
            <w:r w:rsidRPr="00586A80">
              <w:t>C, D.</w:t>
            </w:r>
          </w:p>
        </w:tc>
      </w:tr>
      <w:tr w:rsidR="0017666E" w14:paraId="7381794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EC1FA86"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B4ED06"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F5F33F" w14:textId="67AD4626" w:rsidR="0017666E" w:rsidRDefault="0017666E">
            <w:pPr>
              <w:spacing w:line="276" w:lineRule="auto"/>
              <w:rPr>
                <w:color w:val="000000"/>
                <w:sz w:val="27"/>
                <w:szCs w:val="27"/>
                <w:lang w:eastAsia="en-US"/>
              </w:rPr>
            </w:pPr>
            <w:r w:rsidRPr="00586A80">
              <w:t>l'acéclidine ;</w:t>
            </w:r>
          </w:p>
        </w:tc>
      </w:tr>
      <w:tr w:rsidR="0017666E" w14:paraId="222BDB4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917486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41718F"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AE4221" w14:textId="41EFE193" w:rsidR="0017666E" w:rsidRDefault="0017666E">
            <w:pPr>
              <w:spacing w:line="276" w:lineRule="auto"/>
              <w:rPr>
                <w:color w:val="000000"/>
                <w:sz w:val="27"/>
                <w:szCs w:val="27"/>
                <w:lang w:eastAsia="en-US"/>
              </w:rPr>
            </w:pPr>
            <w:r w:rsidRPr="00586A80">
              <w:t>ezerin;</w:t>
            </w:r>
          </w:p>
        </w:tc>
      </w:tr>
      <w:tr w:rsidR="0017666E" w14:paraId="1226089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78742C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1990ED"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D9BC9F" w14:textId="62D2F43A" w:rsidR="0017666E" w:rsidRDefault="0017666E">
            <w:pPr>
              <w:spacing w:line="276" w:lineRule="auto"/>
              <w:rPr>
                <w:color w:val="000000"/>
                <w:sz w:val="27"/>
                <w:szCs w:val="27"/>
                <w:lang w:eastAsia="en-US"/>
              </w:rPr>
            </w:pPr>
            <w:r w:rsidRPr="00586A80">
              <w:t>phosphacol.</w:t>
            </w:r>
          </w:p>
        </w:tc>
      </w:tr>
      <w:tr w:rsidR="0017666E" w14:paraId="56AA4D3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582440C0"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4F2ED"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1781429" w14:textId="77777777" w:rsidR="0017666E" w:rsidRDefault="0017666E">
            <w:pPr>
              <w:spacing w:line="276" w:lineRule="auto"/>
              <w:rPr>
                <w:color w:val="000000"/>
                <w:sz w:val="27"/>
                <w:szCs w:val="27"/>
                <w:lang w:eastAsia="en-US"/>
              </w:rPr>
            </w:pPr>
          </w:p>
        </w:tc>
      </w:tr>
      <w:tr w:rsidR="0017666E" w:rsidRPr="001349A1" w14:paraId="4C28641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E617CDD"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001F79" w14:textId="77777777" w:rsidR="0017666E" w:rsidRDefault="0017666E">
            <w:pPr>
              <w:spacing w:line="276" w:lineRule="auto"/>
              <w:jc w:val="center"/>
              <w:rPr>
                <w:szCs w:val="24"/>
                <w:lang w:val="ru-RU" w:eastAsia="en-US"/>
              </w:rPr>
            </w:pPr>
            <w:r>
              <w:rPr>
                <w:szCs w:val="24"/>
                <w:lang w:eastAsia="en-US"/>
              </w:rPr>
              <w:t>4</w:t>
            </w:r>
            <w:r>
              <w:rPr>
                <w:szCs w:val="24"/>
                <w:lang w:val="ru-RU" w:eastAsia="en-US"/>
              </w:rPr>
              <w:t>31</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C44217" w14:textId="087D98B7" w:rsidR="0017666E" w:rsidRDefault="0017666E">
            <w:pPr>
              <w:spacing w:line="276" w:lineRule="auto"/>
              <w:rPr>
                <w:color w:val="000000"/>
                <w:sz w:val="27"/>
                <w:szCs w:val="27"/>
                <w:lang w:val="ru-RU" w:eastAsia="en-US"/>
              </w:rPr>
            </w:pPr>
            <w:r w:rsidRPr="00586A80">
              <w:t>Moyens qui ne réduisent pas la production d'une humidité aqueuse :</w:t>
            </w:r>
          </w:p>
        </w:tc>
      </w:tr>
      <w:tr w:rsidR="0017666E" w14:paraId="656367B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494AA3C"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539E82"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0F4AB7C" w14:textId="3795364D" w:rsidR="0017666E" w:rsidRDefault="0017666E">
            <w:pPr>
              <w:spacing w:line="276" w:lineRule="auto"/>
              <w:rPr>
                <w:color w:val="000000"/>
                <w:sz w:val="27"/>
                <w:szCs w:val="27"/>
                <w:lang w:eastAsia="en-US"/>
              </w:rPr>
            </w:pPr>
            <w:r w:rsidRPr="00586A80">
              <w:t>emoxipin ;</w:t>
            </w:r>
          </w:p>
        </w:tc>
      </w:tr>
      <w:tr w:rsidR="0017666E" w14:paraId="3CC5434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18FF0F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1C00C1"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55E1D4" w14:textId="25A03E30" w:rsidR="0017666E" w:rsidRDefault="0017666E">
            <w:pPr>
              <w:spacing w:line="276" w:lineRule="auto"/>
              <w:rPr>
                <w:color w:val="000000"/>
                <w:sz w:val="27"/>
                <w:szCs w:val="27"/>
                <w:lang w:eastAsia="en-US"/>
              </w:rPr>
            </w:pPr>
            <w:r w:rsidRPr="00586A80">
              <w:t xml:space="preserve">la cloféline (clonidine) ; </w:t>
            </w:r>
          </w:p>
        </w:tc>
      </w:tr>
      <w:tr w:rsidR="0017666E" w14:paraId="1838585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6B2DCA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C7AEAF"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855C71" w14:textId="04BDAC4C" w:rsidR="0017666E" w:rsidRDefault="0017666E">
            <w:pPr>
              <w:spacing w:line="276" w:lineRule="auto"/>
              <w:rPr>
                <w:color w:val="000000"/>
                <w:sz w:val="27"/>
                <w:szCs w:val="27"/>
                <w:lang w:eastAsia="en-US"/>
              </w:rPr>
            </w:pPr>
            <w:r w:rsidRPr="00586A80">
              <w:t>l'acétazolamide (diacarbe) ;</w:t>
            </w:r>
          </w:p>
        </w:tc>
      </w:tr>
      <w:tr w:rsidR="0017666E" w14:paraId="312D266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4A1835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380E2D"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8493F7" w14:textId="1C02BA94" w:rsidR="0017666E" w:rsidRDefault="0017666E">
            <w:pPr>
              <w:spacing w:line="276" w:lineRule="auto"/>
              <w:rPr>
                <w:color w:val="000000"/>
                <w:sz w:val="27"/>
                <w:szCs w:val="27"/>
                <w:lang w:eastAsia="en-US"/>
              </w:rPr>
            </w:pPr>
            <w:r w:rsidRPr="00586A80">
              <w:t>betaxalol (bétoptique).</w:t>
            </w:r>
          </w:p>
        </w:tc>
      </w:tr>
      <w:tr w:rsidR="0017666E" w14:paraId="0D712C7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2C2611D5"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86F3DE"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3465D2C" w14:textId="77777777" w:rsidR="0017666E" w:rsidRDefault="0017666E">
            <w:pPr>
              <w:spacing w:line="276" w:lineRule="auto"/>
              <w:rPr>
                <w:color w:val="000000"/>
                <w:sz w:val="27"/>
                <w:szCs w:val="27"/>
                <w:lang w:eastAsia="en-US"/>
              </w:rPr>
            </w:pPr>
          </w:p>
        </w:tc>
      </w:tr>
      <w:tr w:rsidR="0017666E" w:rsidRPr="001349A1" w14:paraId="3BAEB31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9C29B28"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C71889" w14:textId="77777777" w:rsidR="0017666E" w:rsidRDefault="0017666E">
            <w:pPr>
              <w:spacing w:line="276" w:lineRule="auto"/>
              <w:jc w:val="center"/>
              <w:rPr>
                <w:szCs w:val="24"/>
                <w:lang w:val="ru-RU" w:eastAsia="en-US"/>
              </w:rPr>
            </w:pPr>
            <w:r>
              <w:rPr>
                <w:szCs w:val="24"/>
                <w:lang w:eastAsia="en-US"/>
              </w:rPr>
              <w:t>4</w:t>
            </w:r>
            <w:r>
              <w:rPr>
                <w:szCs w:val="24"/>
                <w:lang w:val="ru-RU" w:eastAsia="en-US"/>
              </w:rPr>
              <w:t>32</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0512C9" w14:textId="6F1EBAD8" w:rsidR="0017666E" w:rsidRDefault="0017666E">
            <w:pPr>
              <w:spacing w:line="276" w:lineRule="auto"/>
              <w:rPr>
                <w:b/>
                <w:bCs/>
                <w:color w:val="000000"/>
                <w:sz w:val="27"/>
                <w:szCs w:val="27"/>
                <w:lang w:val="ru-RU" w:eastAsia="en-US"/>
              </w:rPr>
            </w:pPr>
            <w:r w:rsidRPr="00586A80">
              <w:t>Les opérations hypotensives sur l'œil comprennent :</w:t>
            </w:r>
          </w:p>
        </w:tc>
      </w:tr>
      <w:tr w:rsidR="0017666E" w14:paraId="29DDC22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81A306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BEF910"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65D65F" w14:textId="67FFAB26" w:rsidR="0017666E" w:rsidRDefault="0017666E">
            <w:pPr>
              <w:spacing w:line="276" w:lineRule="auto"/>
              <w:rPr>
                <w:color w:val="000000"/>
                <w:sz w:val="27"/>
                <w:szCs w:val="27"/>
                <w:lang w:eastAsia="en-US"/>
              </w:rPr>
            </w:pPr>
            <w:r w:rsidRPr="00586A80">
              <w:t>isréoectomie ;</w:t>
            </w:r>
          </w:p>
        </w:tc>
      </w:tr>
      <w:tr w:rsidR="0017666E" w14:paraId="6C72739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B6DD1C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16361A"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269017" w14:textId="3080221B" w:rsidR="0017666E" w:rsidRDefault="0017666E">
            <w:pPr>
              <w:spacing w:line="276" w:lineRule="auto"/>
              <w:rPr>
                <w:color w:val="000000"/>
                <w:sz w:val="27"/>
                <w:szCs w:val="27"/>
                <w:lang w:eastAsia="en-US"/>
              </w:rPr>
            </w:pPr>
            <w:r w:rsidRPr="00586A80">
              <w:t>cyclocryodestruction ;</w:t>
            </w:r>
          </w:p>
        </w:tc>
      </w:tr>
      <w:tr w:rsidR="0017666E" w14:paraId="0D78D76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DC901ED"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5BE965"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8158AC1" w14:textId="7AB15ADE" w:rsidR="0017666E" w:rsidRDefault="0017666E">
            <w:pPr>
              <w:spacing w:line="276" w:lineRule="auto"/>
              <w:rPr>
                <w:color w:val="000000"/>
                <w:sz w:val="27"/>
                <w:szCs w:val="27"/>
                <w:lang w:eastAsia="en-US"/>
              </w:rPr>
            </w:pPr>
            <w:r w:rsidRPr="00586A80">
              <w:t>la cyclodialyse ;</w:t>
            </w:r>
          </w:p>
        </w:tc>
      </w:tr>
      <w:tr w:rsidR="0017666E" w14:paraId="6502EC5A"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FEC09E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44659D"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FB268E" w14:textId="40AF5E6F" w:rsidR="0017666E" w:rsidRDefault="0017666E">
            <w:pPr>
              <w:spacing w:line="276" w:lineRule="auto"/>
              <w:rPr>
                <w:color w:val="000000"/>
                <w:sz w:val="27"/>
                <w:szCs w:val="27"/>
                <w:lang w:eastAsia="en-US"/>
              </w:rPr>
            </w:pPr>
            <w:r w:rsidRPr="00586A80">
              <w:t>iridectomie.</w:t>
            </w:r>
          </w:p>
        </w:tc>
      </w:tr>
      <w:tr w:rsidR="0017666E" w14:paraId="126C238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3C321F93"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F20CF0"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5E7386B" w14:textId="77777777" w:rsidR="0017666E" w:rsidRDefault="0017666E">
            <w:pPr>
              <w:spacing w:line="276" w:lineRule="auto"/>
              <w:rPr>
                <w:color w:val="000000"/>
                <w:sz w:val="27"/>
                <w:szCs w:val="27"/>
                <w:lang w:eastAsia="en-US"/>
              </w:rPr>
            </w:pPr>
          </w:p>
        </w:tc>
      </w:tr>
      <w:tr w:rsidR="0017666E" w14:paraId="77EB825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99CF1C0"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F3338E" w14:textId="77777777" w:rsidR="0017666E" w:rsidRDefault="0017666E">
            <w:pPr>
              <w:spacing w:line="276" w:lineRule="auto"/>
              <w:jc w:val="center"/>
              <w:rPr>
                <w:szCs w:val="24"/>
                <w:lang w:val="ru-RU" w:eastAsia="en-US"/>
              </w:rPr>
            </w:pPr>
            <w:r>
              <w:rPr>
                <w:szCs w:val="24"/>
                <w:lang w:eastAsia="en-US"/>
              </w:rPr>
              <w:t>4</w:t>
            </w:r>
            <w:r>
              <w:rPr>
                <w:szCs w:val="24"/>
                <w:lang w:val="ru-RU" w:eastAsia="en-US"/>
              </w:rPr>
              <w:t>33</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0DC280" w14:textId="36934190" w:rsidR="0017666E" w:rsidRDefault="0017666E">
            <w:pPr>
              <w:spacing w:line="276" w:lineRule="auto"/>
              <w:rPr>
                <w:color w:val="000000"/>
                <w:sz w:val="27"/>
                <w:szCs w:val="27"/>
                <w:lang w:eastAsia="en-US"/>
              </w:rPr>
            </w:pPr>
            <w:r w:rsidRPr="00586A80">
              <w:t>Les interventions d'hypotension au laser comprennent :</w:t>
            </w:r>
          </w:p>
        </w:tc>
      </w:tr>
      <w:tr w:rsidR="0017666E" w14:paraId="43F78C8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0F41548"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E11E55"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D557F0B" w14:textId="209AFED4" w:rsidR="0017666E" w:rsidRDefault="0017666E">
            <w:pPr>
              <w:spacing w:line="276" w:lineRule="auto"/>
              <w:rPr>
                <w:color w:val="000000"/>
                <w:sz w:val="27"/>
                <w:szCs w:val="27"/>
                <w:lang w:eastAsia="en-US"/>
              </w:rPr>
            </w:pPr>
            <w:r w:rsidRPr="00586A80">
              <w:t>photocoagulation de la rétine par laser.</w:t>
            </w:r>
          </w:p>
        </w:tc>
      </w:tr>
      <w:tr w:rsidR="0017666E" w14:paraId="5E89A57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AD623F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2E217B"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C73D5C" w14:textId="1EBEA8E5" w:rsidR="0017666E" w:rsidRDefault="0017666E">
            <w:pPr>
              <w:spacing w:line="276" w:lineRule="auto"/>
              <w:rPr>
                <w:color w:val="000000"/>
                <w:sz w:val="27"/>
                <w:szCs w:val="27"/>
                <w:lang w:eastAsia="en-US"/>
              </w:rPr>
            </w:pPr>
            <w:r w:rsidRPr="00586A80">
              <w:t>iridectomie au laser ;</w:t>
            </w:r>
          </w:p>
        </w:tc>
      </w:tr>
      <w:tr w:rsidR="0017666E" w14:paraId="486F3D4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19CFB00"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56211D"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4147E1" w14:textId="34F13DC2" w:rsidR="0017666E" w:rsidRDefault="0017666E">
            <w:pPr>
              <w:spacing w:line="276" w:lineRule="auto"/>
              <w:rPr>
                <w:color w:val="000000"/>
                <w:sz w:val="27"/>
                <w:szCs w:val="27"/>
                <w:lang w:eastAsia="en-US"/>
              </w:rPr>
            </w:pPr>
            <w:r w:rsidRPr="00586A80">
              <w:t>gonioplastie ;</w:t>
            </w:r>
          </w:p>
        </w:tc>
      </w:tr>
      <w:tr w:rsidR="0017666E" w14:paraId="7B61A72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E8DE17E"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109AC7"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C0EB5D0" w14:textId="5EE4EC15" w:rsidR="0017666E" w:rsidRDefault="0017666E">
            <w:pPr>
              <w:spacing w:line="276" w:lineRule="auto"/>
              <w:rPr>
                <w:color w:val="000000"/>
                <w:sz w:val="27"/>
                <w:szCs w:val="27"/>
                <w:lang w:eastAsia="en-US"/>
              </w:rPr>
            </w:pPr>
            <w:r w:rsidRPr="00586A80">
              <w:t>la cyclocoagulation par laser ;</w:t>
            </w:r>
          </w:p>
        </w:tc>
      </w:tr>
      <w:tr w:rsidR="0017666E" w14:paraId="7CA532A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6C568504"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39E26A"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DAFCF02" w14:textId="77777777" w:rsidR="0017666E" w:rsidRDefault="0017666E">
            <w:pPr>
              <w:spacing w:line="276" w:lineRule="auto"/>
              <w:rPr>
                <w:color w:val="000000"/>
                <w:sz w:val="27"/>
                <w:szCs w:val="27"/>
                <w:lang w:eastAsia="en-US"/>
              </w:rPr>
            </w:pPr>
          </w:p>
        </w:tc>
      </w:tr>
      <w:tr w:rsidR="0017666E" w:rsidRPr="001349A1" w14:paraId="7B2D8E7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8960477"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363F8A" w14:textId="77777777" w:rsidR="0017666E" w:rsidRDefault="0017666E">
            <w:pPr>
              <w:spacing w:line="276" w:lineRule="auto"/>
              <w:jc w:val="center"/>
              <w:rPr>
                <w:szCs w:val="24"/>
                <w:lang w:val="ru-RU" w:eastAsia="en-US"/>
              </w:rPr>
            </w:pPr>
            <w:r>
              <w:rPr>
                <w:szCs w:val="24"/>
                <w:lang w:eastAsia="en-US"/>
              </w:rPr>
              <w:t>4</w:t>
            </w:r>
            <w:r>
              <w:rPr>
                <w:szCs w:val="24"/>
                <w:lang w:val="ru-RU" w:eastAsia="en-US"/>
              </w:rPr>
              <w:t>34</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308A11" w14:textId="6931ABB6" w:rsidR="0017666E" w:rsidRDefault="0017666E">
            <w:pPr>
              <w:spacing w:line="276" w:lineRule="auto"/>
              <w:rPr>
                <w:color w:val="000000"/>
                <w:sz w:val="27"/>
                <w:szCs w:val="27"/>
                <w:lang w:val="ru-RU" w:eastAsia="en-US"/>
              </w:rPr>
            </w:pPr>
            <w:r w:rsidRPr="00586A80">
              <w:t>Aucun glaucome n'est prescrit dans le cadre d'un traitement général :</w:t>
            </w:r>
          </w:p>
        </w:tc>
      </w:tr>
      <w:tr w:rsidR="0017666E" w14:paraId="1EC24FB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DBF080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A2DE9D"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742F51E" w14:textId="46FBBEE6" w:rsidR="0017666E" w:rsidRDefault="0017666E">
            <w:pPr>
              <w:spacing w:line="276" w:lineRule="auto"/>
              <w:rPr>
                <w:color w:val="000000"/>
                <w:sz w:val="27"/>
                <w:szCs w:val="27"/>
                <w:lang w:eastAsia="en-US"/>
              </w:rPr>
            </w:pPr>
            <w:r w:rsidRPr="00586A80">
              <w:t>corticostéroïdes ;</w:t>
            </w:r>
          </w:p>
        </w:tc>
      </w:tr>
      <w:tr w:rsidR="0017666E" w14:paraId="4509E18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F784AAA" w14:textId="77777777" w:rsidR="0017666E" w:rsidRDefault="0017666E">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D51DEB"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E9A91F" w14:textId="5994171F" w:rsidR="0017666E" w:rsidRDefault="0017666E">
            <w:pPr>
              <w:spacing w:line="276" w:lineRule="auto"/>
              <w:rPr>
                <w:color w:val="000000"/>
                <w:sz w:val="27"/>
                <w:szCs w:val="27"/>
                <w:lang w:eastAsia="en-US"/>
              </w:rPr>
            </w:pPr>
            <w:r w:rsidRPr="00586A80">
              <w:t>angioprotecteurs ;</w:t>
            </w:r>
          </w:p>
        </w:tc>
      </w:tr>
      <w:tr w:rsidR="0017666E" w14:paraId="1711636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71ECF8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0BC701"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DE5937" w14:textId="5F050C68" w:rsidR="0017666E" w:rsidRDefault="0017666E">
            <w:pPr>
              <w:spacing w:line="276" w:lineRule="auto"/>
              <w:rPr>
                <w:color w:val="000000"/>
                <w:sz w:val="27"/>
                <w:szCs w:val="27"/>
                <w:lang w:eastAsia="en-US"/>
              </w:rPr>
            </w:pPr>
            <w:r w:rsidRPr="00586A80">
              <w:t>les thioxydants ;</w:t>
            </w:r>
          </w:p>
        </w:tc>
      </w:tr>
      <w:tr w:rsidR="0017666E" w:rsidRPr="001349A1" w14:paraId="686CA3A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11E564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DFE988"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0EF227" w14:textId="76945B1E" w:rsidR="0017666E" w:rsidRDefault="0017666E">
            <w:pPr>
              <w:spacing w:line="276" w:lineRule="auto"/>
              <w:rPr>
                <w:color w:val="000000"/>
                <w:sz w:val="27"/>
                <w:szCs w:val="27"/>
                <w:lang w:val="ru-RU" w:eastAsia="en-US"/>
              </w:rPr>
            </w:pPr>
            <w:r w:rsidRPr="00586A80">
              <w:t>signifie qu'il améliore le métabolisme de la rétine et du nerf optique.</w:t>
            </w:r>
          </w:p>
        </w:tc>
      </w:tr>
      <w:tr w:rsidR="0017666E" w:rsidRPr="001349A1" w14:paraId="691A49F7"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2ACEFD35"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D4B54A"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83BCC52" w14:textId="77777777" w:rsidR="0017666E" w:rsidRPr="004A216E" w:rsidRDefault="0017666E">
            <w:pPr>
              <w:spacing w:line="276" w:lineRule="auto"/>
              <w:rPr>
                <w:color w:val="000000"/>
                <w:sz w:val="27"/>
                <w:szCs w:val="27"/>
                <w:lang w:val="ru-RU" w:eastAsia="en-US"/>
              </w:rPr>
            </w:pPr>
          </w:p>
        </w:tc>
      </w:tr>
      <w:tr w:rsidR="0017666E" w:rsidRPr="001349A1" w14:paraId="6DB0210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0948350"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7E7432" w14:textId="77777777" w:rsidR="0017666E" w:rsidRDefault="0017666E">
            <w:pPr>
              <w:spacing w:line="276" w:lineRule="auto"/>
              <w:jc w:val="center"/>
              <w:rPr>
                <w:szCs w:val="24"/>
                <w:lang w:val="ru-RU" w:eastAsia="en-US"/>
              </w:rPr>
            </w:pPr>
            <w:r>
              <w:rPr>
                <w:szCs w:val="24"/>
                <w:lang w:eastAsia="en-US"/>
              </w:rPr>
              <w:t>4</w:t>
            </w:r>
            <w:r>
              <w:rPr>
                <w:szCs w:val="24"/>
                <w:lang w:val="ru-RU" w:eastAsia="en-US"/>
              </w:rPr>
              <w:t>35</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A3C7DBA" w14:textId="1165FC62" w:rsidR="0017666E" w:rsidRDefault="0017666E">
            <w:pPr>
              <w:spacing w:line="276" w:lineRule="auto"/>
              <w:rPr>
                <w:b/>
                <w:bCs/>
                <w:color w:val="000000"/>
                <w:sz w:val="27"/>
                <w:szCs w:val="27"/>
                <w:lang w:val="ru-RU" w:eastAsia="en-US"/>
              </w:rPr>
            </w:pPr>
            <w:r w:rsidRPr="00586A80">
              <w:t>Méthodes physiothérapeutiques de traitement du glaucome atrophique du nerf optique  :</w:t>
            </w:r>
          </w:p>
        </w:tc>
      </w:tr>
      <w:tr w:rsidR="0017666E" w14:paraId="6D4980ED"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8F12A26"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EAA448"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AD4C01" w14:textId="7E01765B" w:rsidR="0017666E" w:rsidRDefault="0017666E">
            <w:pPr>
              <w:spacing w:line="276" w:lineRule="auto"/>
              <w:rPr>
                <w:color w:val="000000"/>
                <w:sz w:val="27"/>
                <w:szCs w:val="27"/>
                <w:lang w:eastAsia="en-US"/>
              </w:rPr>
            </w:pPr>
            <w:r w:rsidRPr="00586A80">
              <w:t>УВЧ.</w:t>
            </w:r>
          </w:p>
        </w:tc>
      </w:tr>
      <w:tr w:rsidR="0017666E" w14:paraId="67A05A9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7E3F7A3"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A005A7"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059E8C" w14:textId="738D6C6E" w:rsidR="0017666E" w:rsidRDefault="0017666E">
            <w:pPr>
              <w:spacing w:line="276" w:lineRule="auto"/>
              <w:rPr>
                <w:color w:val="000000"/>
                <w:sz w:val="27"/>
                <w:szCs w:val="27"/>
                <w:lang w:eastAsia="en-US"/>
              </w:rPr>
            </w:pPr>
            <w:r w:rsidRPr="00586A80">
              <w:t>l'irradiation laser à basse énergie ;</w:t>
            </w:r>
          </w:p>
        </w:tc>
      </w:tr>
      <w:tr w:rsidR="0017666E" w14:paraId="3494F33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DC13FA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B4DFB6"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F7195E" w14:textId="08453FA2" w:rsidR="0017666E" w:rsidRDefault="0017666E">
            <w:pPr>
              <w:spacing w:line="276" w:lineRule="auto"/>
              <w:rPr>
                <w:color w:val="000000"/>
                <w:sz w:val="27"/>
                <w:szCs w:val="27"/>
                <w:lang w:eastAsia="en-US"/>
              </w:rPr>
            </w:pPr>
            <w:r w:rsidRPr="00586A80">
              <w:t>l'électrostimulation ;</w:t>
            </w:r>
          </w:p>
        </w:tc>
      </w:tr>
      <w:tr w:rsidR="0017666E" w14:paraId="3637C9C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143EE3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17386F"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DCBC7D" w14:textId="11C2657F" w:rsidR="0017666E" w:rsidRDefault="0017666E">
            <w:pPr>
              <w:spacing w:line="276" w:lineRule="auto"/>
              <w:rPr>
                <w:color w:val="000000"/>
                <w:sz w:val="27"/>
                <w:szCs w:val="27"/>
                <w:lang w:eastAsia="en-US"/>
              </w:rPr>
            </w:pPr>
            <w:r w:rsidRPr="00586A80">
              <w:t>l'irradiation aux ultraviolets ;</w:t>
            </w:r>
          </w:p>
        </w:tc>
      </w:tr>
      <w:tr w:rsidR="0017666E" w14:paraId="0CECA17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15456E67"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A93059"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CB09263" w14:textId="77777777" w:rsidR="0017666E" w:rsidRDefault="0017666E">
            <w:pPr>
              <w:spacing w:line="276" w:lineRule="auto"/>
              <w:rPr>
                <w:color w:val="000000"/>
                <w:sz w:val="27"/>
                <w:szCs w:val="27"/>
                <w:lang w:eastAsia="en-US"/>
              </w:rPr>
            </w:pPr>
          </w:p>
        </w:tc>
      </w:tr>
      <w:tr w:rsidR="0017666E" w14:paraId="72E876F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CFAAF89"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2D1726" w14:textId="77777777" w:rsidR="0017666E" w:rsidRDefault="0017666E">
            <w:pPr>
              <w:spacing w:line="276" w:lineRule="auto"/>
              <w:jc w:val="center"/>
              <w:rPr>
                <w:szCs w:val="24"/>
                <w:lang w:val="ru-RU" w:eastAsia="en-US"/>
              </w:rPr>
            </w:pPr>
            <w:r>
              <w:rPr>
                <w:szCs w:val="24"/>
                <w:lang w:eastAsia="en-US"/>
              </w:rPr>
              <w:t>4</w:t>
            </w:r>
            <w:r>
              <w:rPr>
                <w:szCs w:val="24"/>
                <w:lang w:val="ru-RU" w:eastAsia="en-US"/>
              </w:rPr>
              <w:t>36</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DDFABA" w14:textId="7BC7FE67" w:rsidR="0017666E" w:rsidRDefault="0017666E">
            <w:pPr>
              <w:spacing w:line="276" w:lineRule="auto"/>
              <w:rPr>
                <w:b/>
                <w:bCs/>
                <w:color w:val="000000"/>
                <w:sz w:val="27"/>
                <w:szCs w:val="27"/>
                <w:lang w:eastAsia="en-US"/>
              </w:rPr>
            </w:pPr>
            <w:r w:rsidRPr="00586A80">
              <w:t>Le régime du patient atteint de glaucome prévoit :</w:t>
            </w:r>
          </w:p>
        </w:tc>
      </w:tr>
      <w:tr w:rsidR="0017666E" w14:paraId="56A61C9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B28501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969B3D"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CE552B" w14:textId="05C1839D" w:rsidR="0017666E" w:rsidRDefault="0017666E">
            <w:pPr>
              <w:spacing w:line="276" w:lineRule="auto"/>
              <w:rPr>
                <w:color w:val="000000"/>
                <w:sz w:val="27"/>
                <w:szCs w:val="27"/>
                <w:lang w:eastAsia="en-US"/>
              </w:rPr>
            </w:pPr>
            <w:r w:rsidRPr="00586A80">
              <w:t>non fumeur.</w:t>
            </w:r>
          </w:p>
        </w:tc>
      </w:tr>
      <w:tr w:rsidR="0017666E" w14:paraId="166FBAC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DA317F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DAE2B4"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37DEEB" w14:textId="76DD0826" w:rsidR="0017666E" w:rsidRDefault="0017666E">
            <w:pPr>
              <w:spacing w:line="276" w:lineRule="auto"/>
              <w:rPr>
                <w:color w:val="000000"/>
                <w:sz w:val="27"/>
                <w:szCs w:val="27"/>
                <w:lang w:eastAsia="en-US"/>
              </w:rPr>
            </w:pPr>
            <w:r w:rsidRPr="00586A80">
              <w:t>les troubles visuels ;</w:t>
            </w:r>
          </w:p>
        </w:tc>
      </w:tr>
      <w:tr w:rsidR="0017666E" w:rsidRPr="001349A1" w14:paraId="3427FD7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75E5E15"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4C1F06"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4F0963" w14:textId="2F166EBD" w:rsidR="0017666E" w:rsidRDefault="0017666E">
            <w:pPr>
              <w:spacing w:line="276" w:lineRule="auto"/>
              <w:rPr>
                <w:color w:val="000000"/>
                <w:sz w:val="27"/>
                <w:szCs w:val="27"/>
                <w:lang w:val="ru-RU" w:eastAsia="en-US"/>
              </w:rPr>
            </w:pPr>
            <w:r w:rsidRPr="00586A80">
              <w:t>exclusion du travail avec inclinaison prolongée de la tête ;</w:t>
            </w:r>
          </w:p>
        </w:tc>
      </w:tr>
      <w:tr w:rsidR="0017666E" w14:paraId="1A1683A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D34C581"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89D3EE"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E944B37" w14:textId="2B72E816" w:rsidR="0017666E" w:rsidRDefault="0017666E">
            <w:pPr>
              <w:spacing w:line="276" w:lineRule="auto"/>
              <w:rPr>
                <w:color w:val="000000"/>
                <w:sz w:val="27"/>
                <w:szCs w:val="27"/>
                <w:lang w:eastAsia="en-US"/>
              </w:rPr>
            </w:pPr>
            <w:r w:rsidRPr="00586A80">
              <w:t>l'exclusion du travail physique ;</w:t>
            </w:r>
          </w:p>
        </w:tc>
      </w:tr>
      <w:tr w:rsidR="0017666E" w14:paraId="5BC3150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6CC47AB2"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3FC3E"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610C0D8" w14:textId="77777777" w:rsidR="0017666E" w:rsidRDefault="0017666E">
            <w:pPr>
              <w:spacing w:line="276" w:lineRule="auto"/>
              <w:rPr>
                <w:color w:val="000000"/>
                <w:sz w:val="27"/>
                <w:szCs w:val="27"/>
                <w:lang w:eastAsia="en-US"/>
              </w:rPr>
            </w:pPr>
          </w:p>
        </w:tc>
      </w:tr>
      <w:tr w:rsidR="0017666E" w:rsidRPr="001349A1" w14:paraId="006B068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609AED6"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854207" w14:textId="77777777" w:rsidR="0017666E" w:rsidRDefault="0017666E">
            <w:pPr>
              <w:spacing w:line="276" w:lineRule="auto"/>
              <w:jc w:val="center"/>
              <w:rPr>
                <w:szCs w:val="24"/>
                <w:lang w:val="ru-RU" w:eastAsia="en-US"/>
              </w:rPr>
            </w:pPr>
            <w:r>
              <w:rPr>
                <w:szCs w:val="24"/>
                <w:lang w:eastAsia="en-US"/>
              </w:rPr>
              <w:t>4</w:t>
            </w:r>
            <w:r>
              <w:rPr>
                <w:szCs w:val="24"/>
                <w:lang w:val="ru-RU" w:eastAsia="en-US"/>
              </w:rPr>
              <w:t>37</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F42CACE" w14:textId="5AFDB01E" w:rsidR="0017666E" w:rsidRDefault="0017666E">
            <w:pPr>
              <w:spacing w:line="276" w:lineRule="auto"/>
              <w:rPr>
                <w:color w:val="000000"/>
                <w:sz w:val="27"/>
                <w:szCs w:val="27"/>
                <w:lang w:val="ru-RU" w:eastAsia="en-US"/>
              </w:rPr>
            </w:pPr>
            <w:r w:rsidRPr="00586A80">
              <w:t>Les effets secondaires des cholinomimétiques ne s'appliquent pas :</w:t>
            </w:r>
          </w:p>
        </w:tc>
      </w:tr>
      <w:tr w:rsidR="0017666E" w14:paraId="7E579ED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4E5F34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B3F31F"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82ADF0" w14:textId="10ECFD98" w:rsidR="0017666E" w:rsidRDefault="0017666E">
            <w:pPr>
              <w:spacing w:line="276" w:lineRule="auto"/>
              <w:rPr>
                <w:color w:val="000000"/>
                <w:sz w:val="27"/>
                <w:szCs w:val="27"/>
                <w:lang w:eastAsia="en-US"/>
              </w:rPr>
            </w:pPr>
            <w:r w:rsidRPr="00586A80">
              <w:t>l'approfondissement de la chambre antérieure de l'œil ;</w:t>
            </w:r>
          </w:p>
        </w:tc>
      </w:tr>
      <w:tr w:rsidR="0017666E" w14:paraId="3E2ADF9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274E38E"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4A60D4"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717F3C" w14:textId="3D870668" w:rsidR="0017666E" w:rsidRDefault="0017666E">
            <w:pPr>
              <w:spacing w:line="276" w:lineRule="auto"/>
              <w:rPr>
                <w:color w:val="000000"/>
                <w:sz w:val="27"/>
                <w:szCs w:val="27"/>
                <w:lang w:eastAsia="en-US"/>
              </w:rPr>
            </w:pPr>
            <w:r w:rsidRPr="00586A80">
              <w:t> apparition d'une myopie de réfraction ;</w:t>
            </w:r>
          </w:p>
        </w:tc>
      </w:tr>
      <w:tr w:rsidR="0017666E" w14:paraId="4152CE9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DD05F9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EF5B54"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28F5F96" w14:textId="2661A30E" w:rsidR="0017666E" w:rsidRDefault="0017666E">
            <w:pPr>
              <w:spacing w:line="276" w:lineRule="auto"/>
              <w:rPr>
                <w:color w:val="000000"/>
                <w:sz w:val="27"/>
                <w:szCs w:val="27"/>
                <w:lang w:eastAsia="en-US"/>
              </w:rPr>
            </w:pPr>
            <w:r w:rsidRPr="00586A80">
              <w:t>une douleur dans l'œil ;</w:t>
            </w:r>
          </w:p>
        </w:tc>
      </w:tr>
      <w:tr w:rsidR="0017666E" w14:paraId="4F36DFE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0CB58A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15FA68"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343089" w14:textId="79DE272F" w:rsidR="0017666E" w:rsidRDefault="0017666E">
            <w:pPr>
              <w:spacing w:line="276" w:lineRule="auto"/>
              <w:rPr>
                <w:color w:val="000000"/>
                <w:sz w:val="27"/>
                <w:szCs w:val="27"/>
                <w:lang w:eastAsia="en-US"/>
              </w:rPr>
            </w:pPr>
            <w:r w:rsidRPr="00586A80">
              <w:t>faiblesse générale, nausées.</w:t>
            </w:r>
          </w:p>
        </w:tc>
      </w:tr>
      <w:tr w:rsidR="0017666E" w14:paraId="6DEBE28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073926A5"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8C4D7A"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F850A60" w14:textId="77777777" w:rsidR="0017666E" w:rsidRDefault="0017666E">
            <w:pPr>
              <w:spacing w:line="276" w:lineRule="auto"/>
              <w:rPr>
                <w:color w:val="000000"/>
                <w:sz w:val="27"/>
                <w:szCs w:val="27"/>
                <w:lang w:eastAsia="en-US"/>
              </w:rPr>
            </w:pPr>
          </w:p>
        </w:tc>
      </w:tr>
      <w:tr w:rsidR="0017666E" w:rsidRPr="001349A1" w14:paraId="5F3214C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D5E7D8F"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039E0E" w14:textId="77777777" w:rsidR="0017666E" w:rsidRDefault="0017666E">
            <w:pPr>
              <w:spacing w:line="276" w:lineRule="auto"/>
              <w:jc w:val="center"/>
              <w:rPr>
                <w:szCs w:val="24"/>
                <w:lang w:val="ru-RU" w:eastAsia="en-US"/>
              </w:rPr>
            </w:pPr>
            <w:r>
              <w:rPr>
                <w:szCs w:val="24"/>
                <w:lang w:eastAsia="en-US"/>
              </w:rPr>
              <w:t>4</w:t>
            </w:r>
            <w:r>
              <w:rPr>
                <w:szCs w:val="24"/>
                <w:lang w:val="ru-RU" w:eastAsia="en-US"/>
              </w:rPr>
              <w:t>38</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D36764" w14:textId="33FFED26" w:rsidR="0017666E" w:rsidRDefault="0017666E">
            <w:pPr>
              <w:spacing w:line="276" w:lineRule="auto"/>
              <w:rPr>
                <w:color w:val="000000"/>
                <w:sz w:val="27"/>
                <w:szCs w:val="27"/>
                <w:lang w:val="ru-RU" w:eastAsia="en-US"/>
              </w:rPr>
            </w:pPr>
            <w:r w:rsidRPr="00586A80">
              <w:t>Lors d'une opération de fistulisation, des complications peuvent survenir :</w:t>
            </w:r>
          </w:p>
        </w:tc>
      </w:tr>
      <w:tr w:rsidR="0017666E" w14:paraId="7F81C55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1F552CDB"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A6975D"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09A168" w14:textId="473524BB" w:rsidR="0017666E" w:rsidRDefault="0017666E">
            <w:pPr>
              <w:spacing w:line="276" w:lineRule="auto"/>
              <w:rPr>
                <w:color w:val="000000"/>
                <w:sz w:val="27"/>
                <w:szCs w:val="27"/>
                <w:lang w:eastAsia="en-US"/>
              </w:rPr>
            </w:pPr>
            <w:r w:rsidRPr="00586A80">
              <w:t>tout ce qui précède est vrai.</w:t>
            </w:r>
          </w:p>
        </w:tc>
      </w:tr>
      <w:tr w:rsidR="0017666E" w:rsidRPr="001349A1" w14:paraId="164E73F0"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07D2534"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08FA28"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71A833" w14:textId="09625081" w:rsidR="0017666E" w:rsidRDefault="0017666E">
            <w:pPr>
              <w:spacing w:line="276" w:lineRule="auto"/>
              <w:rPr>
                <w:color w:val="000000"/>
                <w:sz w:val="27"/>
                <w:szCs w:val="27"/>
                <w:lang w:val="ru-RU" w:eastAsia="en-US"/>
              </w:rPr>
            </w:pPr>
            <w:r w:rsidRPr="00586A80">
              <w:t>hémorragie dans la chambre antérieure de l'œil ;</w:t>
            </w:r>
          </w:p>
        </w:tc>
      </w:tr>
      <w:tr w:rsidR="0017666E" w14:paraId="5AB0DED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AC275A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27B193"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D4398F" w14:textId="596FDBD0" w:rsidR="0017666E" w:rsidRDefault="0017666E">
            <w:pPr>
              <w:spacing w:line="276" w:lineRule="auto"/>
              <w:rPr>
                <w:color w:val="000000"/>
                <w:sz w:val="27"/>
                <w:szCs w:val="27"/>
                <w:lang w:eastAsia="en-US"/>
              </w:rPr>
            </w:pPr>
            <w:r w:rsidRPr="00586A80">
              <w:t>des dommages au cristallin ;</w:t>
            </w:r>
          </w:p>
        </w:tc>
      </w:tr>
      <w:tr w:rsidR="0017666E" w14:paraId="73777203"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E60D6C9"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1CB535"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C60AA71" w14:textId="35CCFFEB" w:rsidR="0017666E" w:rsidRDefault="0017666E">
            <w:pPr>
              <w:spacing w:line="276" w:lineRule="auto"/>
              <w:rPr>
                <w:color w:val="000000"/>
                <w:sz w:val="27"/>
                <w:szCs w:val="27"/>
                <w:lang w:eastAsia="en-US"/>
              </w:rPr>
            </w:pPr>
            <w:r w:rsidRPr="00586A80">
              <w:t>perte du corps vitré ;</w:t>
            </w:r>
          </w:p>
        </w:tc>
      </w:tr>
      <w:tr w:rsidR="0017666E" w14:paraId="7043F41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485DC970"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59A57"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EFECE79" w14:textId="77777777" w:rsidR="0017666E" w:rsidRDefault="0017666E">
            <w:pPr>
              <w:spacing w:line="276" w:lineRule="auto"/>
              <w:rPr>
                <w:color w:val="000000"/>
                <w:sz w:val="27"/>
                <w:szCs w:val="27"/>
                <w:lang w:eastAsia="en-US"/>
              </w:rPr>
            </w:pPr>
          </w:p>
        </w:tc>
      </w:tr>
      <w:tr w:rsidR="0017666E" w:rsidRPr="001349A1" w14:paraId="2C5FD91E"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9F8D58C"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2553F8" w14:textId="77777777" w:rsidR="0017666E" w:rsidRDefault="0017666E">
            <w:pPr>
              <w:spacing w:line="276" w:lineRule="auto"/>
              <w:jc w:val="center"/>
              <w:rPr>
                <w:szCs w:val="24"/>
                <w:lang w:val="ru-RU" w:eastAsia="en-US"/>
              </w:rPr>
            </w:pPr>
            <w:r>
              <w:rPr>
                <w:szCs w:val="24"/>
                <w:lang w:eastAsia="en-US"/>
              </w:rPr>
              <w:t>4</w:t>
            </w:r>
            <w:r>
              <w:rPr>
                <w:szCs w:val="24"/>
                <w:lang w:val="ru-RU" w:eastAsia="en-US"/>
              </w:rPr>
              <w:t>39</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133186" w14:textId="738221B8" w:rsidR="0017666E" w:rsidRDefault="0017666E">
            <w:pPr>
              <w:spacing w:line="276" w:lineRule="auto"/>
              <w:rPr>
                <w:b/>
                <w:bCs/>
                <w:color w:val="000000"/>
                <w:sz w:val="27"/>
                <w:szCs w:val="27"/>
                <w:lang w:val="ru-RU" w:eastAsia="en-US"/>
              </w:rPr>
            </w:pPr>
            <w:r w:rsidRPr="00586A80">
              <w:t>Après une opération de fistulisation, les complications suivantes ne sont pas possibles :</w:t>
            </w:r>
          </w:p>
        </w:tc>
      </w:tr>
      <w:tr w:rsidR="0017666E" w14:paraId="443B380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74191BE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505C1E"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EA8D4A" w14:textId="60ED70B1" w:rsidR="0017666E" w:rsidRDefault="0017666E">
            <w:pPr>
              <w:spacing w:line="276" w:lineRule="auto"/>
              <w:rPr>
                <w:color w:val="000000"/>
                <w:sz w:val="27"/>
                <w:szCs w:val="27"/>
                <w:lang w:eastAsia="en-US"/>
              </w:rPr>
            </w:pPr>
            <w:r w:rsidRPr="00586A80">
              <w:t>  choriorétinite ;</w:t>
            </w:r>
          </w:p>
        </w:tc>
      </w:tr>
      <w:tr w:rsidR="0017666E" w14:paraId="748FAB75"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EE18E2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185D8B"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C96761" w14:textId="489191AB" w:rsidR="0017666E" w:rsidRDefault="0017666E">
            <w:pPr>
              <w:spacing w:line="276" w:lineRule="auto"/>
              <w:rPr>
                <w:color w:val="000000"/>
                <w:sz w:val="27"/>
                <w:szCs w:val="27"/>
                <w:lang w:eastAsia="en-US"/>
              </w:rPr>
            </w:pPr>
            <w:r w:rsidRPr="00586A80">
              <w:t>  hyphéma ;</w:t>
            </w:r>
          </w:p>
        </w:tc>
      </w:tr>
      <w:tr w:rsidR="0017666E" w14:paraId="5BE0EC8C"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46B1A2B0"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BB0518"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BF2450" w14:textId="5239BD5A" w:rsidR="0017666E" w:rsidRDefault="0017666E">
            <w:pPr>
              <w:spacing w:line="276" w:lineRule="auto"/>
              <w:rPr>
                <w:color w:val="000000"/>
                <w:sz w:val="27"/>
                <w:szCs w:val="27"/>
                <w:lang w:eastAsia="en-US"/>
              </w:rPr>
            </w:pPr>
            <w:r w:rsidRPr="00586A80">
              <w:t>  l'iridocyclite ;</w:t>
            </w:r>
          </w:p>
        </w:tc>
      </w:tr>
      <w:tr w:rsidR="0017666E" w14:paraId="2BA98868"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EDFAEBE"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3FA0D7"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0A2E93" w14:textId="132EF016" w:rsidR="0017666E" w:rsidRDefault="0017666E">
            <w:pPr>
              <w:spacing w:line="276" w:lineRule="auto"/>
              <w:rPr>
                <w:color w:val="000000"/>
                <w:sz w:val="27"/>
                <w:szCs w:val="27"/>
                <w:lang w:eastAsia="en-US"/>
              </w:rPr>
            </w:pPr>
            <w:r w:rsidRPr="00586A80">
              <w:t>  le glaucome malin.</w:t>
            </w:r>
          </w:p>
        </w:tc>
      </w:tr>
      <w:tr w:rsidR="0017666E" w14:paraId="37FC274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21E2D0CE"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712C35"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1B997AA" w14:textId="77777777" w:rsidR="0017666E" w:rsidRDefault="0017666E">
            <w:pPr>
              <w:spacing w:line="276" w:lineRule="auto"/>
              <w:rPr>
                <w:color w:val="000000"/>
                <w:sz w:val="27"/>
                <w:szCs w:val="27"/>
                <w:lang w:eastAsia="en-US"/>
              </w:rPr>
            </w:pPr>
          </w:p>
        </w:tc>
      </w:tr>
      <w:tr w:rsidR="0017666E" w14:paraId="3A037672"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F7AC1ED" w14:textId="77777777" w:rsidR="0017666E" w:rsidRDefault="001766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6E8EB9" w14:textId="77777777" w:rsidR="0017666E" w:rsidRDefault="0017666E">
            <w:pPr>
              <w:spacing w:line="276" w:lineRule="auto"/>
              <w:jc w:val="center"/>
              <w:rPr>
                <w:szCs w:val="24"/>
                <w:lang w:val="ru-RU" w:eastAsia="en-US"/>
              </w:rPr>
            </w:pPr>
            <w:r>
              <w:rPr>
                <w:szCs w:val="24"/>
                <w:lang w:eastAsia="en-US"/>
              </w:rPr>
              <w:t>4</w:t>
            </w:r>
            <w:r>
              <w:rPr>
                <w:szCs w:val="24"/>
                <w:lang w:val="ru-RU" w:eastAsia="en-US"/>
              </w:rPr>
              <w:t>40</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365F8B8" w14:textId="17A4B6D4" w:rsidR="0017666E" w:rsidRDefault="0017666E">
            <w:pPr>
              <w:spacing w:line="276" w:lineRule="auto"/>
              <w:rPr>
                <w:b/>
                <w:bCs/>
                <w:color w:val="000000"/>
                <w:sz w:val="27"/>
                <w:szCs w:val="27"/>
                <w:lang w:eastAsia="en-US"/>
              </w:rPr>
            </w:pPr>
            <w:r w:rsidRPr="00586A80">
              <w:t>Le traitement du glaucome malin comprend :</w:t>
            </w:r>
          </w:p>
        </w:tc>
      </w:tr>
      <w:tr w:rsidR="0017666E" w14:paraId="5196327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1E3D7D2"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DB560E"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81047E" w14:textId="099FC7C0" w:rsidR="0017666E" w:rsidRDefault="0017666E">
            <w:pPr>
              <w:spacing w:line="276" w:lineRule="auto"/>
              <w:rPr>
                <w:color w:val="000000"/>
                <w:sz w:val="27"/>
                <w:szCs w:val="27"/>
                <w:lang w:eastAsia="en-US"/>
              </w:rPr>
            </w:pPr>
            <w:r w:rsidRPr="00586A80">
              <w:t>l'enlèvement des lentilles ;</w:t>
            </w:r>
          </w:p>
        </w:tc>
      </w:tr>
      <w:tr w:rsidR="0017666E" w14:paraId="1F1950E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0A1AA6CC"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7D8FFD"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09B95F" w14:textId="1E161B45" w:rsidR="0017666E" w:rsidRDefault="0017666E">
            <w:pPr>
              <w:spacing w:line="276" w:lineRule="auto"/>
              <w:rPr>
                <w:color w:val="000000"/>
                <w:sz w:val="27"/>
                <w:szCs w:val="27"/>
                <w:lang w:eastAsia="en-US"/>
              </w:rPr>
            </w:pPr>
            <w:r w:rsidRPr="00586A80">
              <w:t>prescription de diacarbe ;</w:t>
            </w:r>
          </w:p>
        </w:tc>
      </w:tr>
      <w:tr w:rsidR="0017666E" w14:paraId="240A4A7B"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94143CC"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D2C472"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C7335C" w14:textId="789369A2" w:rsidR="0017666E" w:rsidRDefault="0017666E">
            <w:pPr>
              <w:spacing w:line="276" w:lineRule="auto"/>
              <w:rPr>
                <w:color w:val="000000"/>
                <w:sz w:val="27"/>
                <w:szCs w:val="27"/>
                <w:lang w:eastAsia="en-US"/>
              </w:rPr>
            </w:pPr>
            <w:r w:rsidRPr="00586A80">
              <w:t>prescription d'atropine ;</w:t>
            </w:r>
          </w:p>
        </w:tc>
      </w:tr>
      <w:tr w:rsidR="0017666E" w14:paraId="7AF7D54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9D8267A"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48EF56"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1287FD" w14:textId="568310F9" w:rsidR="0017666E" w:rsidRDefault="0017666E">
            <w:pPr>
              <w:spacing w:line="276" w:lineRule="auto"/>
              <w:rPr>
                <w:color w:val="000000"/>
                <w:sz w:val="27"/>
                <w:szCs w:val="27"/>
                <w:lang w:eastAsia="en-US"/>
              </w:rPr>
            </w:pPr>
            <w:r w:rsidRPr="00586A80">
              <w:t>en plein, d, e.</w:t>
            </w:r>
          </w:p>
        </w:tc>
      </w:tr>
      <w:tr w:rsidR="0017666E" w14:paraId="265B94D9"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tcPr>
          <w:p w14:paraId="10BD8253" w14:textId="77777777" w:rsidR="0017666E" w:rsidRDefault="001766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3D5DED" w14:textId="77777777" w:rsidR="0017666E" w:rsidRDefault="0017666E">
            <w:pPr>
              <w:spacing w:line="276" w:lineRule="auto"/>
              <w:jc w:val="center"/>
              <w:rPr>
                <w:szCs w:val="24"/>
                <w:lang w:val="ru-RU" w:eastAsia="en-US"/>
              </w:rPr>
            </w:pP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A493AA5" w14:textId="77777777" w:rsidR="0017666E" w:rsidRDefault="0017666E">
            <w:pPr>
              <w:spacing w:line="276" w:lineRule="auto"/>
              <w:rPr>
                <w:color w:val="000000"/>
                <w:sz w:val="27"/>
                <w:szCs w:val="27"/>
                <w:lang w:eastAsia="en-US"/>
              </w:rPr>
            </w:pPr>
          </w:p>
        </w:tc>
      </w:tr>
      <w:tr w:rsidR="0017666E" w:rsidRPr="001349A1" w14:paraId="53DBFD9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26A188F" w14:textId="77777777" w:rsidR="0017666E" w:rsidRDefault="0017666E">
            <w:pPr>
              <w:spacing w:line="276" w:lineRule="auto"/>
              <w:jc w:val="center"/>
              <w:rPr>
                <w:szCs w:val="24"/>
                <w:lang w:val="ru-RU" w:eastAsia="en-US"/>
              </w:rPr>
            </w:pPr>
            <w:r>
              <w:rPr>
                <w:szCs w:val="24"/>
                <w:lang w:val="ru-RU" w:eastAsia="en-US"/>
              </w:rPr>
              <w:lastRenderedPageBreak/>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3CE39D" w14:textId="77777777" w:rsidR="0017666E" w:rsidRPr="0040263C" w:rsidRDefault="0017666E" w:rsidP="0040263C">
            <w:pPr>
              <w:spacing w:line="276" w:lineRule="auto"/>
              <w:jc w:val="center"/>
              <w:rPr>
                <w:szCs w:val="24"/>
                <w:lang w:eastAsia="en-US"/>
              </w:rPr>
            </w:pPr>
            <w:r>
              <w:rPr>
                <w:szCs w:val="24"/>
                <w:lang w:eastAsia="en-US"/>
              </w:rPr>
              <w:t>441</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F4EAAE" w14:textId="10FF87DC" w:rsidR="0017666E" w:rsidRDefault="0017666E">
            <w:pPr>
              <w:spacing w:line="276" w:lineRule="auto"/>
              <w:rPr>
                <w:b/>
                <w:bCs/>
                <w:color w:val="000000"/>
                <w:sz w:val="27"/>
                <w:szCs w:val="27"/>
                <w:lang w:val="ru-RU" w:eastAsia="en-US"/>
              </w:rPr>
            </w:pPr>
            <w:r w:rsidRPr="00586A80">
              <w:t xml:space="preserve">Le traitement d'une crise aiguë de glaucome comprend : </w:t>
            </w:r>
          </w:p>
        </w:tc>
      </w:tr>
      <w:tr w:rsidR="0017666E" w14:paraId="3A13E8E6"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399C3E4E"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0F15DF" w14:textId="77777777" w:rsidR="0017666E" w:rsidRDefault="0017666E">
            <w:pPr>
              <w:spacing w:line="276" w:lineRule="auto"/>
              <w:jc w:val="center"/>
              <w:rPr>
                <w:szCs w:val="24"/>
                <w:lang w:val="ru-RU" w:eastAsia="en-US"/>
              </w:rPr>
            </w:pPr>
            <w:r>
              <w:rPr>
                <w:szCs w:val="24"/>
                <w:lang w:val="ru-RU" w:eastAsia="en-US"/>
              </w:rPr>
              <w:t>А</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C6D630" w14:textId="79BA8039" w:rsidR="0017666E" w:rsidRDefault="0017666E">
            <w:pPr>
              <w:spacing w:line="276" w:lineRule="auto"/>
              <w:rPr>
                <w:color w:val="000000"/>
                <w:sz w:val="27"/>
                <w:szCs w:val="27"/>
                <w:lang w:eastAsia="en-US"/>
              </w:rPr>
            </w:pPr>
            <w:r w:rsidRPr="00586A80">
              <w:t>tous ces éléments sont corrects.</w:t>
            </w:r>
          </w:p>
        </w:tc>
      </w:tr>
      <w:tr w:rsidR="0017666E" w14:paraId="65468894"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28DA83F7"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056E59" w14:textId="77777777" w:rsidR="0017666E" w:rsidRDefault="0017666E">
            <w:pPr>
              <w:spacing w:line="276" w:lineRule="auto"/>
              <w:jc w:val="center"/>
              <w:rPr>
                <w:szCs w:val="24"/>
                <w:lang w:val="ru-RU" w:eastAsia="en-US"/>
              </w:rPr>
            </w:pPr>
            <w:r>
              <w:rPr>
                <w:szCs w:val="24"/>
                <w:lang w:val="ru-RU" w:eastAsia="en-US"/>
              </w:rPr>
              <w:t>Б</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674173" w14:textId="69AF4FE8" w:rsidR="0017666E" w:rsidRDefault="0017666E">
            <w:pPr>
              <w:spacing w:line="276" w:lineRule="auto"/>
              <w:rPr>
                <w:color w:val="000000"/>
                <w:sz w:val="27"/>
                <w:szCs w:val="27"/>
                <w:lang w:eastAsia="en-US"/>
              </w:rPr>
            </w:pPr>
            <w:r w:rsidRPr="00586A80">
              <w:t>la prescription de bêta-adrénobloquants ;</w:t>
            </w:r>
          </w:p>
        </w:tc>
      </w:tr>
      <w:tr w:rsidR="0017666E" w14:paraId="2D31BDAF"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5DF2919F"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C96444" w14:textId="77777777" w:rsidR="0017666E" w:rsidRDefault="0017666E">
            <w:pPr>
              <w:spacing w:line="276" w:lineRule="auto"/>
              <w:jc w:val="center"/>
              <w:rPr>
                <w:szCs w:val="24"/>
                <w:lang w:val="ru-RU" w:eastAsia="en-US"/>
              </w:rPr>
            </w:pPr>
            <w:r>
              <w:rPr>
                <w:szCs w:val="24"/>
                <w:lang w:val="ru-RU" w:eastAsia="en-US"/>
              </w:rPr>
              <w:t>В</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1866EE" w14:textId="669611C1" w:rsidR="0017666E" w:rsidRDefault="0017666E">
            <w:pPr>
              <w:spacing w:line="276" w:lineRule="auto"/>
              <w:rPr>
                <w:color w:val="000000"/>
                <w:sz w:val="27"/>
                <w:szCs w:val="27"/>
                <w:lang w:eastAsia="en-US"/>
              </w:rPr>
            </w:pPr>
            <w:r w:rsidRPr="00586A80">
              <w:t>des installations de sympathomimétiques ;</w:t>
            </w:r>
          </w:p>
        </w:tc>
      </w:tr>
      <w:tr w:rsidR="0017666E" w14:paraId="242975B1" w14:textId="77777777" w:rsidTr="0017666E">
        <w:trPr>
          <w:trHeight w:val="197"/>
          <w:jc w:val="center"/>
        </w:trPr>
        <w:tc>
          <w:tcPr>
            <w:tcW w:w="647" w:type="dxa"/>
            <w:tcBorders>
              <w:top w:val="single" w:sz="8" w:space="0" w:color="auto"/>
              <w:left w:val="single" w:sz="8" w:space="0" w:color="auto"/>
              <w:bottom w:val="single" w:sz="8" w:space="0" w:color="auto"/>
              <w:right w:val="single" w:sz="8" w:space="0" w:color="auto"/>
            </w:tcBorders>
            <w:vAlign w:val="center"/>
            <w:hideMark/>
          </w:tcPr>
          <w:p w14:paraId="6846BAEA" w14:textId="77777777" w:rsidR="0017666E" w:rsidRDefault="0017666E">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7D82C3" w14:textId="77777777" w:rsidR="0017666E" w:rsidRDefault="0017666E">
            <w:pPr>
              <w:spacing w:line="276" w:lineRule="auto"/>
              <w:jc w:val="center"/>
              <w:rPr>
                <w:szCs w:val="24"/>
                <w:lang w:val="ru-RU" w:eastAsia="en-US"/>
              </w:rPr>
            </w:pPr>
            <w:r>
              <w:rPr>
                <w:szCs w:val="24"/>
                <w:lang w:val="ru-RU" w:eastAsia="en-US"/>
              </w:rPr>
              <w:t>Г</w:t>
            </w:r>
          </w:p>
        </w:tc>
        <w:tc>
          <w:tcPr>
            <w:tcW w:w="73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0E7849" w14:textId="32B44409" w:rsidR="0017666E" w:rsidRDefault="0017666E">
            <w:pPr>
              <w:spacing w:line="276" w:lineRule="auto"/>
              <w:rPr>
                <w:color w:val="000000"/>
                <w:sz w:val="27"/>
                <w:szCs w:val="27"/>
                <w:lang w:eastAsia="en-US"/>
              </w:rPr>
            </w:pPr>
            <w:r w:rsidRPr="00586A80">
              <w:t>l'apport en diacarbe ;</w:t>
            </w:r>
          </w:p>
        </w:tc>
      </w:tr>
    </w:tbl>
    <w:p w14:paraId="6594D3CD" w14:textId="2D295052" w:rsidR="00891D5B" w:rsidRPr="00891D5B" w:rsidRDefault="00891D5B" w:rsidP="00891D5B">
      <w:pPr>
        <w:jc w:val="center"/>
        <w:rPr>
          <w:b/>
          <w:lang w:val="ru-RU"/>
        </w:rPr>
      </w:pPr>
      <w:r w:rsidRPr="00891D5B">
        <w:rPr>
          <w:b/>
          <w:lang w:val="ru-RU"/>
        </w:rPr>
        <w:br/>
      </w:r>
      <w:r w:rsidR="003E680F">
        <w:rPr>
          <w:b/>
          <w:lang w:val="ru-RU"/>
        </w:rPr>
        <w:t>10</w:t>
      </w:r>
      <w:r w:rsidRPr="00891D5B">
        <w:rPr>
          <w:b/>
          <w:lang w:val="ru-RU"/>
        </w:rPr>
        <w:t xml:space="preserve">. </w:t>
      </w:r>
      <w:r w:rsidR="00BF04D3" w:rsidRPr="00BF04D3">
        <w:rPr>
          <w:b/>
          <w:lang w:val="ru-RU"/>
        </w:rPr>
        <w:t>LES BLESSURES OCULAIRES ET ORBITALES</w:t>
      </w:r>
    </w:p>
    <w:p w14:paraId="198E4AC6" w14:textId="77777777" w:rsidR="00891D5B" w:rsidRPr="00891D5B" w:rsidRDefault="00891D5B" w:rsidP="00891D5B">
      <w:pPr>
        <w:jc w:val="center"/>
        <w:rPr>
          <w:lang w:val="ru-RU"/>
        </w:rPr>
      </w:pPr>
    </w:p>
    <w:tbl>
      <w:tblPr>
        <w:tblW w:w="49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157"/>
        <w:gridCol w:w="7379"/>
      </w:tblGrid>
      <w:tr w:rsidR="004A216E" w:rsidRPr="00891D5B" w14:paraId="10E464F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02D7459B" w14:textId="77777777" w:rsidR="004A216E" w:rsidRDefault="004A21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95FD37" w14:textId="77777777" w:rsidR="004A216E" w:rsidRDefault="004A216E">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01FD968" w14:textId="77777777" w:rsidR="004A216E" w:rsidRPr="00891D5B" w:rsidRDefault="004A216E">
            <w:pPr>
              <w:spacing w:line="276" w:lineRule="auto"/>
              <w:rPr>
                <w:b/>
                <w:bCs/>
                <w:color w:val="000000"/>
                <w:sz w:val="27"/>
                <w:szCs w:val="27"/>
                <w:lang w:val="ru-RU" w:eastAsia="en-US"/>
              </w:rPr>
            </w:pPr>
          </w:p>
        </w:tc>
      </w:tr>
      <w:tr w:rsidR="004A216E" w:rsidRPr="001349A1" w14:paraId="40640D1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50321A4" w14:textId="77777777" w:rsidR="004A216E" w:rsidRDefault="004A216E">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2E615B" w14:textId="77777777" w:rsidR="004A216E" w:rsidRDefault="0040263C">
            <w:pPr>
              <w:spacing w:line="276" w:lineRule="auto"/>
              <w:jc w:val="center"/>
              <w:rPr>
                <w:szCs w:val="24"/>
                <w:lang w:val="ru-RU" w:eastAsia="en-US"/>
              </w:rPr>
            </w:pPr>
            <w:r w:rsidRPr="00891D5B">
              <w:rPr>
                <w:szCs w:val="24"/>
                <w:lang w:val="ru-RU" w:eastAsia="en-US"/>
              </w:rPr>
              <w:t>4</w:t>
            </w:r>
            <w:r w:rsidR="004A216E">
              <w:rPr>
                <w:szCs w:val="24"/>
                <w:lang w:val="ru-RU" w:eastAsia="en-US"/>
              </w:rPr>
              <w:t>42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598C32" w14:textId="5987936E" w:rsidR="004A216E" w:rsidRDefault="000E783D">
            <w:pPr>
              <w:spacing w:line="276" w:lineRule="auto"/>
              <w:rPr>
                <w:b/>
                <w:bCs/>
                <w:color w:val="000000"/>
                <w:sz w:val="27"/>
                <w:szCs w:val="27"/>
                <w:lang w:val="ru-RU" w:eastAsia="en-US"/>
              </w:rPr>
            </w:pPr>
            <w:r w:rsidRPr="000E783D">
              <w:rPr>
                <w:b/>
                <w:bCs/>
                <w:color w:val="000000"/>
                <w:sz w:val="27"/>
                <w:szCs w:val="27"/>
                <w:lang w:val="ru-RU" w:eastAsia="en-US"/>
              </w:rPr>
              <w:t>Le patient K. est entré aux urgences de soins ophtalmologiques avec les symptômes suivants : œdème et hématome des paupières, rétrécissement de la fente oculaire, exophtalmie, restriction de la mobilité du globe oculaire.</w:t>
            </w:r>
          </w:p>
        </w:tc>
      </w:tr>
      <w:tr w:rsidR="000E783D" w14:paraId="6A0B867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957FF2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E48869"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51E6AF" w14:textId="70F496B6" w:rsidR="000E783D" w:rsidRDefault="000E783D">
            <w:pPr>
              <w:spacing w:line="276" w:lineRule="auto"/>
              <w:rPr>
                <w:b/>
                <w:bCs/>
                <w:color w:val="000000"/>
                <w:sz w:val="27"/>
                <w:szCs w:val="27"/>
                <w:lang w:eastAsia="en-US"/>
              </w:rPr>
            </w:pPr>
            <w:r w:rsidRPr="00D14588">
              <w:t>des parois de la cavité oculaire fracturées ;</w:t>
            </w:r>
          </w:p>
        </w:tc>
      </w:tr>
      <w:tr w:rsidR="000E783D" w14:paraId="61D5DF6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7315FB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32A277"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8F69AC" w14:textId="1D84EAF5" w:rsidR="000E783D" w:rsidRDefault="000E783D">
            <w:pPr>
              <w:spacing w:line="276" w:lineRule="auto"/>
              <w:rPr>
                <w:color w:val="000000"/>
                <w:sz w:val="27"/>
                <w:szCs w:val="27"/>
                <w:lang w:eastAsia="en-US"/>
              </w:rPr>
            </w:pPr>
            <w:r w:rsidRPr="00D14588">
              <w:t>inflammation de l'espace rétrobulbaire ;</w:t>
            </w:r>
          </w:p>
        </w:tc>
      </w:tr>
      <w:tr w:rsidR="000E783D" w14:paraId="20C390D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E825D1"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FFB3FE"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A8F4C9" w14:textId="359BFFFA" w:rsidR="000E783D" w:rsidRDefault="000E783D">
            <w:pPr>
              <w:spacing w:line="276" w:lineRule="auto"/>
              <w:rPr>
                <w:color w:val="000000"/>
                <w:sz w:val="27"/>
                <w:szCs w:val="27"/>
                <w:lang w:eastAsia="en-US"/>
              </w:rPr>
            </w:pPr>
            <w:r w:rsidRPr="00D14588">
              <w:t>hématome orbital ;</w:t>
            </w:r>
          </w:p>
        </w:tc>
      </w:tr>
      <w:tr w:rsidR="000E783D" w14:paraId="191D474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9998A4A"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5AF31A"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2D0B74" w14:textId="7805AC52" w:rsidR="000E783D" w:rsidRDefault="000E783D">
            <w:pPr>
              <w:spacing w:line="276" w:lineRule="auto"/>
              <w:rPr>
                <w:color w:val="000000"/>
                <w:sz w:val="27"/>
                <w:szCs w:val="27"/>
                <w:lang w:eastAsia="en-US"/>
              </w:rPr>
            </w:pPr>
            <w:r w:rsidRPr="00D14588">
              <w:t>myosite dans les muscles droits de l'œil.</w:t>
            </w:r>
          </w:p>
        </w:tc>
      </w:tr>
      <w:tr w:rsidR="000E783D" w14:paraId="07D66B2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343EBA6"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B40105"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797DBC2" w14:textId="77777777" w:rsidR="000E783D" w:rsidRDefault="000E783D">
            <w:pPr>
              <w:spacing w:line="276" w:lineRule="auto"/>
              <w:rPr>
                <w:color w:val="000000"/>
                <w:sz w:val="27"/>
                <w:szCs w:val="27"/>
                <w:lang w:eastAsia="en-US"/>
              </w:rPr>
            </w:pPr>
          </w:p>
        </w:tc>
      </w:tr>
      <w:tr w:rsidR="000E783D" w:rsidRPr="001349A1" w14:paraId="64F6DB1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7D8C008"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4BD416" w14:textId="77777777" w:rsidR="000E783D" w:rsidRDefault="000E783D">
            <w:pPr>
              <w:spacing w:line="276" w:lineRule="auto"/>
              <w:jc w:val="center"/>
              <w:rPr>
                <w:szCs w:val="24"/>
                <w:lang w:val="ru-RU" w:eastAsia="en-US"/>
              </w:rPr>
            </w:pPr>
            <w:r>
              <w:rPr>
                <w:szCs w:val="24"/>
                <w:lang w:eastAsia="en-US"/>
              </w:rPr>
              <w:t>4</w:t>
            </w:r>
            <w:r>
              <w:rPr>
                <w:szCs w:val="24"/>
                <w:lang w:val="ru-RU" w:eastAsia="en-US"/>
              </w:rPr>
              <w:t>43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144063" w14:textId="75D36591" w:rsidR="000E783D" w:rsidRDefault="000E783D">
            <w:pPr>
              <w:spacing w:line="276" w:lineRule="auto"/>
              <w:rPr>
                <w:b/>
                <w:bCs/>
                <w:color w:val="000000"/>
                <w:sz w:val="27"/>
                <w:szCs w:val="27"/>
                <w:lang w:val="ru-RU" w:eastAsia="en-US"/>
              </w:rPr>
            </w:pPr>
            <w:r w:rsidRPr="00D14588">
              <w:t>La fracture de la paroi médiale de la cavité orbitale est caractérisée :</w:t>
            </w:r>
          </w:p>
        </w:tc>
      </w:tr>
      <w:tr w:rsidR="000E783D" w14:paraId="73C4A5F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D41273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89C1CA"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DC62BB" w14:textId="0DF088B1" w:rsidR="000E783D" w:rsidRDefault="000E783D">
            <w:pPr>
              <w:spacing w:line="276" w:lineRule="auto"/>
              <w:rPr>
                <w:color w:val="000000"/>
                <w:sz w:val="27"/>
                <w:szCs w:val="27"/>
                <w:lang w:eastAsia="en-US"/>
              </w:rPr>
            </w:pPr>
            <w:r w:rsidRPr="00D14588">
              <w:t>tout ce qui précède</w:t>
            </w:r>
          </w:p>
        </w:tc>
      </w:tr>
      <w:tr w:rsidR="000E783D" w:rsidRPr="001349A1" w14:paraId="14BD792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A20665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0442C6"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826DDC" w14:textId="4BC6A293" w:rsidR="000E783D" w:rsidRDefault="000E783D">
            <w:pPr>
              <w:spacing w:line="276" w:lineRule="auto"/>
              <w:rPr>
                <w:color w:val="000000"/>
                <w:sz w:val="27"/>
                <w:szCs w:val="27"/>
                <w:lang w:val="ru-RU" w:eastAsia="en-US"/>
              </w:rPr>
            </w:pPr>
            <w:r w:rsidRPr="00D14588">
              <w:t>une rupture du ligament médial de l'angle de la fente oculaire ;</w:t>
            </w:r>
          </w:p>
        </w:tc>
      </w:tr>
      <w:tr w:rsidR="000E783D" w14:paraId="3F6E73B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3DD73A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ABC1FD"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3DD057" w14:textId="253E7C24" w:rsidR="000E783D" w:rsidRDefault="000E783D">
            <w:pPr>
              <w:spacing w:line="276" w:lineRule="auto"/>
              <w:rPr>
                <w:color w:val="000000"/>
                <w:sz w:val="27"/>
                <w:szCs w:val="27"/>
                <w:lang w:eastAsia="en-US"/>
              </w:rPr>
            </w:pPr>
            <w:r w:rsidRPr="00D14588">
              <w:t>le déplacement du sac lacrymal ;</w:t>
            </w:r>
          </w:p>
        </w:tc>
      </w:tr>
      <w:tr w:rsidR="000E783D" w:rsidRPr="001349A1" w14:paraId="4BB6CA3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B5B2D92"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F002F2"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9ADCDA3" w14:textId="04394941" w:rsidR="000E783D" w:rsidRDefault="000E783D">
            <w:pPr>
              <w:spacing w:line="276" w:lineRule="auto"/>
              <w:rPr>
                <w:color w:val="000000"/>
                <w:sz w:val="27"/>
                <w:szCs w:val="27"/>
                <w:lang w:val="ru-RU" w:eastAsia="en-US"/>
              </w:rPr>
            </w:pPr>
            <w:r w:rsidRPr="00D14588">
              <w:t>saillie dans le sinus de l'os du treillis ;</w:t>
            </w:r>
          </w:p>
        </w:tc>
      </w:tr>
      <w:tr w:rsidR="000E783D" w:rsidRPr="001349A1" w14:paraId="55FF264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E79992B"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F5EEFF"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DE8773" w14:textId="77777777" w:rsidR="000E783D" w:rsidRPr="004A216E" w:rsidRDefault="000E783D">
            <w:pPr>
              <w:spacing w:line="276" w:lineRule="auto"/>
              <w:rPr>
                <w:color w:val="000000"/>
                <w:sz w:val="27"/>
                <w:szCs w:val="27"/>
                <w:lang w:val="ru-RU" w:eastAsia="en-US"/>
              </w:rPr>
            </w:pPr>
          </w:p>
        </w:tc>
      </w:tr>
      <w:tr w:rsidR="000E783D" w:rsidRPr="001349A1" w14:paraId="263D71B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86D953E"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033E9E" w14:textId="77777777" w:rsidR="000E783D" w:rsidRDefault="000E783D">
            <w:pPr>
              <w:spacing w:line="276" w:lineRule="auto"/>
              <w:jc w:val="center"/>
              <w:rPr>
                <w:szCs w:val="24"/>
                <w:lang w:val="ru-RU" w:eastAsia="en-US"/>
              </w:rPr>
            </w:pPr>
            <w:r>
              <w:rPr>
                <w:szCs w:val="24"/>
                <w:lang w:eastAsia="en-US"/>
              </w:rPr>
              <w:t>4</w:t>
            </w:r>
            <w:r>
              <w:rPr>
                <w:szCs w:val="24"/>
                <w:lang w:val="ru-RU" w:eastAsia="en-US"/>
              </w:rPr>
              <w:t>44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861E19" w14:textId="57E598A8" w:rsidR="000E783D" w:rsidRDefault="000E783D">
            <w:pPr>
              <w:spacing w:line="276" w:lineRule="auto"/>
              <w:rPr>
                <w:b/>
                <w:bCs/>
                <w:color w:val="000000"/>
                <w:sz w:val="27"/>
                <w:szCs w:val="27"/>
                <w:lang w:val="ru-RU" w:eastAsia="en-US"/>
              </w:rPr>
            </w:pPr>
            <w:r w:rsidRPr="00D14588">
              <w:t>Image clinique et radiographique de la fracture de la paroi latérale de la cavité oculaire :</w:t>
            </w:r>
          </w:p>
        </w:tc>
      </w:tr>
      <w:tr w:rsidR="000E783D" w14:paraId="7B85D06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E410C2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7CA36A"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95F287" w14:textId="0DE52E92" w:rsidR="000E783D" w:rsidRDefault="000E783D">
            <w:pPr>
              <w:spacing w:line="276" w:lineRule="auto"/>
              <w:rPr>
                <w:color w:val="000000"/>
                <w:sz w:val="27"/>
                <w:szCs w:val="27"/>
                <w:lang w:eastAsia="en-US"/>
              </w:rPr>
            </w:pPr>
            <w:r w:rsidRPr="00D14588">
              <w:t>tout ce qui précède.</w:t>
            </w:r>
          </w:p>
        </w:tc>
      </w:tr>
      <w:tr w:rsidR="000E783D" w14:paraId="2E898E3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799C5F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4C1242"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65480B" w14:textId="04D1EFAD" w:rsidR="000E783D" w:rsidRDefault="000E783D">
            <w:pPr>
              <w:spacing w:line="276" w:lineRule="auto"/>
              <w:rPr>
                <w:color w:val="000000"/>
                <w:sz w:val="27"/>
                <w:szCs w:val="27"/>
                <w:lang w:eastAsia="en-US"/>
              </w:rPr>
            </w:pPr>
            <w:r w:rsidRPr="00D14588">
              <w:t>la diplopie ;</w:t>
            </w:r>
          </w:p>
        </w:tc>
      </w:tr>
      <w:tr w:rsidR="000E783D" w:rsidRPr="001349A1" w14:paraId="1C20961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E217AA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6ADB4B"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F6B8D82" w14:textId="491540C0" w:rsidR="000E783D" w:rsidRDefault="000E783D">
            <w:pPr>
              <w:spacing w:line="276" w:lineRule="auto"/>
              <w:rPr>
                <w:color w:val="000000"/>
                <w:sz w:val="27"/>
                <w:szCs w:val="27"/>
                <w:lang w:val="ru-RU" w:eastAsia="en-US"/>
              </w:rPr>
            </w:pPr>
            <w:r w:rsidRPr="00D14588">
              <w:t>abaissement de l'angle latéral de la fente oculaire, déplacement de la zone structurelle frontale ;</w:t>
            </w:r>
          </w:p>
        </w:tc>
      </w:tr>
      <w:tr w:rsidR="000E783D" w:rsidRPr="001349A1" w14:paraId="57EB260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92A860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63E785"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B5CFA2" w14:textId="77FF5EB5" w:rsidR="000E783D" w:rsidRDefault="000E783D">
            <w:pPr>
              <w:spacing w:line="276" w:lineRule="auto"/>
              <w:rPr>
                <w:color w:val="000000"/>
                <w:sz w:val="27"/>
                <w:szCs w:val="27"/>
                <w:lang w:val="ru-RU" w:eastAsia="en-US"/>
              </w:rPr>
            </w:pPr>
            <w:r w:rsidRPr="00D14588">
              <w:t>l'anesthésie de la deuxième branche du 5e nerf crânien ;</w:t>
            </w:r>
          </w:p>
        </w:tc>
      </w:tr>
      <w:tr w:rsidR="000E783D" w:rsidRPr="001349A1" w14:paraId="381F817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31FEDBB"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F0086F"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5805A92" w14:textId="77777777" w:rsidR="000E783D" w:rsidRPr="004A216E" w:rsidRDefault="000E783D">
            <w:pPr>
              <w:spacing w:line="276" w:lineRule="auto"/>
              <w:rPr>
                <w:color w:val="000000"/>
                <w:sz w:val="27"/>
                <w:szCs w:val="27"/>
                <w:lang w:val="ru-RU" w:eastAsia="en-US"/>
              </w:rPr>
            </w:pPr>
          </w:p>
        </w:tc>
      </w:tr>
      <w:tr w:rsidR="000E783D" w14:paraId="5A3213D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BB741D9"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65E678" w14:textId="77777777" w:rsidR="000E783D" w:rsidRDefault="000E783D">
            <w:pPr>
              <w:spacing w:line="276" w:lineRule="auto"/>
              <w:jc w:val="center"/>
              <w:rPr>
                <w:szCs w:val="24"/>
                <w:lang w:val="ru-RU" w:eastAsia="en-US"/>
              </w:rPr>
            </w:pPr>
            <w:r>
              <w:rPr>
                <w:szCs w:val="24"/>
                <w:lang w:eastAsia="en-US"/>
              </w:rPr>
              <w:t>4</w:t>
            </w:r>
            <w:r>
              <w:rPr>
                <w:szCs w:val="24"/>
                <w:lang w:val="ru-RU" w:eastAsia="en-US"/>
              </w:rPr>
              <w:t>45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474BC1" w14:textId="4D0F534D" w:rsidR="000E783D" w:rsidRDefault="000E783D">
            <w:pPr>
              <w:spacing w:line="276" w:lineRule="auto"/>
              <w:rPr>
                <w:b/>
                <w:bCs/>
                <w:color w:val="000000"/>
                <w:sz w:val="27"/>
                <w:szCs w:val="27"/>
                <w:lang w:eastAsia="en-US"/>
              </w:rPr>
            </w:pPr>
            <w:r w:rsidRPr="00D14588">
              <w:t>une blessure oculaire combinée appelée :</w:t>
            </w:r>
          </w:p>
        </w:tc>
      </w:tr>
      <w:tr w:rsidR="000E783D" w:rsidRPr="001349A1" w14:paraId="02AFF05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E30DC9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8AE4B2"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744CB7" w14:textId="52FD1D39" w:rsidR="000E783D" w:rsidRDefault="000E783D">
            <w:pPr>
              <w:spacing w:line="276" w:lineRule="auto"/>
              <w:rPr>
                <w:color w:val="000000"/>
                <w:sz w:val="27"/>
                <w:szCs w:val="27"/>
                <w:lang w:val="ru-RU" w:eastAsia="en-US"/>
              </w:rPr>
            </w:pPr>
            <w:r w:rsidRPr="00D14588">
              <w:t>Dommage de l'organe visuel, qui provoque un traumatisme simultané à d'autres organes ;</w:t>
            </w:r>
          </w:p>
        </w:tc>
      </w:tr>
      <w:tr w:rsidR="000E783D" w:rsidRPr="001349A1" w14:paraId="142ADBF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2A3BD4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A122D0"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C16420" w14:textId="475FD6FD" w:rsidR="000E783D" w:rsidRDefault="000E783D">
            <w:pPr>
              <w:spacing w:line="276" w:lineRule="auto"/>
              <w:rPr>
                <w:color w:val="000000"/>
                <w:sz w:val="27"/>
                <w:szCs w:val="27"/>
                <w:lang w:val="ru-RU" w:eastAsia="en-US"/>
              </w:rPr>
            </w:pPr>
            <w:r w:rsidRPr="00D14588">
              <w:t>une blessure pénétrante du globe oculaire avec l'introduction d'un corps étranger ;</w:t>
            </w:r>
          </w:p>
        </w:tc>
      </w:tr>
      <w:tr w:rsidR="000E783D" w:rsidRPr="001349A1" w14:paraId="409D627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B448ED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294D63"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B8AA308" w14:textId="7D9AF3F5" w:rsidR="000E783D" w:rsidRDefault="000E783D">
            <w:pPr>
              <w:spacing w:line="276" w:lineRule="auto"/>
              <w:rPr>
                <w:color w:val="000000"/>
                <w:sz w:val="27"/>
                <w:szCs w:val="27"/>
                <w:lang w:val="ru-RU" w:eastAsia="en-US"/>
              </w:rPr>
            </w:pPr>
            <w:r w:rsidRPr="00D14588">
              <w:t>contusion du globe oculaire, compliquée par une hémophtalmie et une subluxation du cristallin ;</w:t>
            </w:r>
          </w:p>
        </w:tc>
      </w:tr>
      <w:tr w:rsidR="000E783D" w:rsidRPr="001349A1" w14:paraId="073FB42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0D7531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9C37E2"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18A35A" w14:textId="2E83673F" w:rsidR="000E783D" w:rsidRDefault="000E783D">
            <w:pPr>
              <w:spacing w:line="276" w:lineRule="auto"/>
              <w:rPr>
                <w:color w:val="000000"/>
                <w:sz w:val="27"/>
                <w:szCs w:val="27"/>
                <w:lang w:val="ru-RU" w:eastAsia="en-US"/>
              </w:rPr>
            </w:pPr>
            <w:r w:rsidRPr="00D14588">
              <w:t>une atteinte à l'organe visuel, qui provoque simultanément des lésions à d'autres organes ;</w:t>
            </w:r>
          </w:p>
        </w:tc>
      </w:tr>
      <w:tr w:rsidR="000E783D" w:rsidRPr="001349A1" w14:paraId="46F2DDF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1EDEFFD"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1C97E0"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3FB337C" w14:textId="77777777" w:rsidR="000E783D" w:rsidRPr="004A216E" w:rsidRDefault="000E783D">
            <w:pPr>
              <w:spacing w:line="276" w:lineRule="auto"/>
              <w:rPr>
                <w:color w:val="000000"/>
                <w:sz w:val="27"/>
                <w:szCs w:val="27"/>
                <w:lang w:val="ru-RU" w:eastAsia="en-US"/>
              </w:rPr>
            </w:pPr>
          </w:p>
        </w:tc>
      </w:tr>
      <w:tr w:rsidR="000E783D" w:rsidRPr="001349A1" w14:paraId="0116C30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E3AE064" w14:textId="77777777" w:rsidR="000E783D" w:rsidRDefault="000E783D">
            <w:pPr>
              <w:spacing w:line="276" w:lineRule="auto"/>
              <w:jc w:val="center"/>
              <w:rPr>
                <w:szCs w:val="24"/>
                <w:lang w:val="ru-RU" w:eastAsia="en-US"/>
              </w:rPr>
            </w:pPr>
            <w:r>
              <w:rPr>
                <w:szCs w:val="24"/>
                <w:lang w:val="ru-RU" w:eastAsia="en-US"/>
              </w:rPr>
              <w:lastRenderedPageBreak/>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BF3FFB" w14:textId="77777777" w:rsidR="000E783D" w:rsidRDefault="000E783D">
            <w:pPr>
              <w:spacing w:line="276" w:lineRule="auto"/>
              <w:jc w:val="center"/>
              <w:rPr>
                <w:szCs w:val="24"/>
                <w:lang w:val="ru-RU" w:eastAsia="en-US"/>
              </w:rPr>
            </w:pPr>
            <w:r>
              <w:rPr>
                <w:szCs w:val="24"/>
                <w:lang w:eastAsia="en-US"/>
              </w:rPr>
              <w:t>4</w:t>
            </w:r>
            <w:r>
              <w:rPr>
                <w:szCs w:val="24"/>
                <w:lang w:val="ru-RU" w:eastAsia="en-US"/>
              </w:rPr>
              <w:t>46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067080" w14:textId="201BAD46" w:rsidR="000E783D" w:rsidRDefault="000E783D">
            <w:pPr>
              <w:spacing w:line="276" w:lineRule="auto"/>
              <w:rPr>
                <w:b/>
                <w:bCs/>
                <w:color w:val="000000"/>
                <w:sz w:val="27"/>
                <w:szCs w:val="27"/>
                <w:lang w:val="ru-RU" w:eastAsia="en-US"/>
              </w:rPr>
            </w:pPr>
            <w:r w:rsidRPr="00D14588">
              <w:t>Les caractéristiques des blessures déchirées des tissus mous de la zone périorbitaire sont :</w:t>
            </w:r>
          </w:p>
        </w:tc>
      </w:tr>
      <w:tr w:rsidR="000E783D" w14:paraId="3BFBE8B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145C0C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01AA8C"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F8A5C2" w14:textId="1DB6B4DC" w:rsidR="000E783D" w:rsidRDefault="000E783D">
            <w:pPr>
              <w:spacing w:line="276" w:lineRule="auto"/>
              <w:rPr>
                <w:b/>
                <w:bCs/>
                <w:color w:val="000000"/>
                <w:sz w:val="27"/>
                <w:szCs w:val="27"/>
                <w:lang w:eastAsia="en-US"/>
              </w:rPr>
            </w:pPr>
            <w:r w:rsidRPr="00D14588">
              <w:t>tout ce qui précède.</w:t>
            </w:r>
          </w:p>
        </w:tc>
      </w:tr>
      <w:tr w:rsidR="000E783D" w14:paraId="4C6BC51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A1B2A8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3ADDBA"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058DEE4" w14:textId="48C52730" w:rsidR="000E783D" w:rsidRDefault="000E783D">
            <w:pPr>
              <w:spacing w:line="276" w:lineRule="auto"/>
              <w:rPr>
                <w:color w:val="000000"/>
                <w:sz w:val="27"/>
                <w:szCs w:val="27"/>
                <w:lang w:eastAsia="en-US"/>
              </w:rPr>
            </w:pPr>
            <w:r w:rsidRPr="00D14588">
              <w:t>les lésions des muscles externes de l'œil ;</w:t>
            </w:r>
          </w:p>
        </w:tc>
      </w:tr>
      <w:tr w:rsidR="000E783D" w14:paraId="2C8E6A8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D75E62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0ACF8B"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CC8C085" w14:textId="34759505" w:rsidR="000E783D" w:rsidRDefault="000E783D">
            <w:pPr>
              <w:spacing w:line="276" w:lineRule="auto"/>
              <w:rPr>
                <w:color w:val="000000"/>
                <w:sz w:val="27"/>
                <w:szCs w:val="27"/>
                <w:lang w:eastAsia="en-US"/>
              </w:rPr>
            </w:pPr>
            <w:r w:rsidRPr="00D14588">
              <w:t>lésion de la glande lacrymale ;</w:t>
            </w:r>
          </w:p>
        </w:tc>
      </w:tr>
      <w:tr w:rsidR="000E783D" w:rsidRPr="001349A1" w14:paraId="7853005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E9ACB49"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759978"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8D6471" w14:textId="19F8008E" w:rsidR="000E783D" w:rsidRDefault="000E783D">
            <w:pPr>
              <w:spacing w:line="276" w:lineRule="auto"/>
              <w:rPr>
                <w:color w:val="000000"/>
                <w:sz w:val="27"/>
                <w:szCs w:val="27"/>
                <w:lang w:val="ru-RU" w:eastAsia="en-US"/>
              </w:rPr>
            </w:pPr>
            <w:r w:rsidRPr="00D14588">
              <w:t>prolapsus de la paupière supérieure et ophtalmoplégie, exophtalmie ;</w:t>
            </w:r>
          </w:p>
        </w:tc>
      </w:tr>
      <w:tr w:rsidR="000E783D" w:rsidRPr="001349A1" w14:paraId="4C34832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340F9C6"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BAF7A0"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5BA6EAC" w14:textId="77777777" w:rsidR="000E783D" w:rsidRPr="004A216E" w:rsidRDefault="000E783D">
            <w:pPr>
              <w:spacing w:line="276" w:lineRule="auto"/>
              <w:rPr>
                <w:color w:val="000000"/>
                <w:sz w:val="27"/>
                <w:szCs w:val="27"/>
                <w:lang w:val="ru-RU" w:eastAsia="en-US"/>
              </w:rPr>
            </w:pPr>
          </w:p>
        </w:tc>
      </w:tr>
      <w:tr w:rsidR="000E783D" w:rsidRPr="001349A1" w14:paraId="1AC70F0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597E0EF"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9CF707" w14:textId="77777777" w:rsidR="000E783D" w:rsidRDefault="000E783D">
            <w:pPr>
              <w:spacing w:line="276" w:lineRule="auto"/>
              <w:jc w:val="center"/>
              <w:rPr>
                <w:szCs w:val="24"/>
                <w:lang w:val="ru-RU" w:eastAsia="en-US"/>
              </w:rPr>
            </w:pPr>
            <w:r>
              <w:rPr>
                <w:szCs w:val="24"/>
                <w:lang w:eastAsia="en-US"/>
              </w:rPr>
              <w:t>4</w:t>
            </w:r>
            <w:r>
              <w:rPr>
                <w:szCs w:val="24"/>
                <w:lang w:val="ru-RU" w:eastAsia="en-US"/>
              </w:rPr>
              <w:t>47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BDCF50" w14:textId="019A35DD" w:rsidR="000E783D" w:rsidRDefault="000E783D">
            <w:pPr>
              <w:spacing w:line="276" w:lineRule="auto"/>
              <w:rPr>
                <w:b/>
                <w:bCs/>
                <w:color w:val="000000"/>
                <w:sz w:val="27"/>
                <w:szCs w:val="27"/>
                <w:lang w:val="ru-RU" w:eastAsia="en-US"/>
              </w:rPr>
            </w:pPr>
            <w:r w:rsidRPr="00D14588">
              <w:t>Le diagnostic des corps étrangers intra-orbitaux est effectué à l'aide des méthodes suivantes :</w:t>
            </w:r>
          </w:p>
        </w:tc>
      </w:tr>
      <w:tr w:rsidR="000E783D" w14:paraId="2CE88A6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1972BC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77FECE"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7732E7" w14:textId="6BB96F27" w:rsidR="000E783D" w:rsidRDefault="000E783D">
            <w:pPr>
              <w:spacing w:line="276" w:lineRule="auto"/>
              <w:rPr>
                <w:b/>
                <w:bCs/>
                <w:color w:val="000000"/>
                <w:sz w:val="27"/>
                <w:szCs w:val="27"/>
                <w:lang w:eastAsia="en-US"/>
              </w:rPr>
            </w:pPr>
            <w:r w:rsidRPr="00D14588">
              <w:t>tout ce qui précède.</w:t>
            </w:r>
          </w:p>
        </w:tc>
      </w:tr>
      <w:tr w:rsidR="000E783D" w14:paraId="1891D0E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011897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D4BA4E"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FC3533" w14:textId="0634A3E7" w:rsidR="000E783D" w:rsidRDefault="000E783D">
            <w:pPr>
              <w:spacing w:line="276" w:lineRule="auto"/>
              <w:rPr>
                <w:color w:val="000000"/>
                <w:sz w:val="27"/>
                <w:szCs w:val="27"/>
                <w:lang w:eastAsia="en-US"/>
              </w:rPr>
            </w:pPr>
            <w:r w:rsidRPr="00D14588">
              <w:t>la diaphanoscopie ;</w:t>
            </w:r>
          </w:p>
        </w:tc>
      </w:tr>
      <w:tr w:rsidR="000E783D" w14:paraId="4D1538C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07EC8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0AFE19"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C2B7E2" w14:textId="5BDD66C4" w:rsidR="000E783D" w:rsidRDefault="000E783D">
            <w:pPr>
              <w:spacing w:line="276" w:lineRule="auto"/>
              <w:rPr>
                <w:color w:val="000000"/>
                <w:sz w:val="27"/>
                <w:szCs w:val="27"/>
                <w:lang w:eastAsia="en-US"/>
              </w:rPr>
            </w:pPr>
            <w:r w:rsidRPr="00D14588">
              <w:t>l'échophthalmographie ultrasonique ;</w:t>
            </w:r>
          </w:p>
        </w:tc>
      </w:tr>
      <w:tr w:rsidR="000E783D" w14:paraId="09C37B3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304F2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58BC91"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46F220" w14:textId="6D461F6F" w:rsidR="000E783D" w:rsidRDefault="000E783D">
            <w:pPr>
              <w:spacing w:line="276" w:lineRule="auto"/>
              <w:rPr>
                <w:color w:val="000000"/>
                <w:sz w:val="27"/>
                <w:szCs w:val="27"/>
                <w:lang w:eastAsia="en-US"/>
              </w:rPr>
            </w:pPr>
            <w:r w:rsidRPr="00D14588">
              <w:t>la biomicroscopie ;</w:t>
            </w:r>
          </w:p>
        </w:tc>
      </w:tr>
      <w:tr w:rsidR="000E783D" w14:paraId="1C722A6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B5B7CD2"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D05DD3"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7AC6A2E" w14:textId="77777777" w:rsidR="000E783D" w:rsidRDefault="000E783D">
            <w:pPr>
              <w:spacing w:line="276" w:lineRule="auto"/>
              <w:rPr>
                <w:color w:val="000000"/>
                <w:sz w:val="27"/>
                <w:szCs w:val="27"/>
                <w:lang w:eastAsia="en-US"/>
              </w:rPr>
            </w:pPr>
          </w:p>
        </w:tc>
      </w:tr>
      <w:tr w:rsidR="000E783D" w:rsidRPr="001349A1" w14:paraId="37BAB79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2D0592C"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F9E4F1" w14:textId="77777777" w:rsidR="000E783D" w:rsidRDefault="000E783D">
            <w:pPr>
              <w:spacing w:line="276" w:lineRule="auto"/>
              <w:jc w:val="center"/>
              <w:rPr>
                <w:szCs w:val="24"/>
                <w:lang w:val="ru-RU" w:eastAsia="en-US"/>
              </w:rPr>
            </w:pPr>
            <w:r>
              <w:rPr>
                <w:szCs w:val="24"/>
                <w:lang w:eastAsia="en-US"/>
              </w:rPr>
              <w:t>4</w:t>
            </w:r>
            <w:r>
              <w:rPr>
                <w:szCs w:val="24"/>
                <w:lang w:val="ru-RU" w:eastAsia="en-US"/>
              </w:rPr>
              <w:t>48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D0EA56" w14:textId="08E00C0A" w:rsidR="000E783D" w:rsidRDefault="000E783D">
            <w:pPr>
              <w:spacing w:line="276" w:lineRule="auto"/>
              <w:rPr>
                <w:b/>
                <w:bCs/>
                <w:color w:val="000000"/>
                <w:sz w:val="27"/>
                <w:szCs w:val="27"/>
                <w:lang w:val="ru-RU" w:eastAsia="en-US"/>
              </w:rPr>
            </w:pPr>
            <w:r w:rsidRPr="00D14588">
              <w:t>Un traitement chirurgical primaire retardé de la plaie est effectué :</w:t>
            </w:r>
          </w:p>
        </w:tc>
      </w:tr>
      <w:tr w:rsidR="000E783D" w14:paraId="10F7A0F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121E73D"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B0B84B"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9B0ABD" w14:textId="5DD92AA1" w:rsidR="000E783D" w:rsidRDefault="000E783D">
            <w:pPr>
              <w:spacing w:line="276" w:lineRule="auto"/>
              <w:rPr>
                <w:color w:val="000000"/>
                <w:sz w:val="27"/>
                <w:szCs w:val="27"/>
                <w:lang w:eastAsia="en-US"/>
              </w:rPr>
            </w:pPr>
            <w:r w:rsidRPr="00D14588">
              <w:t>en 24 heures -" -</w:t>
            </w:r>
          </w:p>
        </w:tc>
      </w:tr>
      <w:tr w:rsidR="000E783D" w14:paraId="3F2AE14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6E624C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1EC8DB"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0C411E" w14:textId="5097F820" w:rsidR="000E783D" w:rsidRDefault="000E783D">
            <w:pPr>
              <w:spacing w:line="276" w:lineRule="auto"/>
              <w:rPr>
                <w:color w:val="000000"/>
                <w:sz w:val="27"/>
                <w:szCs w:val="27"/>
                <w:lang w:eastAsia="en-US"/>
              </w:rPr>
            </w:pPr>
            <w:r w:rsidRPr="00D14588">
              <w:t>12 heures après la blessure ;</w:t>
            </w:r>
          </w:p>
        </w:tc>
      </w:tr>
      <w:tr w:rsidR="000E783D" w:rsidRPr="001349A1" w14:paraId="37E04D4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B1168A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E81B1F"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46528F1" w14:textId="0E97E51D" w:rsidR="000E783D" w:rsidRDefault="000E783D">
            <w:pPr>
              <w:spacing w:line="276" w:lineRule="auto"/>
              <w:rPr>
                <w:color w:val="000000"/>
                <w:sz w:val="27"/>
                <w:szCs w:val="27"/>
                <w:lang w:val="ru-RU" w:eastAsia="en-US"/>
              </w:rPr>
            </w:pPr>
            <w:r w:rsidRPr="00D14588">
              <w:t>après l'affaissement des phénomènes inflammatoires aigus ;</w:t>
            </w:r>
          </w:p>
        </w:tc>
      </w:tr>
      <w:tr w:rsidR="000E783D" w14:paraId="3E0AB97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300E78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BEAD89"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1440E7" w14:textId="6FDB4569" w:rsidR="000E783D" w:rsidRDefault="000E783D">
            <w:pPr>
              <w:spacing w:line="276" w:lineRule="auto"/>
              <w:rPr>
                <w:color w:val="000000"/>
                <w:sz w:val="27"/>
                <w:szCs w:val="27"/>
                <w:lang w:eastAsia="en-US"/>
              </w:rPr>
            </w:pPr>
            <w:r w:rsidRPr="00D14588">
              <w:t>au début de la cicatrisation active.</w:t>
            </w:r>
          </w:p>
        </w:tc>
      </w:tr>
      <w:tr w:rsidR="000E783D" w14:paraId="38B6BB9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C7A7C2D"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FA91AE"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4B3970E" w14:textId="77777777" w:rsidR="000E783D" w:rsidRDefault="000E783D">
            <w:pPr>
              <w:spacing w:line="276" w:lineRule="auto"/>
              <w:rPr>
                <w:color w:val="000000"/>
                <w:sz w:val="27"/>
                <w:szCs w:val="27"/>
                <w:lang w:eastAsia="en-US"/>
              </w:rPr>
            </w:pPr>
          </w:p>
        </w:tc>
      </w:tr>
      <w:tr w:rsidR="000E783D" w:rsidRPr="001349A1" w14:paraId="0E9EAAC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5468E74"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D3DDBF" w14:textId="77777777" w:rsidR="000E783D" w:rsidRDefault="000E783D">
            <w:pPr>
              <w:spacing w:line="276" w:lineRule="auto"/>
              <w:jc w:val="center"/>
              <w:rPr>
                <w:szCs w:val="24"/>
                <w:lang w:val="ru-RU" w:eastAsia="en-US"/>
              </w:rPr>
            </w:pPr>
            <w:r>
              <w:rPr>
                <w:szCs w:val="24"/>
                <w:lang w:eastAsia="en-US"/>
              </w:rPr>
              <w:t>4</w:t>
            </w:r>
            <w:r>
              <w:rPr>
                <w:szCs w:val="24"/>
                <w:lang w:val="ru-RU" w:eastAsia="en-US"/>
              </w:rPr>
              <w:t>49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EEA78C" w14:textId="658A43BC" w:rsidR="000E783D" w:rsidRDefault="000E783D">
            <w:pPr>
              <w:spacing w:line="276" w:lineRule="auto"/>
              <w:rPr>
                <w:b/>
                <w:bCs/>
                <w:color w:val="000000"/>
                <w:sz w:val="27"/>
                <w:szCs w:val="27"/>
                <w:lang w:val="ru-RU" w:eastAsia="en-US"/>
              </w:rPr>
            </w:pPr>
            <w:r w:rsidRPr="00D14588">
              <w:t>Lors du traitement chirurgical primaire de la plaie, il faut tout d'abord observer le bord de la paupière :</w:t>
            </w:r>
          </w:p>
        </w:tc>
      </w:tr>
      <w:tr w:rsidR="000E783D" w14:paraId="56DDB22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80A9D7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488E4A"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C878A9E" w14:textId="5F6639E3" w:rsidR="000E783D" w:rsidRDefault="000E783D">
            <w:pPr>
              <w:spacing w:line="276" w:lineRule="auto"/>
              <w:rPr>
                <w:color w:val="000000"/>
                <w:sz w:val="27"/>
                <w:szCs w:val="27"/>
                <w:lang w:eastAsia="en-US"/>
              </w:rPr>
            </w:pPr>
            <w:r w:rsidRPr="00D14588">
              <w:t>la récupération du bord de la paupière marginale ;</w:t>
            </w:r>
          </w:p>
        </w:tc>
      </w:tr>
      <w:tr w:rsidR="000E783D" w:rsidRPr="001349A1" w14:paraId="4D47216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2086B72"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0EAFC1"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7979EC" w14:textId="57D238D7" w:rsidR="000E783D" w:rsidRDefault="000E783D">
            <w:pPr>
              <w:spacing w:line="276" w:lineRule="auto"/>
              <w:rPr>
                <w:color w:val="000000"/>
                <w:sz w:val="27"/>
                <w:szCs w:val="27"/>
                <w:lang w:val="ru-RU" w:eastAsia="en-US"/>
              </w:rPr>
            </w:pPr>
            <w:r w:rsidRPr="00D14588">
              <w:t>la restauration de l'innervation et de l'irrigation sanguine de la zone traumatisée de la paupière ;</w:t>
            </w:r>
          </w:p>
        </w:tc>
      </w:tr>
      <w:tr w:rsidR="000E783D" w14:paraId="22A17DB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CD9885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507196"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224443" w14:textId="1DB81558" w:rsidR="000E783D" w:rsidRDefault="000E783D">
            <w:pPr>
              <w:spacing w:line="276" w:lineRule="auto"/>
              <w:rPr>
                <w:color w:val="000000"/>
                <w:sz w:val="27"/>
                <w:szCs w:val="27"/>
                <w:lang w:eastAsia="en-US"/>
              </w:rPr>
            </w:pPr>
            <w:r w:rsidRPr="00D14588">
              <w:t>la mise en place d'un système de drainage ;</w:t>
            </w:r>
          </w:p>
        </w:tc>
      </w:tr>
      <w:tr w:rsidR="000E783D" w14:paraId="2CAF3BE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8614A6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70E2C2"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B7F7EF" w14:textId="338B97B9" w:rsidR="000E783D" w:rsidRDefault="000E783D">
            <w:pPr>
              <w:spacing w:line="276" w:lineRule="auto"/>
              <w:rPr>
                <w:color w:val="000000"/>
                <w:sz w:val="27"/>
                <w:szCs w:val="27"/>
                <w:lang w:eastAsia="en-US"/>
              </w:rPr>
            </w:pPr>
            <w:r w:rsidRPr="00D14588">
              <w:t>tout ce qui précède.</w:t>
            </w:r>
          </w:p>
        </w:tc>
      </w:tr>
      <w:tr w:rsidR="000E783D" w14:paraId="5AF02A3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599AE477"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B87C1"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4D3C317" w14:textId="77777777" w:rsidR="000E783D" w:rsidRDefault="000E783D">
            <w:pPr>
              <w:spacing w:line="276" w:lineRule="auto"/>
              <w:rPr>
                <w:color w:val="000000"/>
                <w:sz w:val="27"/>
                <w:szCs w:val="27"/>
                <w:lang w:eastAsia="en-US"/>
              </w:rPr>
            </w:pPr>
          </w:p>
        </w:tc>
      </w:tr>
      <w:tr w:rsidR="000E783D" w:rsidRPr="001349A1" w14:paraId="1AD93D3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A913AAE"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84FADB" w14:textId="77777777" w:rsidR="000E783D" w:rsidRDefault="000E783D">
            <w:pPr>
              <w:spacing w:line="276" w:lineRule="auto"/>
              <w:jc w:val="center"/>
              <w:rPr>
                <w:szCs w:val="24"/>
                <w:lang w:val="ru-RU" w:eastAsia="en-US"/>
              </w:rPr>
            </w:pPr>
            <w:r>
              <w:rPr>
                <w:szCs w:val="24"/>
                <w:lang w:eastAsia="en-US"/>
              </w:rPr>
              <w:t>4</w:t>
            </w:r>
            <w:r>
              <w:rPr>
                <w:szCs w:val="24"/>
                <w:lang w:val="ru-RU" w:eastAsia="en-US"/>
              </w:rPr>
              <w:t>50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986EA3" w14:textId="2FD2071A" w:rsidR="000E783D" w:rsidRDefault="000E783D">
            <w:pPr>
              <w:spacing w:line="276" w:lineRule="auto"/>
              <w:rPr>
                <w:b/>
                <w:bCs/>
                <w:color w:val="000000"/>
                <w:sz w:val="27"/>
                <w:szCs w:val="27"/>
                <w:lang w:val="ru-RU" w:eastAsia="en-US"/>
              </w:rPr>
            </w:pPr>
            <w:r w:rsidRPr="00D14588">
              <w:t>En cas de lésion des tubules lacrymaux (supérieur, inférieur), les tactiques de traitement chirurgical primaire comprennent :</w:t>
            </w:r>
          </w:p>
        </w:tc>
      </w:tr>
      <w:tr w:rsidR="000E783D" w:rsidRPr="001349A1" w14:paraId="7941780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B0DD38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77A6A5"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540FD48" w14:textId="3C44161D" w:rsidR="000E783D" w:rsidRDefault="000E783D">
            <w:pPr>
              <w:spacing w:line="276" w:lineRule="auto"/>
              <w:rPr>
                <w:color w:val="000000"/>
                <w:sz w:val="27"/>
                <w:szCs w:val="27"/>
                <w:lang w:val="ru-RU" w:eastAsia="en-US"/>
              </w:rPr>
            </w:pPr>
            <w:r w:rsidRPr="00D14588">
              <w:t>rétablir la perméabilité du tubule lacrymal inférieur uniquement ;</w:t>
            </w:r>
          </w:p>
        </w:tc>
      </w:tr>
      <w:tr w:rsidR="000E783D" w:rsidRPr="001349A1" w14:paraId="2294487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FA6088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A1B2D9"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9573B8B" w14:textId="7A54C8C1" w:rsidR="000E783D" w:rsidRDefault="000E783D">
            <w:pPr>
              <w:spacing w:line="276" w:lineRule="auto"/>
              <w:rPr>
                <w:color w:val="000000"/>
                <w:sz w:val="27"/>
                <w:szCs w:val="27"/>
                <w:lang w:val="ru-RU" w:eastAsia="en-US"/>
              </w:rPr>
            </w:pPr>
            <w:r w:rsidRPr="00D14588">
              <w:t>ils n'ont pas besoin d'être restaurés ;</w:t>
            </w:r>
          </w:p>
        </w:tc>
      </w:tr>
      <w:tr w:rsidR="000E783D" w:rsidRPr="001349A1" w14:paraId="45FEC0A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ADF38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63344B"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D9DCF7" w14:textId="0EF674C7" w:rsidR="000E783D" w:rsidRDefault="000E783D">
            <w:pPr>
              <w:spacing w:line="276" w:lineRule="auto"/>
              <w:rPr>
                <w:color w:val="000000"/>
                <w:sz w:val="27"/>
                <w:szCs w:val="27"/>
                <w:lang w:val="ru-RU" w:eastAsia="en-US"/>
              </w:rPr>
            </w:pPr>
            <w:r w:rsidRPr="00D14588">
              <w:t>la récupération du tubule lacrymal supérieur et inférieur est obligatoire ;</w:t>
            </w:r>
          </w:p>
        </w:tc>
      </w:tr>
      <w:tr w:rsidR="000E783D" w:rsidRPr="001349A1" w14:paraId="5EEC7FF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931A719"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E46184"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7DF353" w14:textId="0B7979F8" w:rsidR="000E783D" w:rsidRDefault="000E783D">
            <w:pPr>
              <w:spacing w:line="276" w:lineRule="auto"/>
              <w:rPr>
                <w:color w:val="000000"/>
                <w:sz w:val="27"/>
                <w:szCs w:val="27"/>
                <w:lang w:val="ru-RU" w:eastAsia="en-US"/>
              </w:rPr>
            </w:pPr>
            <w:r w:rsidRPr="00D14588">
              <w:t>en fonction de l'importance des dégâts.</w:t>
            </w:r>
          </w:p>
        </w:tc>
      </w:tr>
      <w:tr w:rsidR="000E783D" w:rsidRPr="001349A1" w14:paraId="5BEDE74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1F6AF4E"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B0051F"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EC16288" w14:textId="77777777" w:rsidR="000E783D" w:rsidRPr="004A216E" w:rsidRDefault="000E783D">
            <w:pPr>
              <w:spacing w:line="276" w:lineRule="auto"/>
              <w:rPr>
                <w:color w:val="000000"/>
                <w:sz w:val="27"/>
                <w:szCs w:val="27"/>
                <w:lang w:val="ru-RU" w:eastAsia="en-US"/>
              </w:rPr>
            </w:pPr>
          </w:p>
        </w:tc>
      </w:tr>
      <w:tr w:rsidR="000E783D" w:rsidRPr="001349A1" w14:paraId="4B16800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0CF6464"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4B2DFD" w14:textId="77777777" w:rsidR="000E783D" w:rsidRDefault="000E783D">
            <w:pPr>
              <w:spacing w:line="276" w:lineRule="auto"/>
              <w:jc w:val="center"/>
              <w:rPr>
                <w:szCs w:val="24"/>
                <w:lang w:val="ru-RU" w:eastAsia="en-US"/>
              </w:rPr>
            </w:pPr>
            <w:r>
              <w:rPr>
                <w:szCs w:val="24"/>
                <w:lang w:eastAsia="en-US"/>
              </w:rPr>
              <w:t>4</w:t>
            </w:r>
            <w:r>
              <w:rPr>
                <w:szCs w:val="24"/>
                <w:lang w:val="ru-RU" w:eastAsia="en-US"/>
              </w:rPr>
              <w:t>51</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301EB3" w14:textId="5DC27A2E" w:rsidR="000E783D" w:rsidRDefault="000E783D">
            <w:pPr>
              <w:spacing w:line="276" w:lineRule="auto"/>
              <w:rPr>
                <w:b/>
                <w:bCs/>
                <w:color w:val="000000"/>
                <w:sz w:val="27"/>
                <w:szCs w:val="27"/>
                <w:lang w:val="ru-RU" w:eastAsia="en-US"/>
              </w:rPr>
            </w:pPr>
            <w:r w:rsidRPr="00D14588">
              <w:t>En cas de contusion d'un globe oculaire avec hip-hématome :</w:t>
            </w:r>
          </w:p>
        </w:tc>
      </w:tr>
      <w:tr w:rsidR="000E783D" w14:paraId="1DE65E5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93BA0C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93F09F"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82E70B" w14:textId="19090E98" w:rsidR="000E783D" w:rsidRDefault="000E783D">
            <w:pPr>
              <w:spacing w:line="276" w:lineRule="auto"/>
              <w:rPr>
                <w:color w:val="000000"/>
                <w:sz w:val="27"/>
                <w:szCs w:val="27"/>
                <w:lang w:eastAsia="en-US"/>
              </w:rPr>
            </w:pPr>
            <w:r w:rsidRPr="00D14588">
              <w:t>tout ce qui précède.</w:t>
            </w:r>
          </w:p>
        </w:tc>
      </w:tr>
      <w:tr w:rsidR="000E783D" w14:paraId="414122C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9BD5B0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595928"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BE2FEB" w14:textId="054DE631" w:rsidR="000E783D" w:rsidRDefault="000E783D">
            <w:pPr>
              <w:spacing w:line="276" w:lineRule="auto"/>
              <w:rPr>
                <w:color w:val="000000"/>
                <w:sz w:val="27"/>
                <w:szCs w:val="27"/>
                <w:lang w:eastAsia="en-US"/>
              </w:rPr>
            </w:pPr>
            <w:r w:rsidRPr="00D14588">
              <w:t> peut être une imbibition de sang dans la cornée ;</w:t>
            </w:r>
          </w:p>
        </w:tc>
      </w:tr>
      <w:tr w:rsidR="000E783D" w:rsidRPr="001349A1" w14:paraId="4FEA5C8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AE05FB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C5FD5A"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952CF4" w14:textId="333DDBDA" w:rsidR="000E783D" w:rsidRDefault="000E783D">
            <w:pPr>
              <w:spacing w:line="276" w:lineRule="auto"/>
              <w:rPr>
                <w:color w:val="000000"/>
                <w:sz w:val="27"/>
                <w:szCs w:val="27"/>
                <w:lang w:val="ru-RU" w:eastAsia="en-US"/>
              </w:rPr>
            </w:pPr>
            <w:r w:rsidRPr="00D14588">
              <w:t>le sang organisé doit être retiré dans les 48 heures ;</w:t>
            </w:r>
          </w:p>
        </w:tc>
      </w:tr>
      <w:tr w:rsidR="000E783D" w:rsidRPr="001349A1" w14:paraId="513D920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CEBFF8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B7CEFE"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8CA90A" w14:textId="06B818E7" w:rsidR="000E783D" w:rsidRDefault="000E783D">
            <w:pPr>
              <w:spacing w:line="276" w:lineRule="auto"/>
              <w:rPr>
                <w:color w:val="000000"/>
                <w:sz w:val="27"/>
                <w:szCs w:val="27"/>
                <w:lang w:val="ru-RU" w:eastAsia="en-US"/>
              </w:rPr>
            </w:pPr>
            <w:r w:rsidRPr="00D14588">
              <w:t> Les diurétiques peuvent aider à normaliser la pression intraoculaire ;</w:t>
            </w:r>
          </w:p>
        </w:tc>
      </w:tr>
      <w:tr w:rsidR="000E783D" w:rsidRPr="001349A1" w14:paraId="546C9CA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2186652"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1A25B7"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F25B3B9" w14:textId="77777777" w:rsidR="000E783D" w:rsidRPr="004A216E" w:rsidRDefault="000E783D">
            <w:pPr>
              <w:spacing w:line="276" w:lineRule="auto"/>
              <w:rPr>
                <w:color w:val="000000"/>
                <w:sz w:val="27"/>
                <w:szCs w:val="27"/>
                <w:lang w:val="ru-RU" w:eastAsia="en-US"/>
              </w:rPr>
            </w:pPr>
          </w:p>
        </w:tc>
      </w:tr>
      <w:tr w:rsidR="000E783D" w14:paraId="0E76586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5C32B81"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68D679" w14:textId="77777777" w:rsidR="000E783D" w:rsidRDefault="000E783D">
            <w:pPr>
              <w:spacing w:line="276" w:lineRule="auto"/>
              <w:jc w:val="center"/>
              <w:rPr>
                <w:szCs w:val="24"/>
                <w:lang w:val="ru-RU" w:eastAsia="en-US"/>
              </w:rPr>
            </w:pPr>
            <w:r>
              <w:rPr>
                <w:szCs w:val="24"/>
                <w:lang w:eastAsia="en-US"/>
              </w:rPr>
              <w:t>4</w:t>
            </w:r>
            <w:r>
              <w:rPr>
                <w:szCs w:val="24"/>
                <w:lang w:val="ru-RU" w:eastAsia="en-US"/>
              </w:rPr>
              <w:t>52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F894EE" w14:textId="1B13882A" w:rsidR="000E783D" w:rsidRDefault="000E783D">
            <w:pPr>
              <w:spacing w:line="276" w:lineRule="auto"/>
              <w:rPr>
                <w:b/>
                <w:bCs/>
                <w:color w:val="000000"/>
                <w:sz w:val="27"/>
                <w:szCs w:val="27"/>
                <w:lang w:eastAsia="en-US"/>
              </w:rPr>
            </w:pPr>
            <w:r w:rsidRPr="00D14588">
              <w:t>Les lésions oculaires combinées sont caractérisées :</w:t>
            </w:r>
          </w:p>
        </w:tc>
      </w:tr>
      <w:tr w:rsidR="000E783D" w:rsidRPr="001349A1" w14:paraId="7F3130E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D2A87D6" w14:textId="77777777" w:rsidR="000E783D" w:rsidRDefault="000E783D">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AA18D4"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8728B2" w14:textId="6C88FD8A" w:rsidR="000E783D" w:rsidRDefault="000E783D">
            <w:pPr>
              <w:spacing w:line="276" w:lineRule="auto"/>
              <w:rPr>
                <w:b/>
                <w:bCs/>
                <w:color w:val="000000"/>
                <w:sz w:val="27"/>
                <w:szCs w:val="27"/>
                <w:lang w:val="ru-RU" w:eastAsia="en-US"/>
              </w:rPr>
            </w:pPr>
            <w:r w:rsidRPr="00D14588">
              <w:t>l'exposition simultanée de l'œil à plusieurs facteurs nuisibles.</w:t>
            </w:r>
          </w:p>
        </w:tc>
      </w:tr>
      <w:tr w:rsidR="000E783D" w14:paraId="34183DD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D2DA15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92C8C9"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2DCCD7" w14:textId="10319612" w:rsidR="000E783D" w:rsidRDefault="000E783D">
            <w:pPr>
              <w:spacing w:line="276" w:lineRule="auto"/>
              <w:rPr>
                <w:color w:val="000000"/>
                <w:sz w:val="27"/>
                <w:szCs w:val="27"/>
                <w:lang w:eastAsia="en-US"/>
              </w:rPr>
            </w:pPr>
            <w:r w:rsidRPr="00D14588">
              <w:t>par une blessure pénétrante au niveau du globe oculaire ;</w:t>
            </w:r>
          </w:p>
        </w:tc>
      </w:tr>
      <w:tr w:rsidR="000E783D" w14:paraId="4A4CD9B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108D33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9CDA92"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7A0635" w14:textId="739BF476" w:rsidR="000E783D" w:rsidRDefault="000E783D">
            <w:pPr>
              <w:spacing w:line="276" w:lineRule="auto"/>
              <w:rPr>
                <w:color w:val="000000"/>
                <w:sz w:val="27"/>
                <w:szCs w:val="27"/>
                <w:lang w:eastAsia="en-US"/>
              </w:rPr>
            </w:pPr>
            <w:r w:rsidRPr="00D14588">
              <w:t>brûlure de la conjonctive et de la cornée ;</w:t>
            </w:r>
          </w:p>
        </w:tc>
      </w:tr>
      <w:tr w:rsidR="000E783D" w14:paraId="5723DF2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148759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D38887"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529941C" w14:textId="761F1E38" w:rsidR="000E783D" w:rsidRDefault="000E783D">
            <w:pPr>
              <w:spacing w:line="276" w:lineRule="auto"/>
              <w:rPr>
                <w:color w:val="000000"/>
                <w:sz w:val="27"/>
                <w:szCs w:val="27"/>
                <w:lang w:eastAsia="en-US"/>
              </w:rPr>
            </w:pPr>
            <w:r w:rsidRPr="00D14588">
              <w:t>une érosion cornéenne traumatique ;</w:t>
            </w:r>
          </w:p>
        </w:tc>
      </w:tr>
      <w:tr w:rsidR="000E783D" w14:paraId="355896F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6347AB7"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548403"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595683" w14:textId="370EDD4C" w:rsidR="000E783D" w:rsidRDefault="000E783D">
            <w:pPr>
              <w:spacing w:line="276" w:lineRule="auto"/>
              <w:rPr>
                <w:color w:val="000000"/>
                <w:sz w:val="27"/>
                <w:szCs w:val="27"/>
                <w:lang w:eastAsia="en-US"/>
              </w:rPr>
            </w:pPr>
            <w:r w:rsidRPr="00D14588">
              <w:t>.</w:t>
            </w:r>
          </w:p>
        </w:tc>
      </w:tr>
      <w:tr w:rsidR="000E783D" w14:paraId="2C1BF5C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2A43E20"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F0148A" w14:textId="77777777" w:rsidR="000E783D" w:rsidRDefault="000E783D">
            <w:pPr>
              <w:spacing w:line="276" w:lineRule="auto"/>
              <w:jc w:val="center"/>
              <w:rPr>
                <w:szCs w:val="24"/>
                <w:lang w:val="ru-RU" w:eastAsia="en-US"/>
              </w:rPr>
            </w:pPr>
            <w:r>
              <w:rPr>
                <w:szCs w:val="24"/>
                <w:lang w:eastAsia="en-US"/>
              </w:rPr>
              <w:t>4</w:t>
            </w:r>
            <w:r>
              <w:rPr>
                <w:szCs w:val="24"/>
                <w:lang w:val="ru-RU" w:eastAsia="en-US"/>
              </w:rPr>
              <w:t>53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50AD7A" w14:textId="1FE07D35" w:rsidR="000E783D" w:rsidRDefault="000E783D">
            <w:pPr>
              <w:spacing w:line="276" w:lineRule="auto"/>
              <w:rPr>
                <w:b/>
                <w:bCs/>
                <w:color w:val="000000"/>
                <w:sz w:val="27"/>
                <w:szCs w:val="27"/>
                <w:lang w:eastAsia="en-US"/>
              </w:rPr>
            </w:pPr>
            <w:r w:rsidRPr="00D14588">
              <w:t>Le traitement du glaucome malin comprend :</w:t>
            </w:r>
          </w:p>
        </w:tc>
      </w:tr>
      <w:tr w:rsidR="000E783D" w14:paraId="599D479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7B02EE1"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033CF0"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459CCE" w14:textId="08B0EEEE" w:rsidR="000E783D" w:rsidRDefault="000E783D">
            <w:pPr>
              <w:spacing w:line="276" w:lineRule="auto"/>
              <w:rPr>
                <w:color w:val="000000"/>
                <w:sz w:val="27"/>
                <w:szCs w:val="27"/>
                <w:lang w:eastAsia="en-US"/>
              </w:rPr>
            </w:pPr>
            <w:r w:rsidRPr="00D14588">
              <w:t>l'enlèvement de la lentille ;</w:t>
            </w:r>
          </w:p>
        </w:tc>
      </w:tr>
      <w:tr w:rsidR="000E783D" w14:paraId="35AEC6C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1D0C4B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16D421"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D4CC4F" w14:textId="2BD8C1E2" w:rsidR="000E783D" w:rsidRDefault="000E783D">
            <w:pPr>
              <w:spacing w:line="276" w:lineRule="auto"/>
              <w:rPr>
                <w:color w:val="000000"/>
                <w:sz w:val="27"/>
                <w:szCs w:val="27"/>
                <w:lang w:eastAsia="en-US"/>
              </w:rPr>
            </w:pPr>
            <w:r w:rsidRPr="00D14588">
              <w:t>prescription de diacarbe ;</w:t>
            </w:r>
          </w:p>
        </w:tc>
      </w:tr>
      <w:tr w:rsidR="000E783D" w14:paraId="103409F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D0C45C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DD2DA5"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2CEAB0" w14:textId="5BE1941D" w:rsidR="000E783D" w:rsidRDefault="000E783D">
            <w:pPr>
              <w:spacing w:line="276" w:lineRule="auto"/>
              <w:rPr>
                <w:color w:val="000000"/>
                <w:sz w:val="27"/>
                <w:szCs w:val="27"/>
                <w:lang w:eastAsia="en-US"/>
              </w:rPr>
            </w:pPr>
            <w:r w:rsidRPr="00D14588">
              <w:t>prescription d'atropine ;</w:t>
            </w:r>
          </w:p>
        </w:tc>
      </w:tr>
      <w:tr w:rsidR="000E783D" w14:paraId="6A07B53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76E88F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896CD5"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20FFF3" w14:textId="1C40C358" w:rsidR="000E783D" w:rsidRDefault="000E783D">
            <w:pPr>
              <w:spacing w:line="276" w:lineRule="auto"/>
              <w:rPr>
                <w:color w:val="000000"/>
                <w:sz w:val="27"/>
                <w:szCs w:val="27"/>
                <w:lang w:eastAsia="en-US"/>
              </w:rPr>
            </w:pPr>
            <w:r w:rsidRPr="00D14588">
              <w:t>en plein, d, e.</w:t>
            </w:r>
          </w:p>
        </w:tc>
      </w:tr>
      <w:tr w:rsidR="000E783D" w14:paraId="4B2A0DB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4BFD1B4"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DCB9B7"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7CD545B" w14:textId="77777777" w:rsidR="000E783D" w:rsidRDefault="000E783D">
            <w:pPr>
              <w:spacing w:line="276" w:lineRule="auto"/>
              <w:rPr>
                <w:color w:val="000000"/>
                <w:sz w:val="27"/>
                <w:szCs w:val="27"/>
                <w:lang w:eastAsia="en-US"/>
              </w:rPr>
            </w:pPr>
          </w:p>
        </w:tc>
      </w:tr>
      <w:tr w:rsidR="000E783D" w:rsidRPr="001349A1" w14:paraId="712B709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75CD31D"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1BCAC4" w14:textId="77777777" w:rsidR="000E783D" w:rsidRDefault="000E783D">
            <w:pPr>
              <w:spacing w:line="276" w:lineRule="auto"/>
              <w:jc w:val="center"/>
              <w:rPr>
                <w:szCs w:val="24"/>
                <w:lang w:val="ru-RU" w:eastAsia="en-US"/>
              </w:rPr>
            </w:pPr>
            <w:r>
              <w:rPr>
                <w:szCs w:val="24"/>
                <w:lang w:eastAsia="en-US"/>
              </w:rPr>
              <w:t>4</w:t>
            </w:r>
            <w:r>
              <w:rPr>
                <w:szCs w:val="24"/>
                <w:lang w:val="ru-RU" w:eastAsia="en-US"/>
              </w:rPr>
              <w:t>54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3E82C4" w14:textId="4B85455B" w:rsidR="000E783D" w:rsidRDefault="000E783D">
            <w:pPr>
              <w:spacing w:line="276" w:lineRule="auto"/>
              <w:rPr>
                <w:b/>
                <w:bCs/>
                <w:color w:val="000000"/>
                <w:sz w:val="27"/>
                <w:szCs w:val="27"/>
                <w:lang w:val="ru-RU" w:eastAsia="en-US"/>
              </w:rPr>
            </w:pPr>
            <w:r w:rsidRPr="00D14588">
              <w:t>Le mécanisme de la blessure par contusion est lié à :</w:t>
            </w:r>
          </w:p>
        </w:tc>
      </w:tr>
      <w:tr w:rsidR="000E783D" w14:paraId="02814E6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A8A62F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025932"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249BFE" w14:textId="0CED00AE" w:rsidR="000E783D" w:rsidRDefault="000E783D">
            <w:pPr>
              <w:spacing w:line="276" w:lineRule="auto"/>
              <w:rPr>
                <w:b/>
                <w:bCs/>
                <w:color w:val="000000"/>
                <w:sz w:val="27"/>
                <w:szCs w:val="27"/>
                <w:lang w:eastAsia="en-US"/>
              </w:rPr>
            </w:pPr>
            <w:r w:rsidRPr="00D14588">
              <w:t>tout ce qui précède.</w:t>
            </w:r>
          </w:p>
        </w:tc>
      </w:tr>
      <w:tr w:rsidR="000E783D" w:rsidRPr="001349A1" w14:paraId="71CFFF7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5A93A7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354698"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E211C1" w14:textId="56FB7386" w:rsidR="000E783D" w:rsidRDefault="000E783D">
            <w:pPr>
              <w:spacing w:line="276" w:lineRule="auto"/>
              <w:rPr>
                <w:color w:val="000000"/>
                <w:sz w:val="27"/>
                <w:szCs w:val="27"/>
                <w:lang w:val="ru-RU" w:eastAsia="en-US"/>
              </w:rPr>
            </w:pPr>
            <w:r w:rsidRPr="00D14588">
              <w:t>des lésions tissulaires sur le site d'exposition directe à un objet contondant ;</w:t>
            </w:r>
          </w:p>
        </w:tc>
      </w:tr>
      <w:tr w:rsidR="000E783D" w14:paraId="36255CD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38856DD"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794603"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77F9FE1" w14:textId="18CD5DD0" w:rsidR="000E783D" w:rsidRDefault="000E783D">
            <w:pPr>
              <w:spacing w:line="276" w:lineRule="auto"/>
              <w:rPr>
                <w:color w:val="000000"/>
                <w:sz w:val="27"/>
                <w:szCs w:val="27"/>
                <w:lang w:eastAsia="en-US"/>
              </w:rPr>
            </w:pPr>
            <w:r w:rsidRPr="00D14588">
              <w:t>l'inclusion des mécanismes de réflexe nerveux ;</w:t>
            </w:r>
          </w:p>
        </w:tc>
      </w:tr>
      <w:tr w:rsidR="000E783D" w:rsidRPr="001349A1" w14:paraId="6F72721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266B536"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42B90D"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C1F8CC" w14:textId="7B6BE659" w:rsidR="000E783D" w:rsidRDefault="000E783D">
            <w:pPr>
              <w:spacing w:line="276" w:lineRule="auto"/>
              <w:rPr>
                <w:color w:val="000000"/>
                <w:sz w:val="27"/>
                <w:szCs w:val="27"/>
                <w:lang w:val="ru-RU" w:eastAsia="en-US"/>
              </w:rPr>
            </w:pPr>
            <w:r w:rsidRPr="00D14588">
              <w:t>traumatisme médiatisé des structures oculaires dans la zone de contre-attaque ;</w:t>
            </w:r>
          </w:p>
        </w:tc>
      </w:tr>
      <w:tr w:rsidR="000E783D" w:rsidRPr="001349A1" w14:paraId="4640934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490B1BB"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FF1BB1"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D61717" w14:textId="77777777" w:rsidR="000E783D" w:rsidRPr="004A216E" w:rsidRDefault="000E783D">
            <w:pPr>
              <w:spacing w:line="276" w:lineRule="auto"/>
              <w:rPr>
                <w:color w:val="000000"/>
                <w:sz w:val="27"/>
                <w:szCs w:val="27"/>
                <w:lang w:val="ru-RU" w:eastAsia="en-US"/>
              </w:rPr>
            </w:pPr>
          </w:p>
        </w:tc>
      </w:tr>
      <w:tr w:rsidR="000E783D" w:rsidRPr="001349A1" w14:paraId="4A82245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65E5D3D"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2BB637" w14:textId="77777777" w:rsidR="000E783D" w:rsidRDefault="000E783D">
            <w:pPr>
              <w:spacing w:line="276" w:lineRule="auto"/>
              <w:jc w:val="center"/>
              <w:rPr>
                <w:szCs w:val="24"/>
                <w:lang w:val="ru-RU" w:eastAsia="en-US"/>
              </w:rPr>
            </w:pPr>
            <w:r>
              <w:rPr>
                <w:szCs w:val="24"/>
                <w:lang w:eastAsia="en-US"/>
              </w:rPr>
              <w:t>4</w:t>
            </w:r>
            <w:r>
              <w:rPr>
                <w:szCs w:val="24"/>
                <w:lang w:val="ru-RU" w:eastAsia="en-US"/>
              </w:rPr>
              <w:t>55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FA39A3" w14:textId="050DC3C4" w:rsidR="000E783D" w:rsidRDefault="000E783D">
            <w:pPr>
              <w:spacing w:line="276" w:lineRule="auto"/>
              <w:rPr>
                <w:b/>
                <w:bCs/>
                <w:color w:val="000000"/>
                <w:sz w:val="27"/>
                <w:szCs w:val="27"/>
                <w:lang w:val="ru-RU" w:eastAsia="en-US"/>
              </w:rPr>
            </w:pPr>
            <w:r w:rsidRPr="00D14588">
              <w:t>En cas de contusion du globe oculaire, c'est possible :</w:t>
            </w:r>
          </w:p>
        </w:tc>
      </w:tr>
      <w:tr w:rsidR="000E783D" w14:paraId="0AEDA4D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DB9F14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6932E9"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D30EDB" w14:textId="53DB2129" w:rsidR="000E783D" w:rsidRDefault="000E783D">
            <w:pPr>
              <w:spacing w:line="276" w:lineRule="auto"/>
              <w:rPr>
                <w:color w:val="000000"/>
                <w:sz w:val="27"/>
                <w:szCs w:val="27"/>
                <w:lang w:eastAsia="en-US"/>
              </w:rPr>
            </w:pPr>
            <w:r w:rsidRPr="00D14588">
              <w:t>tout ce qui précède.</w:t>
            </w:r>
          </w:p>
        </w:tc>
      </w:tr>
      <w:tr w:rsidR="000E783D" w14:paraId="479EB56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9DA090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981B9F"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685557" w14:textId="0210173F" w:rsidR="000E783D" w:rsidRDefault="000E783D">
            <w:pPr>
              <w:spacing w:line="276" w:lineRule="auto"/>
              <w:rPr>
                <w:color w:val="000000"/>
                <w:sz w:val="27"/>
                <w:szCs w:val="27"/>
                <w:lang w:eastAsia="en-US"/>
              </w:rPr>
            </w:pPr>
            <w:r w:rsidRPr="00D14588">
              <w:t>érosion de la cornée, oedème de la rétine ;</w:t>
            </w:r>
          </w:p>
        </w:tc>
      </w:tr>
      <w:tr w:rsidR="000E783D" w14:paraId="3CF374A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EA1551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49D05B"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CB2911" w14:textId="63C4A856" w:rsidR="000E783D" w:rsidRDefault="000E783D">
            <w:pPr>
              <w:spacing w:line="276" w:lineRule="auto"/>
              <w:rPr>
                <w:color w:val="000000"/>
                <w:sz w:val="27"/>
                <w:szCs w:val="27"/>
                <w:lang w:eastAsia="en-US"/>
              </w:rPr>
            </w:pPr>
            <w:r w:rsidRPr="00D14588">
              <w:t>hémorragie intraoculaire ;</w:t>
            </w:r>
          </w:p>
        </w:tc>
      </w:tr>
      <w:tr w:rsidR="000E783D" w14:paraId="71433A5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2CFE24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294218"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D96D4F" w14:textId="279072A2" w:rsidR="000E783D" w:rsidRDefault="000E783D">
            <w:pPr>
              <w:spacing w:line="276" w:lineRule="auto"/>
              <w:rPr>
                <w:color w:val="000000"/>
                <w:sz w:val="27"/>
                <w:szCs w:val="27"/>
                <w:lang w:eastAsia="en-US"/>
              </w:rPr>
            </w:pPr>
            <w:r w:rsidRPr="00D14588">
              <w:t>la subluxation ou la luxation du cristallin ;</w:t>
            </w:r>
          </w:p>
        </w:tc>
      </w:tr>
      <w:tr w:rsidR="000E783D" w14:paraId="3DD5805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B217F0F"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143480"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52EC202" w14:textId="77777777" w:rsidR="000E783D" w:rsidRDefault="000E783D">
            <w:pPr>
              <w:spacing w:line="276" w:lineRule="auto"/>
              <w:rPr>
                <w:color w:val="000000"/>
                <w:sz w:val="27"/>
                <w:szCs w:val="27"/>
                <w:lang w:eastAsia="en-US"/>
              </w:rPr>
            </w:pPr>
          </w:p>
        </w:tc>
      </w:tr>
      <w:tr w:rsidR="000E783D" w14:paraId="5FCCFB6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A9A3F5"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03CEBE" w14:textId="77777777" w:rsidR="000E783D" w:rsidRDefault="000E783D">
            <w:pPr>
              <w:spacing w:line="276" w:lineRule="auto"/>
              <w:jc w:val="center"/>
              <w:rPr>
                <w:szCs w:val="24"/>
                <w:lang w:val="ru-RU" w:eastAsia="en-US"/>
              </w:rPr>
            </w:pPr>
            <w:r>
              <w:rPr>
                <w:szCs w:val="24"/>
                <w:lang w:eastAsia="en-US"/>
              </w:rPr>
              <w:t>4</w:t>
            </w:r>
            <w:r>
              <w:rPr>
                <w:szCs w:val="24"/>
                <w:lang w:val="ru-RU" w:eastAsia="en-US"/>
              </w:rPr>
              <w:t>56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1EEF3F" w14:textId="39908129" w:rsidR="000E783D" w:rsidRDefault="000E783D">
            <w:pPr>
              <w:spacing w:line="276" w:lineRule="auto"/>
              <w:rPr>
                <w:color w:val="000000"/>
                <w:sz w:val="27"/>
                <w:szCs w:val="27"/>
                <w:lang w:eastAsia="en-US"/>
              </w:rPr>
            </w:pPr>
            <w:r w:rsidRPr="00D14588">
              <w:t>L'opacité de Berlin est caractérisée :</w:t>
            </w:r>
          </w:p>
        </w:tc>
      </w:tr>
      <w:tr w:rsidR="000E783D" w14:paraId="095CFCB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5D5C0F9"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59001B"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65B1A5" w14:textId="60CF2B7D" w:rsidR="000E783D" w:rsidRDefault="000E783D">
            <w:pPr>
              <w:spacing w:line="276" w:lineRule="auto"/>
              <w:rPr>
                <w:color w:val="000000"/>
                <w:sz w:val="27"/>
                <w:szCs w:val="27"/>
                <w:lang w:eastAsia="en-US"/>
              </w:rPr>
            </w:pPr>
            <w:r w:rsidRPr="00D14588">
              <w:t>une opacité rétinienne limitée ;</w:t>
            </w:r>
          </w:p>
        </w:tc>
      </w:tr>
      <w:tr w:rsidR="000E783D" w14:paraId="08F2169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F585A1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84FB20"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A2BB24" w14:textId="320F3629" w:rsidR="000E783D" w:rsidRDefault="000E783D">
            <w:pPr>
              <w:spacing w:line="276" w:lineRule="auto"/>
              <w:rPr>
                <w:color w:val="000000"/>
                <w:sz w:val="27"/>
                <w:szCs w:val="27"/>
                <w:lang w:eastAsia="en-US"/>
              </w:rPr>
            </w:pPr>
            <w:r w:rsidRPr="00D14588">
              <w:t>l'opacité locale du cristallin ;</w:t>
            </w:r>
          </w:p>
        </w:tc>
      </w:tr>
      <w:tr w:rsidR="000E783D" w:rsidRPr="001349A1" w14:paraId="0BFFB4C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A5A6A43"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AB7565"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C34A22" w14:textId="160B648A" w:rsidR="000E783D" w:rsidRDefault="000E783D">
            <w:pPr>
              <w:spacing w:line="276" w:lineRule="auto"/>
              <w:rPr>
                <w:color w:val="000000"/>
                <w:sz w:val="27"/>
                <w:szCs w:val="27"/>
                <w:lang w:val="ru-RU" w:eastAsia="en-US"/>
              </w:rPr>
            </w:pPr>
            <w:r w:rsidRPr="00D14588">
              <w:t> développement d'opacités flottantes et fixes dans le corps vitreux ;</w:t>
            </w:r>
          </w:p>
        </w:tc>
      </w:tr>
      <w:tr w:rsidR="000E783D" w14:paraId="37F581D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BC7C3A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AA0428"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6E63C0" w14:textId="412D53CA" w:rsidR="000E783D" w:rsidRDefault="000E783D">
            <w:pPr>
              <w:spacing w:line="276" w:lineRule="auto"/>
              <w:rPr>
                <w:color w:val="000000"/>
                <w:sz w:val="27"/>
                <w:szCs w:val="27"/>
                <w:lang w:eastAsia="en-US"/>
              </w:rPr>
            </w:pPr>
            <w:r w:rsidRPr="00D14588">
              <w:t> qui sont tous énumérés.</w:t>
            </w:r>
          </w:p>
        </w:tc>
      </w:tr>
      <w:tr w:rsidR="000E783D" w14:paraId="39C1F7C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082B459"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4DB0B9"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C815C61" w14:textId="77777777" w:rsidR="000E783D" w:rsidRDefault="000E783D">
            <w:pPr>
              <w:spacing w:line="276" w:lineRule="auto"/>
              <w:rPr>
                <w:color w:val="000000"/>
                <w:sz w:val="27"/>
                <w:szCs w:val="27"/>
                <w:lang w:eastAsia="en-US"/>
              </w:rPr>
            </w:pPr>
          </w:p>
        </w:tc>
      </w:tr>
      <w:tr w:rsidR="000E783D" w:rsidRPr="001349A1" w14:paraId="2420DBC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14ADDDD"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2E41F4" w14:textId="77777777" w:rsidR="000E783D" w:rsidRDefault="000E783D">
            <w:pPr>
              <w:spacing w:line="276" w:lineRule="auto"/>
              <w:jc w:val="center"/>
              <w:rPr>
                <w:szCs w:val="24"/>
                <w:lang w:val="ru-RU" w:eastAsia="en-US"/>
              </w:rPr>
            </w:pPr>
            <w:r>
              <w:rPr>
                <w:szCs w:val="24"/>
                <w:lang w:eastAsia="en-US"/>
              </w:rPr>
              <w:t>4</w:t>
            </w:r>
            <w:r>
              <w:rPr>
                <w:szCs w:val="24"/>
                <w:lang w:val="ru-RU" w:eastAsia="en-US"/>
              </w:rPr>
              <w:t>57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A4D8DF" w14:textId="6EEF191F" w:rsidR="000E783D" w:rsidRDefault="000E783D">
            <w:pPr>
              <w:spacing w:line="276" w:lineRule="auto"/>
              <w:rPr>
                <w:color w:val="000000"/>
                <w:sz w:val="27"/>
                <w:szCs w:val="27"/>
                <w:lang w:val="ru-RU" w:eastAsia="en-US"/>
              </w:rPr>
            </w:pPr>
            <w:r w:rsidRPr="00D14588">
              <w:t>Les signes absolus de blessures pénétrantes sont :</w:t>
            </w:r>
          </w:p>
        </w:tc>
      </w:tr>
      <w:tr w:rsidR="000E783D" w14:paraId="74C5A62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B9CF37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349AE1"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269F9A" w14:textId="50CE829A" w:rsidR="000E783D" w:rsidRDefault="000E783D">
            <w:pPr>
              <w:spacing w:line="276" w:lineRule="auto"/>
              <w:rPr>
                <w:color w:val="000000"/>
                <w:sz w:val="27"/>
                <w:szCs w:val="27"/>
                <w:lang w:eastAsia="en-US"/>
              </w:rPr>
            </w:pPr>
            <w:r w:rsidRPr="00D14588">
              <w:t> tout ce qui précède.</w:t>
            </w:r>
          </w:p>
        </w:tc>
      </w:tr>
      <w:tr w:rsidR="000E783D" w:rsidRPr="001349A1" w14:paraId="28430B6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D83B30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790338"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7D3ABB" w14:textId="31B804E0" w:rsidR="000E783D" w:rsidRDefault="000E783D">
            <w:pPr>
              <w:spacing w:line="276" w:lineRule="auto"/>
              <w:rPr>
                <w:color w:val="000000"/>
                <w:sz w:val="27"/>
                <w:szCs w:val="27"/>
                <w:lang w:val="ru-RU" w:eastAsia="en-US"/>
              </w:rPr>
            </w:pPr>
            <w:r w:rsidRPr="00D14588">
              <w:t>pincement des gaines internes de l'œil dans la plaie ;</w:t>
            </w:r>
          </w:p>
        </w:tc>
      </w:tr>
      <w:tr w:rsidR="000E783D" w14:paraId="74E213B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F191E6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AF05F0"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83C9D0" w14:textId="3D0CCC21" w:rsidR="000E783D" w:rsidRDefault="000E783D">
            <w:pPr>
              <w:spacing w:line="276" w:lineRule="auto"/>
              <w:rPr>
                <w:color w:val="000000"/>
                <w:sz w:val="27"/>
                <w:szCs w:val="27"/>
                <w:lang w:eastAsia="en-US"/>
              </w:rPr>
            </w:pPr>
            <w:r w:rsidRPr="00D14588">
              <w:t> un corps étranger dans l'œil ;</w:t>
            </w:r>
          </w:p>
        </w:tc>
      </w:tr>
      <w:tr w:rsidR="000E783D" w:rsidRPr="001349A1" w14:paraId="39E3635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01A530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F10D57"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99807F" w14:textId="2B4DB79A" w:rsidR="000E783D" w:rsidRDefault="000E783D">
            <w:pPr>
              <w:spacing w:line="276" w:lineRule="auto"/>
              <w:rPr>
                <w:color w:val="000000"/>
                <w:sz w:val="27"/>
                <w:szCs w:val="27"/>
                <w:lang w:val="ru-RU" w:eastAsia="en-US"/>
              </w:rPr>
            </w:pPr>
            <w:r w:rsidRPr="00D14588">
              <w:t> une colombe traumatique de l'iris, une bulle d'air dans le corps vitreux ;</w:t>
            </w:r>
          </w:p>
        </w:tc>
      </w:tr>
      <w:tr w:rsidR="000E783D" w:rsidRPr="001349A1" w14:paraId="02F2067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366432A"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B7E31"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0951922" w14:textId="77777777" w:rsidR="000E783D" w:rsidRPr="004A216E" w:rsidRDefault="000E783D">
            <w:pPr>
              <w:spacing w:line="276" w:lineRule="auto"/>
              <w:rPr>
                <w:color w:val="000000"/>
                <w:sz w:val="27"/>
                <w:szCs w:val="27"/>
                <w:lang w:val="ru-RU" w:eastAsia="en-US"/>
              </w:rPr>
            </w:pPr>
          </w:p>
        </w:tc>
      </w:tr>
      <w:tr w:rsidR="000E783D" w:rsidRPr="001349A1" w14:paraId="409AF34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9EDF5C5"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FA3C71" w14:textId="77777777" w:rsidR="000E783D" w:rsidRDefault="000E783D">
            <w:pPr>
              <w:spacing w:line="276" w:lineRule="auto"/>
              <w:jc w:val="center"/>
              <w:rPr>
                <w:szCs w:val="24"/>
                <w:lang w:val="ru-RU" w:eastAsia="en-US"/>
              </w:rPr>
            </w:pPr>
            <w:r>
              <w:rPr>
                <w:szCs w:val="24"/>
                <w:lang w:eastAsia="en-US"/>
              </w:rPr>
              <w:t>4</w:t>
            </w:r>
            <w:r>
              <w:rPr>
                <w:szCs w:val="24"/>
                <w:lang w:val="ru-RU" w:eastAsia="en-US"/>
              </w:rPr>
              <w:t>58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ED9C89" w14:textId="3346D28F" w:rsidR="000E783D" w:rsidRDefault="000E783D">
            <w:pPr>
              <w:spacing w:line="276" w:lineRule="auto"/>
              <w:rPr>
                <w:b/>
                <w:bCs/>
                <w:color w:val="000000"/>
                <w:sz w:val="27"/>
                <w:szCs w:val="27"/>
                <w:lang w:val="ru-RU" w:eastAsia="en-US"/>
              </w:rPr>
            </w:pPr>
            <w:r w:rsidRPr="00D14588">
              <w:t>Les signes relatifs de blessures pénétrantes doivent être pris en compte :</w:t>
            </w:r>
          </w:p>
        </w:tc>
      </w:tr>
      <w:tr w:rsidR="000E783D" w14:paraId="4C5CE48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374F8BD"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7738BD"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C8687A" w14:textId="43C5A6F9" w:rsidR="000E783D" w:rsidRDefault="000E783D">
            <w:pPr>
              <w:spacing w:line="276" w:lineRule="auto"/>
              <w:rPr>
                <w:color w:val="000000"/>
                <w:sz w:val="27"/>
                <w:szCs w:val="27"/>
                <w:lang w:eastAsia="en-US"/>
              </w:rPr>
            </w:pPr>
            <w:r w:rsidRPr="00D14588">
              <w:t>tout ce qui précède.</w:t>
            </w:r>
          </w:p>
        </w:tc>
      </w:tr>
      <w:tr w:rsidR="000E783D" w14:paraId="1AE6E08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2B86245"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9EA645"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F5D5731" w14:textId="6A3F4DCC" w:rsidR="000E783D" w:rsidRDefault="000E783D">
            <w:pPr>
              <w:spacing w:line="276" w:lineRule="auto"/>
              <w:rPr>
                <w:color w:val="000000"/>
                <w:sz w:val="27"/>
                <w:szCs w:val="27"/>
                <w:lang w:eastAsia="en-US"/>
              </w:rPr>
            </w:pPr>
            <w:r w:rsidRPr="00D14588">
              <w:t>des changements dans la fonction oculaire ;</w:t>
            </w:r>
          </w:p>
        </w:tc>
      </w:tr>
      <w:tr w:rsidR="000E783D" w14:paraId="16164D6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63F3EF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5FEAAA"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BA6089" w14:textId="08CCB447" w:rsidR="000E783D" w:rsidRDefault="000E783D">
            <w:pPr>
              <w:spacing w:line="276" w:lineRule="auto"/>
              <w:rPr>
                <w:color w:val="000000"/>
                <w:sz w:val="27"/>
                <w:szCs w:val="27"/>
                <w:lang w:eastAsia="en-US"/>
              </w:rPr>
            </w:pPr>
            <w:r w:rsidRPr="00D14588">
              <w:t>le syndrome hémorragique ;</w:t>
            </w:r>
          </w:p>
        </w:tc>
      </w:tr>
      <w:tr w:rsidR="000E783D" w14:paraId="4F0F77B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0A31B09"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512D31"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3F93A2" w14:textId="3F1917BD" w:rsidR="000E783D" w:rsidRDefault="000E783D">
            <w:pPr>
              <w:spacing w:line="276" w:lineRule="auto"/>
              <w:rPr>
                <w:color w:val="000000"/>
                <w:sz w:val="27"/>
                <w:szCs w:val="27"/>
                <w:lang w:eastAsia="en-US"/>
              </w:rPr>
            </w:pPr>
            <w:r w:rsidRPr="00D14588">
              <w:t>cataracte ;</w:t>
            </w:r>
          </w:p>
        </w:tc>
      </w:tr>
      <w:tr w:rsidR="000E783D" w14:paraId="4E671B9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F711E85"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ACA922"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7E16EDE" w14:textId="77777777" w:rsidR="000E783D" w:rsidRDefault="000E783D">
            <w:pPr>
              <w:spacing w:line="276" w:lineRule="auto"/>
              <w:rPr>
                <w:color w:val="000000"/>
                <w:sz w:val="27"/>
                <w:szCs w:val="27"/>
                <w:lang w:eastAsia="en-US"/>
              </w:rPr>
            </w:pPr>
          </w:p>
        </w:tc>
      </w:tr>
      <w:tr w:rsidR="000E783D" w:rsidRPr="001349A1" w14:paraId="178A3FC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9AE4CB" w14:textId="77777777" w:rsidR="000E783D" w:rsidRDefault="000E783D">
            <w:pPr>
              <w:spacing w:line="276" w:lineRule="auto"/>
              <w:jc w:val="center"/>
              <w:rPr>
                <w:szCs w:val="24"/>
                <w:lang w:val="ru-RU" w:eastAsia="en-US"/>
              </w:rPr>
            </w:pPr>
            <w:r>
              <w:rPr>
                <w:szCs w:val="24"/>
                <w:lang w:val="ru-RU" w:eastAsia="en-US"/>
              </w:rPr>
              <w:lastRenderedPageBreak/>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4837A2" w14:textId="77777777" w:rsidR="000E783D" w:rsidRDefault="000E783D">
            <w:pPr>
              <w:spacing w:line="276" w:lineRule="auto"/>
              <w:jc w:val="center"/>
              <w:rPr>
                <w:szCs w:val="24"/>
                <w:lang w:val="ru-RU" w:eastAsia="en-US"/>
              </w:rPr>
            </w:pPr>
            <w:r>
              <w:rPr>
                <w:szCs w:val="24"/>
                <w:lang w:eastAsia="en-US"/>
              </w:rPr>
              <w:t>4</w:t>
            </w:r>
            <w:r>
              <w:rPr>
                <w:szCs w:val="24"/>
                <w:lang w:val="ru-RU" w:eastAsia="en-US"/>
              </w:rPr>
              <w:t>59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8B0D4E" w14:textId="4F39CBF2" w:rsidR="000E783D" w:rsidRDefault="000E783D">
            <w:pPr>
              <w:spacing w:line="276" w:lineRule="auto"/>
              <w:rPr>
                <w:b/>
                <w:bCs/>
                <w:color w:val="000000"/>
                <w:sz w:val="27"/>
                <w:szCs w:val="27"/>
                <w:lang w:val="ru-RU" w:eastAsia="en-US"/>
              </w:rPr>
            </w:pPr>
            <w:r w:rsidRPr="00D14588">
              <w:t>Le diagnostic d'une lésion oculaire pénétrante est indiscutablement établi à</w:t>
            </w:r>
          </w:p>
        </w:tc>
      </w:tr>
      <w:tr w:rsidR="000E783D" w:rsidRPr="001349A1" w14:paraId="031665D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BE8CD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2DE721"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089A5B" w14:textId="1E31FFE3" w:rsidR="000E783D" w:rsidRDefault="000E783D">
            <w:pPr>
              <w:spacing w:line="276" w:lineRule="auto"/>
              <w:rPr>
                <w:color w:val="000000"/>
                <w:sz w:val="27"/>
                <w:szCs w:val="27"/>
                <w:lang w:val="ru-RU" w:eastAsia="en-US"/>
              </w:rPr>
            </w:pPr>
            <w:r w:rsidRPr="00D14588">
              <w:t>la présence d'une ouverture d'entrée et de sortie ;</w:t>
            </w:r>
          </w:p>
        </w:tc>
      </w:tr>
      <w:tr w:rsidR="000E783D" w14:paraId="61F3E16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D4D85E2"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15D8FC"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3240FC" w14:textId="4AEB94CF" w:rsidR="000E783D" w:rsidRDefault="000E783D">
            <w:pPr>
              <w:spacing w:line="276" w:lineRule="auto"/>
              <w:rPr>
                <w:color w:val="000000"/>
                <w:sz w:val="27"/>
                <w:szCs w:val="27"/>
                <w:lang w:eastAsia="en-US"/>
              </w:rPr>
            </w:pPr>
            <w:r w:rsidRPr="00D14588">
              <w:t>l'hémophtalmie ;</w:t>
            </w:r>
          </w:p>
        </w:tc>
      </w:tr>
      <w:tr w:rsidR="000E783D" w:rsidRPr="001349A1" w14:paraId="424C4F7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1C29A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76CCB4"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97D17C" w14:textId="267C1D84" w:rsidR="000E783D" w:rsidRDefault="000E783D">
            <w:pPr>
              <w:spacing w:line="276" w:lineRule="auto"/>
              <w:rPr>
                <w:color w:val="000000"/>
                <w:sz w:val="27"/>
                <w:szCs w:val="27"/>
                <w:lang w:val="ru-RU" w:eastAsia="en-US"/>
              </w:rPr>
            </w:pPr>
            <w:r w:rsidRPr="00D14588">
              <w:t>douleur aiguë dans le mouvement du globe oculaire ;</w:t>
            </w:r>
          </w:p>
        </w:tc>
      </w:tr>
      <w:tr w:rsidR="000E783D" w14:paraId="633800C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490BA9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539F41"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115D61" w14:textId="4782D98B" w:rsidR="000E783D" w:rsidRDefault="000E783D">
            <w:pPr>
              <w:spacing w:line="276" w:lineRule="auto"/>
              <w:rPr>
                <w:color w:val="000000"/>
                <w:sz w:val="27"/>
                <w:szCs w:val="27"/>
                <w:lang w:eastAsia="en-US"/>
              </w:rPr>
            </w:pPr>
            <w:r w:rsidRPr="00D14588">
              <w:t>l'exophtalmie.</w:t>
            </w:r>
          </w:p>
        </w:tc>
      </w:tr>
      <w:tr w:rsidR="000E783D" w14:paraId="3048F39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68257AF"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6AD7C7"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AE4A2DD" w14:textId="77777777" w:rsidR="000E783D" w:rsidRDefault="000E783D">
            <w:pPr>
              <w:spacing w:line="276" w:lineRule="auto"/>
              <w:rPr>
                <w:color w:val="000000"/>
                <w:sz w:val="27"/>
                <w:szCs w:val="27"/>
                <w:lang w:eastAsia="en-US"/>
              </w:rPr>
            </w:pPr>
          </w:p>
        </w:tc>
      </w:tr>
      <w:tr w:rsidR="000E783D" w:rsidRPr="001349A1" w14:paraId="3B18C7C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9B6D906"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B0B935" w14:textId="77777777" w:rsidR="000E783D" w:rsidRDefault="000E783D">
            <w:pPr>
              <w:spacing w:line="276" w:lineRule="auto"/>
              <w:jc w:val="center"/>
              <w:rPr>
                <w:szCs w:val="24"/>
                <w:lang w:val="ru-RU" w:eastAsia="en-US"/>
              </w:rPr>
            </w:pPr>
            <w:r>
              <w:rPr>
                <w:szCs w:val="24"/>
                <w:lang w:eastAsia="en-US"/>
              </w:rPr>
              <w:t>4</w:t>
            </w:r>
            <w:r>
              <w:rPr>
                <w:szCs w:val="24"/>
                <w:lang w:val="ru-RU" w:eastAsia="en-US"/>
              </w:rPr>
              <w:t>60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BE142C" w14:textId="1B4F779D" w:rsidR="000E783D" w:rsidRDefault="000E783D">
            <w:pPr>
              <w:spacing w:line="276" w:lineRule="auto"/>
              <w:rPr>
                <w:b/>
                <w:bCs/>
                <w:color w:val="000000"/>
                <w:sz w:val="27"/>
                <w:szCs w:val="27"/>
                <w:lang w:val="ru-RU" w:eastAsia="en-US"/>
              </w:rPr>
            </w:pPr>
            <w:r w:rsidRPr="00D14588">
              <w:t>En cas de prolapsus de l'iris dans la plaie dû à une blessure pénétrante du globe oculaire devrait :</w:t>
            </w:r>
          </w:p>
        </w:tc>
      </w:tr>
      <w:tr w:rsidR="000E783D" w:rsidRPr="001349A1" w14:paraId="769EDDB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0B6125C"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EB3C2C"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703B47" w14:textId="3CCBEF46" w:rsidR="000E783D" w:rsidRDefault="000E783D">
            <w:pPr>
              <w:spacing w:line="276" w:lineRule="auto"/>
              <w:rPr>
                <w:color w:val="000000"/>
                <w:sz w:val="27"/>
                <w:szCs w:val="27"/>
                <w:lang w:val="ru-RU" w:eastAsia="en-US"/>
              </w:rPr>
            </w:pPr>
            <w:r w:rsidRPr="00D14588">
              <w:t>décider au cas par cas</w:t>
            </w:r>
          </w:p>
        </w:tc>
      </w:tr>
      <w:tr w:rsidR="000E783D" w14:paraId="45C7AC6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7ACCE42"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71A1E7"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5CF248" w14:textId="0686254F" w:rsidR="000E783D" w:rsidRDefault="000E783D">
            <w:pPr>
              <w:spacing w:line="276" w:lineRule="auto"/>
              <w:rPr>
                <w:color w:val="000000"/>
                <w:sz w:val="27"/>
                <w:szCs w:val="27"/>
                <w:lang w:eastAsia="en-US"/>
              </w:rPr>
            </w:pPr>
            <w:r w:rsidRPr="00D14588">
              <w:t>pour disséquer l'iris non viable ;</w:t>
            </w:r>
          </w:p>
        </w:tc>
      </w:tr>
      <w:tr w:rsidR="000E783D" w:rsidRPr="001349A1" w14:paraId="0CD664B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82E4CC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453CB3"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366BE7" w14:textId="5DDB1F76" w:rsidR="000E783D" w:rsidRDefault="000E783D">
            <w:pPr>
              <w:spacing w:line="276" w:lineRule="auto"/>
              <w:rPr>
                <w:color w:val="000000"/>
                <w:sz w:val="27"/>
                <w:szCs w:val="27"/>
                <w:lang w:val="ru-RU" w:eastAsia="en-US"/>
              </w:rPr>
            </w:pPr>
            <w:r w:rsidRPr="00D14588">
              <w:t>repositionner l'iris et le reconstruire ;</w:t>
            </w:r>
          </w:p>
        </w:tc>
      </w:tr>
      <w:tr w:rsidR="000E783D" w:rsidRPr="001349A1" w14:paraId="1255ABB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7E1CA19"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12D4DB"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7CC31B" w14:textId="19D5BCF5" w:rsidR="000E783D" w:rsidRDefault="000E783D">
            <w:pPr>
              <w:spacing w:line="276" w:lineRule="auto"/>
              <w:rPr>
                <w:color w:val="000000"/>
                <w:sz w:val="27"/>
                <w:szCs w:val="27"/>
                <w:lang w:val="ru-RU" w:eastAsia="en-US"/>
              </w:rPr>
            </w:pPr>
            <w:r w:rsidRPr="00D14588">
              <w:t>irriguer avec une solution antibiotique, réparer l'iris et faire la reconstruction ;</w:t>
            </w:r>
          </w:p>
        </w:tc>
      </w:tr>
      <w:tr w:rsidR="000E783D" w:rsidRPr="001349A1" w14:paraId="34FEDAB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BA95B33"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CBDEC"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8AECD19" w14:textId="77777777" w:rsidR="000E783D" w:rsidRPr="004A216E" w:rsidRDefault="000E783D">
            <w:pPr>
              <w:spacing w:line="276" w:lineRule="auto"/>
              <w:rPr>
                <w:color w:val="000000"/>
                <w:sz w:val="27"/>
                <w:szCs w:val="27"/>
                <w:lang w:val="ru-RU" w:eastAsia="en-US"/>
              </w:rPr>
            </w:pPr>
          </w:p>
        </w:tc>
      </w:tr>
      <w:tr w:rsidR="000E783D" w:rsidRPr="001349A1" w14:paraId="433BDD6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018DBB8"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B201C1" w14:textId="77777777" w:rsidR="000E783D" w:rsidRDefault="000E783D">
            <w:pPr>
              <w:spacing w:line="276" w:lineRule="auto"/>
              <w:jc w:val="center"/>
              <w:rPr>
                <w:szCs w:val="24"/>
                <w:lang w:val="ru-RU" w:eastAsia="en-US"/>
              </w:rPr>
            </w:pPr>
            <w:r>
              <w:rPr>
                <w:szCs w:val="24"/>
                <w:lang w:eastAsia="en-US"/>
              </w:rPr>
              <w:t>4</w:t>
            </w:r>
            <w:r>
              <w:rPr>
                <w:szCs w:val="24"/>
                <w:lang w:val="ru-RU" w:eastAsia="en-US"/>
              </w:rPr>
              <w:t>61</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FA0FC4" w14:textId="2BC44ED6" w:rsidR="000E783D" w:rsidRDefault="000E783D">
            <w:pPr>
              <w:spacing w:line="276" w:lineRule="auto"/>
              <w:rPr>
                <w:b/>
                <w:bCs/>
                <w:color w:val="000000"/>
                <w:sz w:val="27"/>
                <w:szCs w:val="27"/>
                <w:lang w:val="ru-RU" w:eastAsia="en-US"/>
              </w:rPr>
            </w:pPr>
            <w:r w:rsidRPr="00D14588">
              <w:t>Pour les plaies de racine et de sclérose avec prolapsus de l'iris, les conditions nécessaires pour l'opération sont :</w:t>
            </w:r>
          </w:p>
        </w:tc>
      </w:tr>
      <w:tr w:rsidR="000E783D" w14:paraId="2BC7394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AAA3E9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301634"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D07937" w14:textId="229D7C56" w:rsidR="000E783D" w:rsidRDefault="000E783D">
            <w:pPr>
              <w:spacing w:line="276" w:lineRule="auto"/>
              <w:rPr>
                <w:color w:val="000000"/>
                <w:sz w:val="27"/>
                <w:szCs w:val="27"/>
                <w:lang w:eastAsia="en-US"/>
              </w:rPr>
            </w:pPr>
            <w:r w:rsidRPr="00D14588">
              <w:t>tout ce qui précède.</w:t>
            </w:r>
          </w:p>
        </w:tc>
      </w:tr>
      <w:tr w:rsidR="000E783D" w14:paraId="01D125F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4EC3946"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5DF0EB"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FF053F1" w14:textId="397695A6" w:rsidR="000E783D" w:rsidRDefault="000E783D">
            <w:pPr>
              <w:spacing w:line="276" w:lineRule="auto"/>
              <w:rPr>
                <w:color w:val="000000"/>
                <w:sz w:val="27"/>
                <w:szCs w:val="27"/>
                <w:lang w:eastAsia="en-US"/>
              </w:rPr>
            </w:pPr>
            <w:r w:rsidRPr="00D14588">
              <w:t>reconstruction de la chambre antérieure ;</w:t>
            </w:r>
          </w:p>
        </w:tc>
      </w:tr>
      <w:tr w:rsidR="000E783D" w14:paraId="3EAFCAE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FAA06F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D90459"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88AF09" w14:textId="66BE2944" w:rsidR="000E783D" w:rsidRDefault="000E783D">
            <w:pPr>
              <w:spacing w:line="276" w:lineRule="auto"/>
              <w:rPr>
                <w:color w:val="000000"/>
                <w:sz w:val="27"/>
                <w:szCs w:val="27"/>
                <w:lang w:eastAsia="en-US"/>
              </w:rPr>
            </w:pPr>
            <w:r w:rsidRPr="00D14588">
              <w:t>iridotomie avant repositionnement de l'iris ;</w:t>
            </w:r>
          </w:p>
        </w:tc>
      </w:tr>
      <w:tr w:rsidR="000E783D" w14:paraId="2043070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907E99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983DDC"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8A0733" w14:textId="08274FCA" w:rsidR="000E783D" w:rsidRDefault="000E783D">
            <w:pPr>
              <w:spacing w:line="276" w:lineRule="auto"/>
              <w:rPr>
                <w:color w:val="000000"/>
                <w:sz w:val="27"/>
                <w:szCs w:val="27"/>
                <w:lang w:eastAsia="en-US"/>
              </w:rPr>
            </w:pPr>
            <w:r w:rsidRPr="00D14588">
              <w:t>correctement A et B ;</w:t>
            </w:r>
          </w:p>
        </w:tc>
      </w:tr>
      <w:tr w:rsidR="000E783D" w14:paraId="4D19B20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67210D4"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C7B12"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10A2427" w14:textId="77777777" w:rsidR="000E783D" w:rsidRDefault="000E783D">
            <w:pPr>
              <w:spacing w:line="276" w:lineRule="auto"/>
              <w:rPr>
                <w:color w:val="000000"/>
                <w:sz w:val="27"/>
                <w:szCs w:val="27"/>
                <w:lang w:eastAsia="en-US"/>
              </w:rPr>
            </w:pPr>
          </w:p>
        </w:tc>
      </w:tr>
      <w:tr w:rsidR="000E783D" w:rsidRPr="001349A1" w14:paraId="788EE48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DCE8EED"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4E0DA4" w14:textId="77777777" w:rsidR="000E783D" w:rsidRDefault="000E783D">
            <w:pPr>
              <w:spacing w:line="276" w:lineRule="auto"/>
              <w:jc w:val="center"/>
              <w:rPr>
                <w:szCs w:val="24"/>
                <w:lang w:val="ru-RU" w:eastAsia="en-US"/>
              </w:rPr>
            </w:pPr>
            <w:r>
              <w:rPr>
                <w:szCs w:val="24"/>
                <w:lang w:eastAsia="en-US"/>
              </w:rPr>
              <w:t>4</w:t>
            </w:r>
            <w:r>
              <w:rPr>
                <w:szCs w:val="24"/>
                <w:lang w:val="ru-RU" w:eastAsia="en-US"/>
              </w:rPr>
              <w:t>62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56E03A6" w14:textId="3590C234" w:rsidR="000E783D" w:rsidRDefault="000E783D">
            <w:pPr>
              <w:spacing w:line="276" w:lineRule="auto"/>
              <w:rPr>
                <w:color w:val="000000"/>
                <w:sz w:val="27"/>
                <w:szCs w:val="27"/>
                <w:lang w:val="ru-RU" w:eastAsia="en-US"/>
              </w:rPr>
            </w:pPr>
            <w:r w:rsidRPr="00D14588">
              <w:t>La prophylaxie de la perte du corps vitré lors de l'extraction de la cataracte est :</w:t>
            </w:r>
          </w:p>
        </w:tc>
      </w:tr>
      <w:tr w:rsidR="000E783D" w14:paraId="55333F5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CE2C89F"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3735AE"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133DB6" w14:textId="299E6EC0" w:rsidR="000E783D" w:rsidRDefault="000E783D">
            <w:pPr>
              <w:spacing w:line="276" w:lineRule="auto"/>
              <w:rPr>
                <w:color w:val="000000"/>
                <w:sz w:val="27"/>
                <w:szCs w:val="27"/>
                <w:lang w:eastAsia="en-US"/>
              </w:rPr>
            </w:pPr>
            <w:r w:rsidRPr="00D14588">
              <w:t>tout ce qui précède est correct.</w:t>
            </w:r>
          </w:p>
        </w:tc>
      </w:tr>
      <w:tr w:rsidR="000E783D" w:rsidRPr="001349A1" w14:paraId="1241C27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A12C13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8BC43C"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8F3F66F" w14:textId="5C5CE033" w:rsidR="000E783D" w:rsidRDefault="000E783D">
            <w:pPr>
              <w:spacing w:line="276" w:lineRule="auto"/>
              <w:rPr>
                <w:color w:val="000000"/>
                <w:sz w:val="27"/>
                <w:szCs w:val="27"/>
                <w:lang w:val="ru-RU" w:eastAsia="en-US"/>
              </w:rPr>
            </w:pPr>
            <w:r w:rsidRPr="00D14588">
              <w:t>points de suture préliminaires sur la blessure ;</w:t>
            </w:r>
          </w:p>
        </w:tc>
      </w:tr>
      <w:tr w:rsidR="000E783D" w14:paraId="2297584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FCEF7C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052467"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A524E6B" w14:textId="35836BAE" w:rsidR="000E783D" w:rsidRDefault="000E783D">
            <w:pPr>
              <w:spacing w:line="276" w:lineRule="auto"/>
              <w:rPr>
                <w:color w:val="000000"/>
                <w:sz w:val="27"/>
                <w:szCs w:val="27"/>
                <w:lang w:eastAsia="en-US"/>
              </w:rPr>
            </w:pPr>
            <w:r w:rsidRPr="00D14588">
              <w:t>création d'une hypotension médicamenteuse ;</w:t>
            </w:r>
          </w:p>
        </w:tc>
      </w:tr>
      <w:tr w:rsidR="000E783D" w:rsidRPr="001349A1" w14:paraId="1DDD03A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321995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0495BD"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F16C85" w14:textId="1C7278B6" w:rsidR="000E783D" w:rsidRDefault="000E783D">
            <w:pPr>
              <w:spacing w:line="276" w:lineRule="auto"/>
              <w:rPr>
                <w:color w:val="000000"/>
                <w:sz w:val="27"/>
                <w:szCs w:val="27"/>
                <w:lang w:val="ru-RU" w:eastAsia="en-US"/>
              </w:rPr>
            </w:pPr>
            <w:r w:rsidRPr="00D14588">
              <w:t>seuls B et C sont corrects ;</w:t>
            </w:r>
          </w:p>
        </w:tc>
      </w:tr>
      <w:tr w:rsidR="000E783D" w:rsidRPr="001349A1" w14:paraId="190AE7C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2E1251C"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59730B"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C9F5EF6" w14:textId="77777777" w:rsidR="000E783D" w:rsidRPr="004A216E" w:rsidRDefault="000E783D">
            <w:pPr>
              <w:spacing w:line="276" w:lineRule="auto"/>
              <w:rPr>
                <w:color w:val="000000"/>
                <w:sz w:val="27"/>
                <w:szCs w:val="27"/>
                <w:lang w:val="ru-RU" w:eastAsia="en-US"/>
              </w:rPr>
            </w:pPr>
          </w:p>
        </w:tc>
      </w:tr>
      <w:tr w:rsidR="000E783D" w:rsidRPr="001349A1" w14:paraId="50E9D8F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26A59B1"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FFAF12" w14:textId="77777777" w:rsidR="000E783D" w:rsidRDefault="000E783D">
            <w:pPr>
              <w:spacing w:line="276" w:lineRule="auto"/>
              <w:jc w:val="center"/>
              <w:rPr>
                <w:szCs w:val="24"/>
                <w:lang w:val="ru-RU" w:eastAsia="en-US"/>
              </w:rPr>
            </w:pPr>
            <w:r>
              <w:rPr>
                <w:szCs w:val="24"/>
                <w:lang w:eastAsia="en-US"/>
              </w:rPr>
              <w:t>4</w:t>
            </w:r>
            <w:r>
              <w:rPr>
                <w:szCs w:val="24"/>
                <w:lang w:val="ru-RU" w:eastAsia="en-US"/>
              </w:rPr>
              <w:t>63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EC2239" w14:textId="492579BC" w:rsidR="000E783D" w:rsidRDefault="000E783D">
            <w:pPr>
              <w:spacing w:line="276" w:lineRule="auto"/>
              <w:rPr>
                <w:b/>
                <w:bCs/>
                <w:color w:val="000000"/>
                <w:sz w:val="27"/>
                <w:szCs w:val="27"/>
                <w:lang w:val="ru-RU" w:eastAsia="en-US"/>
              </w:rPr>
            </w:pPr>
            <w:r w:rsidRPr="00D14588">
              <w:t>Les mesures requises pour les brûlures du globe oculaire par l'alcool ammoniacal sont notamment les suivantes</w:t>
            </w:r>
          </w:p>
        </w:tc>
      </w:tr>
      <w:tr w:rsidR="000E783D" w14:paraId="161C2C4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63684E1"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948833"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39EBEA" w14:textId="6EFD46A0" w:rsidR="000E783D" w:rsidRDefault="000E783D">
            <w:pPr>
              <w:spacing w:line="276" w:lineRule="auto"/>
              <w:rPr>
                <w:b/>
                <w:bCs/>
                <w:color w:val="000000"/>
                <w:sz w:val="27"/>
                <w:szCs w:val="27"/>
                <w:lang w:eastAsia="en-US"/>
              </w:rPr>
            </w:pPr>
            <w:r w:rsidRPr="00D14588">
              <w:t>En plein dans la ville ;</w:t>
            </w:r>
          </w:p>
        </w:tc>
      </w:tr>
      <w:tr w:rsidR="000E783D" w14:paraId="5496991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1DA6E96"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D15A71"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8774BF" w14:textId="5033F001" w:rsidR="000E783D" w:rsidRDefault="000E783D">
            <w:pPr>
              <w:spacing w:line="276" w:lineRule="auto"/>
              <w:rPr>
                <w:color w:val="000000"/>
                <w:sz w:val="27"/>
                <w:szCs w:val="27"/>
                <w:lang w:eastAsia="en-US"/>
              </w:rPr>
            </w:pPr>
            <w:r w:rsidRPr="00D14588">
              <w:t>rincer la cavité conjonctive avec de l'eau ;</w:t>
            </w:r>
          </w:p>
        </w:tc>
      </w:tr>
      <w:tr w:rsidR="000E783D" w14:paraId="103EBBC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07C72D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4F116D"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15C6295" w14:textId="3D82EF8A" w:rsidR="000E783D" w:rsidRDefault="000E783D">
            <w:pPr>
              <w:spacing w:line="276" w:lineRule="auto"/>
              <w:rPr>
                <w:color w:val="000000"/>
                <w:sz w:val="27"/>
                <w:szCs w:val="27"/>
                <w:lang w:eastAsia="en-US"/>
              </w:rPr>
            </w:pPr>
            <w:r w:rsidRPr="00D14588">
              <w:t>l'hospitalisation d'urgence ;</w:t>
            </w:r>
          </w:p>
        </w:tc>
      </w:tr>
      <w:tr w:rsidR="000E783D" w14:paraId="28A1370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1B5BBD8"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F43A6A"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71D266" w14:textId="349177D3" w:rsidR="000E783D" w:rsidRDefault="000E783D">
            <w:pPr>
              <w:spacing w:line="276" w:lineRule="auto"/>
              <w:rPr>
                <w:color w:val="000000"/>
                <w:sz w:val="27"/>
                <w:szCs w:val="27"/>
                <w:lang w:eastAsia="en-US"/>
              </w:rPr>
            </w:pPr>
            <w:r w:rsidRPr="00D14588">
              <w:t>droite a, b, c.</w:t>
            </w:r>
          </w:p>
        </w:tc>
      </w:tr>
      <w:tr w:rsidR="000E783D" w14:paraId="2851765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BC89BD9"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0FB649"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7D10248" w14:textId="77777777" w:rsidR="000E783D" w:rsidRDefault="000E783D">
            <w:pPr>
              <w:spacing w:line="276" w:lineRule="auto"/>
              <w:rPr>
                <w:color w:val="000000"/>
                <w:sz w:val="27"/>
                <w:szCs w:val="27"/>
                <w:lang w:eastAsia="en-US"/>
              </w:rPr>
            </w:pPr>
          </w:p>
        </w:tc>
      </w:tr>
      <w:tr w:rsidR="000E783D" w:rsidRPr="001349A1" w14:paraId="59250FC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8360747" w14:textId="77777777" w:rsidR="000E783D" w:rsidRDefault="000E783D">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C20B8E" w14:textId="77777777" w:rsidR="000E783D" w:rsidRDefault="000E783D">
            <w:pPr>
              <w:spacing w:line="276" w:lineRule="auto"/>
              <w:jc w:val="center"/>
              <w:rPr>
                <w:szCs w:val="24"/>
                <w:lang w:val="ru-RU" w:eastAsia="en-US"/>
              </w:rPr>
            </w:pPr>
            <w:r>
              <w:rPr>
                <w:szCs w:val="24"/>
                <w:lang w:eastAsia="en-US"/>
              </w:rPr>
              <w:t>4</w:t>
            </w:r>
            <w:r>
              <w:rPr>
                <w:szCs w:val="24"/>
                <w:lang w:val="ru-RU" w:eastAsia="en-US"/>
              </w:rPr>
              <w:t>64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421B7B" w14:textId="06121281" w:rsidR="000E783D" w:rsidRDefault="000E783D">
            <w:pPr>
              <w:spacing w:line="276" w:lineRule="auto"/>
              <w:rPr>
                <w:b/>
                <w:bCs/>
                <w:color w:val="000000"/>
                <w:sz w:val="27"/>
                <w:szCs w:val="27"/>
                <w:lang w:val="ru-RU" w:eastAsia="en-US"/>
              </w:rPr>
            </w:pPr>
            <w:r w:rsidRPr="00D14588">
              <w:t>Les symptômes caractéristiques des lésions oculaires causées par l'irradiation ultraviolette sont les suivants</w:t>
            </w:r>
          </w:p>
        </w:tc>
      </w:tr>
      <w:tr w:rsidR="000E783D" w14:paraId="6D2285D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DDC2EA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F7585A"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051C7B" w14:textId="4038E759" w:rsidR="000E783D" w:rsidRDefault="000E783D">
            <w:pPr>
              <w:spacing w:line="276" w:lineRule="auto"/>
              <w:rPr>
                <w:color w:val="000000"/>
                <w:sz w:val="27"/>
                <w:szCs w:val="27"/>
                <w:lang w:eastAsia="en-US"/>
              </w:rPr>
            </w:pPr>
            <w:r w:rsidRPr="00D14588">
              <w:t>l'hyperémie des paupières ;</w:t>
            </w:r>
          </w:p>
        </w:tc>
      </w:tr>
      <w:tr w:rsidR="000E783D" w14:paraId="69BDDE9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075237B"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DEFD21"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A18D7D" w14:textId="1D45CBCD" w:rsidR="000E783D" w:rsidRDefault="000E783D">
            <w:pPr>
              <w:spacing w:line="276" w:lineRule="auto"/>
              <w:rPr>
                <w:color w:val="000000"/>
                <w:sz w:val="27"/>
                <w:szCs w:val="27"/>
                <w:lang w:eastAsia="en-US"/>
              </w:rPr>
            </w:pPr>
            <w:r w:rsidRPr="00D14588">
              <w:t>larmoiement ;</w:t>
            </w:r>
          </w:p>
        </w:tc>
      </w:tr>
      <w:tr w:rsidR="000E783D" w14:paraId="6289279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410E2CE"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D9C92A"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06F8F1" w14:textId="62DDC573" w:rsidR="000E783D" w:rsidRDefault="000E783D">
            <w:pPr>
              <w:spacing w:line="276" w:lineRule="auto"/>
              <w:rPr>
                <w:color w:val="000000"/>
                <w:sz w:val="27"/>
                <w:szCs w:val="27"/>
                <w:lang w:eastAsia="en-US"/>
              </w:rPr>
            </w:pPr>
            <w:r w:rsidRPr="00D14588">
              <w:t>injection d'un globe oculaire ;</w:t>
            </w:r>
          </w:p>
        </w:tc>
      </w:tr>
      <w:tr w:rsidR="000E783D" w14:paraId="1973780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C0B761"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47D0D0"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22ADD4" w14:textId="4302BE96" w:rsidR="000E783D" w:rsidRDefault="000E783D">
            <w:pPr>
              <w:spacing w:line="276" w:lineRule="auto"/>
              <w:rPr>
                <w:color w:val="000000"/>
                <w:sz w:val="27"/>
                <w:szCs w:val="27"/>
                <w:lang w:eastAsia="en-US"/>
              </w:rPr>
            </w:pPr>
            <w:r w:rsidRPr="00D14588">
              <w:t>c'est exact.</w:t>
            </w:r>
          </w:p>
        </w:tc>
      </w:tr>
      <w:tr w:rsidR="000E783D" w14:paraId="5AF6D41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DCF9DF8" w14:textId="77777777" w:rsidR="000E783D" w:rsidRDefault="000E783D">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EC2A9B" w14:textId="77777777" w:rsidR="000E783D" w:rsidRDefault="000E783D">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F2B4B5C" w14:textId="77777777" w:rsidR="000E783D" w:rsidRDefault="000E783D">
            <w:pPr>
              <w:spacing w:line="276" w:lineRule="auto"/>
              <w:rPr>
                <w:color w:val="000000"/>
                <w:sz w:val="27"/>
                <w:szCs w:val="27"/>
                <w:lang w:eastAsia="en-US"/>
              </w:rPr>
            </w:pPr>
          </w:p>
        </w:tc>
      </w:tr>
      <w:tr w:rsidR="000E783D" w:rsidRPr="001349A1" w14:paraId="060CFBA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A33AE74" w14:textId="77777777" w:rsidR="000E783D" w:rsidRDefault="000E783D">
            <w:pPr>
              <w:spacing w:line="276" w:lineRule="auto"/>
              <w:jc w:val="center"/>
              <w:rPr>
                <w:szCs w:val="24"/>
                <w:lang w:val="ru-RU" w:eastAsia="en-US"/>
              </w:rPr>
            </w:pPr>
            <w:r>
              <w:rPr>
                <w:szCs w:val="24"/>
                <w:lang w:val="ru-RU" w:eastAsia="en-US"/>
              </w:rPr>
              <w:lastRenderedPageBreak/>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B87D25" w14:textId="77777777" w:rsidR="000E783D" w:rsidRDefault="000E783D">
            <w:pPr>
              <w:spacing w:line="276" w:lineRule="auto"/>
              <w:jc w:val="center"/>
              <w:rPr>
                <w:szCs w:val="24"/>
                <w:lang w:val="ru-RU" w:eastAsia="en-US"/>
              </w:rPr>
            </w:pPr>
            <w:r>
              <w:rPr>
                <w:szCs w:val="24"/>
                <w:lang w:eastAsia="en-US"/>
              </w:rPr>
              <w:t>4</w:t>
            </w:r>
            <w:r>
              <w:rPr>
                <w:szCs w:val="24"/>
                <w:lang w:val="ru-RU" w:eastAsia="en-US"/>
              </w:rPr>
              <w:t>65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A5C896" w14:textId="1A9AC324" w:rsidR="000E783D" w:rsidRDefault="000E783D">
            <w:pPr>
              <w:spacing w:line="276" w:lineRule="auto"/>
              <w:rPr>
                <w:b/>
                <w:bCs/>
                <w:color w:val="000000"/>
                <w:sz w:val="27"/>
                <w:szCs w:val="27"/>
                <w:lang w:val="ru-RU" w:eastAsia="en-US"/>
              </w:rPr>
            </w:pPr>
            <w:r w:rsidRPr="00D14588">
              <w:t>L'énucléation doit être effectuée lors du traitement chirurgical primaire :</w:t>
            </w:r>
          </w:p>
        </w:tc>
      </w:tr>
      <w:tr w:rsidR="000E783D" w14:paraId="3BECF0C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B1F3BB7"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42B399" w14:textId="77777777" w:rsidR="000E783D" w:rsidRDefault="000E783D">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F0BF6F" w14:textId="43882334" w:rsidR="000E783D" w:rsidRDefault="000E783D">
            <w:pPr>
              <w:spacing w:line="276" w:lineRule="auto"/>
              <w:rPr>
                <w:color w:val="000000"/>
                <w:sz w:val="27"/>
                <w:szCs w:val="27"/>
                <w:lang w:eastAsia="en-US"/>
              </w:rPr>
            </w:pPr>
            <w:r w:rsidRPr="00D14588">
              <w:t>fracture du globe oculaire ;</w:t>
            </w:r>
          </w:p>
        </w:tc>
      </w:tr>
      <w:tr w:rsidR="000E783D" w14:paraId="60FEBA1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BDDA1B1"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90BAE6" w14:textId="77777777" w:rsidR="000E783D" w:rsidRDefault="000E783D">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5EDADA" w14:textId="296CC792" w:rsidR="000E783D" w:rsidRDefault="000E783D">
            <w:pPr>
              <w:spacing w:line="276" w:lineRule="auto"/>
              <w:rPr>
                <w:color w:val="000000"/>
                <w:sz w:val="27"/>
                <w:szCs w:val="27"/>
                <w:lang w:eastAsia="en-US"/>
              </w:rPr>
            </w:pPr>
            <w:r w:rsidRPr="00D14588">
              <w:t>l'endophtalmie ;</w:t>
            </w:r>
          </w:p>
        </w:tc>
      </w:tr>
      <w:tr w:rsidR="000E783D" w14:paraId="194EDA4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73680A4"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F1DD74" w14:textId="77777777" w:rsidR="000E783D" w:rsidRDefault="000E783D">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9C9AF18" w14:textId="682C4EEA" w:rsidR="000E783D" w:rsidRDefault="000E783D">
            <w:pPr>
              <w:spacing w:line="276" w:lineRule="auto"/>
              <w:rPr>
                <w:color w:val="000000"/>
                <w:sz w:val="27"/>
                <w:szCs w:val="27"/>
                <w:lang w:eastAsia="en-US"/>
              </w:rPr>
            </w:pPr>
            <w:r w:rsidRPr="00D14588">
              <w:t>tous ces cas ;</w:t>
            </w:r>
          </w:p>
        </w:tc>
      </w:tr>
      <w:tr w:rsidR="000E783D" w14:paraId="7F4E29A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1179B60" w14:textId="77777777" w:rsidR="000E783D" w:rsidRDefault="000E783D">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B0685A" w14:textId="77777777" w:rsidR="000E783D" w:rsidRDefault="000E783D">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9FFA31" w14:textId="4E25EEAC" w:rsidR="000E783D" w:rsidRDefault="000E783D">
            <w:pPr>
              <w:spacing w:line="276" w:lineRule="auto"/>
              <w:rPr>
                <w:color w:val="000000"/>
                <w:sz w:val="27"/>
                <w:szCs w:val="27"/>
                <w:lang w:eastAsia="en-US"/>
              </w:rPr>
            </w:pPr>
            <w:r w:rsidRPr="00D14588">
              <w:t>ne doit pas être effectuée.</w:t>
            </w:r>
          </w:p>
        </w:tc>
      </w:tr>
      <w:tr w:rsidR="004A216E" w14:paraId="78427AF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4A133A6" w14:textId="77777777" w:rsidR="004A216E" w:rsidRDefault="004A21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475FDD" w14:textId="77777777" w:rsidR="004A216E" w:rsidRDefault="004A216E">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835852A" w14:textId="77777777" w:rsidR="004A216E" w:rsidRDefault="004A216E">
            <w:pPr>
              <w:spacing w:line="276" w:lineRule="auto"/>
              <w:rPr>
                <w:color w:val="000000"/>
                <w:sz w:val="27"/>
                <w:szCs w:val="27"/>
                <w:lang w:eastAsia="en-US"/>
              </w:rPr>
            </w:pPr>
          </w:p>
        </w:tc>
      </w:tr>
      <w:tr w:rsidR="00EA34D9" w:rsidRPr="001349A1" w14:paraId="50D7E12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9744659"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BB9E78" w14:textId="77777777" w:rsidR="00EA34D9" w:rsidRDefault="00EA34D9">
            <w:pPr>
              <w:spacing w:line="276" w:lineRule="auto"/>
              <w:jc w:val="center"/>
              <w:rPr>
                <w:szCs w:val="24"/>
                <w:lang w:val="ru-RU" w:eastAsia="en-US"/>
              </w:rPr>
            </w:pPr>
            <w:r>
              <w:rPr>
                <w:szCs w:val="24"/>
                <w:lang w:eastAsia="en-US"/>
              </w:rPr>
              <w:t>4</w:t>
            </w:r>
            <w:r>
              <w:rPr>
                <w:szCs w:val="24"/>
                <w:lang w:val="ru-RU" w:eastAsia="en-US"/>
              </w:rPr>
              <w:t>66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BB4F23" w14:textId="69F04C04" w:rsidR="00EA34D9" w:rsidRDefault="00EA34D9">
            <w:pPr>
              <w:spacing w:line="276" w:lineRule="auto"/>
              <w:rPr>
                <w:b/>
                <w:bCs/>
                <w:color w:val="000000"/>
                <w:sz w:val="27"/>
                <w:szCs w:val="27"/>
                <w:lang w:val="ru-RU" w:eastAsia="en-US"/>
              </w:rPr>
            </w:pPr>
            <w:r w:rsidRPr="00DB17D8">
              <w:t>C'est le signe absolu d'un corps étranger dans l'œil :</w:t>
            </w:r>
          </w:p>
        </w:tc>
      </w:tr>
      <w:tr w:rsidR="00EA34D9" w14:paraId="74663A1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4E4B31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B735BF"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95C9AA" w14:textId="3BBCD4EA" w:rsidR="00EA34D9" w:rsidRDefault="00EA34D9">
            <w:pPr>
              <w:spacing w:line="276" w:lineRule="auto"/>
              <w:rPr>
                <w:color w:val="000000"/>
                <w:sz w:val="27"/>
                <w:szCs w:val="27"/>
                <w:lang w:eastAsia="en-US"/>
              </w:rPr>
            </w:pPr>
            <w:r w:rsidRPr="00DB17D8">
              <w:t>des signes cliniques de métallose ;</w:t>
            </w:r>
          </w:p>
        </w:tc>
      </w:tr>
      <w:tr w:rsidR="00EA34D9" w14:paraId="71B8355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0CFCBE5"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CDB895"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2EDBF0" w14:textId="11D326A1" w:rsidR="00EA34D9" w:rsidRDefault="00EA34D9">
            <w:pPr>
              <w:spacing w:line="276" w:lineRule="auto"/>
              <w:rPr>
                <w:color w:val="000000"/>
                <w:sz w:val="27"/>
                <w:szCs w:val="27"/>
                <w:lang w:eastAsia="en-US"/>
              </w:rPr>
            </w:pPr>
            <w:r w:rsidRPr="00DB17D8">
              <w:t>une hémophtalmie traumatique ;</w:t>
            </w:r>
          </w:p>
        </w:tc>
      </w:tr>
      <w:tr w:rsidR="00EA34D9" w14:paraId="10BDFD3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E247EE"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EE57B0"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A70029" w14:textId="2EAF24E2" w:rsidR="00EA34D9" w:rsidRDefault="00EA34D9">
            <w:pPr>
              <w:spacing w:line="276" w:lineRule="auto"/>
              <w:rPr>
                <w:color w:val="000000"/>
                <w:sz w:val="27"/>
                <w:szCs w:val="27"/>
                <w:lang w:eastAsia="en-US"/>
              </w:rPr>
            </w:pPr>
            <w:r w:rsidRPr="00DB17D8">
              <w:t>cataracte traumatique ;</w:t>
            </w:r>
          </w:p>
        </w:tc>
      </w:tr>
      <w:tr w:rsidR="00EA34D9" w14:paraId="0DDE16C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3A8C68E"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D614AB"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BE3D138" w14:textId="36B3648A" w:rsidR="00EA34D9" w:rsidRDefault="00EA34D9">
            <w:pPr>
              <w:spacing w:line="276" w:lineRule="auto"/>
              <w:rPr>
                <w:color w:val="000000"/>
                <w:sz w:val="27"/>
                <w:szCs w:val="27"/>
                <w:lang w:eastAsia="en-US"/>
              </w:rPr>
            </w:pPr>
            <w:r w:rsidRPr="00DB17D8">
              <w:t>une augmentation de la pression intraoculaire.</w:t>
            </w:r>
          </w:p>
        </w:tc>
      </w:tr>
      <w:tr w:rsidR="00EA34D9" w14:paraId="3090A4B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C1D9EED"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66A584"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7E8945D" w14:textId="77777777" w:rsidR="00EA34D9" w:rsidRDefault="00EA34D9">
            <w:pPr>
              <w:spacing w:line="276" w:lineRule="auto"/>
              <w:rPr>
                <w:color w:val="000000"/>
                <w:sz w:val="27"/>
                <w:szCs w:val="27"/>
                <w:lang w:eastAsia="en-US"/>
              </w:rPr>
            </w:pPr>
          </w:p>
        </w:tc>
      </w:tr>
      <w:tr w:rsidR="00EA34D9" w:rsidRPr="001349A1" w14:paraId="7022BC2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80B5D0A"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FD25B2" w14:textId="77777777" w:rsidR="00EA34D9" w:rsidRDefault="00EA34D9">
            <w:pPr>
              <w:spacing w:line="276" w:lineRule="auto"/>
              <w:jc w:val="center"/>
              <w:rPr>
                <w:szCs w:val="24"/>
                <w:lang w:val="ru-RU" w:eastAsia="en-US"/>
              </w:rPr>
            </w:pPr>
            <w:r>
              <w:rPr>
                <w:szCs w:val="24"/>
                <w:lang w:eastAsia="en-US"/>
              </w:rPr>
              <w:t>4</w:t>
            </w:r>
            <w:r>
              <w:rPr>
                <w:szCs w:val="24"/>
                <w:lang w:val="ru-RU" w:eastAsia="en-US"/>
              </w:rPr>
              <w:t>67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89BE811" w14:textId="70B2EA25" w:rsidR="00EA34D9" w:rsidRDefault="00EA34D9">
            <w:pPr>
              <w:spacing w:line="276" w:lineRule="auto"/>
              <w:rPr>
                <w:b/>
                <w:bCs/>
                <w:color w:val="000000"/>
                <w:sz w:val="27"/>
                <w:szCs w:val="27"/>
                <w:lang w:val="ru-RU" w:eastAsia="en-US"/>
              </w:rPr>
            </w:pPr>
            <w:r w:rsidRPr="00DB17D8">
              <w:t>Un corps étranger intraoculaire peut être détecté dans l'œil au moyen des méthodes suivantes :</w:t>
            </w:r>
          </w:p>
        </w:tc>
      </w:tr>
      <w:tr w:rsidR="00EA34D9" w14:paraId="1630467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F99E8AE"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804F6D"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73D7F3" w14:textId="5613FA7D" w:rsidR="00EA34D9" w:rsidRDefault="00EA34D9">
            <w:pPr>
              <w:spacing w:line="276" w:lineRule="auto"/>
              <w:rPr>
                <w:color w:val="000000"/>
                <w:sz w:val="27"/>
                <w:szCs w:val="27"/>
                <w:lang w:eastAsia="en-US"/>
              </w:rPr>
            </w:pPr>
            <w:r w:rsidRPr="00DB17D8">
              <w:t>toutes les méthodes ci-dessus.</w:t>
            </w:r>
          </w:p>
        </w:tc>
      </w:tr>
      <w:tr w:rsidR="00EA34D9" w14:paraId="72223FC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50C1E1E"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EC4B66"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015747A" w14:textId="001CFD5E" w:rsidR="00EA34D9" w:rsidRDefault="00EA34D9">
            <w:pPr>
              <w:spacing w:line="276" w:lineRule="auto"/>
              <w:rPr>
                <w:color w:val="000000"/>
                <w:sz w:val="27"/>
                <w:szCs w:val="27"/>
                <w:lang w:eastAsia="en-US"/>
              </w:rPr>
            </w:pPr>
            <w:r w:rsidRPr="00DB17D8">
              <w:t>gonioscopie ;</w:t>
            </w:r>
          </w:p>
        </w:tc>
      </w:tr>
      <w:tr w:rsidR="00EA34D9" w14:paraId="0508FCB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6F60F90"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BFBF6F"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1FE108" w14:textId="2D47610D" w:rsidR="00EA34D9" w:rsidRDefault="00EA34D9">
            <w:pPr>
              <w:spacing w:line="276" w:lineRule="auto"/>
              <w:rPr>
                <w:color w:val="000000"/>
                <w:sz w:val="27"/>
                <w:szCs w:val="27"/>
                <w:lang w:eastAsia="en-US"/>
              </w:rPr>
            </w:pPr>
            <w:r w:rsidRPr="00DB17D8">
              <w:t>méthode radiologique ;</w:t>
            </w:r>
          </w:p>
        </w:tc>
      </w:tr>
      <w:tr w:rsidR="00EA34D9" w14:paraId="63953FD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4D31E3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3A1C5C"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5ED81A" w14:textId="3EC93E20" w:rsidR="00EA34D9" w:rsidRDefault="00EA34D9">
            <w:pPr>
              <w:spacing w:line="276" w:lineRule="auto"/>
              <w:rPr>
                <w:color w:val="000000"/>
                <w:sz w:val="27"/>
                <w:szCs w:val="27"/>
                <w:lang w:eastAsia="en-US"/>
              </w:rPr>
            </w:pPr>
            <w:r w:rsidRPr="00DB17D8">
              <w:t>échographie ultrasonique ;</w:t>
            </w:r>
          </w:p>
        </w:tc>
      </w:tr>
      <w:tr w:rsidR="00EA34D9" w14:paraId="4FA7984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FBE6E72"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A001B9"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06F0F37" w14:textId="77777777" w:rsidR="00EA34D9" w:rsidRDefault="00EA34D9">
            <w:pPr>
              <w:spacing w:line="276" w:lineRule="auto"/>
              <w:rPr>
                <w:color w:val="000000"/>
                <w:sz w:val="27"/>
                <w:szCs w:val="27"/>
                <w:lang w:eastAsia="en-US"/>
              </w:rPr>
            </w:pPr>
          </w:p>
        </w:tc>
      </w:tr>
      <w:tr w:rsidR="00EA34D9" w:rsidRPr="001349A1" w14:paraId="2D51706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B8AD4AE"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0E0A13" w14:textId="77777777" w:rsidR="00EA34D9" w:rsidRDefault="00EA34D9">
            <w:pPr>
              <w:spacing w:line="276" w:lineRule="auto"/>
              <w:jc w:val="center"/>
              <w:rPr>
                <w:szCs w:val="24"/>
                <w:lang w:val="ru-RU" w:eastAsia="en-US"/>
              </w:rPr>
            </w:pPr>
            <w:r>
              <w:rPr>
                <w:szCs w:val="24"/>
                <w:lang w:eastAsia="en-US"/>
              </w:rPr>
              <w:t>4</w:t>
            </w:r>
            <w:r>
              <w:rPr>
                <w:szCs w:val="24"/>
                <w:lang w:val="ru-RU" w:eastAsia="en-US"/>
              </w:rPr>
              <w:t>68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DA56646" w14:textId="2F268D68" w:rsidR="00EA34D9" w:rsidRDefault="00EA34D9">
            <w:pPr>
              <w:spacing w:line="276" w:lineRule="auto"/>
              <w:rPr>
                <w:b/>
                <w:bCs/>
                <w:color w:val="000000"/>
                <w:sz w:val="27"/>
                <w:szCs w:val="27"/>
                <w:lang w:val="ru-RU" w:eastAsia="en-US"/>
              </w:rPr>
            </w:pPr>
            <w:r w:rsidRPr="00DB17D8">
              <w:t>L'intégrité de la conjonctive est rétablie lorsqu'elle est blessée :</w:t>
            </w:r>
          </w:p>
        </w:tc>
      </w:tr>
      <w:tr w:rsidR="00EA34D9" w14:paraId="7E44190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853267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F7A2C3"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2BCC28" w14:textId="56D2E12A" w:rsidR="00EA34D9" w:rsidRDefault="00EA34D9">
            <w:pPr>
              <w:spacing w:line="276" w:lineRule="auto"/>
              <w:rPr>
                <w:color w:val="000000"/>
                <w:sz w:val="27"/>
                <w:szCs w:val="27"/>
                <w:lang w:eastAsia="en-US"/>
              </w:rPr>
            </w:pPr>
            <w:r w:rsidRPr="00DB17D8">
              <w:t>en appliquant une suture continue ;</w:t>
            </w:r>
          </w:p>
        </w:tc>
      </w:tr>
      <w:tr w:rsidR="00EA34D9" w:rsidRPr="001349A1" w14:paraId="4802D6B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58052F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FAD312"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804C7B" w14:textId="02F92D58" w:rsidR="00EA34D9" w:rsidRDefault="00EA34D9">
            <w:pPr>
              <w:spacing w:line="276" w:lineRule="auto"/>
              <w:rPr>
                <w:color w:val="000000"/>
                <w:sz w:val="27"/>
                <w:szCs w:val="27"/>
                <w:lang w:val="ru-RU" w:eastAsia="en-US"/>
              </w:rPr>
            </w:pPr>
            <w:r w:rsidRPr="00DB17D8">
              <w:t>application de suture en points de noeuds avec un pas de 1 mm ;</w:t>
            </w:r>
          </w:p>
        </w:tc>
      </w:tr>
      <w:tr w:rsidR="00EA34D9" w14:paraId="34C7FE3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FF4D226"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2ECC34"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5CBCE9" w14:textId="2AE3A9C7" w:rsidR="00EA34D9" w:rsidRDefault="00EA34D9">
            <w:pPr>
              <w:spacing w:line="276" w:lineRule="auto"/>
              <w:rPr>
                <w:color w:val="000000"/>
                <w:sz w:val="27"/>
                <w:szCs w:val="27"/>
                <w:lang w:eastAsia="en-US"/>
              </w:rPr>
            </w:pPr>
            <w:r w:rsidRPr="00DB17D8">
              <w:t>méthode de collage ;</w:t>
            </w:r>
          </w:p>
        </w:tc>
      </w:tr>
      <w:tr w:rsidR="00EA34D9" w14:paraId="528141C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76FD645"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7C1CEA"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6DFC9F" w14:textId="25C780BA" w:rsidR="00EA34D9" w:rsidRDefault="00EA34D9">
            <w:pPr>
              <w:spacing w:line="276" w:lineRule="auto"/>
              <w:rPr>
                <w:color w:val="000000"/>
                <w:sz w:val="27"/>
                <w:szCs w:val="27"/>
                <w:lang w:eastAsia="en-US"/>
              </w:rPr>
            </w:pPr>
            <w:r w:rsidRPr="00DB17D8">
              <w:t>tout ce qui précède.</w:t>
            </w:r>
          </w:p>
        </w:tc>
      </w:tr>
      <w:tr w:rsidR="00EA34D9" w14:paraId="3CBCFEB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3C4EC85"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B28EDE"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11FD1B7" w14:textId="77777777" w:rsidR="00EA34D9" w:rsidRDefault="00EA34D9">
            <w:pPr>
              <w:spacing w:line="276" w:lineRule="auto"/>
              <w:rPr>
                <w:color w:val="000000"/>
                <w:sz w:val="27"/>
                <w:szCs w:val="27"/>
                <w:lang w:eastAsia="en-US"/>
              </w:rPr>
            </w:pPr>
          </w:p>
        </w:tc>
      </w:tr>
      <w:tr w:rsidR="00EA34D9" w:rsidRPr="001349A1" w14:paraId="54B7E6E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984BD40"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5D0E7A" w14:textId="77777777" w:rsidR="00EA34D9" w:rsidRDefault="00EA34D9">
            <w:pPr>
              <w:spacing w:line="276" w:lineRule="auto"/>
              <w:jc w:val="center"/>
              <w:rPr>
                <w:szCs w:val="24"/>
                <w:lang w:val="ru-RU" w:eastAsia="en-US"/>
              </w:rPr>
            </w:pPr>
            <w:r>
              <w:rPr>
                <w:szCs w:val="24"/>
                <w:lang w:eastAsia="en-US"/>
              </w:rPr>
              <w:t>4</w:t>
            </w:r>
            <w:r>
              <w:rPr>
                <w:szCs w:val="24"/>
                <w:lang w:val="ru-RU" w:eastAsia="en-US"/>
              </w:rPr>
              <w:t>69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012A12" w14:textId="720681ED" w:rsidR="00EA34D9" w:rsidRDefault="00EA34D9">
            <w:pPr>
              <w:spacing w:line="276" w:lineRule="auto"/>
              <w:rPr>
                <w:b/>
                <w:bCs/>
                <w:color w:val="000000"/>
                <w:sz w:val="27"/>
                <w:szCs w:val="27"/>
                <w:lang w:val="ru-RU" w:eastAsia="en-US"/>
              </w:rPr>
            </w:pPr>
            <w:r w:rsidRPr="00DB17D8">
              <w:t>Le traitement chirurgical de la plaie de la cornée n'est pas nécessaire :</w:t>
            </w:r>
          </w:p>
        </w:tc>
      </w:tr>
      <w:tr w:rsidR="00EA34D9" w14:paraId="51188CF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E2126C6"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D93606"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FA5194" w14:textId="3F4A3F84" w:rsidR="00EA34D9" w:rsidRDefault="00EA34D9">
            <w:pPr>
              <w:spacing w:line="276" w:lineRule="auto"/>
              <w:rPr>
                <w:b/>
                <w:bCs/>
                <w:color w:val="000000"/>
                <w:sz w:val="27"/>
                <w:szCs w:val="27"/>
                <w:lang w:eastAsia="en-US"/>
              </w:rPr>
            </w:pPr>
            <w:r w:rsidRPr="00DB17D8">
              <w:t>dans tous les cas ci-dessus.</w:t>
            </w:r>
          </w:p>
        </w:tc>
      </w:tr>
      <w:tr w:rsidR="00EA34D9" w14:paraId="7F47492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5E465F3"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27F80B"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636C88" w14:textId="53049709" w:rsidR="00EA34D9" w:rsidRDefault="00EA34D9">
            <w:pPr>
              <w:spacing w:line="276" w:lineRule="auto"/>
              <w:rPr>
                <w:color w:val="000000"/>
                <w:sz w:val="27"/>
                <w:szCs w:val="27"/>
                <w:lang w:eastAsia="en-US"/>
              </w:rPr>
            </w:pPr>
            <w:r w:rsidRPr="00DB17D8">
              <w:t>la profondeur habituelle de la chambre antérieure ;</w:t>
            </w:r>
          </w:p>
        </w:tc>
      </w:tr>
      <w:tr w:rsidR="00EA34D9" w14:paraId="3BEAE7F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CCEAD1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D34DA8"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56FB12" w14:textId="464E54EE" w:rsidR="00EA34D9" w:rsidRDefault="00EA34D9">
            <w:pPr>
              <w:spacing w:line="276" w:lineRule="auto"/>
              <w:rPr>
                <w:color w:val="000000"/>
                <w:sz w:val="27"/>
                <w:szCs w:val="27"/>
                <w:lang w:eastAsia="en-US"/>
              </w:rPr>
            </w:pPr>
            <w:r w:rsidRPr="00DB17D8">
              <w:t>échantillon négatif à la fluorescéine ;</w:t>
            </w:r>
          </w:p>
        </w:tc>
      </w:tr>
      <w:tr w:rsidR="00EA34D9" w:rsidRPr="001349A1" w14:paraId="1F6880D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DD19D1D"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8525B9"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04E8EB" w14:textId="624A49DA" w:rsidR="00EA34D9" w:rsidRDefault="00EA34D9">
            <w:pPr>
              <w:spacing w:line="276" w:lineRule="auto"/>
              <w:rPr>
                <w:color w:val="000000"/>
                <w:sz w:val="27"/>
                <w:szCs w:val="27"/>
                <w:lang w:val="ru-RU" w:eastAsia="en-US"/>
              </w:rPr>
            </w:pPr>
            <w:r w:rsidRPr="00DB17D8">
              <w:t>pas d'empiètement dans les blessures d'obus ;</w:t>
            </w:r>
          </w:p>
        </w:tc>
      </w:tr>
      <w:tr w:rsidR="00EA34D9" w:rsidRPr="001349A1" w14:paraId="4486E7F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0723D9E1"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A4670"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91CE4EB" w14:textId="77777777" w:rsidR="00EA34D9" w:rsidRPr="004A216E" w:rsidRDefault="00EA34D9">
            <w:pPr>
              <w:spacing w:line="276" w:lineRule="auto"/>
              <w:rPr>
                <w:color w:val="000000"/>
                <w:sz w:val="27"/>
                <w:szCs w:val="27"/>
                <w:lang w:val="ru-RU" w:eastAsia="en-US"/>
              </w:rPr>
            </w:pPr>
          </w:p>
        </w:tc>
      </w:tr>
      <w:tr w:rsidR="00EA34D9" w:rsidRPr="001349A1" w14:paraId="1FAD4A7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67E7582"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6EB03A" w14:textId="77777777" w:rsidR="00EA34D9" w:rsidRDefault="00EA34D9">
            <w:pPr>
              <w:spacing w:line="276" w:lineRule="auto"/>
              <w:jc w:val="center"/>
              <w:rPr>
                <w:szCs w:val="24"/>
                <w:lang w:val="ru-RU" w:eastAsia="en-US"/>
              </w:rPr>
            </w:pPr>
            <w:r>
              <w:rPr>
                <w:szCs w:val="24"/>
                <w:lang w:eastAsia="en-US"/>
              </w:rPr>
              <w:t>4</w:t>
            </w:r>
            <w:r>
              <w:rPr>
                <w:szCs w:val="24"/>
                <w:lang w:val="ru-RU" w:eastAsia="en-US"/>
              </w:rPr>
              <w:t>70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6B7D27" w14:textId="3862835F" w:rsidR="00EA34D9" w:rsidRDefault="00EA34D9">
            <w:pPr>
              <w:spacing w:line="276" w:lineRule="auto"/>
              <w:rPr>
                <w:b/>
                <w:bCs/>
                <w:color w:val="000000"/>
                <w:sz w:val="27"/>
                <w:szCs w:val="27"/>
                <w:lang w:val="ru-RU" w:eastAsia="en-US"/>
              </w:rPr>
            </w:pPr>
            <w:r w:rsidRPr="00DB17D8">
              <w:t>Un corps étranger situé dans les couches cornéennes sera enlevé chirurgicalement.</w:t>
            </w:r>
          </w:p>
        </w:tc>
      </w:tr>
      <w:tr w:rsidR="00EA34D9" w:rsidRPr="001349A1" w14:paraId="1779B1E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60D7B89"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49103B"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00A2FE" w14:textId="367EA4C8" w:rsidR="00EA34D9" w:rsidRDefault="00EA34D9">
            <w:pPr>
              <w:spacing w:line="276" w:lineRule="auto"/>
              <w:rPr>
                <w:color w:val="000000"/>
                <w:sz w:val="27"/>
                <w:szCs w:val="27"/>
                <w:lang w:val="ru-RU" w:eastAsia="en-US"/>
              </w:rPr>
            </w:pPr>
            <w:r w:rsidRPr="00DB17D8">
              <w:t>dans les cas où le corps étranger est de nature métallique et chimiquement active ;</w:t>
            </w:r>
          </w:p>
        </w:tc>
      </w:tr>
      <w:tr w:rsidR="00EA34D9" w:rsidRPr="001349A1" w14:paraId="4818A6B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2AADDA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056D36"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3B96E5" w14:textId="78713269" w:rsidR="00EA34D9" w:rsidRDefault="00EA34D9">
            <w:pPr>
              <w:spacing w:line="276" w:lineRule="auto"/>
              <w:rPr>
                <w:color w:val="000000"/>
                <w:sz w:val="27"/>
                <w:szCs w:val="27"/>
                <w:lang w:val="ru-RU" w:eastAsia="en-US"/>
              </w:rPr>
            </w:pPr>
            <w:r w:rsidRPr="00DB17D8">
              <w:t>lorsqu'il est situé dans les couches profondes de la cornée ;</w:t>
            </w:r>
          </w:p>
        </w:tc>
      </w:tr>
      <w:tr w:rsidR="00EA34D9" w14:paraId="0004318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4C04D96"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6D598C"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11129F" w14:textId="2811C388" w:rsidR="00EA34D9" w:rsidRDefault="00EA34D9">
            <w:pPr>
              <w:spacing w:line="276" w:lineRule="auto"/>
              <w:rPr>
                <w:color w:val="000000"/>
                <w:sz w:val="27"/>
                <w:szCs w:val="27"/>
                <w:lang w:eastAsia="en-US"/>
              </w:rPr>
            </w:pPr>
            <w:r w:rsidRPr="00DB17D8">
              <w:t>des éclats de bois ;</w:t>
            </w:r>
          </w:p>
        </w:tc>
      </w:tr>
      <w:tr w:rsidR="00EA34D9" w14:paraId="6F944C9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BED0B1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CF65A6"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27B4F0C" w14:textId="710B1824" w:rsidR="00EA34D9" w:rsidRDefault="00EA34D9">
            <w:pPr>
              <w:spacing w:line="276" w:lineRule="auto"/>
              <w:rPr>
                <w:color w:val="000000"/>
                <w:sz w:val="27"/>
                <w:szCs w:val="27"/>
                <w:lang w:eastAsia="en-US"/>
              </w:rPr>
            </w:pPr>
            <w:r w:rsidRPr="00DB17D8">
              <w:t>dans tous ces cas.</w:t>
            </w:r>
          </w:p>
        </w:tc>
      </w:tr>
      <w:tr w:rsidR="00EA34D9" w14:paraId="7334241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74BE0EE"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00BF70"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8BCEF46" w14:textId="77777777" w:rsidR="00EA34D9" w:rsidRDefault="00EA34D9">
            <w:pPr>
              <w:spacing w:line="276" w:lineRule="auto"/>
              <w:rPr>
                <w:color w:val="000000"/>
                <w:sz w:val="27"/>
                <w:szCs w:val="27"/>
                <w:lang w:eastAsia="en-US"/>
              </w:rPr>
            </w:pPr>
          </w:p>
        </w:tc>
      </w:tr>
      <w:tr w:rsidR="00EA34D9" w:rsidRPr="001349A1" w14:paraId="6E8797C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25AB558"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EBC304" w14:textId="77777777" w:rsidR="00EA34D9" w:rsidRDefault="00EA34D9">
            <w:pPr>
              <w:spacing w:line="276" w:lineRule="auto"/>
              <w:jc w:val="center"/>
              <w:rPr>
                <w:szCs w:val="24"/>
                <w:lang w:val="ru-RU" w:eastAsia="en-US"/>
              </w:rPr>
            </w:pPr>
            <w:r>
              <w:rPr>
                <w:szCs w:val="24"/>
                <w:lang w:eastAsia="en-US"/>
              </w:rPr>
              <w:t>4</w:t>
            </w:r>
            <w:r>
              <w:rPr>
                <w:szCs w:val="24"/>
                <w:lang w:val="ru-RU" w:eastAsia="en-US"/>
              </w:rPr>
              <w:t>71</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A54652" w14:textId="01893A81" w:rsidR="00EA34D9" w:rsidRDefault="00EA34D9">
            <w:pPr>
              <w:spacing w:line="276" w:lineRule="auto"/>
              <w:rPr>
                <w:b/>
                <w:bCs/>
                <w:color w:val="000000"/>
                <w:sz w:val="27"/>
                <w:szCs w:val="27"/>
                <w:lang w:val="ru-RU" w:eastAsia="en-US"/>
              </w:rPr>
            </w:pPr>
            <w:r w:rsidRPr="00DB17D8">
              <w:t>La méthode A de diagnostic par ultrasons permet d'établir un diagnostic :</w:t>
            </w:r>
          </w:p>
        </w:tc>
      </w:tr>
      <w:tr w:rsidR="00EA34D9" w14:paraId="24BEF66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2D6548E"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76AC51"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BD8C60" w14:textId="7F0209DB" w:rsidR="00EA34D9" w:rsidRDefault="00EA34D9">
            <w:pPr>
              <w:spacing w:line="276" w:lineRule="auto"/>
              <w:rPr>
                <w:color w:val="000000"/>
                <w:sz w:val="27"/>
                <w:szCs w:val="27"/>
                <w:lang w:eastAsia="en-US"/>
              </w:rPr>
            </w:pPr>
            <w:r w:rsidRPr="00DB17D8">
              <w:t>un corps étranger intraoculaire ;</w:t>
            </w:r>
          </w:p>
        </w:tc>
      </w:tr>
      <w:tr w:rsidR="00EA34D9" w14:paraId="41E7CE4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CFF716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AD9DA1"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85324E" w14:textId="383CB6AD" w:rsidR="00EA34D9" w:rsidRDefault="00EA34D9">
            <w:pPr>
              <w:spacing w:line="276" w:lineRule="auto"/>
              <w:rPr>
                <w:color w:val="000000"/>
                <w:sz w:val="27"/>
                <w:szCs w:val="27"/>
                <w:lang w:eastAsia="en-US"/>
              </w:rPr>
            </w:pPr>
            <w:r w:rsidRPr="00DB17D8">
              <w:t>l'épaisseur du cristallin ;</w:t>
            </w:r>
          </w:p>
        </w:tc>
      </w:tr>
      <w:tr w:rsidR="00EA34D9" w14:paraId="7EC426B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4E04703" w14:textId="77777777" w:rsidR="00EA34D9" w:rsidRDefault="00EA34D9">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112F28"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4AEF1E" w14:textId="7AE9C54A" w:rsidR="00EA34D9" w:rsidRDefault="00EA34D9">
            <w:pPr>
              <w:spacing w:line="276" w:lineRule="auto"/>
              <w:rPr>
                <w:color w:val="000000"/>
                <w:sz w:val="27"/>
                <w:szCs w:val="27"/>
                <w:lang w:eastAsia="en-US"/>
              </w:rPr>
            </w:pPr>
            <w:r w:rsidRPr="00DB17D8">
              <w:t>néoplasme intraoculaire</w:t>
            </w:r>
          </w:p>
        </w:tc>
      </w:tr>
      <w:tr w:rsidR="00EA34D9" w14:paraId="4C631B2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60E2BFF"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BAB6AC"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DFEA094" w14:textId="1AFA715D" w:rsidR="00EA34D9" w:rsidRDefault="00EA34D9">
            <w:pPr>
              <w:spacing w:line="276" w:lineRule="auto"/>
              <w:rPr>
                <w:color w:val="000000"/>
                <w:sz w:val="27"/>
                <w:szCs w:val="27"/>
                <w:lang w:eastAsia="en-US"/>
              </w:rPr>
            </w:pPr>
            <w:r w:rsidRPr="00DB17D8">
              <w:t>toutes ces choses.</w:t>
            </w:r>
          </w:p>
        </w:tc>
      </w:tr>
      <w:tr w:rsidR="00EA34D9" w14:paraId="5ECB59F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1160C74"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E86ABA"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05317F9" w14:textId="77777777" w:rsidR="00EA34D9" w:rsidRDefault="00EA34D9">
            <w:pPr>
              <w:spacing w:line="276" w:lineRule="auto"/>
              <w:rPr>
                <w:color w:val="000000"/>
                <w:sz w:val="27"/>
                <w:szCs w:val="27"/>
                <w:lang w:eastAsia="en-US"/>
              </w:rPr>
            </w:pPr>
          </w:p>
        </w:tc>
      </w:tr>
      <w:tr w:rsidR="00EA34D9" w:rsidRPr="001349A1" w14:paraId="5F77729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A481108"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C23CBD" w14:textId="77777777" w:rsidR="00EA34D9" w:rsidRDefault="00EA34D9">
            <w:pPr>
              <w:spacing w:line="276" w:lineRule="auto"/>
              <w:jc w:val="center"/>
              <w:rPr>
                <w:szCs w:val="24"/>
                <w:lang w:val="ru-RU" w:eastAsia="en-US"/>
              </w:rPr>
            </w:pPr>
            <w:r>
              <w:rPr>
                <w:szCs w:val="24"/>
                <w:lang w:eastAsia="en-US"/>
              </w:rPr>
              <w:t>4</w:t>
            </w:r>
            <w:r>
              <w:rPr>
                <w:szCs w:val="24"/>
                <w:lang w:val="ru-RU" w:eastAsia="en-US"/>
              </w:rPr>
              <w:t>72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BA120E3" w14:textId="4BBDC3BC" w:rsidR="00EA34D9" w:rsidRDefault="00EA34D9">
            <w:pPr>
              <w:spacing w:line="276" w:lineRule="auto"/>
              <w:rPr>
                <w:b/>
                <w:bCs/>
                <w:color w:val="000000"/>
                <w:sz w:val="27"/>
                <w:szCs w:val="27"/>
                <w:lang w:val="ru-RU" w:eastAsia="en-US"/>
              </w:rPr>
            </w:pPr>
            <w:r w:rsidRPr="00DB17D8">
              <w:t>La différence entre l'échographie de la méthode B et la méthode A est la suivante :</w:t>
            </w:r>
          </w:p>
        </w:tc>
      </w:tr>
      <w:tr w:rsidR="00EA34D9" w14:paraId="5B7090D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474DC30"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2FC72D"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F8C37E" w14:textId="1E7911E3" w:rsidR="00EA34D9" w:rsidRDefault="00EA34D9">
            <w:pPr>
              <w:spacing w:line="276" w:lineRule="auto"/>
              <w:rPr>
                <w:color w:val="000000"/>
                <w:sz w:val="27"/>
                <w:szCs w:val="27"/>
                <w:lang w:eastAsia="en-US"/>
              </w:rPr>
            </w:pPr>
            <w:r w:rsidRPr="00DB17D8">
              <w:t>tout cela est correct.</w:t>
            </w:r>
          </w:p>
        </w:tc>
      </w:tr>
      <w:tr w:rsidR="00EA34D9" w:rsidRPr="001349A1" w14:paraId="4D44FB0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87065D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FEA5C4"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2A3BCC" w14:textId="6C4A110B" w:rsidR="00EA34D9" w:rsidRDefault="00EA34D9">
            <w:pPr>
              <w:spacing w:line="276" w:lineRule="auto"/>
              <w:rPr>
                <w:color w:val="000000"/>
                <w:sz w:val="27"/>
                <w:szCs w:val="27"/>
                <w:lang w:val="ru-RU" w:eastAsia="en-US"/>
              </w:rPr>
            </w:pPr>
            <w:r w:rsidRPr="00DB17D8">
              <w:t>la clarté dans la détermination du diagnostic intraoculaire ;</w:t>
            </w:r>
          </w:p>
        </w:tc>
      </w:tr>
      <w:tr w:rsidR="00EA34D9" w14:paraId="21B7363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A5EB6AC"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92C5BE"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FB8DB05" w14:textId="7BC58B0D" w:rsidR="00EA34D9" w:rsidRDefault="00EA34D9">
            <w:pPr>
              <w:spacing w:line="276" w:lineRule="auto"/>
              <w:rPr>
                <w:color w:val="000000"/>
                <w:sz w:val="27"/>
                <w:szCs w:val="27"/>
                <w:lang w:eastAsia="en-US"/>
              </w:rPr>
            </w:pPr>
            <w:r w:rsidRPr="00DB17D8">
              <w:t>la possibilité d'obtenir une image en deux dimensions ;</w:t>
            </w:r>
          </w:p>
        </w:tc>
      </w:tr>
      <w:tr w:rsidR="00EA34D9" w:rsidRPr="001349A1" w14:paraId="30F05DA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CA7CF4C"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C85EFE"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DF0FB95" w14:textId="636895A7" w:rsidR="00EA34D9" w:rsidRDefault="00EA34D9">
            <w:pPr>
              <w:spacing w:line="276" w:lineRule="auto"/>
              <w:rPr>
                <w:color w:val="000000"/>
                <w:sz w:val="27"/>
                <w:szCs w:val="27"/>
                <w:lang w:val="ru-RU" w:eastAsia="en-US"/>
              </w:rPr>
            </w:pPr>
            <w:r w:rsidRPr="00DB17D8">
              <w:t>possibilité de déterminer l'expression mathématique de la densité du corps vitré ;</w:t>
            </w:r>
          </w:p>
        </w:tc>
      </w:tr>
      <w:tr w:rsidR="00EA34D9" w:rsidRPr="001349A1" w14:paraId="609F8F7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045469B"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25C9C"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1979E44" w14:textId="77777777" w:rsidR="00EA34D9" w:rsidRPr="004A216E" w:rsidRDefault="00EA34D9">
            <w:pPr>
              <w:spacing w:line="276" w:lineRule="auto"/>
              <w:rPr>
                <w:color w:val="000000"/>
                <w:sz w:val="27"/>
                <w:szCs w:val="27"/>
                <w:lang w:val="ru-RU" w:eastAsia="en-US"/>
              </w:rPr>
            </w:pPr>
          </w:p>
        </w:tc>
      </w:tr>
      <w:tr w:rsidR="00EA34D9" w:rsidRPr="001349A1" w14:paraId="392290A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5080C1"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685DDA" w14:textId="77777777" w:rsidR="00EA34D9" w:rsidRDefault="00EA34D9">
            <w:pPr>
              <w:spacing w:line="276" w:lineRule="auto"/>
              <w:jc w:val="center"/>
              <w:rPr>
                <w:szCs w:val="24"/>
                <w:lang w:val="ru-RU" w:eastAsia="en-US"/>
              </w:rPr>
            </w:pPr>
            <w:r>
              <w:rPr>
                <w:szCs w:val="24"/>
                <w:lang w:eastAsia="en-US"/>
              </w:rPr>
              <w:t>4</w:t>
            </w:r>
            <w:r>
              <w:rPr>
                <w:szCs w:val="24"/>
                <w:lang w:val="ru-RU" w:eastAsia="en-US"/>
              </w:rPr>
              <w:t>73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E56A0E" w14:textId="0679FBCE" w:rsidR="00EA34D9" w:rsidRDefault="00EA34D9">
            <w:pPr>
              <w:spacing w:line="276" w:lineRule="auto"/>
              <w:rPr>
                <w:b/>
                <w:bCs/>
                <w:color w:val="000000"/>
                <w:sz w:val="27"/>
                <w:szCs w:val="27"/>
                <w:lang w:val="ru-RU" w:eastAsia="en-US"/>
              </w:rPr>
            </w:pPr>
            <w:r w:rsidRPr="00DB17D8">
              <w:t>La prothèse Comberg-Baltin sert à :</w:t>
            </w:r>
          </w:p>
        </w:tc>
      </w:tr>
      <w:tr w:rsidR="00EA34D9" w14:paraId="031B459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E1409EA"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CD5F80"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D59754" w14:textId="5C48F93D" w:rsidR="00EA34D9" w:rsidRDefault="00EA34D9">
            <w:pPr>
              <w:spacing w:line="276" w:lineRule="auto"/>
              <w:rPr>
                <w:color w:val="000000"/>
                <w:sz w:val="27"/>
                <w:szCs w:val="27"/>
                <w:lang w:eastAsia="en-US"/>
              </w:rPr>
            </w:pPr>
            <w:r w:rsidRPr="00DB17D8">
              <w:t>Radiographie d'un corps étranger ;</w:t>
            </w:r>
          </w:p>
        </w:tc>
      </w:tr>
      <w:tr w:rsidR="00EA34D9" w:rsidRPr="001349A1" w14:paraId="4AE021E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8495DB0"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9C0CBF"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A1C3C5" w14:textId="55794F28" w:rsidR="00EA34D9" w:rsidRDefault="00EA34D9">
            <w:pPr>
              <w:spacing w:line="276" w:lineRule="auto"/>
              <w:rPr>
                <w:color w:val="000000"/>
                <w:sz w:val="27"/>
                <w:szCs w:val="27"/>
                <w:lang w:val="ru-RU" w:eastAsia="en-US"/>
              </w:rPr>
            </w:pPr>
            <w:r w:rsidRPr="00DB17D8">
              <w:t>l'élimination des corps étrangers intraoculaires sur les radiographies ;</w:t>
            </w:r>
          </w:p>
        </w:tc>
      </w:tr>
      <w:tr w:rsidR="00EA34D9" w:rsidRPr="001349A1" w14:paraId="201E0E8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38068E4"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44B67D"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19B413" w14:textId="5C80EB8F" w:rsidR="00EA34D9" w:rsidRDefault="00EA34D9">
            <w:pPr>
              <w:spacing w:line="276" w:lineRule="auto"/>
              <w:rPr>
                <w:color w:val="000000"/>
                <w:sz w:val="27"/>
                <w:szCs w:val="27"/>
                <w:lang w:val="ru-RU" w:eastAsia="en-US"/>
              </w:rPr>
            </w:pPr>
            <w:r w:rsidRPr="00DB17D8">
              <w:t>des points de suture à la conjonctive afin d'éviter que le corps vitré ne tombe pendant l'opération ;</w:t>
            </w:r>
          </w:p>
        </w:tc>
      </w:tr>
      <w:tr w:rsidR="00EA34D9" w14:paraId="21AEC73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C1F16EC"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BF2E15"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57A702" w14:textId="3136A12D" w:rsidR="00EA34D9" w:rsidRDefault="00EA34D9">
            <w:pPr>
              <w:spacing w:line="276" w:lineRule="auto"/>
              <w:rPr>
                <w:color w:val="000000"/>
                <w:sz w:val="27"/>
                <w:szCs w:val="27"/>
                <w:lang w:eastAsia="en-US"/>
              </w:rPr>
            </w:pPr>
            <w:r w:rsidRPr="00DB17D8">
              <w:t>l'échantillonnage magnétique.</w:t>
            </w:r>
          </w:p>
        </w:tc>
      </w:tr>
      <w:tr w:rsidR="00EA34D9" w14:paraId="764AA42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91DCB32"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090FD0"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1B05F73" w14:textId="77777777" w:rsidR="00EA34D9" w:rsidRDefault="00EA34D9">
            <w:pPr>
              <w:spacing w:line="276" w:lineRule="auto"/>
              <w:rPr>
                <w:color w:val="000000"/>
                <w:sz w:val="27"/>
                <w:szCs w:val="27"/>
                <w:lang w:eastAsia="en-US"/>
              </w:rPr>
            </w:pPr>
          </w:p>
        </w:tc>
      </w:tr>
      <w:tr w:rsidR="00EA34D9" w:rsidRPr="001349A1" w14:paraId="6624088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8886328"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50BA18" w14:textId="77777777" w:rsidR="00EA34D9" w:rsidRDefault="00EA34D9">
            <w:pPr>
              <w:spacing w:line="276" w:lineRule="auto"/>
              <w:jc w:val="center"/>
              <w:rPr>
                <w:szCs w:val="24"/>
                <w:lang w:val="ru-RU" w:eastAsia="en-US"/>
              </w:rPr>
            </w:pPr>
            <w:r>
              <w:rPr>
                <w:szCs w:val="24"/>
                <w:lang w:eastAsia="en-US"/>
              </w:rPr>
              <w:t>4</w:t>
            </w:r>
            <w:r>
              <w:rPr>
                <w:szCs w:val="24"/>
                <w:lang w:val="ru-RU" w:eastAsia="en-US"/>
              </w:rPr>
              <w:t>74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FFE5EA" w14:textId="702AB3A0" w:rsidR="00EA34D9" w:rsidRDefault="00EA34D9">
            <w:pPr>
              <w:spacing w:line="276" w:lineRule="auto"/>
              <w:rPr>
                <w:b/>
                <w:bCs/>
                <w:color w:val="000000"/>
                <w:sz w:val="27"/>
                <w:szCs w:val="27"/>
                <w:lang w:val="ru-RU" w:eastAsia="en-US"/>
              </w:rPr>
            </w:pPr>
            <w:r w:rsidRPr="00DB17D8">
              <w:t>La roentgenlocalization des corps étrangers par la méthode Vogt est effectuée :</w:t>
            </w:r>
          </w:p>
        </w:tc>
      </w:tr>
      <w:tr w:rsidR="00EA34D9" w:rsidRPr="001349A1" w14:paraId="1C8A4CA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F6786E0"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ADE777"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957A86" w14:textId="189F8D49" w:rsidR="00EA34D9" w:rsidRDefault="00EA34D9">
            <w:pPr>
              <w:spacing w:line="276" w:lineRule="auto"/>
              <w:rPr>
                <w:color w:val="000000"/>
                <w:sz w:val="27"/>
                <w:szCs w:val="27"/>
                <w:lang w:val="ru-RU" w:eastAsia="en-US"/>
              </w:rPr>
            </w:pPr>
            <w:r w:rsidRPr="00DB17D8">
              <w:t>pour la localisation des corps étrangers à faible contraste ;</w:t>
            </w:r>
          </w:p>
        </w:tc>
      </w:tr>
      <w:tr w:rsidR="00EA34D9" w:rsidRPr="001349A1" w14:paraId="0A10D38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0ABAB0B"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CD6896"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32270C" w14:textId="475FDF8F" w:rsidR="00EA34D9" w:rsidRDefault="00EA34D9">
            <w:pPr>
              <w:spacing w:line="276" w:lineRule="auto"/>
              <w:rPr>
                <w:color w:val="000000"/>
                <w:sz w:val="27"/>
                <w:szCs w:val="27"/>
                <w:lang w:val="ru-RU" w:eastAsia="en-US"/>
              </w:rPr>
            </w:pPr>
            <w:r w:rsidRPr="00DB17D8">
              <w:t>pour déterminer la localisation des fragments dans le pôle postérieur de l'œil ;</w:t>
            </w:r>
          </w:p>
        </w:tc>
      </w:tr>
      <w:tr w:rsidR="00EA34D9" w14:paraId="7194B2C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8F7F3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0F4788"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37DFE1" w14:textId="41FD82F1" w:rsidR="00EA34D9" w:rsidRDefault="00EA34D9">
            <w:pPr>
              <w:spacing w:line="276" w:lineRule="auto"/>
              <w:rPr>
                <w:color w:val="000000"/>
                <w:sz w:val="27"/>
                <w:szCs w:val="27"/>
                <w:lang w:eastAsia="en-US"/>
              </w:rPr>
            </w:pPr>
            <w:r w:rsidRPr="00DB17D8">
              <w:t>pour déterminer la mobilité du fragment ;</w:t>
            </w:r>
          </w:p>
        </w:tc>
      </w:tr>
      <w:tr w:rsidR="00EA34D9" w14:paraId="3C657AF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09B2F5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732B18"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48E427" w14:textId="35641438" w:rsidR="00EA34D9" w:rsidRDefault="00EA34D9">
            <w:pPr>
              <w:spacing w:line="276" w:lineRule="auto"/>
              <w:rPr>
                <w:color w:val="000000"/>
                <w:sz w:val="27"/>
                <w:szCs w:val="27"/>
                <w:lang w:eastAsia="en-US"/>
              </w:rPr>
            </w:pPr>
            <w:r w:rsidRPr="00DB17D8">
              <w:t>tout ce qui précède.</w:t>
            </w:r>
          </w:p>
        </w:tc>
      </w:tr>
      <w:tr w:rsidR="00EA34D9" w14:paraId="6B05D91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C2C3F69"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897084"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BAE5BD4" w14:textId="77777777" w:rsidR="00EA34D9" w:rsidRDefault="00EA34D9">
            <w:pPr>
              <w:spacing w:line="276" w:lineRule="auto"/>
              <w:rPr>
                <w:color w:val="000000"/>
                <w:sz w:val="27"/>
                <w:szCs w:val="27"/>
                <w:lang w:eastAsia="en-US"/>
              </w:rPr>
            </w:pPr>
          </w:p>
        </w:tc>
      </w:tr>
      <w:tr w:rsidR="00EA34D9" w14:paraId="5896314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A66119C"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BE67D0" w14:textId="77777777" w:rsidR="00EA34D9" w:rsidRDefault="00EA34D9">
            <w:pPr>
              <w:spacing w:line="276" w:lineRule="auto"/>
              <w:jc w:val="center"/>
              <w:rPr>
                <w:szCs w:val="24"/>
                <w:lang w:val="ru-RU" w:eastAsia="en-US"/>
              </w:rPr>
            </w:pPr>
            <w:r>
              <w:rPr>
                <w:szCs w:val="24"/>
                <w:lang w:eastAsia="en-US"/>
              </w:rPr>
              <w:t>4</w:t>
            </w:r>
            <w:r>
              <w:rPr>
                <w:szCs w:val="24"/>
                <w:lang w:val="ru-RU" w:eastAsia="en-US"/>
              </w:rPr>
              <w:t>75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A15DBE" w14:textId="52F83B03" w:rsidR="00EA34D9" w:rsidRDefault="00EA34D9">
            <w:pPr>
              <w:spacing w:line="276" w:lineRule="auto"/>
              <w:rPr>
                <w:b/>
                <w:bCs/>
                <w:color w:val="000000"/>
                <w:sz w:val="27"/>
                <w:szCs w:val="27"/>
                <w:lang w:eastAsia="en-US"/>
              </w:rPr>
            </w:pPr>
            <w:r w:rsidRPr="00DB17D8">
              <w:t>La tomographie assistée par ordinateur présente l'avantage suivant par rapport à la méthode des rayons X en cas de traumatisme oculaire. Elle le permet :</w:t>
            </w:r>
          </w:p>
        </w:tc>
      </w:tr>
      <w:tr w:rsidR="00EA34D9" w14:paraId="61E794A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4EDD9F9"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CFE321"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4908E8" w14:textId="58D327D3" w:rsidR="00EA34D9" w:rsidRDefault="00EA34D9">
            <w:pPr>
              <w:spacing w:line="276" w:lineRule="auto"/>
              <w:rPr>
                <w:b/>
                <w:bCs/>
                <w:color w:val="000000"/>
                <w:sz w:val="27"/>
                <w:szCs w:val="27"/>
                <w:lang w:eastAsia="en-US"/>
              </w:rPr>
            </w:pPr>
            <w:r w:rsidRPr="00DB17D8">
              <w:t>tout ce qui précède.</w:t>
            </w:r>
          </w:p>
        </w:tc>
      </w:tr>
      <w:tr w:rsidR="00EA34D9" w14:paraId="76927C9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C3ECBD9"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1EFD00"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FDCD98B" w14:textId="527A5E9A" w:rsidR="00EA34D9" w:rsidRDefault="00EA34D9">
            <w:pPr>
              <w:spacing w:line="276" w:lineRule="auto"/>
              <w:rPr>
                <w:color w:val="000000"/>
                <w:sz w:val="27"/>
                <w:szCs w:val="27"/>
                <w:lang w:eastAsia="en-US"/>
              </w:rPr>
            </w:pPr>
            <w:r w:rsidRPr="00DB17D8">
              <w:t>pour exclure la rupture du nerf optique ;</w:t>
            </w:r>
          </w:p>
        </w:tc>
      </w:tr>
      <w:tr w:rsidR="00EA34D9" w:rsidRPr="001349A1" w14:paraId="32004A9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CC2978D"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3CEF3E"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B2CA1B" w14:textId="0B2A11CD" w:rsidR="00EA34D9" w:rsidRDefault="00EA34D9">
            <w:pPr>
              <w:spacing w:line="276" w:lineRule="auto"/>
              <w:rPr>
                <w:color w:val="000000"/>
                <w:sz w:val="27"/>
                <w:szCs w:val="27"/>
                <w:lang w:val="ru-RU" w:eastAsia="en-US"/>
              </w:rPr>
            </w:pPr>
            <w:r w:rsidRPr="00DB17D8">
              <w:t>pour caractériser la quantité de sang versé dans le corps vitré et l'étape du processus ;</w:t>
            </w:r>
          </w:p>
        </w:tc>
      </w:tr>
      <w:tr w:rsidR="00EA34D9" w14:paraId="62DF8D8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039A65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AE651D"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69F4C3" w14:textId="706171EF" w:rsidR="00EA34D9" w:rsidRDefault="00EA34D9">
            <w:pPr>
              <w:spacing w:line="276" w:lineRule="auto"/>
              <w:rPr>
                <w:color w:val="000000"/>
                <w:sz w:val="27"/>
                <w:szCs w:val="27"/>
                <w:lang w:eastAsia="en-US"/>
              </w:rPr>
            </w:pPr>
            <w:r w:rsidRPr="00DB17D8">
              <w:t>pour caractériser la condition spatiale rétrobulbaire ;</w:t>
            </w:r>
          </w:p>
        </w:tc>
      </w:tr>
      <w:tr w:rsidR="00EA34D9" w14:paraId="214A972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545E9E2"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2A5B84"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205BDAE" w14:textId="77777777" w:rsidR="00EA34D9" w:rsidRDefault="00EA34D9">
            <w:pPr>
              <w:spacing w:line="276" w:lineRule="auto"/>
              <w:rPr>
                <w:color w:val="000000"/>
                <w:sz w:val="27"/>
                <w:szCs w:val="27"/>
                <w:lang w:eastAsia="en-US"/>
              </w:rPr>
            </w:pPr>
          </w:p>
        </w:tc>
      </w:tr>
      <w:tr w:rsidR="00EA34D9" w:rsidRPr="001349A1" w14:paraId="3424A8D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5966074"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FF2A71" w14:textId="77777777" w:rsidR="00EA34D9" w:rsidRDefault="00EA34D9">
            <w:pPr>
              <w:spacing w:line="276" w:lineRule="auto"/>
              <w:jc w:val="center"/>
              <w:rPr>
                <w:szCs w:val="24"/>
                <w:lang w:val="ru-RU" w:eastAsia="en-US"/>
              </w:rPr>
            </w:pPr>
            <w:r>
              <w:rPr>
                <w:szCs w:val="24"/>
                <w:lang w:eastAsia="en-US"/>
              </w:rPr>
              <w:t>4</w:t>
            </w:r>
            <w:r>
              <w:rPr>
                <w:szCs w:val="24"/>
                <w:lang w:val="ru-RU" w:eastAsia="en-US"/>
              </w:rPr>
              <w:t>76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0C04E5" w14:textId="353A75AD" w:rsidR="00EA34D9" w:rsidRDefault="00EA34D9">
            <w:pPr>
              <w:spacing w:line="276" w:lineRule="auto"/>
              <w:rPr>
                <w:b/>
                <w:bCs/>
                <w:color w:val="000000"/>
                <w:sz w:val="27"/>
                <w:szCs w:val="27"/>
                <w:lang w:val="ru-RU" w:eastAsia="en-US"/>
              </w:rPr>
            </w:pPr>
            <w:r w:rsidRPr="00DB17D8">
              <w:t>Un tableau clinique de l'œil métallique peut être causé :</w:t>
            </w:r>
          </w:p>
        </w:tc>
      </w:tr>
      <w:tr w:rsidR="00EA34D9" w14:paraId="7784919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D6E56A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FE81D6"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C7A152" w14:textId="74F9BE5C" w:rsidR="00EA34D9" w:rsidRDefault="00EA34D9">
            <w:pPr>
              <w:spacing w:line="276" w:lineRule="auto"/>
              <w:rPr>
                <w:color w:val="000000"/>
                <w:sz w:val="27"/>
                <w:szCs w:val="27"/>
                <w:lang w:eastAsia="en-US"/>
              </w:rPr>
            </w:pPr>
            <w:r w:rsidRPr="00DB17D8">
              <w:t>droite B et G.</w:t>
            </w:r>
          </w:p>
        </w:tc>
      </w:tr>
      <w:tr w:rsidR="00EA34D9" w:rsidRPr="001349A1" w14:paraId="46D989D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3D14C2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636455"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30D0DDD" w14:textId="69375D1D" w:rsidR="00EA34D9" w:rsidRDefault="00EA34D9">
            <w:pPr>
              <w:spacing w:line="276" w:lineRule="auto"/>
              <w:rPr>
                <w:color w:val="000000"/>
                <w:sz w:val="27"/>
                <w:szCs w:val="27"/>
                <w:lang w:val="ru-RU" w:eastAsia="en-US"/>
              </w:rPr>
            </w:pPr>
            <w:r w:rsidRPr="00DB17D8">
              <w:t>par une intoxication alimentaire aux sels de métaux lourds ;</w:t>
            </w:r>
          </w:p>
        </w:tc>
      </w:tr>
      <w:tr w:rsidR="00EA34D9" w:rsidRPr="001349A1" w14:paraId="3118F47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28AAE1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44804B"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FA86FB" w14:textId="604E5C5C" w:rsidR="00EA34D9" w:rsidRDefault="00EA34D9">
            <w:pPr>
              <w:spacing w:line="276" w:lineRule="auto"/>
              <w:rPr>
                <w:color w:val="000000"/>
                <w:sz w:val="27"/>
                <w:szCs w:val="27"/>
                <w:lang w:val="ru-RU" w:eastAsia="en-US"/>
              </w:rPr>
            </w:pPr>
            <w:r w:rsidRPr="00DB17D8">
              <w:t>les particularités du travail dans la production nocive ;</w:t>
            </w:r>
          </w:p>
        </w:tc>
      </w:tr>
      <w:tr w:rsidR="00EA34D9" w14:paraId="405FCB7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5677CA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260370"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35EA153" w14:textId="05EF11EB" w:rsidR="00EA34D9" w:rsidRDefault="00EA34D9">
            <w:pPr>
              <w:spacing w:line="276" w:lineRule="auto"/>
              <w:rPr>
                <w:color w:val="000000"/>
                <w:sz w:val="27"/>
                <w:szCs w:val="27"/>
                <w:lang w:eastAsia="en-US"/>
              </w:rPr>
            </w:pPr>
            <w:r w:rsidRPr="00DB17D8">
              <w:t>les conséquences de l'hémolyse dans l'hémophtalmie ;</w:t>
            </w:r>
          </w:p>
        </w:tc>
      </w:tr>
      <w:tr w:rsidR="00EA34D9" w14:paraId="7408703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360E4830"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421BE"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CBF5ABB" w14:textId="77777777" w:rsidR="00EA34D9" w:rsidRDefault="00EA34D9">
            <w:pPr>
              <w:spacing w:line="276" w:lineRule="auto"/>
              <w:rPr>
                <w:color w:val="000000"/>
                <w:sz w:val="27"/>
                <w:szCs w:val="27"/>
                <w:lang w:eastAsia="en-US"/>
              </w:rPr>
            </w:pPr>
          </w:p>
        </w:tc>
      </w:tr>
      <w:tr w:rsidR="00EA34D9" w:rsidRPr="001349A1" w14:paraId="3CCE00D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2C5648B"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AEE077" w14:textId="77777777" w:rsidR="00EA34D9" w:rsidRDefault="00EA34D9">
            <w:pPr>
              <w:spacing w:line="276" w:lineRule="auto"/>
              <w:jc w:val="center"/>
              <w:rPr>
                <w:szCs w:val="24"/>
                <w:lang w:val="ru-RU" w:eastAsia="en-US"/>
              </w:rPr>
            </w:pPr>
            <w:r>
              <w:rPr>
                <w:szCs w:val="24"/>
                <w:lang w:eastAsia="en-US"/>
              </w:rPr>
              <w:t>4</w:t>
            </w:r>
            <w:r>
              <w:rPr>
                <w:szCs w:val="24"/>
                <w:lang w:val="ru-RU" w:eastAsia="en-US"/>
              </w:rPr>
              <w:t>77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4E6295E" w14:textId="6E875D87" w:rsidR="00EA34D9" w:rsidRDefault="00EA34D9">
            <w:pPr>
              <w:spacing w:line="276" w:lineRule="auto"/>
              <w:rPr>
                <w:b/>
                <w:bCs/>
                <w:color w:val="000000"/>
                <w:sz w:val="27"/>
                <w:szCs w:val="27"/>
                <w:lang w:val="ru-RU" w:eastAsia="en-US"/>
              </w:rPr>
            </w:pPr>
            <w:r w:rsidRPr="00DB17D8">
              <w:t>La figure du "tournesol" dans le cristallin est typique pour :</w:t>
            </w:r>
          </w:p>
        </w:tc>
      </w:tr>
      <w:tr w:rsidR="00EA34D9" w14:paraId="10BD231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60253ED" w14:textId="77777777" w:rsidR="00EA34D9" w:rsidRDefault="00EA34D9">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5A8A8E"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825329" w14:textId="7FBC17FA" w:rsidR="00EA34D9" w:rsidRDefault="00EA34D9">
            <w:pPr>
              <w:spacing w:line="276" w:lineRule="auto"/>
              <w:rPr>
                <w:color w:val="000000"/>
                <w:sz w:val="27"/>
                <w:szCs w:val="27"/>
                <w:lang w:eastAsia="en-US" w:bidi="ar-SY"/>
              </w:rPr>
            </w:pPr>
            <w:r w:rsidRPr="00DB17D8">
              <w:t xml:space="preserve">la chalcose ; </w:t>
            </w:r>
          </w:p>
        </w:tc>
      </w:tr>
      <w:tr w:rsidR="00EA34D9" w14:paraId="32714F4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2F8D37F"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D67F4F"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5DEE12C" w14:textId="4BB016C0" w:rsidR="00EA34D9" w:rsidRDefault="00EA34D9">
            <w:pPr>
              <w:spacing w:line="276" w:lineRule="auto"/>
              <w:rPr>
                <w:color w:val="000000"/>
                <w:sz w:val="27"/>
                <w:szCs w:val="27"/>
                <w:lang w:eastAsia="en-US"/>
              </w:rPr>
            </w:pPr>
            <w:r w:rsidRPr="00DB17D8">
              <w:t>syderose d'un globe oculaire ;</w:t>
            </w:r>
          </w:p>
        </w:tc>
      </w:tr>
      <w:tr w:rsidR="00EA34D9" w14:paraId="1A7EB4B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FFACE54"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CA3234"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EF4A585" w14:textId="7E66FB02" w:rsidR="00EA34D9" w:rsidRDefault="00EA34D9">
            <w:pPr>
              <w:spacing w:line="276" w:lineRule="auto"/>
              <w:rPr>
                <w:color w:val="000000"/>
                <w:sz w:val="27"/>
                <w:szCs w:val="27"/>
                <w:lang w:eastAsia="en-US"/>
              </w:rPr>
            </w:pPr>
            <w:r w:rsidRPr="00DB17D8">
              <w:t>les maladies dystrophiques de la cornée ;</w:t>
            </w:r>
          </w:p>
        </w:tc>
      </w:tr>
      <w:tr w:rsidR="00EA34D9" w14:paraId="3036ED9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9E86CD6"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A40DBB"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AF9D6C" w14:textId="70ED886F" w:rsidR="00EA34D9" w:rsidRDefault="00EA34D9">
            <w:pPr>
              <w:spacing w:line="276" w:lineRule="auto"/>
              <w:rPr>
                <w:color w:val="000000"/>
                <w:sz w:val="27"/>
                <w:szCs w:val="27"/>
                <w:lang w:eastAsia="en-US"/>
              </w:rPr>
            </w:pPr>
            <w:r w:rsidRPr="00DB17D8">
              <w:t>la cataracte diabétique.</w:t>
            </w:r>
          </w:p>
        </w:tc>
      </w:tr>
      <w:tr w:rsidR="00EA34D9" w14:paraId="1D76009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645538E"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A35409"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0DBDB39" w14:textId="77777777" w:rsidR="00EA34D9" w:rsidRDefault="00EA34D9">
            <w:pPr>
              <w:spacing w:line="276" w:lineRule="auto"/>
              <w:rPr>
                <w:color w:val="000000"/>
                <w:sz w:val="27"/>
                <w:szCs w:val="27"/>
                <w:lang w:eastAsia="en-US"/>
              </w:rPr>
            </w:pPr>
          </w:p>
        </w:tc>
      </w:tr>
      <w:tr w:rsidR="00EA34D9" w14:paraId="7B6FDA5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3013D07"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8F1AC5" w14:textId="77777777" w:rsidR="00EA34D9" w:rsidRDefault="00EA34D9">
            <w:pPr>
              <w:spacing w:line="276" w:lineRule="auto"/>
              <w:jc w:val="center"/>
              <w:rPr>
                <w:szCs w:val="24"/>
                <w:lang w:val="ru-RU" w:eastAsia="en-US"/>
              </w:rPr>
            </w:pPr>
            <w:r>
              <w:rPr>
                <w:szCs w:val="24"/>
                <w:lang w:eastAsia="en-US"/>
              </w:rPr>
              <w:t>4</w:t>
            </w:r>
            <w:r>
              <w:rPr>
                <w:szCs w:val="24"/>
                <w:lang w:val="ru-RU" w:eastAsia="en-US"/>
              </w:rPr>
              <w:t>78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02E09E" w14:textId="57AB3350" w:rsidR="00EA34D9" w:rsidRDefault="00EA34D9">
            <w:pPr>
              <w:spacing w:line="276" w:lineRule="auto"/>
              <w:rPr>
                <w:color w:val="000000"/>
                <w:sz w:val="27"/>
                <w:szCs w:val="27"/>
                <w:lang w:eastAsia="en-US"/>
              </w:rPr>
            </w:pPr>
            <w:r w:rsidRPr="00DB17D8">
              <w:t>La syderose oculaire de la pomme est caractérisée :</w:t>
            </w:r>
          </w:p>
        </w:tc>
      </w:tr>
      <w:tr w:rsidR="00EA34D9" w14:paraId="1355C2F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D187714"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9CFFB8"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0B44A8" w14:textId="6C473EDA" w:rsidR="00EA34D9" w:rsidRDefault="00EA34D9">
            <w:pPr>
              <w:spacing w:line="276" w:lineRule="auto"/>
              <w:rPr>
                <w:color w:val="000000"/>
                <w:sz w:val="27"/>
                <w:szCs w:val="27"/>
                <w:lang w:eastAsia="en-US"/>
              </w:rPr>
            </w:pPr>
            <w:r w:rsidRPr="00DB17D8">
              <w:t>tout ce qui précède.</w:t>
            </w:r>
          </w:p>
        </w:tc>
      </w:tr>
      <w:tr w:rsidR="00EA34D9" w14:paraId="66BC739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C2540B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309528"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D6EFDC" w14:textId="1E8EE177" w:rsidR="00EA34D9" w:rsidRDefault="00EA34D9">
            <w:pPr>
              <w:spacing w:line="276" w:lineRule="auto"/>
              <w:rPr>
                <w:color w:val="000000"/>
                <w:sz w:val="27"/>
                <w:szCs w:val="27"/>
                <w:lang w:eastAsia="en-US"/>
              </w:rPr>
            </w:pPr>
            <w:r w:rsidRPr="00DB17D8">
              <w:t>l'opalescence de la chambre antérieure ;</w:t>
            </w:r>
          </w:p>
        </w:tc>
      </w:tr>
      <w:tr w:rsidR="00EA34D9" w14:paraId="2C5964D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6ABF359"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A388B4"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C04665" w14:textId="58D48A3E" w:rsidR="00EA34D9" w:rsidRDefault="00EA34D9">
            <w:pPr>
              <w:spacing w:line="276" w:lineRule="auto"/>
              <w:rPr>
                <w:color w:val="000000"/>
                <w:sz w:val="27"/>
                <w:szCs w:val="27"/>
                <w:lang w:eastAsia="en-US"/>
              </w:rPr>
            </w:pPr>
            <w:r w:rsidRPr="00DB17D8">
              <w:t>changement de la couleur de l'iris ;</w:t>
            </w:r>
          </w:p>
        </w:tc>
      </w:tr>
      <w:tr w:rsidR="00EA34D9" w:rsidRPr="001349A1" w14:paraId="2C73EF8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C7E3EE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4029F8"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296C0EC" w14:textId="59AD960D" w:rsidR="00EA34D9" w:rsidRDefault="00EA34D9">
            <w:pPr>
              <w:spacing w:line="276" w:lineRule="auto"/>
              <w:rPr>
                <w:color w:val="000000"/>
                <w:sz w:val="27"/>
                <w:szCs w:val="27"/>
                <w:lang w:val="ru-RU" w:eastAsia="en-US"/>
              </w:rPr>
            </w:pPr>
            <w:r w:rsidRPr="00DB17D8">
              <w:t>dépôt de pigments dans la zone du canal de Schlemm et dépôts bruns dans le cristallin ;</w:t>
            </w:r>
          </w:p>
        </w:tc>
      </w:tr>
      <w:tr w:rsidR="00EA34D9" w:rsidRPr="001349A1" w14:paraId="52494DF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6BA01E9"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E833FD"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F1F63EC" w14:textId="77777777" w:rsidR="00EA34D9" w:rsidRPr="004A216E" w:rsidRDefault="00EA34D9">
            <w:pPr>
              <w:spacing w:line="276" w:lineRule="auto"/>
              <w:rPr>
                <w:color w:val="000000"/>
                <w:sz w:val="27"/>
                <w:szCs w:val="27"/>
                <w:lang w:val="ru-RU" w:eastAsia="en-US"/>
              </w:rPr>
            </w:pPr>
          </w:p>
        </w:tc>
      </w:tr>
      <w:tr w:rsidR="00EA34D9" w:rsidRPr="001349A1" w14:paraId="7CF0F95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140F8E3"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498F57C" w14:textId="77777777" w:rsidR="00EA34D9" w:rsidRDefault="00EA34D9">
            <w:pPr>
              <w:spacing w:line="276" w:lineRule="auto"/>
              <w:jc w:val="center"/>
              <w:rPr>
                <w:szCs w:val="24"/>
                <w:lang w:val="ru-RU" w:eastAsia="en-US"/>
              </w:rPr>
            </w:pPr>
            <w:r>
              <w:rPr>
                <w:szCs w:val="24"/>
                <w:lang w:eastAsia="en-US"/>
              </w:rPr>
              <w:t>4</w:t>
            </w:r>
            <w:r>
              <w:rPr>
                <w:szCs w:val="24"/>
                <w:lang w:val="ru-RU" w:eastAsia="en-US"/>
              </w:rPr>
              <w:t>79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B0E416E" w14:textId="1F8528F3" w:rsidR="00EA34D9" w:rsidRDefault="00EA34D9">
            <w:pPr>
              <w:spacing w:line="276" w:lineRule="auto"/>
              <w:rPr>
                <w:b/>
                <w:bCs/>
                <w:color w:val="000000"/>
                <w:sz w:val="27"/>
                <w:szCs w:val="27"/>
                <w:lang w:val="ru-RU" w:eastAsia="en-US"/>
              </w:rPr>
            </w:pPr>
            <w:r w:rsidRPr="00DB17D8">
              <w:t>Méthode absolument fiable pour la détermination de la métallose dans ses premiers stades :</w:t>
            </w:r>
          </w:p>
        </w:tc>
      </w:tr>
      <w:tr w:rsidR="00EA34D9" w14:paraId="39CA9E0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39988E5"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258564"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7B431D" w14:textId="2D9A20D2" w:rsidR="00EA34D9" w:rsidRDefault="00EA34D9">
            <w:pPr>
              <w:spacing w:line="276" w:lineRule="auto"/>
              <w:rPr>
                <w:color w:val="000000"/>
                <w:sz w:val="27"/>
                <w:szCs w:val="27"/>
                <w:lang w:eastAsia="en-US"/>
              </w:rPr>
            </w:pPr>
            <w:r w:rsidRPr="00DB17D8">
              <w:t>des méthodes d'investigation électrophysiologiques ;</w:t>
            </w:r>
          </w:p>
        </w:tc>
      </w:tr>
      <w:tr w:rsidR="00EA34D9" w14:paraId="4D5C47E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1E55DB"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D07311"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ADB626F" w14:textId="02741646" w:rsidR="00EA34D9" w:rsidRDefault="00EA34D9">
            <w:pPr>
              <w:spacing w:line="276" w:lineRule="auto"/>
              <w:rPr>
                <w:color w:val="000000"/>
                <w:sz w:val="27"/>
                <w:szCs w:val="27"/>
                <w:lang w:eastAsia="en-US"/>
              </w:rPr>
            </w:pPr>
            <w:r w:rsidRPr="00DB17D8">
              <w:t>la microscopie endothéliale ;</w:t>
            </w:r>
          </w:p>
        </w:tc>
      </w:tr>
      <w:tr w:rsidR="00EA34D9" w14:paraId="54283A4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83FC521"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7A7D1E"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1EEAF4" w14:textId="6D815E93" w:rsidR="00EA34D9" w:rsidRDefault="00EA34D9">
            <w:pPr>
              <w:spacing w:line="276" w:lineRule="auto"/>
              <w:rPr>
                <w:color w:val="000000"/>
                <w:sz w:val="27"/>
                <w:szCs w:val="27"/>
                <w:lang w:eastAsia="en-US"/>
              </w:rPr>
            </w:pPr>
            <w:r w:rsidRPr="00DB17D8">
              <w:t>l'échophthalmographie ultrasonique ;</w:t>
            </w:r>
          </w:p>
        </w:tc>
      </w:tr>
      <w:tr w:rsidR="00EA34D9" w14:paraId="5357AF6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6509302"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247CB4"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D10273" w14:textId="4933C13B" w:rsidR="00EA34D9" w:rsidRDefault="00EA34D9">
            <w:pPr>
              <w:spacing w:line="276" w:lineRule="auto"/>
              <w:rPr>
                <w:color w:val="000000"/>
                <w:sz w:val="27"/>
                <w:szCs w:val="27"/>
                <w:lang w:eastAsia="en-US"/>
              </w:rPr>
            </w:pPr>
            <w:r w:rsidRPr="00DB17D8">
              <w:t>tout ce qui précède.</w:t>
            </w:r>
          </w:p>
        </w:tc>
      </w:tr>
      <w:tr w:rsidR="00EA34D9" w14:paraId="7023A00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5F0A9AE"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AA58F1"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230280" w14:textId="77777777" w:rsidR="00EA34D9" w:rsidRDefault="00EA34D9">
            <w:pPr>
              <w:spacing w:line="276" w:lineRule="auto"/>
              <w:rPr>
                <w:color w:val="000000"/>
                <w:sz w:val="27"/>
                <w:szCs w:val="27"/>
                <w:lang w:eastAsia="en-US"/>
              </w:rPr>
            </w:pPr>
          </w:p>
        </w:tc>
      </w:tr>
      <w:tr w:rsidR="00EA34D9" w:rsidRPr="001349A1" w14:paraId="5355A9B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1BED083"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51EC43" w14:textId="77777777" w:rsidR="00EA34D9" w:rsidRDefault="00EA34D9">
            <w:pPr>
              <w:spacing w:line="276" w:lineRule="auto"/>
              <w:jc w:val="center"/>
              <w:rPr>
                <w:szCs w:val="24"/>
                <w:lang w:val="ru-RU" w:eastAsia="en-US"/>
              </w:rPr>
            </w:pPr>
            <w:r>
              <w:rPr>
                <w:szCs w:val="24"/>
                <w:lang w:eastAsia="en-US"/>
              </w:rPr>
              <w:t>4</w:t>
            </w:r>
            <w:r>
              <w:rPr>
                <w:szCs w:val="24"/>
                <w:lang w:val="ru-RU" w:eastAsia="en-US"/>
              </w:rPr>
              <w:t>80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1E1826E" w14:textId="57A34D82" w:rsidR="00EA34D9" w:rsidRDefault="00EA34D9">
            <w:pPr>
              <w:spacing w:line="276" w:lineRule="auto"/>
              <w:rPr>
                <w:b/>
                <w:bCs/>
                <w:color w:val="000000"/>
                <w:sz w:val="27"/>
                <w:szCs w:val="27"/>
                <w:lang w:val="ru-RU" w:eastAsia="en-US"/>
              </w:rPr>
            </w:pPr>
            <w:r w:rsidRPr="00DB17D8">
              <w:t>Le développement d'une iridocyclite traumatique peut être expliqué :</w:t>
            </w:r>
          </w:p>
        </w:tc>
      </w:tr>
      <w:tr w:rsidR="00EA34D9" w14:paraId="238D45B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85D106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4AEC00"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64C98C2" w14:textId="145195CA" w:rsidR="00EA34D9" w:rsidRDefault="00EA34D9">
            <w:pPr>
              <w:spacing w:line="276" w:lineRule="auto"/>
              <w:rPr>
                <w:color w:val="000000"/>
                <w:sz w:val="27"/>
                <w:szCs w:val="27"/>
                <w:lang w:eastAsia="en-US"/>
              </w:rPr>
            </w:pPr>
            <w:r w:rsidRPr="00DB17D8">
              <w:t>tout ce qui précède est vrai. </w:t>
            </w:r>
          </w:p>
        </w:tc>
      </w:tr>
      <w:tr w:rsidR="00EA34D9" w:rsidRPr="001349A1" w14:paraId="4705A24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DB90F6A"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9158B5"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604F3B1" w14:textId="381B56E4" w:rsidR="00EA34D9" w:rsidRDefault="00EA34D9">
            <w:pPr>
              <w:spacing w:line="276" w:lineRule="auto"/>
              <w:rPr>
                <w:b/>
                <w:bCs/>
                <w:color w:val="000000"/>
                <w:sz w:val="27"/>
                <w:szCs w:val="27"/>
                <w:lang w:val="ru-RU" w:eastAsia="en-US"/>
              </w:rPr>
            </w:pPr>
            <w:r w:rsidRPr="00DB17D8">
              <w:t>une réaction inflammatoire à l'introduction d'un objet étranger ;</w:t>
            </w:r>
          </w:p>
        </w:tc>
      </w:tr>
      <w:tr w:rsidR="00EA34D9" w14:paraId="09DA901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E2F0A2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A5793F"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294220" w14:textId="5BD5CB25" w:rsidR="00EA34D9" w:rsidRDefault="00EA34D9">
            <w:pPr>
              <w:spacing w:line="276" w:lineRule="auto"/>
              <w:rPr>
                <w:color w:val="000000"/>
                <w:sz w:val="27"/>
                <w:szCs w:val="27"/>
                <w:lang w:eastAsia="en-US"/>
              </w:rPr>
            </w:pPr>
            <w:r w:rsidRPr="00DB17D8">
              <w:t>un processus allergique auto-immun ;</w:t>
            </w:r>
          </w:p>
        </w:tc>
      </w:tr>
      <w:tr w:rsidR="00EA34D9" w14:paraId="258CE94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0D7246B"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9CD0B8"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300175C" w14:textId="1517B1F5" w:rsidR="00EA34D9" w:rsidRDefault="00EA34D9">
            <w:pPr>
              <w:spacing w:line="276" w:lineRule="auto"/>
              <w:rPr>
                <w:color w:val="000000"/>
                <w:sz w:val="27"/>
                <w:szCs w:val="27"/>
                <w:lang w:eastAsia="en-US"/>
              </w:rPr>
            </w:pPr>
            <w:r w:rsidRPr="00DB17D8">
              <w:t>droite A et B ;</w:t>
            </w:r>
          </w:p>
        </w:tc>
      </w:tr>
      <w:tr w:rsidR="00EA34D9" w14:paraId="74B1491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9DE4639"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38D518"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253D222" w14:textId="77777777" w:rsidR="00EA34D9" w:rsidRDefault="00EA34D9">
            <w:pPr>
              <w:spacing w:line="276" w:lineRule="auto"/>
              <w:rPr>
                <w:color w:val="000000"/>
                <w:sz w:val="27"/>
                <w:szCs w:val="27"/>
                <w:lang w:eastAsia="en-US"/>
              </w:rPr>
            </w:pPr>
          </w:p>
        </w:tc>
      </w:tr>
      <w:tr w:rsidR="00EA34D9" w14:paraId="3B7BB0F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04D5F3A"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4B21B1" w14:textId="77777777" w:rsidR="00EA34D9" w:rsidRDefault="00EA34D9">
            <w:pPr>
              <w:spacing w:line="276" w:lineRule="auto"/>
              <w:jc w:val="center"/>
              <w:rPr>
                <w:szCs w:val="24"/>
                <w:lang w:val="ru-RU" w:eastAsia="en-US"/>
              </w:rPr>
            </w:pPr>
            <w:r>
              <w:rPr>
                <w:szCs w:val="24"/>
                <w:lang w:eastAsia="en-US"/>
              </w:rPr>
              <w:t>4</w:t>
            </w:r>
            <w:r>
              <w:rPr>
                <w:szCs w:val="24"/>
                <w:lang w:val="ru-RU" w:eastAsia="en-US"/>
              </w:rPr>
              <w:t>81</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58532D" w14:textId="6F158FD8" w:rsidR="00EA34D9" w:rsidRDefault="00EA34D9">
            <w:pPr>
              <w:spacing w:line="276" w:lineRule="auto"/>
              <w:rPr>
                <w:b/>
                <w:bCs/>
                <w:color w:val="000000"/>
                <w:sz w:val="27"/>
                <w:szCs w:val="27"/>
                <w:lang w:eastAsia="en-US"/>
              </w:rPr>
            </w:pPr>
            <w:r w:rsidRPr="00DB17D8">
              <w:t>Les symptômes de l'iridocyclite traumatique sont :</w:t>
            </w:r>
          </w:p>
        </w:tc>
      </w:tr>
      <w:tr w:rsidR="00EA34D9" w14:paraId="0CE7DCC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3403EAF"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B18256"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E1F104" w14:textId="06CBCB34" w:rsidR="00EA34D9" w:rsidRDefault="00EA34D9">
            <w:pPr>
              <w:spacing w:line="276" w:lineRule="auto"/>
              <w:rPr>
                <w:color w:val="000000"/>
                <w:sz w:val="27"/>
                <w:szCs w:val="27"/>
                <w:lang w:eastAsia="en-US"/>
              </w:rPr>
            </w:pPr>
            <w:r w:rsidRPr="00DB17D8">
              <w:t>tout ce qui précède.</w:t>
            </w:r>
          </w:p>
        </w:tc>
      </w:tr>
      <w:tr w:rsidR="00EA34D9" w14:paraId="72EBF40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60D8C3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C91696"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D7454F3" w14:textId="3B223C55" w:rsidR="00EA34D9" w:rsidRDefault="00EA34D9">
            <w:pPr>
              <w:spacing w:line="276" w:lineRule="auto"/>
              <w:rPr>
                <w:color w:val="000000"/>
                <w:sz w:val="27"/>
                <w:szCs w:val="27"/>
                <w:lang w:eastAsia="en-US"/>
              </w:rPr>
            </w:pPr>
            <w:r w:rsidRPr="00DB17D8">
              <w:t>injection péricornéenne ;</w:t>
            </w:r>
          </w:p>
        </w:tc>
      </w:tr>
      <w:tr w:rsidR="00EA34D9" w:rsidRPr="001349A1" w14:paraId="50D6798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0FD6CDC"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46164D"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CD274C5" w14:textId="354CFC64" w:rsidR="00EA34D9" w:rsidRDefault="00EA34D9">
            <w:pPr>
              <w:spacing w:line="276" w:lineRule="auto"/>
              <w:rPr>
                <w:color w:val="000000"/>
                <w:sz w:val="27"/>
                <w:szCs w:val="27"/>
                <w:lang w:val="ru-RU" w:eastAsia="en-US"/>
              </w:rPr>
            </w:pPr>
            <w:r w:rsidRPr="00DB17D8">
              <w:t>Douleur cyclique à la palpation et aux mouvements des yeux ;</w:t>
            </w:r>
          </w:p>
        </w:tc>
      </w:tr>
      <w:tr w:rsidR="00EA34D9" w14:paraId="646561E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F008F86"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8EE7F6"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C65B1DD" w14:textId="484F8A5B" w:rsidR="00EA34D9" w:rsidRDefault="00EA34D9">
            <w:pPr>
              <w:spacing w:line="276" w:lineRule="auto"/>
              <w:rPr>
                <w:color w:val="000000"/>
                <w:sz w:val="27"/>
                <w:szCs w:val="27"/>
                <w:lang w:eastAsia="en-US"/>
              </w:rPr>
            </w:pPr>
            <w:r w:rsidRPr="00DB17D8">
              <w:t>déficience ophtalmologique ;</w:t>
            </w:r>
          </w:p>
        </w:tc>
      </w:tr>
      <w:tr w:rsidR="00EA34D9" w14:paraId="7E60FBB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0697CB6"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228E3"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4474CFA" w14:textId="77777777" w:rsidR="00EA34D9" w:rsidRDefault="00EA34D9">
            <w:pPr>
              <w:spacing w:line="276" w:lineRule="auto"/>
              <w:rPr>
                <w:color w:val="000000"/>
                <w:sz w:val="27"/>
                <w:szCs w:val="27"/>
                <w:lang w:eastAsia="en-US"/>
              </w:rPr>
            </w:pPr>
          </w:p>
        </w:tc>
      </w:tr>
      <w:tr w:rsidR="00EA34D9" w:rsidRPr="001349A1" w14:paraId="30DD06B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9A5A712"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0746AB" w14:textId="77777777" w:rsidR="00EA34D9" w:rsidRDefault="00EA34D9">
            <w:pPr>
              <w:spacing w:line="276" w:lineRule="auto"/>
              <w:jc w:val="center"/>
              <w:rPr>
                <w:szCs w:val="24"/>
                <w:lang w:val="ru-RU" w:eastAsia="en-US"/>
              </w:rPr>
            </w:pPr>
            <w:r>
              <w:rPr>
                <w:szCs w:val="24"/>
                <w:lang w:eastAsia="en-US"/>
              </w:rPr>
              <w:t>4</w:t>
            </w:r>
            <w:r>
              <w:rPr>
                <w:szCs w:val="24"/>
                <w:lang w:val="ru-RU" w:eastAsia="en-US"/>
              </w:rPr>
              <w:t>82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92EBB88" w14:textId="569D19F6" w:rsidR="00EA34D9" w:rsidRDefault="00EA34D9">
            <w:pPr>
              <w:spacing w:line="276" w:lineRule="auto"/>
              <w:rPr>
                <w:b/>
                <w:bCs/>
                <w:color w:val="000000"/>
                <w:sz w:val="27"/>
                <w:szCs w:val="27"/>
                <w:lang w:val="ru-RU" w:eastAsia="en-US"/>
              </w:rPr>
            </w:pPr>
            <w:r w:rsidRPr="00DB17D8">
              <w:t>L'endophthalmite présente une caractéristique clinique essentielle qui la distingue de l'iridocyclite traumatique :</w:t>
            </w:r>
          </w:p>
        </w:tc>
      </w:tr>
      <w:tr w:rsidR="00EA34D9" w:rsidRPr="001349A1" w14:paraId="0A74603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A5801DC"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4C2B2B"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E20C6B8" w14:textId="008F0544" w:rsidR="00EA34D9" w:rsidRDefault="00EA34D9">
            <w:pPr>
              <w:spacing w:line="276" w:lineRule="auto"/>
              <w:rPr>
                <w:color w:val="000000"/>
                <w:sz w:val="27"/>
                <w:szCs w:val="27"/>
                <w:lang w:val="ru-RU" w:eastAsia="en-US"/>
              </w:rPr>
            </w:pPr>
            <w:r w:rsidRPr="00DB17D8">
              <w:t>perte totale de la vision de l'œil blessé ;</w:t>
            </w:r>
          </w:p>
        </w:tc>
      </w:tr>
      <w:tr w:rsidR="00EA34D9" w:rsidRPr="001349A1" w14:paraId="79AD01D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9C73AD"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0E8F2F"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97E806" w14:textId="1BAB46B4" w:rsidR="00EA34D9" w:rsidRDefault="00EA34D9">
            <w:pPr>
              <w:spacing w:line="276" w:lineRule="auto"/>
              <w:rPr>
                <w:color w:val="000000"/>
                <w:sz w:val="27"/>
                <w:szCs w:val="27"/>
                <w:lang w:val="ru-RU" w:eastAsia="en-US"/>
              </w:rPr>
            </w:pPr>
            <w:r w:rsidRPr="00DB17D8">
              <w:t>douleur intense dans l'œil, sur la moitié de la tête, sur le côté de la plaie ;</w:t>
            </w:r>
          </w:p>
        </w:tc>
      </w:tr>
      <w:tr w:rsidR="00EA34D9" w:rsidRPr="001349A1" w14:paraId="706FC16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D2DC417"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C89EC3"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E7F9B26" w14:textId="44C15BCE" w:rsidR="00EA34D9" w:rsidRDefault="00EA34D9">
            <w:pPr>
              <w:spacing w:line="276" w:lineRule="auto"/>
              <w:rPr>
                <w:color w:val="000000"/>
                <w:sz w:val="27"/>
                <w:szCs w:val="27"/>
                <w:lang w:val="ru-RU" w:eastAsia="en-US"/>
              </w:rPr>
            </w:pPr>
            <w:r w:rsidRPr="00DB17D8">
              <w:t>pas de réflexe du fond de l'œil ou de réflexe jaunâtre dans la zone de la pupille ;</w:t>
            </w:r>
          </w:p>
        </w:tc>
      </w:tr>
      <w:tr w:rsidR="00EA34D9" w14:paraId="404918F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A5B0933"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7CA458"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B9B45D" w14:textId="1734469D" w:rsidR="00EA34D9" w:rsidRDefault="00EA34D9">
            <w:pPr>
              <w:spacing w:line="276" w:lineRule="auto"/>
              <w:rPr>
                <w:color w:val="000000"/>
                <w:sz w:val="27"/>
                <w:szCs w:val="27"/>
                <w:lang w:eastAsia="en-US"/>
              </w:rPr>
            </w:pPr>
            <w:r w:rsidRPr="00DB17D8">
              <w:t>tout ce qui précède.</w:t>
            </w:r>
          </w:p>
        </w:tc>
      </w:tr>
      <w:tr w:rsidR="00EA34D9" w14:paraId="6C05BC7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F4EC87D" w14:textId="77777777" w:rsidR="00EA34D9" w:rsidRDefault="00EA34D9">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6E55AE" w14:textId="77777777" w:rsidR="00EA34D9" w:rsidRDefault="00EA34D9">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FD9A7C3" w14:textId="77777777" w:rsidR="00EA34D9" w:rsidRDefault="00EA34D9">
            <w:pPr>
              <w:spacing w:line="276" w:lineRule="auto"/>
              <w:rPr>
                <w:color w:val="000000"/>
                <w:sz w:val="27"/>
                <w:szCs w:val="27"/>
                <w:lang w:eastAsia="en-US"/>
              </w:rPr>
            </w:pPr>
          </w:p>
        </w:tc>
      </w:tr>
      <w:tr w:rsidR="00EA34D9" w:rsidRPr="001349A1" w14:paraId="6F9489A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31C8FF4" w14:textId="77777777" w:rsidR="00EA34D9" w:rsidRDefault="00EA34D9">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CB5263" w14:textId="77777777" w:rsidR="00EA34D9" w:rsidRDefault="00EA34D9">
            <w:pPr>
              <w:spacing w:line="276" w:lineRule="auto"/>
              <w:jc w:val="center"/>
              <w:rPr>
                <w:szCs w:val="24"/>
                <w:lang w:val="ru-RU" w:eastAsia="en-US"/>
              </w:rPr>
            </w:pPr>
            <w:r>
              <w:rPr>
                <w:szCs w:val="24"/>
                <w:lang w:eastAsia="en-US"/>
              </w:rPr>
              <w:t>4</w:t>
            </w:r>
            <w:r>
              <w:rPr>
                <w:szCs w:val="24"/>
                <w:lang w:val="ru-RU" w:eastAsia="en-US"/>
              </w:rPr>
              <w:t>83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8249C7F" w14:textId="60794874" w:rsidR="00EA34D9" w:rsidRDefault="00EA34D9">
            <w:pPr>
              <w:spacing w:line="276" w:lineRule="auto"/>
              <w:rPr>
                <w:b/>
                <w:bCs/>
                <w:color w:val="000000"/>
                <w:sz w:val="27"/>
                <w:szCs w:val="27"/>
                <w:lang w:val="ru-RU" w:eastAsia="en-US"/>
              </w:rPr>
            </w:pPr>
            <w:r w:rsidRPr="00DB17D8">
              <w:t>Les caractéristiques distinctives de la panophtalmite dans le diagnostic différentiel avec l'endophtalmite sont les suivantes</w:t>
            </w:r>
          </w:p>
        </w:tc>
      </w:tr>
      <w:tr w:rsidR="00EA34D9" w14:paraId="298B028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070C8FF"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DB9A80" w14:textId="77777777" w:rsidR="00EA34D9" w:rsidRDefault="00EA34D9">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C325BA" w14:textId="7300E979" w:rsidR="00EA34D9" w:rsidRDefault="00EA34D9">
            <w:pPr>
              <w:spacing w:line="276" w:lineRule="auto"/>
              <w:rPr>
                <w:color w:val="000000"/>
                <w:sz w:val="27"/>
                <w:szCs w:val="27"/>
                <w:lang w:eastAsia="en-US"/>
              </w:rPr>
            </w:pPr>
            <w:r w:rsidRPr="00DB17D8">
              <w:t>l'intoxication générale de l'organisme ;</w:t>
            </w:r>
          </w:p>
        </w:tc>
      </w:tr>
      <w:tr w:rsidR="00EA34D9" w14:paraId="1C629D1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4ED949E" w14:textId="77777777" w:rsidR="00EA34D9" w:rsidRDefault="00EA34D9">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6B507C" w14:textId="77777777" w:rsidR="00EA34D9" w:rsidRDefault="00EA34D9">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FB6BC7" w14:textId="632481E6" w:rsidR="00EA34D9" w:rsidRDefault="00EA34D9">
            <w:pPr>
              <w:spacing w:line="276" w:lineRule="auto"/>
              <w:rPr>
                <w:color w:val="000000"/>
                <w:sz w:val="27"/>
                <w:szCs w:val="27"/>
                <w:lang w:eastAsia="en-US"/>
              </w:rPr>
            </w:pPr>
            <w:r w:rsidRPr="00DB17D8">
              <w:t>exophtalmie ;</w:t>
            </w:r>
          </w:p>
        </w:tc>
      </w:tr>
      <w:tr w:rsidR="00EA34D9" w:rsidRPr="001349A1" w14:paraId="4ECC7C0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E3249FD"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A4D2A54" w14:textId="77777777" w:rsidR="00EA34D9" w:rsidRDefault="00EA34D9">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D5DB3EE" w14:textId="0D6EF0E4" w:rsidR="00EA34D9" w:rsidRDefault="00EA34D9">
            <w:pPr>
              <w:spacing w:line="276" w:lineRule="auto"/>
              <w:rPr>
                <w:color w:val="000000"/>
                <w:sz w:val="27"/>
                <w:szCs w:val="27"/>
                <w:lang w:val="ru-RU" w:eastAsia="en-US"/>
              </w:rPr>
            </w:pPr>
            <w:r w:rsidRPr="00DB17D8">
              <w:t>oedème inflammatoire aigu des paupières, chimiose ;</w:t>
            </w:r>
          </w:p>
        </w:tc>
      </w:tr>
      <w:tr w:rsidR="00EA34D9" w14:paraId="4152644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5BE7508" w14:textId="77777777" w:rsidR="00EA34D9" w:rsidRDefault="00EA34D9">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9C63A3" w14:textId="77777777" w:rsidR="00EA34D9" w:rsidRDefault="00EA34D9">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A732BD" w14:textId="725DC384" w:rsidR="00EA34D9" w:rsidRDefault="00EA34D9">
            <w:pPr>
              <w:spacing w:line="276" w:lineRule="auto"/>
              <w:rPr>
                <w:color w:val="000000"/>
                <w:sz w:val="27"/>
                <w:szCs w:val="27"/>
                <w:lang w:eastAsia="en-US"/>
              </w:rPr>
            </w:pPr>
            <w:r w:rsidRPr="00DB17D8">
              <w:t>seulement A et B ;</w:t>
            </w:r>
          </w:p>
        </w:tc>
      </w:tr>
      <w:tr w:rsidR="004A216E" w14:paraId="6C41894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0DE2674" w14:textId="77777777" w:rsidR="004A216E" w:rsidRDefault="004A21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75F321" w14:textId="77777777" w:rsidR="004A216E" w:rsidRDefault="004A216E">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8FCFB4E" w14:textId="77777777" w:rsidR="004A216E" w:rsidRDefault="004A216E">
            <w:pPr>
              <w:spacing w:line="276" w:lineRule="auto"/>
              <w:rPr>
                <w:color w:val="000000"/>
                <w:sz w:val="27"/>
                <w:szCs w:val="27"/>
                <w:lang w:eastAsia="en-US"/>
              </w:rPr>
            </w:pPr>
          </w:p>
        </w:tc>
      </w:tr>
      <w:tr w:rsidR="00BF04D3" w:rsidRPr="001349A1" w14:paraId="4A6A6C8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93CF7A9"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F5DA26" w14:textId="77777777" w:rsidR="00BF04D3" w:rsidRDefault="00BF04D3">
            <w:pPr>
              <w:spacing w:line="276" w:lineRule="auto"/>
              <w:jc w:val="center"/>
              <w:rPr>
                <w:szCs w:val="24"/>
                <w:lang w:val="ru-RU" w:eastAsia="en-US"/>
              </w:rPr>
            </w:pPr>
            <w:r>
              <w:rPr>
                <w:szCs w:val="24"/>
                <w:lang w:eastAsia="en-US"/>
              </w:rPr>
              <w:t>4</w:t>
            </w:r>
            <w:r>
              <w:rPr>
                <w:szCs w:val="24"/>
                <w:lang w:val="ru-RU" w:eastAsia="en-US"/>
              </w:rPr>
              <w:t>84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BEAFC8" w14:textId="3B46F5D2" w:rsidR="00BF04D3" w:rsidRDefault="00BF04D3">
            <w:pPr>
              <w:spacing w:line="276" w:lineRule="auto"/>
              <w:rPr>
                <w:b/>
                <w:bCs/>
                <w:color w:val="000000"/>
                <w:sz w:val="27"/>
                <w:szCs w:val="27"/>
                <w:lang w:val="ru-RU" w:eastAsia="en-US"/>
              </w:rPr>
            </w:pPr>
            <w:r w:rsidRPr="003F7F6A">
              <w:t>Un champ de micro-ondes peut en résulter :</w:t>
            </w:r>
          </w:p>
        </w:tc>
      </w:tr>
      <w:tr w:rsidR="00BF04D3" w14:paraId="767938F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FD2BEA6"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E8E251"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B3EE237" w14:textId="458D5A91" w:rsidR="00BF04D3" w:rsidRDefault="00BF04D3">
            <w:pPr>
              <w:spacing w:line="276" w:lineRule="auto"/>
              <w:rPr>
                <w:color w:val="000000"/>
                <w:sz w:val="27"/>
                <w:szCs w:val="27"/>
                <w:lang w:eastAsia="en-US"/>
              </w:rPr>
            </w:pPr>
            <w:r w:rsidRPr="003F7F6A">
              <w:t>développement de la cataracte ;</w:t>
            </w:r>
          </w:p>
        </w:tc>
      </w:tr>
      <w:tr w:rsidR="00BF04D3" w14:paraId="59C5937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38A41AE"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0678AC"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500466" w14:textId="373E1A4E" w:rsidR="00BF04D3" w:rsidRDefault="00BF04D3">
            <w:pPr>
              <w:spacing w:line="276" w:lineRule="auto"/>
              <w:rPr>
                <w:color w:val="000000"/>
                <w:sz w:val="27"/>
                <w:szCs w:val="27"/>
                <w:lang w:eastAsia="en-US"/>
              </w:rPr>
            </w:pPr>
            <w:r w:rsidRPr="003F7F6A">
              <w:t>détachement de l'iris de la racine ;</w:t>
            </w:r>
          </w:p>
        </w:tc>
      </w:tr>
      <w:tr w:rsidR="00BF04D3" w14:paraId="0093EFD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BB666D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9310B4"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7F4ACBE" w14:textId="35FE0110" w:rsidR="00BF04D3" w:rsidRDefault="00BF04D3">
            <w:pPr>
              <w:spacing w:line="276" w:lineRule="auto"/>
              <w:rPr>
                <w:color w:val="000000"/>
                <w:sz w:val="27"/>
                <w:szCs w:val="27"/>
                <w:lang w:eastAsia="en-US"/>
              </w:rPr>
            </w:pPr>
            <w:r w:rsidRPr="003F7F6A">
              <w:t>plissement du corps vitreux ;</w:t>
            </w:r>
          </w:p>
        </w:tc>
      </w:tr>
      <w:tr w:rsidR="00BF04D3" w14:paraId="7CD162E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6648D2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870129"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8443C7D" w14:textId="5E3B1892" w:rsidR="00BF04D3" w:rsidRDefault="00BF04D3">
            <w:pPr>
              <w:spacing w:line="276" w:lineRule="auto"/>
              <w:rPr>
                <w:color w:val="000000"/>
                <w:sz w:val="27"/>
                <w:szCs w:val="27"/>
                <w:lang w:eastAsia="en-US"/>
              </w:rPr>
            </w:pPr>
            <w:r w:rsidRPr="003F7F6A">
              <w:t>l'uvéite aseptique.</w:t>
            </w:r>
          </w:p>
        </w:tc>
      </w:tr>
      <w:tr w:rsidR="00BF04D3" w14:paraId="1F37F61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07CBE315"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D341B8"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8D0650" w14:textId="77777777" w:rsidR="00BF04D3" w:rsidRDefault="00BF04D3">
            <w:pPr>
              <w:spacing w:line="276" w:lineRule="auto"/>
              <w:rPr>
                <w:color w:val="000000"/>
                <w:sz w:val="27"/>
                <w:szCs w:val="27"/>
                <w:lang w:eastAsia="en-US"/>
              </w:rPr>
            </w:pPr>
          </w:p>
        </w:tc>
      </w:tr>
      <w:tr w:rsidR="00BF04D3" w:rsidRPr="001349A1" w14:paraId="3F02AD3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0E7BD32"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520AE6" w14:textId="77777777" w:rsidR="00BF04D3" w:rsidRDefault="00BF04D3">
            <w:pPr>
              <w:spacing w:line="276" w:lineRule="auto"/>
              <w:jc w:val="center"/>
              <w:rPr>
                <w:szCs w:val="24"/>
                <w:lang w:val="ru-RU" w:eastAsia="en-US"/>
              </w:rPr>
            </w:pPr>
            <w:r>
              <w:rPr>
                <w:szCs w:val="24"/>
                <w:lang w:eastAsia="en-US"/>
              </w:rPr>
              <w:t>4</w:t>
            </w:r>
            <w:r>
              <w:rPr>
                <w:szCs w:val="24"/>
                <w:lang w:val="ru-RU" w:eastAsia="en-US"/>
              </w:rPr>
              <w:t>85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778C3F8" w14:textId="24C22530" w:rsidR="00BF04D3" w:rsidRDefault="00BF04D3">
            <w:pPr>
              <w:spacing w:line="276" w:lineRule="auto"/>
              <w:rPr>
                <w:b/>
                <w:bCs/>
                <w:color w:val="000000"/>
                <w:sz w:val="27"/>
                <w:szCs w:val="27"/>
                <w:lang w:val="ru-RU" w:eastAsia="en-US"/>
              </w:rPr>
            </w:pPr>
            <w:r w:rsidRPr="003F7F6A">
              <w:t>Si l'implant est correctement suturé après énucléation :</w:t>
            </w:r>
          </w:p>
        </w:tc>
      </w:tr>
      <w:tr w:rsidR="00BF04D3" w:rsidRPr="001349A1" w14:paraId="29DE05B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BC6362"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3D9439"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76C1E95" w14:textId="32FEB84D" w:rsidR="00BF04D3" w:rsidRDefault="00BF04D3">
            <w:pPr>
              <w:spacing w:line="276" w:lineRule="auto"/>
              <w:rPr>
                <w:color w:val="000000"/>
                <w:sz w:val="27"/>
                <w:szCs w:val="27"/>
                <w:lang w:val="ru-RU" w:eastAsia="en-US"/>
              </w:rPr>
            </w:pPr>
            <w:r w:rsidRPr="003F7F6A">
              <w:t>mouvement complet de la souche ;</w:t>
            </w:r>
          </w:p>
        </w:tc>
      </w:tr>
      <w:tr w:rsidR="00BF04D3" w14:paraId="784B8C0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58EBB56"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B5BB5F"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9E1D8EB" w14:textId="6EE44B03" w:rsidR="00BF04D3" w:rsidRDefault="00BF04D3">
            <w:pPr>
              <w:spacing w:line="276" w:lineRule="auto"/>
              <w:rPr>
                <w:color w:val="000000"/>
                <w:sz w:val="27"/>
                <w:szCs w:val="27"/>
                <w:lang w:eastAsia="en-US"/>
              </w:rPr>
            </w:pPr>
            <w:r w:rsidRPr="003F7F6A">
              <w:t>la souche est stationnaire ;</w:t>
            </w:r>
          </w:p>
        </w:tc>
      </w:tr>
      <w:tr w:rsidR="00BF04D3" w14:paraId="07D405C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548E96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2DDE1E"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FAF015C" w14:textId="7D1B567A" w:rsidR="00BF04D3" w:rsidRDefault="00BF04D3">
            <w:pPr>
              <w:spacing w:line="276" w:lineRule="auto"/>
              <w:rPr>
                <w:color w:val="000000"/>
                <w:sz w:val="27"/>
                <w:szCs w:val="27"/>
                <w:lang w:eastAsia="en-US"/>
              </w:rPr>
            </w:pPr>
            <w:r w:rsidRPr="003F7F6A">
              <w:t>Le mouvement de la souche est limité ;</w:t>
            </w:r>
          </w:p>
        </w:tc>
      </w:tr>
      <w:tr w:rsidR="00BF04D3" w:rsidRPr="001349A1" w14:paraId="2CE49B9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BEF9270"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D1D463"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CDC3FC" w14:textId="2B314AE0" w:rsidR="00BF04D3" w:rsidRDefault="00BF04D3">
            <w:pPr>
              <w:spacing w:line="276" w:lineRule="auto"/>
              <w:rPr>
                <w:color w:val="000000"/>
                <w:sz w:val="27"/>
                <w:szCs w:val="27"/>
                <w:lang w:val="ru-RU" w:eastAsia="en-US"/>
              </w:rPr>
            </w:pPr>
            <w:r w:rsidRPr="003F7F6A">
              <w:t>dans chaque cas, les caractéristiques individuelles de son mouvement.</w:t>
            </w:r>
          </w:p>
        </w:tc>
      </w:tr>
      <w:tr w:rsidR="00BF04D3" w:rsidRPr="001349A1" w14:paraId="48BBC6E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59312826"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DE1A29"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C9E875C" w14:textId="77777777" w:rsidR="00BF04D3" w:rsidRPr="004A216E" w:rsidRDefault="00BF04D3">
            <w:pPr>
              <w:spacing w:line="276" w:lineRule="auto"/>
              <w:rPr>
                <w:color w:val="000000"/>
                <w:sz w:val="27"/>
                <w:szCs w:val="27"/>
                <w:lang w:val="ru-RU" w:eastAsia="en-US"/>
              </w:rPr>
            </w:pPr>
          </w:p>
        </w:tc>
      </w:tr>
      <w:tr w:rsidR="00BF04D3" w:rsidRPr="001349A1" w14:paraId="3B3F50C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6CAC776"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52EC83" w14:textId="77777777" w:rsidR="00BF04D3" w:rsidRDefault="00BF04D3">
            <w:pPr>
              <w:spacing w:line="276" w:lineRule="auto"/>
              <w:jc w:val="center"/>
              <w:rPr>
                <w:szCs w:val="24"/>
                <w:lang w:val="ru-RU" w:eastAsia="en-US"/>
              </w:rPr>
            </w:pPr>
            <w:r>
              <w:rPr>
                <w:szCs w:val="24"/>
                <w:lang w:eastAsia="en-US"/>
              </w:rPr>
              <w:t>4</w:t>
            </w:r>
            <w:r>
              <w:rPr>
                <w:szCs w:val="24"/>
                <w:lang w:val="ru-RU" w:eastAsia="en-US"/>
              </w:rPr>
              <w:t>86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4480D9E" w14:textId="61CA2CEB" w:rsidR="00BF04D3" w:rsidRDefault="00BF04D3">
            <w:pPr>
              <w:spacing w:line="276" w:lineRule="auto"/>
              <w:rPr>
                <w:b/>
                <w:bCs/>
                <w:color w:val="000000"/>
                <w:sz w:val="27"/>
                <w:szCs w:val="27"/>
                <w:lang w:val="ru-RU" w:eastAsia="en-US"/>
              </w:rPr>
            </w:pPr>
            <w:r w:rsidRPr="003F7F6A">
              <w:t>Si la conjonctive du globe oculaire est blessée, le chirurgien doit suivre :</w:t>
            </w:r>
          </w:p>
        </w:tc>
      </w:tr>
      <w:tr w:rsidR="00BF04D3" w14:paraId="08CA380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70B794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E376F9A"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FC1619B" w14:textId="7F5A5EFB" w:rsidR="00BF04D3" w:rsidRDefault="00BF04D3">
            <w:pPr>
              <w:spacing w:line="276" w:lineRule="auto"/>
              <w:rPr>
                <w:color w:val="000000"/>
                <w:sz w:val="27"/>
                <w:szCs w:val="27"/>
                <w:lang w:eastAsia="en-US"/>
              </w:rPr>
            </w:pPr>
            <w:r w:rsidRPr="003F7F6A">
              <w:t>tout ce qui précède.</w:t>
            </w:r>
          </w:p>
        </w:tc>
      </w:tr>
      <w:tr w:rsidR="00BF04D3" w:rsidRPr="001349A1" w14:paraId="4F6D041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0D4FBCD"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CCC057"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AFB8D6A" w14:textId="55353529" w:rsidR="00BF04D3" w:rsidRDefault="00BF04D3">
            <w:pPr>
              <w:spacing w:line="276" w:lineRule="auto"/>
              <w:rPr>
                <w:color w:val="000000"/>
                <w:sz w:val="27"/>
                <w:szCs w:val="27"/>
                <w:lang w:val="ru-RU" w:eastAsia="en-US"/>
              </w:rPr>
            </w:pPr>
            <w:r w:rsidRPr="003F7F6A">
              <w:t>faire une révision de la sclérotique dans la zone de la lésion de la conjonctive ;</w:t>
            </w:r>
          </w:p>
        </w:tc>
      </w:tr>
      <w:tr w:rsidR="00BF04D3" w:rsidRPr="001349A1" w14:paraId="1865270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4436F87"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1A6137"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104648" w14:textId="7C4C053C" w:rsidR="00BF04D3" w:rsidRDefault="00BF04D3">
            <w:pPr>
              <w:spacing w:line="276" w:lineRule="auto"/>
              <w:rPr>
                <w:color w:val="000000"/>
                <w:sz w:val="27"/>
                <w:szCs w:val="27"/>
                <w:lang w:val="ru-RU" w:eastAsia="en-US"/>
              </w:rPr>
            </w:pPr>
            <w:r w:rsidRPr="003F7F6A">
              <w:t>injecter des antibiotiques sous la conjonctive ;</w:t>
            </w:r>
          </w:p>
        </w:tc>
      </w:tr>
      <w:tr w:rsidR="00BF04D3" w14:paraId="2307BF5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B97F0F7"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042C5E"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E26D6B6" w14:textId="2572E387" w:rsidR="00BF04D3" w:rsidRDefault="00BF04D3">
            <w:pPr>
              <w:spacing w:line="276" w:lineRule="auto"/>
              <w:rPr>
                <w:color w:val="000000"/>
                <w:sz w:val="27"/>
                <w:szCs w:val="27"/>
                <w:lang w:eastAsia="en-US"/>
              </w:rPr>
            </w:pPr>
            <w:r w:rsidRPr="003F7F6A">
              <w:t>l'enfouissement des désinfectants ;</w:t>
            </w:r>
          </w:p>
        </w:tc>
      </w:tr>
      <w:tr w:rsidR="00BF04D3" w14:paraId="7E3600C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7B432691"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2B85F4"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2BED674" w14:textId="77777777" w:rsidR="00BF04D3" w:rsidRDefault="00BF04D3">
            <w:pPr>
              <w:spacing w:line="276" w:lineRule="auto"/>
              <w:rPr>
                <w:color w:val="000000"/>
                <w:sz w:val="27"/>
                <w:szCs w:val="27"/>
                <w:lang w:eastAsia="en-US"/>
              </w:rPr>
            </w:pPr>
          </w:p>
        </w:tc>
      </w:tr>
      <w:tr w:rsidR="00BF04D3" w:rsidRPr="001349A1" w14:paraId="704F39F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8C97815"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10C612" w14:textId="77777777" w:rsidR="00BF04D3" w:rsidRDefault="00BF04D3">
            <w:pPr>
              <w:spacing w:line="276" w:lineRule="auto"/>
              <w:jc w:val="center"/>
              <w:rPr>
                <w:szCs w:val="24"/>
                <w:lang w:val="ru-RU" w:eastAsia="en-US"/>
              </w:rPr>
            </w:pPr>
            <w:r>
              <w:rPr>
                <w:szCs w:val="24"/>
                <w:lang w:eastAsia="en-US"/>
              </w:rPr>
              <w:t>4</w:t>
            </w:r>
            <w:r>
              <w:rPr>
                <w:szCs w:val="24"/>
                <w:lang w:val="ru-RU" w:eastAsia="en-US"/>
              </w:rPr>
              <w:t>87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28B97E6" w14:textId="7372203B" w:rsidR="00BF04D3" w:rsidRDefault="00BF04D3">
            <w:pPr>
              <w:spacing w:line="276" w:lineRule="auto"/>
              <w:rPr>
                <w:b/>
                <w:bCs/>
                <w:color w:val="000000"/>
                <w:sz w:val="27"/>
                <w:szCs w:val="27"/>
                <w:lang w:val="ru-RU" w:eastAsia="en-US"/>
              </w:rPr>
            </w:pPr>
            <w:r w:rsidRPr="003F7F6A">
              <w:t>Il faut soigner les blessures du globe oculaire de l'essai :</w:t>
            </w:r>
          </w:p>
        </w:tc>
      </w:tr>
      <w:tr w:rsidR="00BF04D3" w:rsidRPr="001349A1" w14:paraId="00F2DFD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A6F38F5"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E8D777"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9E9626" w14:textId="734B3BCA" w:rsidR="00BF04D3" w:rsidRDefault="00BF04D3">
            <w:pPr>
              <w:spacing w:line="276" w:lineRule="auto"/>
              <w:rPr>
                <w:color w:val="000000"/>
                <w:sz w:val="27"/>
                <w:szCs w:val="27"/>
                <w:lang w:val="ru-RU" w:eastAsia="en-US"/>
              </w:rPr>
            </w:pPr>
            <w:r w:rsidRPr="003F7F6A">
              <w:t>dans les conditions d'un centre de traumatologie spécialisé ;</w:t>
            </w:r>
          </w:p>
        </w:tc>
      </w:tr>
      <w:tr w:rsidR="00BF04D3" w14:paraId="3DE446A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081D8C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662170"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1D8E2E" w14:textId="7838D896" w:rsidR="00BF04D3" w:rsidRDefault="00BF04D3">
            <w:pPr>
              <w:spacing w:line="276" w:lineRule="auto"/>
              <w:rPr>
                <w:color w:val="000000"/>
                <w:sz w:val="27"/>
                <w:szCs w:val="27"/>
                <w:lang w:eastAsia="en-US"/>
              </w:rPr>
            </w:pPr>
            <w:r w:rsidRPr="003F7F6A">
              <w:t>dans des conditions ambulatoires ;</w:t>
            </w:r>
          </w:p>
        </w:tc>
      </w:tr>
      <w:tr w:rsidR="00BF04D3" w14:paraId="06B2B9B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9773ED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B2DDED"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EF8B7DE" w14:textId="3D719D4F" w:rsidR="00BF04D3" w:rsidRDefault="00BF04D3">
            <w:pPr>
              <w:spacing w:line="276" w:lineRule="auto"/>
              <w:rPr>
                <w:color w:val="000000"/>
                <w:sz w:val="27"/>
                <w:szCs w:val="27"/>
                <w:lang w:eastAsia="en-US"/>
              </w:rPr>
            </w:pPr>
            <w:r w:rsidRPr="003F7F6A">
              <w:t>dans un hôpital général ;</w:t>
            </w:r>
          </w:p>
        </w:tc>
      </w:tr>
      <w:tr w:rsidR="00BF04D3" w14:paraId="3C2EA96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18B2A7A"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E93601"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C99A3B" w14:textId="5D4E6C36" w:rsidR="00BF04D3" w:rsidRDefault="00BF04D3">
            <w:pPr>
              <w:spacing w:line="276" w:lineRule="auto"/>
              <w:rPr>
                <w:color w:val="000000"/>
                <w:sz w:val="27"/>
                <w:szCs w:val="27"/>
                <w:lang w:eastAsia="en-US"/>
              </w:rPr>
            </w:pPr>
            <w:r w:rsidRPr="003F7F6A">
              <w:t>ne nécessite aucun traitement.</w:t>
            </w:r>
          </w:p>
        </w:tc>
      </w:tr>
      <w:tr w:rsidR="00BF04D3" w14:paraId="415DC11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5263B7F"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C557DF"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BC8CC98" w14:textId="77777777" w:rsidR="00BF04D3" w:rsidRDefault="00BF04D3">
            <w:pPr>
              <w:spacing w:line="276" w:lineRule="auto"/>
              <w:rPr>
                <w:color w:val="000000"/>
                <w:sz w:val="27"/>
                <w:szCs w:val="27"/>
                <w:lang w:eastAsia="en-US"/>
              </w:rPr>
            </w:pPr>
          </w:p>
        </w:tc>
      </w:tr>
      <w:tr w:rsidR="00BF04D3" w:rsidRPr="001349A1" w14:paraId="2C3A1F0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4C5F323"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0D66BE" w14:textId="77777777" w:rsidR="00BF04D3" w:rsidRDefault="00BF04D3">
            <w:pPr>
              <w:spacing w:line="276" w:lineRule="auto"/>
              <w:jc w:val="center"/>
              <w:rPr>
                <w:szCs w:val="24"/>
                <w:lang w:val="ru-RU" w:eastAsia="en-US"/>
              </w:rPr>
            </w:pPr>
            <w:r>
              <w:rPr>
                <w:szCs w:val="24"/>
                <w:lang w:eastAsia="en-US"/>
              </w:rPr>
              <w:t>4</w:t>
            </w:r>
            <w:r>
              <w:rPr>
                <w:szCs w:val="24"/>
                <w:lang w:val="ru-RU" w:eastAsia="en-US"/>
              </w:rPr>
              <w:t>88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22B8FD8" w14:textId="4C49F698" w:rsidR="00BF04D3" w:rsidRDefault="00BF04D3">
            <w:pPr>
              <w:spacing w:line="276" w:lineRule="auto"/>
              <w:rPr>
                <w:b/>
                <w:bCs/>
                <w:color w:val="000000"/>
                <w:sz w:val="27"/>
                <w:szCs w:val="27"/>
                <w:lang w:val="ru-RU" w:eastAsia="en-US"/>
              </w:rPr>
            </w:pPr>
            <w:r w:rsidRPr="003F7F6A">
              <w:t>Les premiers secours à la polyclinique et au poste médical en cas de blessure pénétrante du globe oculaire avec prolapsus des orbites sont les suivants :</w:t>
            </w:r>
          </w:p>
        </w:tc>
      </w:tr>
      <w:tr w:rsidR="00BF04D3" w:rsidRPr="001349A1" w14:paraId="5D947AA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CC4DC94"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4F0AD5"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E5F6AE3" w14:textId="4D03C3B2" w:rsidR="00BF04D3" w:rsidRDefault="00BF04D3">
            <w:pPr>
              <w:spacing w:line="276" w:lineRule="auto"/>
              <w:rPr>
                <w:color w:val="000000"/>
                <w:sz w:val="27"/>
                <w:szCs w:val="27"/>
                <w:lang w:val="ru-RU" w:eastAsia="en-US"/>
              </w:rPr>
            </w:pPr>
            <w:r w:rsidRPr="003F7F6A">
              <w:t>le bandage et le transport urgent au centre ophtalmologique ;</w:t>
            </w:r>
          </w:p>
        </w:tc>
      </w:tr>
      <w:tr w:rsidR="00BF04D3" w:rsidRPr="001349A1" w14:paraId="5A6AC27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4333490"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743980"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CEBE64" w14:textId="1447B8A6" w:rsidR="00BF04D3" w:rsidRDefault="00BF04D3">
            <w:pPr>
              <w:spacing w:line="276" w:lineRule="auto"/>
              <w:rPr>
                <w:color w:val="000000"/>
                <w:sz w:val="27"/>
                <w:szCs w:val="27"/>
                <w:lang w:val="ru-RU" w:eastAsia="en-US"/>
              </w:rPr>
            </w:pPr>
            <w:r w:rsidRPr="003F7F6A">
              <w:t>l'excision des membranes prolabées et le scellement de la plaie ;</w:t>
            </w:r>
          </w:p>
        </w:tc>
      </w:tr>
      <w:tr w:rsidR="00BF04D3" w:rsidRPr="001349A1" w14:paraId="3186CB3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CB33BA7"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044924"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76AAE5" w14:textId="32A54B03" w:rsidR="00BF04D3" w:rsidRDefault="00BF04D3">
            <w:pPr>
              <w:spacing w:line="276" w:lineRule="auto"/>
              <w:rPr>
                <w:color w:val="000000"/>
                <w:sz w:val="27"/>
                <w:szCs w:val="27"/>
                <w:lang w:val="ru-RU" w:eastAsia="en-US"/>
              </w:rPr>
            </w:pPr>
            <w:r w:rsidRPr="003F7F6A">
              <w:t>organisation d'une consultation avec un ophtalmologue dans la polyclinique ;</w:t>
            </w:r>
          </w:p>
        </w:tc>
      </w:tr>
      <w:tr w:rsidR="00BF04D3" w:rsidRPr="001349A1" w14:paraId="107E9ED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B2FB7E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AF0378"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24D150" w14:textId="25EA83DF" w:rsidR="00BF04D3" w:rsidRDefault="00BF04D3">
            <w:pPr>
              <w:spacing w:line="276" w:lineRule="auto"/>
              <w:rPr>
                <w:color w:val="000000"/>
                <w:sz w:val="27"/>
                <w:szCs w:val="27"/>
                <w:lang w:val="ru-RU" w:eastAsia="en-US"/>
              </w:rPr>
            </w:pPr>
            <w:r w:rsidRPr="003F7F6A">
              <w:t>dans chaque cas, la décision est prise individuellement.</w:t>
            </w:r>
          </w:p>
        </w:tc>
      </w:tr>
      <w:tr w:rsidR="00BF04D3" w:rsidRPr="001349A1" w14:paraId="6003BFA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49F669B"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0285E"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C8972BF" w14:textId="77777777" w:rsidR="00BF04D3" w:rsidRPr="004A216E" w:rsidRDefault="00BF04D3">
            <w:pPr>
              <w:spacing w:line="276" w:lineRule="auto"/>
              <w:rPr>
                <w:color w:val="000000"/>
                <w:sz w:val="27"/>
                <w:szCs w:val="27"/>
                <w:lang w:val="ru-RU" w:eastAsia="en-US"/>
              </w:rPr>
            </w:pPr>
          </w:p>
        </w:tc>
      </w:tr>
      <w:tr w:rsidR="00BF04D3" w:rsidRPr="001349A1" w14:paraId="3BBD8AC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ADB972D"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434D5A" w14:textId="77777777" w:rsidR="00BF04D3" w:rsidRDefault="00BF04D3">
            <w:pPr>
              <w:spacing w:line="276" w:lineRule="auto"/>
              <w:jc w:val="center"/>
              <w:rPr>
                <w:szCs w:val="24"/>
                <w:lang w:val="ru-RU" w:eastAsia="en-US"/>
              </w:rPr>
            </w:pPr>
            <w:r>
              <w:rPr>
                <w:szCs w:val="24"/>
                <w:lang w:eastAsia="en-US"/>
              </w:rPr>
              <w:t>4</w:t>
            </w:r>
            <w:r>
              <w:rPr>
                <w:szCs w:val="24"/>
                <w:lang w:val="ru-RU" w:eastAsia="en-US"/>
              </w:rPr>
              <w:t>89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1FB2B6C" w14:textId="7CEC3760" w:rsidR="00BF04D3" w:rsidRDefault="00BF04D3">
            <w:pPr>
              <w:spacing w:line="276" w:lineRule="auto"/>
              <w:rPr>
                <w:b/>
                <w:bCs/>
                <w:color w:val="000000"/>
                <w:sz w:val="27"/>
                <w:szCs w:val="27"/>
                <w:lang w:val="ru-RU" w:eastAsia="en-US"/>
              </w:rPr>
            </w:pPr>
            <w:r w:rsidRPr="003F7F6A">
              <w:t>Dans ce cas, le traitement chirurgical n'est pas nécessaire pour les patients présentant des plaies d'essai :</w:t>
            </w:r>
          </w:p>
        </w:tc>
      </w:tr>
      <w:tr w:rsidR="00BF04D3" w:rsidRPr="001349A1" w14:paraId="6906F9A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181C523"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74CF8C"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4ADCD8" w14:textId="052EF4D1" w:rsidR="00BF04D3" w:rsidRDefault="00BF04D3">
            <w:pPr>
              <w:spacing w:line="276" w:lineRule="auto"/>
              <w:rPr>
                <w:color w:val="000000"/>
                <w:sz w:val="27"/>
                <w:szCs w:val="27"/>
                <w:lang w:val="ru-RU" w:eastAsia="en-US"/>
              </w:rPr>
            </w:pPr>
            <w:r w:rsidRPr="003F7F6A">
              <w:t>les plaies cornéennes linéaires dont les bords adaptés ne dépassent pas 2 mm ;</w:t>
            </w:r>
          </w:p>
        </w:tc>
      </w:tr>
      <w:tr w:rsidR="00BF04D3" w14:paraId="1CA60B3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BA525F5" w14:textId="77777777" w:rsidR="00BF04D3" w:rsidRDefault="00BF04D3">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AE061E"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2D65C5" w14:textId="49B75327" w:rsidR="00BF04D3" w:rsidRDefault="00BF04D3">
            <w:pPr>
              <w:spacing w:line="276" w:lineRule="auto"/>
              <w:rPr>
                <w:color w:val="000000"/>
                <w:sz w:val="27"/>
                <w:szCs w:val="27"/>
                <w:lang w:eastAsia="en-US"/>
              </w:rPr>
            </w:pPr>
            <w:r w:rsidRPr="003F7F6A">
              <w:t>maintenir une pression intraoculaire normale ;</w:t>
            </w:r>
          </w:p>
        </w:tc>
      </w:tr>
      <w:tr w:rsidR="00BF04D3" w:rsidRPr="001349A1" w14:paraId="0C277F3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909E06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F1AC12"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632FA4" w14:textId="5C8F3E00" w:rsidR="00BF04D3" w:rsidRDefault="00BF04D3">
            <w:pPr>
              <w:spacing w:line="276" w:lineRule="auto"/>
              <w:rPr>
                <w:color w:val="000000"/>
                <w:sz w:val="27"/>
                <w:szCs w:val="27"/>
                <w:lang w:val="ru-RU" w:eastAsia="en-US"/>
              </w:rPr>
            </w:pPr>
            <w:r w:rsidRPr="003F7F6A">
              <w:t>des plaies sclérotiques de 2 mm déterminées au biomicroscope ;</w:t>
            </w:r>
          </w:p>
        </w:tc>
      </w:tr>
      <w:tr w:rsidR="00BF04D3" w14:paraId="5211BD2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2485C9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15C1A3"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6B25273" w14:textId="0AE05804" w:rsidR="00BF04D3" w:rsidRDefault="00BF04D3">
            <w:pPr>
              <w:spacing w:line="276" w:lineRule="auto"/>
              <w:rPr>
                <w:color w:val="000000"/>
                <w:sz w:val="27"/>
                <w:szCs w:val="27"/>
                <w:lang w:eastAsia="en-US"/>
              </w:rPr>
            </w:pPr>
            <w:r w:rsidRPr="003F7F6A">
              <w:t>dans tous ces cas.</w:t>
            </w:r>
          </w:p>
        </w:tc>
      </w:tr>
      <w:tr w:rsidR="00BF04D3" w14:paraId="7BA172F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0D923D90"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508039"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153EC6A" w14:textId="77777777" w:rsidR="00BF04D3" w:rsidRDefault="00BF04D3">
            <w:pPr>
              <w:spacing w:line="276" w:lineRule="auto"/>
              <w:rPr>
                <w:color w:val="000000"/>
                <w:sz w:val="27"/>
                <w:szCs w:val="27"/>
                <w:lang w:eastAsia="en-US"/>
              </w:rPr>
            </w:pPr>
          </w:p>
        </w:tc>
      </w:tr>
      <w:tr w:rsidR="00BF04D3" w:rsidRPr="001349A1" w14:paraId="15867F7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BC3C950"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0EF7C7" w14:textId="77777777" w:rsidR="00BF04D3" w:rsidRDefault="00BF04D3">
            <w:pPr>
              <w:spacing w:line="276" w:lineRule="auto"/>
              <w:jc w:val="center"/>
              <w:rPr>
                <w:szCs w:val="24"/>
                <w:lang w:val="ru-RU" w:eastAsia="en-US"/>
              </w:rPr>
            </w:pPr>
            <w:r>
              <w:rPr>
                <w:szCs w:val="24"/>
                <w:lang w:eastAsia="en-US"/>
              </w:rPr>
              <w:t>4</w:t>
            </w:r>
            <w:r>
              <w:rPr>
                <w:szCs w:val="24"/>
                <w:lang w:val="ru-RU" w:eastAsia="en-US"/>
              </w:rPr>
              <w:t>90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6444E8E" w14:textId="3C5BA545" w:rsidR="00BF04D3" w:rsidRDefault="00BF04D3">
            <w:pPr>
              <w:spacing w:line="276" w:lineRule="auto"/>
              <w:rPr>
                <w:b/>
                <w:bCs/>
                <w:color w:val="000000"/>
                <w:sz w:val="27"/>
                <w:szCs w:val="27"/>
                <w:lang w:val="ru-RU" w:eastAsia="en-US"/>
              </w:rPr>
            </w:pPr>
            <w:r w:rsidRPr="003F7F6A">
              <w:t>En cas d'énucléation, la suture de l'implant est réalisée par k :</w:t>
            </w:r>
          </w:p>
        </w:tc>
      </w:tr>
      <w:tr w:rsidR="00BF04D3" w14:paraId="6E82AE2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3D3F46E"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550CC1"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AD73E6D" w14:textId="0B4DD549" w:rsidR="00BF04D3" w:rsidRDefault="00BF04D3">
            <w:pPr>
              <w:spacing w:line="276" w:lineRule="auto"/>
              <w:rPr>
                <w:color w:val="000000"/>
                <w:sz w:val="27"/>
                <w:szCs w:val="27"/>
                <w:lang w:eastAsia="en-US"/>
              </w:rPr>
            </w:pPr>
            <w:r w:rsidRPr="003F7F6A">
              <w:t>aux quatre muscles droits.</w:t>
            </w:r>
          </w:p>
        </w:tc>
      </w:tr>
      <w:tr w:rsidR="00BF04D3" w:rsidRPr="001349A1" w14:paraId="415F4E3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66087E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4A927E"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E2C2FE" w14:textId="35E5817C" w:rsidR="00BF04D3" w:rsidRDefault="00BF04D3">
            <w:pPr>
              <w:spacing w:line="276" w:lineRule="auto"/>
              <w:rPr>
                <w:color w:val="000000"/>
                <w:sz w:val="27"/>
                <w:szCs w:val="27"/>
                <w:lang w:val="ru-RU" w:eastAsia="en-US"/>
              </w:rPr>
            </w:pPr>
            <w:r w:rsidRPr="003F7F6A">
              <w:t>les muscles droits supérieurs et inférieurs ;</w:t>
            </w:r>
          </w:p>
        </w:tc>
      </w:tr>
      <w:tr w:rsidR="00BF04D3" w:rsidRPr="001349A1" w14:paraId="1B271BF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04923F9"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F5C893"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01C5CF6" w14:textId="1C410479" w:rsidR="00BF04D3" w:rsidRDefault="00BF04D3">
            <w:pPr>
              <w:spacing w:line="276" w:lineRule="auto"/>
              <w:rPr>
                <w:color w:val="000000"/>
                <w:sz w:val="27"/>
                <w:szCs w:val="27"/>
                <w:lang w:val="ru-RU" w:eastAsia="en-US"/>
              </w:rPr>
            </w:pPr>
            <w:r w:rsidRPr="003F7F6A">
              <w:t>les muscles droits internes et externes ;</w:t>
            </w:r>
          </w:p>
        </w:tc>
      </w:tr>
      <w:tr w:rsidR="00BF04D3" w14:paraId="666C7AC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669CE64"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1FBA7A"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41C698" w14:textId="35AF64D2" w:rsidR="00BF04D3" w:rsidRDefault="00BF04D3">
            <w:pPr>
              <w:spacing w:line="276" w:lineRule="auto"/>
              <w:rPr>
                <w:color w:val="000000"/>
                <w:sz w:val="27"/>
                <w:szCs w:val="27"/>
                <w:lang w:eastAsia="en-US"/>
              </w:rPr>
            </w:pPr>
            <w:r w:rsidRPr="003F7F6A">
              <w:t>pas cousu ;</w:t>
            </w:r>
          </w:p>
        </w:tc>
      </w:tr>
      <w:tr w:rsidR="00BF04D3" w14:paraId="39A025F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AAE072B"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55DA48"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5A3D7F2" w14:textId="77777777" w:rsidR="00BF04D3" w:rsidRDefault="00BF04D3">
            <w:pPr>
              <w:spacing w:line="276" w:lineRule="auto"/>
              <w:rPr>
                <w:color w:val="000000"/>
                <w:sz w:val="27"/>
                <w:szCs w:val="27"/>
                <w:lang w:eastAsia="en-US"/>
              </w:rPr>
            </w:pPr>
          </w:p>
        </w:tc>
      </w:tr>
      <w:tr w:rsidR="00BF04D3" w14:paraId="33E521A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FDC963F"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7CC6DA" w14:textId="77777777" w:rsidR="00BF04D3" w:rsidRDefault="00BF04D3">
            <w:pPr>
              <w:spacing w:line="276" w:lineRule="auto"/>
              <w:jc w:val="center"/>
              <w:rPr>
                <w:szCs w:val="24"/>
                <w:lang w:val="ru-RU" w:eastAsia="en-US"/>
              </w:rPr>
            </w:pPr>
            <w:r>
              <w:rPr>
                <w:szCs w:val="24"/>
                <w:lang w:eastAsia="en-US"/>
              </w:rPr>
              <w:t>4</w:t>
            </w:r>
            <w:r>
              <w:rPr>
                <w:szCs w:val="24"/>
                <w:lang w:val="ru-RU" w:eastAsia="en-US"/>
              </w:rPr>
              <w:t>91</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E57C7A" w14:textId="4F344266" w:rsidR="00BF04D3" w:rsidRDefault="00BF04D3">
            <w:pPr>
              <w:spacing w:line="276" w:lineRule="auto"/>
              <w:rPr>
                <w:b/>
                <w:bCs/>
                <w:color w:val="000000"/>
                <w:sz w:val="27"/>
                <w:szCs w:val="27"/>
                <w:lang w:eastAsia="en-US"/>
              </w:rPr>
            </w:pPr>
            <w:r w:rsidRPr="003F7F6A">
              <w:t>blessure cornéenne à suturer :</w:t>
            </w:r>
          </w:p>
        </w:tc>
      </w:tr>
      <w:tr w:rsidR="00BF04D3" w:rsidRPr="001349A1" w14:paraId="12BABE4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848A229"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81FC54"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6B9D8B1" w14:textId="26013A2C" w:rsidR="00BF04D3" w:rsidRDefault="00BF04D3">
            <w:pPr>
              <w:spacing w:line="276" w:lineRule="auto"/>
              <w:rPr>
                <w:color w:val="000000"/>
                <w:sz w:val="27"/>
                <w:szCs w:val="27"/>
                <w:lang w:val="ru-RU" w:eastAsia="en-US"/>
              </w:rPr>
            </w:pPr>
            <w:r w:rsidRPr="003F7F6A">
              <w:t>tout le matériel de suture ci-dessus peut être utilisé.</w:t>
            </w:r>
          </w:p>
        </w:tc>
      </w:tr>
      <w:tr w:rsidR="00BF04D3" w14:paraId="1F9301C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122FB5F"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1220DC"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837E5A" w14:textId="57A5D484" w:rsidR="00BF04D3" w:rsidRDefault="00BF04D3">
            <w:pPr>
              <w:spacing w:line="276" w:lineRule="auto"/>
              <w:rPr>
                <w:color w:val="000000"/>
                <w:sz w:val="27"/>
                <w:szCs w:val="27"/>
                <w:lang w:eastAsia="en-US"/>
              </w:rPr>
            </w:pPr>
            <w:r w:rsidRPr="003F7F6A">
              <w:t>fil supramide 10.00 ;</w:t>
            </w:r>
          </w:p>
        </w:tc>
      </w:tr>
      <w:tr w:rsidR="00BF04D3" w14:paraId="073D62E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5B8539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6C6E79"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D6F9E4" w14:textId="3852B20A" w:rsidR="00BF04D3" w:rsidRDefault="00BF04D3">
            <w:pPr>
              <w:spacing w:line="276" w:lineRule="auto"/>
              <w:rPr>
                <w:color w:val="000000"/>
                <w:sz w:val="27"/>
                <w:szCs w:val="27"/>
                <w:lang w:eastAsia="en-US"/>
              </w:rPr>
            </w:pPr>
            <w:r w:rsidRPr="003F7F6A">
              <w:t>fil de soie 8.00 ;</w:t>
            </w:r>
          </w:p>
        </w:tc>
      </w:tr>
      <w:tr w:rsidR="00BF04D3" w14:paraId="7958B02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9078E1B"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E39461"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2BFF64C" w14:textId="24DD4AE4" w:rsidR="00BF04D3" w:rsidRDefault="00BF04D3">
            <w:pPr>
              <w:spacing w:line="276" w:lineRule="auto"/>
              <w:rPr>
                <w:color w:val="000000"/>
                <w:sz w:val="27"/>
                <w:szCs w:val="27"/>
                <w:lang w:eastAsia="en-US"/>
              </w:rPr>
            </w:pPr>
            <w:r w:rsidRPr="003F7F6A">
              <w:t>fil supramide 8.00 ;</w:t>
            </w:r>
          </w:p>
        </w:tc>
      </w:tr>
      <w:tr w:rsidR="00BF04D3" w14:paraId="4A0B823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5A69B8C1"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E1AB24"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06F548E" w14:textId="77777777" w:rsidR="00BF04D3" w:rsidRDefault="00BF04D3">
            <w:pPr>
              <w:spacing w:line="276" w:lineRule="auto"/>
              <w:rPr>
                <w:color w:val="000000"/>
                <w:sz w:val="27"/>
                <w:szCs w:val="27"/>
                <w:lang w:eastAsia="en-US"/>
              </w:rPr>
            </w:pPr>
          </w:p>
        </w:tc>
      </w:tr>
      <w:tr w:rsidR="00BF04D3" w:rsidRPr="001349A1" w14:paraId="1C4F198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68F150E"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278B4F" w14:textId="77777777" w:rsidR="00BF04D3" w:rsidRDefault="00BF04D3">
            <w:pPr>
              <w:spacing w:line="276" w:lineRule="auto"/>
              <w:jc w:val="center"/>
              <w:rPr>
                <w:szCs w:val="24"/>
                <w:lang w:val="ru-RU" w:eastAsia="en-US"/>
              </w:rPr>
            </w:pPr>
            <w:r>
              <w:rPr>
                <w:szCs w:val="24"/>
                <w:lang w:eastAsia="en-US"/>
              </w:rPr>
              <w:t>4</w:t>
            </w:r>
            <w:r>
              <w:rPr>
                <w:szCs w:val="24"/>
                <w:lang w:val="ru-RU" w:eastAsia="en-US"/>
              </w:rPr>
              <w:t>92</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182BA4" w14:textId="789F348E" w:rsidR="00BF04D3" w:rsidRDefault="00BF04D3">
            <w:pPr>
              <w:spacing w:line="276" w:lineRule="auto"/>
              <w:rPr>
                <w:b/>
                <w:bCs/>
                <w:color w:val="000000"/>
                <w:sz w:val="27"/>
                <w:szCs w:val="27"/>
                <w:lang w:val="ru-RU" w:eastAsia="en-US"/>
              </w:rPr>
            </w:pPr>
            <w:r w:rsidRPr="003F7F6A">
              <w:t>En cas de blessures pénétrantes de la cornée avec destruction du cristallin :</w:t>
            </w:r>
          </w:p>
        </w:tc>
      </w:tr>
      <w:tr w:rsidR="00BF04D3" w:rsidRPr="001349A1" w14:paraId="5DAFB8A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1933FEA"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07AEC1"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6C7E52D" w14:textId="167E824A" w:rsidR="00BF04D3" w:rsidRDefault="00BF04D3">
            <w:pPr>
              <w:spacing w:line="276" w:lineRule="auto"/>
              <w:rPr>
                <w:color w:val="000000"/>
                <w:sz w:val="27"/>
                <w:szCs w:val="27"/>
                <w:lang w:val="ru-RU" w:eastAsia="en-US"/>
              </w:rPr>
            </w:pPr>
            <w:r w:rsidRPr="003F7F6A">
              <w:t>La lentille doit être enlevée pendant le traitement chirurgical ;</w:t>
            </w:r>
          </w:p>
        </w:tc>
      </w:tr>
      <w:tr w:rsidR="00BF04D3" w:rsidRPr="001349A1" w14:paraId="5BEFF25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94AC4B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6889BB"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9786CBA" w14:textId="0992DD61" w:rsidR="00BF04D3" w:rsidRDefault="00BF04D3">
            <w:pPr>
              <w:spacing w:line="276" w:lineRule="auto"/>
              <w:rPr>
                <w:color w:val="000000"/>
                <w:sz w:val="27"/>
                <w:szCs w:val="27"/>
                <w:lang w:val="ru-RU" w:eastAsia="en-US"/>
              </w:rPr>
            </w:pPr>
            <w:r w:rsidRPr="003F7F6A">
              <w:t>les restes de la capsule du cristallin doivent être enlevés ;</w:t>
            </w:r>
          </w:p>
        </w:tc>
      </w:tr>
      <w:tr w:rsidR="00BF04D3" w:rsidRPr="001349A1" w14:paraId="64D66A4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F30B41F"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7ACBCD"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3E93656" w14:textId="54FD1D2D" w:rsidR="00BF04D3" w:rsidRDefault="00BF04D3">
            <w:pPr>
              <w:spacing w:line="276" w:lineRule="auto"/>
              <w:rPr>
                <w:color w:val="000000"/>
                <w:sz w:val="27"/>
                <w:szCs w:val="27"/>
                <w:lang w:val="ru-RU" w:eastAsia="en-US"/>
              </w:rPr>
            </w:pPr>
            <w:r w:rsidRPr="003F7F6A">
              <w:t>il suffit de laver les masses de lentilles hors de la chambre avant ;</w:t>
            </w:r>
          </w:p>
        </w:tc>
      </w:tr>
      <w:tr w:rsidR="00BF04D3" w14:paraId="58A4E5B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0B88C0D"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E1892B"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158042B" w14:textId="163A5C5D" w:rsidR="00BF04D3" w:rsidRDefault="00BF04D3">
            <w:pPr>
              <w:spacing w:line="276" w:lineRule="auto"/>
              <w:rPr>
                <w:color w:val="000000"/>
                <w:sz w:val="27"/>
                <w:szCs w:val="27"/>
                <w:lang w:eastAsia="en-US"/>
              </w:rPr>
            </w:pPr>
            <w:r w:rsidRPr="003F7F6A">
              <w:t>le cristallin n'est pas enlevé.</w:t>
            </w:r>
          </w:p>
        </w:tc>
      </w:tr>
      <w:tr w:rsidR="00BF04D3" w14:paraId="43439DF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90EC19A"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261C64"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F1C144E" w14:textId="77777777" w:rsidR="00BF04D3" w:rsidRDefault="00BF04D3">
            <w:pPr>
              <w:spacing w:line="276" w:lineRule="auto"/>
              <w:rPr>
                <w:color w:val="000000"/>
                <w:sz w:val="27"/>
                <w:szCs w:val="27"/>
                <w:lang w:eastAsia="en-US"/>
              </w:rPr>
            </w:pPr>
          </w:p>
        </w:tc>
      </w:tr>
      <w:tr w:rsidR="00BF04D3" w:rsidRPr="001349A1" w14:paraId="40C6CA3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411192E"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FFAF82" w14:textId="77777777" w:rsidR="00BF04D3" w:rsidRDefault="00BF04D3">
            <w:pPr>
              <w:spacing w:line="276" w:lineRule="auto"/>
              <w:jc w:val="center"/>
              <w:rPr>
                <w:szCs w:val="24"/>
                <w:lang w:val="ru-RU" w:eastAsia="en-US"/>
              </w:rPr>
            </w:pPr>
            <w:r>
              <w:rPr>
                <w:szCs w:val="24"/>
                <w:lang w:eastAsia="en-US"/>
              </w:rPr>
              <w:t>4</w:t>
            </w:r>
            <w:r>
              <w:rPr>
                <w:szCs w:val="24"/>
                <w:lang w:val="ru-RU" w:eastAsia="en-US"/>
              </w:rPr>
              <w:t>93</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1FCF819" w14:textId="14F9776C" w:rsidR="00BF04D3" w:rsidRDefault="00BF04D3">
            <w:pPr>
              <w:spacing w:line="276" w:lineRule="auto"/>
              <w:rPr>
                <w:b/>
                <w:bCs/>
                <w:color w:val="000000"/>
                <w:sz w:val="27"/>
                <w:szCs w:val="27"/>
                <w:lang w:val="ru-RU" w:eastAsia="en-US"/>
              </w:rPr>
            </w:pPr>
            <w:r w:rsidRPr="003F7F6A">
              <w:t>La couture de l'implant pendant l'énucléation est contre-indiquée :</w:t>
            </w:r>
          </w:p>
        </w:tc>
      </w:tr>
      <w:tr w:rsidR="00BF04D3" w14:paraId="67960E1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549B3B2"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7F8138"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18CF4BF" w14:textId="2BC082BB" w:rsidR="00BF04D3" w:rsidRDefault="00BF04D3">
            <w:pPr>
              <w:spacing w:line="276" w:lineRule="auto"/>
              <w:rPr>
                <w:color w:val="000000"/>
                <w:sz w:val="27"/>
                <w:szCs w:val="27"/>
                <w:lang w:eastAsia="en-US"/>
              </w:rPr>
            </w:pPr>
            <w:r w:rsidRPr="003F7F6A">
              <w:t>les patients ayant une tumeur à l'œil ;</w:t>
            </w:r>
          </w:p>
        </w:tc>
      </w:tr>
      <w:tr w:rsidR="00BF04D3" w:rsidRPr="001349A1" w14:paraId="10FAA79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2A765DF"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FBC37F"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787D4C6" w14:textId="7FF04D1C" w:rsidR="00BF04D3" w:rsidRDefault="00BF04D3">
            <w:pPr>
              <w:spacing w:line="276" w:lineRule="auto"/>
              <w:rPr>
                <w:color w:val="000000"/>
                <w:sz w:val="27"/>
                <w:szCs w:val="27"/>
                <w:lang w:val="ru-RU" w:eastAsia="en-US"/>
              </w:rPr>
            </w:pPr>
            <w:r w:rsidRPr="003F7F6A">
              <w:t>les patients présentant des blessures pénétrantes à l'œil ;</w:t>
            </w:r>
          </w:p>
        </w:tc>
      </w:tr>
      <w:tr w:rsidR="00BF04D3" w14:paraId="2B7EC04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AFC28C3"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B4CA09"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B78539" w14:textId="4D5A32E6" w:rsidR="00BF04D3" w:rsidRDefault="00BF04D3">
            <w:pPr>
              <w:spacing w:line="276" w:lineRule="auto"/>
              <w:rPr>
                <w:color w:val="000000"/>
                <w:sz w:val="27"/>
                <w:szCs w:val="27"/>
                <w:lang w:eastAsia="en-US"/>
              </w:rPr>
            </w:pPr>
            <w:r w:rsidRPr="003F7F6A">
              <w:t>les patients ayant une contusion de l'œil ;</w:t>
            </w:r>
          </w:p>
        </w:tc>
      </w:tr>
      <w:tr w:rsidR="00BF04D3" w:rsidRPr="001349A1" w14:paraId="692A27C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8A29B0A"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229A29"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780F455" w14:textId="24A5A57E" w:rsidR="00BF04D3" w:rsidRDefault="00BF04D3">
            <w:pPr>
              <w:spacing w:line="276" w:lineRule="auto"/>
              <w:rPr>
                <w:color w:val="000000"/>
                <w:sz w:val="27"/>
                <w:szCs w:val="27"/>
                <w:lang w:val="ru-RU" w:eastAsia="en-US"/>
              </w:rPr>
            </w:pPr>
            <w:r w:rsidRPr="003F7F6A">
              <w:t>Les patients atteints de maladies somatiques courantes.</w:t>
            </w:r>
          </w:p>
        </w:tc>
      </w:tr>
      <w:tr w:rsidR="00BF04D3" w:rsidRPr="001349A1" w14:paraId="5F796E8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1144373D"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07D902"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51CDDE5" w14:textId="77777777" w:rsidR="00BF04D3" w:rsidRPr="004A216E" w:rsidRDefault="00BF04D3">
            <w:pPr>
              <w:spacing w:line="276" w:lineRule="auto"/>
              <w:rPr>
                <w:color w:val="000000"/>
                <w:sz w:val="27"/>
                <w:szCs w:val="27"/>
                <w:lang w:val="ru-RU" w:eastAsia="en-US"/>
              </w:rPr>
            </w:pPr>
          </w:p>
        </w:tc>
      </w:tr>
      <w:tr w:rsidR="00BF04D3" w:rsidRPr="001349A1" w14:paraId="42B3235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0935D85"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779953" w14:textId="77777777" w:rsidR="00BF04D3" w:rsidRDefault="00BF04D3">
            <w:pPr>
              <w:spacing w:line="276" w:lineRule="auto"/>
              <w:jc w:val="center"/>
              <w:rPr>
                <w:szCs w:val="24"/>
                <w:lang w:val="ru-RU" w:eastAsia="en-US"/>
              </w:rPr>
            </w:pPr>
            <w:r>
              <w:rPr>
                <w:szCs w:val="24"/>
                <w:lang w:eastAsia="en-US"/>
              </w:rPr>
              <w:t>4</w:t>
            </w:r>
            <w:r>
              <w:rPr>
                <w:szCs w:val="24"/>
                <w:lang w:val="ru-RU" w:eastAsia="en-US"/>
              </w:rPr>
              <w:t>94</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741CF1B" w14:textId="528CEB69" w:rsidR="00BF04D3" w:rsidRDefault="00BF04D3">
            <w:pPr>
              <w:spacing w:line="276" w:lineRule="auto"/>
              <w:rPr>
                <w:b/>
                <w:bCs/>
                <w:color w:val="000000"/>
                <w:sz w:val="27"/>
                <w:szCs w:val="27"/>
                <w:lang w:val="ru-RU" w:eastAsia="en-US"/>
              </w:rPr>
            </w:pPr>
            <w:r w:rsidRPr="003F7F6A">
              <w:t>L'avantage des électroaimants pour éliminer les corps étrangers est :</w:t>
            </w:r>
          </w:p>
        </w:tc>
      </w:tr>
      <w:tr w:rsidR="00BF04D3" w:rsidRPr="001349A1" w14:paraId="4F0E85F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D60777B"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D49B94"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F6133D6" w14:textId="644BD3E6" w:rsidR="00BF04D3" w:rsidRDefault="00BF04D3">
            <w:pPr>
              <w:spacing w:line="276" w:lineRule="auto"/>
              <w:rPr>
                <w:color w:val="000000"/>
                <w:sz w:val="27"/>
                <w:szCs w:val="27"/>
                <w:lang w:val="ru-RU" w:eastAsia="en-US"/>
              </w:rPr>
            </w:pPr>
            <w:r w:rsidRPr="003F7F6A">
              <w:t>La possibilité d'obtenir des forces d'adhésion élevées par le corps étranger ;</w:t>
            </w:r>
          </w:p>
        </w:tc>
      </w:tr>
      <w:tr w:rsidR="00BF04D3" w14:paraId="4BB2120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B370E74"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32664A"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A8AD8F5" w14:textId="29EF945E" w:rsidR="00BF04D3" w:rsidRDefault="00BF04D3">
            <w:pPr>
              <w:spacing w:line="276" w:lineRule="auto"/>
              <w:rPr>
                <w:color w:val="000000"/>
                <w:sz w:val="27"/>
                <w:szCs w:val="27"/>
                <w:lang w:eastAsia="en-US"/>
              </w:rPr>
            </w:pPr>
            <w:r w:rsidRPr="003F7F6A">
              <w:t>l'indépendance vis-à-vis des sources de nourriture ;</w:t>
            </w:r>
          </w:p>
        </w:tc>
      </w:tr>
      <w:tr w:rsidR="00BF04D3" w14:paraId="0483E96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96BA83D"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21D706"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42B0C2" w14:textId="28C15187" w:rsidR="00BF04D3" w:rsidRDefault="00BF04D3">
            <w:pPr>
              <w:spacing w:line="276" w:lineRule="auto"/>
              <w:rPr>
                <w:color w:val="000000"/>
                <w:sz w:val="27"/>
                <w:szCs w:val="27"/>
                <w:lang w:eastAsia="en-US"/>
              </w:rPr>
            </w:pPr>
            <w:r w:rsidRPr="003F7F6A">
              <w:t>leur miniaturisation ;</w:t>
            </w:r>
          </w:p>
        </w:tc>
      </w:tr>
      <w:tr w:rsidR="00BF04D3" w14:paraId="24B72BA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39F017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0830A3"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3EA119" w14:textId="06A6ADF1" w:rsidR="00BF04D3" w:rsidRDefault="00BF04D3">
            <w:pPr>
              <w:spacing w:line="276" w:lineRule="auto"/>
              <w:rPr>
                <w:color w:val="000000"/>
                <w:sz w:val="27"/>
                <w:szCs w:val="27"/>
                <w:lang w:eastAsia="en-US"/>
              </w:rPr>
            </w:pPr>
            <w:r w:rsidRPr="003F7F6A">
              <w:t>tout ce qui précède.</w:t>
            </w:r>
          </w:p>
        </w:tc>
      </w:tr>
      <w:tr w:rsidR="00BF04D3" w14:paraId="1953216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2126AE7"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9BF377"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4D7E402" w14:textId="77777777" w:rsidR="00BF04D3" w:rsidRDefault="00BF04D3">
            <w:pPr>
              <w:spacing w:line="276" w:lineRule="auto"/>
              <w:rPr>
                <w:color w:val="000000"/>
                <w:sz w:val="27"/>
                <w:szCs w:val="27"/>
                <w:lang w:eastAsia="en-US"/>
              </w:rPr>
            </w:pPr>
          </w:p>
        </w:tc>
      </w:tr>
      <w:tr w:rsidR="00BF04D3" w:rsidRPr="001349A1" w14:paraId="4F434F6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5345B6F"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A478F4" w14:textId="77777777" w:rsidR="00BF04D3" w:rsidRDefault="00BF04D3">
            <w:pPr>
              <w:spacing w:line="276" w:lineRule="auto"/>
              <w:jc w:val="center"/>
              <w:rPr>
                <w:szCs w:val="24"/>
                <w:lang w:val="ru-RU" w:eastAsia="en-US"/>
              </w:rPr>
            </w:pPr>
            <w:r>
              <w:rPr>
                <w:szCs w:val="24"/>
                <w:lang w:eastAsia="en-US"/>
              </w:rPr>
              <w:t>4</w:t>
            </w:r>
            <w:r>
              <w:rPr>
                <w:szCs w:val="24"/>
                <w:lang w:val="ru-RU" w:eastAsia="en-US"/>
              </w:rPr>
              <w:t>95</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4C11B5C" w14:textId="14248331" w:rsidR="00BF04D3" w:rsidRDefault="00BF04D3">
            <w:pPr>
              <w:spacing w:line="276" w:lineRule="auto"/>
              <w:rPr>
                <w:b/>
                <w:bCs/>
                <w:color w:val="000000"/>
                <w:sz w:val="27"/>
                <w:szCs w:val="27"/>
                <w:lang w:val="ru-RU" w:eastAsia="en-US"/>
              </w:rPr>
            </w:pPr>
            <w:r w:rsidRPr="003F7F6A">
              <w:t>L'ocalina qui entoure le corps étranger de la cornée est la meilleure :</w:t>
            </w:r>
          </w:p>
        </w:tc>
      </w:tr>
      <w:tr w:rsidR="00BF04D3" w:rsidRPr="001349A1" w14:paraId="211659D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44AA225"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3B6353"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75E209F" w14:textId="7006D112" w:rsidR="00BF04D3" w:rsidRDefault="00BF04D3">
            <w:pPr>
              <w:spacing w:line="276" w:lineRule="auto"/>
              <w:rPr>
                <w:color w:val="000000"/>
                <w:sz w:val="27"/>
                <w:szCs w:val="27"/>
                <w:lang w:val="ru-RU" w:eastAsia="en-US"/>
              </w:rPr>
            </w:pPr>
            <w:r w:rsidRPr="003F7F6A">
              <w:t>de décider individuellement dans chaque cas.</w:t>
            </w:r>
          </w:p>
        </w:tc>
      </w:tr>
      <w:tr w:rsidR="00BF04D3" w14:paraId="456BC09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1806989"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5D98F7"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C220A9" w14:textId="2F777EA3" w:rsidR="00BF04D3" w:rsidRDefault="00BF04D3">
            <w:pPr>
              <w:spacing w:line="276" w:lineRule="auto"/>
              <w:rPr>
                <w:color w:val="000000"/>
                <w:sz w:val="27"/>
                <w:szCs w:val="27"/>
                <w:lang w:eastAsia="en-US"/>
              </w:rPr>
            </w:pPr>
            <w:r w:rsidRPr="003F7F6A">
              <w:t>de le laisser pendant 2 jours ;</w:t>
            </w:r>
          </w:p>
        </w:tc>
      </w:tr>
      <w:tr w:rsidR="00BF04D3" w14:paraId="323BD36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1C77E53"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461575"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4B22B81" w14:textId="7F54BFBF" w:rsidR="00BF04D3" w:rsidRDefault="00BF04D3">
            <w:pPr>
              <w:spacing w:line="276" w:lineRule="auto"/>
              <w:rPr>
                <w:color w:val="000000"/>
                <w:sz w:val="27"/>
                <w:szCs w:val="27"/>
                <w:lang w:eastAsia="en-US"/>
              </w:rPr>
            </w:pPr>
            <w:r w:rsidRPr="003F7F6A">
              <w:t>pour avoir une coagulation au laser ;</w:t>
            </w:r>
          </w:p>
        </w:tc>
      </w:tr>
      <w:tr w:rsidR="00BF04D3" w14:paraId="1B2A9AB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C29BA3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DA62E5"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010AF88" w14:textId="30722329" w:rsidR="00BF04D3" w:rsidRDefault="00BF04D3">
            <w:pPr>
              <w:spacing w:line="276" w:lineRule="auto"/>
              <w:rPr>
                <w:color w:val="000000"/>
                <w:sz w:val="27"/>
                <w:szCs w:val="27"/>
                <w:lang w:eastAsia="en-US"/>
              </w:rPr>
            </w:pPr>
            <w:r w:rsidRPr="003F7F6A">
              <w:t>pour la traiter de manière conservatrice ;</w:t>
            </w:r>
          </w:p>
        </w:tc>
      </w:tr>
      <w:tr w:rsidR="00BF04D3" w14:paraId="6C6E835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4C7D7189"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797834"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60517CA" w14:textId="77777777" w:rsidR="00BF04D3" w:rsidRDefault="00BF04D3">
            <w:pPr>
              <w:spacing w:line="276" w:lineRule="auto"/>
              <w:rPr>
                <w:color w:val="000000"/>
                <w:sz w:val="27"/>
                <w:szCs w:val="27"/>
                <w:lang w:eastAsia="en-US"/>
              </w:rPr>
            </w:pPr>
          </w:p>
        </w:tc>
      </w:tr>
      <w:tr w:rsidR="00BF04D3" w:rsidRPr="001349A1" w14:paraId="7DF9A93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6B25E99"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E40F49" w14:textId="77777777" w:rsidR="00BF04D3" w:rsidRDefault="00BF04D3">
            <w:pPr>
              <w:spacing w:line="276" w:lineRule="auto"/>
              <w:jc w:val="center"/>
              <w:rPr>
                <w:szCs w:val="24"/>
                <w:lang w:val="ru-RU" w:eastAsia="en-US"/>
              </w:rPr>
            </w:pPr>
            <w:r>
              <w:rPr>
                <w:szCs w:val="24"/>
                <w:lang w:eastAsia="en-US"/>
              </w:rPr>
              <w:t>4</w:t>
            </w:r>
            <w:r>
              <w:rPr>
                <w:szCs w:val="24"/>
                <w:lang w:val="ru-RU" w:eastAsia="en-US"/>
              </w:rPr>
              <w:t>96</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F2B5F74" w14:textId="2C014CF0" w:rsidR="00BF04D3" w:rsidRDefault="00BF04D3">
            <w:pPr>
              <w:spacing w:line="276" w:lineRule="auto"/>
              <w:rPr>
                <w:b/>
                <w:bCs/>
                <w:color w:val="000000"/>
                <w:sz w:val="27"/>
                <w:szCs w:val="27"/>
                <w:lang w:val="ru-RU" w:eastAsia="en-US"/>
              </w:rPr>
            </w:pPr>
            <w:r w:rsidRPr="003F7F6A">
              <w:t>L'indication absolue pour l'énucléation est :</w:t>
            </w:r>
          </w:p>
        </w:tc>
      </w:tr>
      <w:tr w:rsidR="00BF04D3" w14:paraId="57BF1D7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DDEDA5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6BDAA9"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9B033C6" w14:textId="6E94D25F" w:rsidR="00BF04D3" w:rsidRDefault="00BF04D3">
            <w:pPr>
              <w:spacing w:line="276" w:lineRule="auto"/>
              <w:rPr>
                <w:color w:val="000000"/>
                <w:sz w:val="27"/>
                <w:szCs w:val="27"/>
                <w:lang w:eastAsia="en-US"/>
              </w:rPr>
            </w:pPr>
            <w:r w:rsidRPr="003F7F6A">
              <w:t>risque de développement d'une ophtalmie sympathique ;</w:t>
            </w:r>
          </w:p>
        </w:tc>
      </w:tr>
      <w:tr w:rsidR="00BF04D3" w:rsidRPr="001349A1" w14:paraId="5AAC99D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9DAB666" w14:textId="77777777" w:rsidR="00BF04D3" w:rsidRDefault="00BF04D3">
            <w:pPr>
              <w:spacing w:line="276" w:lineRule="auto"/>
              <w:jc w:val="center"/>
              <w:rPr>
                <w:szCs w:val="24"/>
                <w:lang w:val="ru-RU" w:eastAsia="en-US"/>
              </w:rPr>
            </w:pPr>
            <w:r>
              <w:rPr>
                <w:szCs w:val="24"/>
                <w:lang w:val="ru-RU" w:eastAsia="en-US"/>
              </w:rPr>
              <w:lastRenderedPageBreak/>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4422B"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0BB40A9" w14:textId="5C3D0A3B" w:rsidR="00BF04D3" w:rsidRDefault="00BF04D3">
            <w:pPr>
              <w:spacing w:line="276" w:lineRule="auto"/>
              <w:rPr>
                <w:color w:val="000000"/>
                <w:sz w:val="27"/>
                <w:szCs w:val="27"/>
                <w:lang w:val="ru-RU" w:eastAsia="en-US"/>
              </w:rPr>
            </w:pPr>
            <w:r w:rsidRPr="003F7F6A">
              <w:t>hémophtalmie de l'œil avec angiorétinopathie diabétique ;</w:t>
            </w:r>
          </w:p>
        </w:tc>
      </w:tr>
      <w:tr w:rsidR="00BF04D3" w:rsidRPr="001349A1" w14:paraId="5AF9D1A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A95BBA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4D79AB"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0417A33" w14:textId="1D149007" w:rsidR="00BF04D3" w:rsidRDefault="00BF04D3">
            <w:pPr>
              <w:spacing w:line="276" w:lineRule="auto"/>
              <w:rPr>
                <w:color w:val="000000"/>
                <w:sz w:val="27"/>
                <w:szCs w:val="27"/>
                <w:lang w:val="ru-RU" w:eastAsia="en-US"/>
              </w:rPr>
            </w:pPr>
            <w:r w:rsidRPr="003F7F6A">
              <w:t>blessure pénétrante par shrapnel au niveau du globe oculaire ;</w:t>
            </w:r>
          </w:p>
        </w:tc>
      </w:tr>
      <w:tr w:rsidR="00BF04D3" w14:paraId="648B8AB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CEC559F"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9D94D2"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6310E3" w14:textId="6CA8457F" w:rsidR="00BF04D3" w:rsidRDefault="00BF04D3">
            <w:pPr>
              <w:spacing w:line="276" w:lineRule="auto"/>
              <w:rPr>
                <w:color w:val="000000"/>
                <w:sz w:val="27"/>
                <w:szCs w:val="27"/>
                <w:lang w:eastAsia="en-US"/>
              </w:rPr>
            </w:pPr>
            <w:r w:rsidRPr="003F7F6A">
              <w:t>tout ce qui précède.</w:t>
            </w:r>
          </w:p>
        </w:tc>
      </w:tr>
      <w:tr w:rsidR="00BF04D3" w14:paraId="5DCF621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58555570"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BB840D"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0C5C2D0" w14:textId="77777777" w:rsidR="00BF04D3" w:rsidRDefault="00BF04D3">
            <w:pPr>
              <w:spacing w:line="276" w:lineRule="auto"/>
              <w:rPr>
                <w:color w:val="000000"/>
                <w:sz w:val="27"/>
                <w:szCs w:val="27"/>
                <w:lang w:eastAsia="en-US"/>
              </w:rPr>
            </w:pPr>
          </w:p>
        </w:tc>
      </w:tr>
      <w:tr w:rsidR="00BF04D3" w:rsidRPr="001349A1" w14:paraId="5BBA9140"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7F376A7"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1BE47F" w14:textId="77777777" w:rsidR="00BF04D3" w:rsidRDefault="00BF04D3">
            <w:pPr>
              <w:spacing w:line="276" w:lineRule="auto"/>
              <w:jc w:val="center"/>
              <w:rPr>
                <w:szCs w:val="24"/>
                <w:lang w:val="ru-RU" w:eastAsia="en-US"/>
              </w:rPr>
            </w:pPr>
            <w:r>
              <w:rPr>
                <w:szCs w:val="24"/>
                <w:lang w:eastAsia="en-US"/>
              </w:rPr>
              <w:t>4</w:t>
            </w:r>
            <w:r>
              <w:rPr>
                <w:szCs w:val="24"/>
                <w:lang w:val="ru-RU" w:eastAsia="en-US"/>
              </w:rPr>
              <w:t>97</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319B17C" w14:textId="3910BD90" w:rsidR="00BF04D3" w:rsidRDefault="00BF04D3">
            <w:pPr>
              <w:spacing w:line="276" w:lineRule="auto"/>
              <w:rPr>
                <w:b/>
                <w:bCs/>
                <w:color w:val="000000"/>
                <w:sz w:val="27"/>
                <w:szCs w:val="27"/>
                <w:lang w:val="ru-RU" w:eastAsia="en-US"/>
              </w:rPr>
            </w:pPr>
            <w:r w:rsidRPr="003F7F6A">
              <w:t>En cas de lésion oculaire pénétrante, des antibiotiques sont prescrits :</w:t>
            </w:r>
          </w:p>
        </w:tc>
      </w:tr>
      <w:tr w:rsidR="00BF04D3" w14:paraId="1FC15711"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F632EBA"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044D51"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F16FBA9" w14:textId="3EAD2F51" w:rsidR="00BF04D3" w:rsidRDefault="00BF04D3">
            <w:pPr>
              <w:spacing w:line="276" w:lineRule="auto"/>
              <w:rPr>
                <w:color w:val="000000"/>
                <w:sz w:val="27"/>
                <w:szCs w:val="27"/>
                <w:lang w:eastAsia="en-US"/>
              </w:rPr>
            </w:pPr>
            <w:r w:rsidRPr="003F7F6A">
              <w:t>dans tous les cas ;</w:t>
            </w:r>
          </w:p>
        </w:tc>
      </w:tr>
      <w:tr w:rsidR="00BF04D3" w:rsidRPr="001349A1" w14:paraId="5572B338"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735E464"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87B987"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6E54AC7" w14:textId="499CC6F0" w:rsidR="00BF04D3" w:rsidRDefault="00BF04D3">
            <w:pPr>
              <w:spacing w:line="276" w:lineRule="auto"/>
              <w:rPr>
                <w:color w:val="000000"/>
                <w:sz w:val="27"/>
                <w:szCs w:val="27"/>
                <w:lang w:val="ru-RU" w:eastAsia="en-US"/>
              </w:rPr>
            </w:pPr>
            <w:r w:rsidRPr="003F7F6A">
              <w:t>dans les cas de lésions infectieuses déterminées cliniquement ;</w:t>
            </w:r>
          </w:p>
        </w:tc>
      </w:tr>
      <w:tr w:rsidR="00BF04D3" w:rsidRPr="001349A1" w14:paraId="56E31696"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C526029"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3FBF30"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B967A69" w14:textId="7F79DCAF" w:rsidR="00BF04D3" w:rsidRDefault="00BF04D3">
            <w:pPr>
              <w:spacing w:line="276" w:lineRule="auto"/>
              <w:rPr>
                <w:color w:val="000000"/>
                <w:sz w:val="27"/>
                <w:szCs w:val="27"/>
                <w:lang w:val="ru-RU" w:eastAsia="en-US"/>
              </w:rPr>
            </w:pPr>
            <w:r w:rsidRPr="003F7F6A">
              <w:t>uniquement en cas d'éclats intraoculaires ;</w:t>
            </w:r>
          </w:p>
        </w:tc>
      </w:tr>
      <w:tr w:rsidR="00BF04D3" w14:paraId="1681AF27"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60E66FDA"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5DE59A"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3DEB89" w14:textId="7E4A65D5" w:rsidR="00BF04D3" w:rsidRDefault="00BF04D3">
            <w:pPr>
              <w:spacing w:line="276" w:lineRule="auto"/>
              <w:rPr>
                <w:color w:val="000000"/>
                <w:sz w:val="27"/>
                <w:szCs w:val="27"/>
                <w:lang w:eastAsia="en-US"/>
              </w:rPr>
            </w:pPr>
            <w:r w:rsidRPr="003F7F6A">
              <w:t>en cas d'affection du cristallin.</w:t>
            </w:r>
          </w:p>
        </w:tc>
      </w:tr>
      <w:tr w:rsidR="00BF04D3" w14:paraId="2DDD4D1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0829307B"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3592D6"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54EDF67" w14:textId="77777777" w:rsidR="00BF04D3" w:rsidRDefault="00BF04D3">
            <w:pPr>
              <w:spacing w:line="276" w:lineRule="auto"/>
              <w:rPr>
                <w:color w:val="000000"/>
                <w:sz w:val="27"/>
                <w:szCs w:val="27"/>
                <w:lang w:eastAsia="en-US"/>
              </w:rPr>
            </w:pPr>
          </w:p>
        </w:tc>
      </w:tr>
      <w:tr w:rsidR="00BF04D3" w:rsidRPr="001349A1" w14:paraId="3DD75FA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DE2F03A"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26B37E" w14:textId="77777777" w:rsidR="00BF04D3" w:rsidRDefault="00BF04D3">
            <w:pPr>
              <w:spacing w:line="276" w:lineRule="auto"/>
              <w:jc w:val="center"/>
              <w:rPr>
                <w:szCs w:val="24"/>
                <w:lang w:val="ru-RU" w:eastAsia="en-US"/>
              </w:rPr>
            </w:pPr>
            <w:r>
              <w:rPr>
                <w:szCs w:val="24"/>
                <w:lang w:eastAsia="en-US"/>
              </w:rPr>
              <w:t>4</w:t>
            </w:r>
            <w:r>
              <w:rPr>
                <w:szCs w:val="24"/>
                <w:lang w:val="ru-RU" w:eastAsia="en-US"/>
              </w:rPr>
              <w:t>98</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5C0BB1F" w14:textId="11FB23C1" w:rsidR="00BF04D3" w:rsidRDefault="00BF04D3">
            <w:pPr>
              <w:spacing w:line="276" w:lineRule="auto"/>
              <w:rPr>
                <w:b/>
                <w:bCs/>
                <w:color w:val="000000"/>
                <w:sz w:val="27"/>
                <w:szCs w:val="27"/>
                <w:lang w:val="ru-RU" w:eastAsia="en-US"/>
              </w:rPr>
            </w:pPr>
            <w:r w:rsidRPr="003F7F6A">
              <w:t>Dans les plaies pénétrantes de la cornée présentant des défauts épithéliaux importants, l'utilisation des corticostéroïdes est limitée en raison</w:t>
            </w:r>
          </w:p>
        </w:tc>
      </w:tr>
      <w:tr w:rsidR="00BF04D3" w14:paraId="0B7F49C9"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A7CE615"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935C63"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4C3AF9" w14:textId="4A1B5973" w:rsidR="00BF04D3" w:rsidRDefault="00BF04D3">
            <w:pPr>
              <w:spacing w:line="276" w:lineRule="auto"/>
              <w:rPr>
                <w:color w:val="000000"/>
                <w:sz w:val="27"/>
                <w:szCs w:val="27"/>
                <w:lang w:eastAsia="en-US"/>
              </w:rPr>
            </w:pPr>
            <w:r w:rsidRPr="003F7F6A">
              <w:t>tout ce qui précède.</w:t>
            </w:r>
          </w:p>
        </w:tc>
      </w:tr>
      <w:tr w:rsidR="00BF04D3" w14:paraId="2D0E8B2A"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D3E6A01"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7574DD"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B112D96" w14:textId="35AB468F" w:rsidR="00BF04D3" w:rsidRDefault="00BF04D3">
            <w:pPr>
              <w:spacing w:line="276" w:lineRule="auto"/>
              <w:rPr>
                <w:color w:val="000000"/>
                <w:sz w:val="27"/>
                <w:szCs w:val="27"/>
                <w:lang w:eastAsia="en-US"/>
              </w:rPr>
            </w:pPr>
            <w:r w:rsidRPr="003F7F6A">
              <w:t>l'intolérance individuelle aux drogues ;</w:t>
            </w:r>
          </w:p>
        </w:tc>
      </w:tr>
      <w:tr w:rsidR="00BF04D3" w14:paraId="4FAD63D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1FDA287"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50C779"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80129CD" w14:textId="5D1FFA40" w:rsidR="00BF04D3" w:rsidRDefault="00BF04D3">
            <w:pPr>
              <w:spacing w:line="276" w:lineRule="auto"/>
              <w:rPr>
                <w:color w:val="000000"/>
                <w:sz w:val="27"/>
                <w:szCs w:val="27"/>
                <w:lang w:eastAsia="en-US"/>
              </w:rPr>
            </w:pPr>
            <w:r w:rsidRPr="003F7F6A">
              <w:t>augmentation possible de la pression intraoculaire ;</w:t>
            </w:r>
          </w:p>
        </w:tc>
      </w:tr>
      <w:tr w:rsidR="00BF04D3" w14:paraId="4E992B1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9DBAB5C"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49BF1E"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7359B72" w14:textId="0B59451A" w:rsidR="00BF04D3" w:rsidRDefault="00BF04D3">
            <w:pPr>
              <w:spacing w:line="276" w:lineRule="auto"/>
              <w:rPr>
                <w:color w:val="000000"/>
                <w:sz w:val="27"/>
                <w:szCs w:val="27"/>
                <w:lang w:eastAsia="en-US"/>
              </w:rPr>
            </w:pPr>
            <w:r w:rsidRPr="003F7F6A">
              <w:t>le retard dans la réparation ;</w:t>
            </w:r>
          </w:p>
        </w:tc>
      </w:tr>
      <w:tr w:rsidR="00BF04D3" w14:paraId="5344EA4D"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5163664"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3186E7"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71106F7" w14:textId="77777777" w:rsidR="00BF04D3" w:rsidRDefault="00BF04D3">
            <w:pPr>
              <w:spacing w:line="276" w:lineRule="auto"/>
              <w:rPr>
                <w:color w:val="000000"/>
                <w:sz w:val="27"/>
                <w:szCs w:val="27"/>
                <w:lang w:eastAsia="en-US"/>
              </w:rPr>
            </w:pPr>
          </w:p>
        </w:tc>
      </w:tr>
      <w:tr w:rsidR="00BF04D3" w:rsidRPr="001349A1" w14:paraId="4FA4F70F"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5DD6B22"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63C50D" w14:textId="77777777" w:rsidR="00BF04D3" w:rsidRDefault="00BF04D3">
            <w:pPr>
              <w:spacing w:line="276" w:lineRule="auto"/>
              <w:jc w:val="center"/>
              <w:rPr>
                <w:szCs w:val="24"/>
                <w:lang w:val="ru-RU" w:eastAsia="en-US"/>
              </w:rPr>
            </w:pPr>
            <w:r>
              <w:rPr>
                <w:szCs w:val="24"/>
                <w:lang w:eastAsia="en-US"/>
              </w:rPr>
              <w:t>4</w:t>
            </w:r>
            <w:r>
              <w:rPr>
                <w:szCs w:val="24"/>
                <w:lang w:val="ru-RU" w:eastAsia="en-US"/>
              </w:rPr>
              <w:t>99</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08B6B6D" w14:textId="33EC279B" w:rsidR="00BF04D3" w:rsidRDefault="00BF04D3">
            <w:pPr>
              <w:spacing w:line="276" w:lineRule="auto"/>
              <w:rPr>
                <w:b/>
                <w:bCs/>
                <w:color w:val="000000"/>
                <w:sz w:val="27"/>
                <w:szCs w:val="27"/>
                <w:lang w:val="ru-RU" w:eastAsia="en-US"/>
              </w:rPr>
            </w:pPr>
            <w:r w:rsidRPr="003F7F6A">
              <w:t>une subatrophie du globe oculaire en cas de blessure peut être provoquée :</w:t>
            </w:r>
          </w:p>
        </w:tc>
      </w:tr>
      <w:tr w:rsidR="00BF04D3" w14:paraId="00DDAD0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06A6D8B6"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D484ED"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FC4485" w14:textId="04A6D128" w:rsidR="00BF04D3" w:rsidRDefault="00BF04D3">
            <w:pPr>
              <w:spacing w:line="276" w:lineRule="auto"/>
              <w:rPr>
                <w:color w:val="000000"/>
                <w:sz w:val="27"/>
                <w:szCs w:val="27"/>
                <w:lang w:eastAsia="en-US"/>
              </w:rPr>
            </w:pPr>
            <w:r w:rsidRPr="003F7F6A">
              <w:t>tout ce qui précède.</w:t>
            </w:r>
          </w:p>
        </w:tc>
      </w:tr>
      <w:tr w:rsidR="00BF04D3" w14:paraId="31C3645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534307F5"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9520DD"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D1AA1F0" w14:textId="780EC46D" w:rsidR="00BF04D3" w:rsidRDefault="00BF04D3">
            <w:pPr>
              <w:spacing w:line="276" w:lineRule="auto"/>
              <w:rPr>
                <w:color w:val="000000"/>
                <w:sz w:val="27"/>
                <w:szCs w:val="27"/>
                <w:lang w:eastAsia="en-US"/>
              </w:rPr>
            </w:pPr>
            <w:r w:rsidRPr="003F7F6A">
              <w:t>Rides des yeux dues à la formation de taupes ;</w:t>
            </w:r>
          </w:p>
        </w:tc>
      </w:tr>
      <w:tr w:rsidR="00BF04D3" w14:paraId="7C12D793"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FEDCDC0"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FB1EA8"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CD4000D" w14:textId="35501423" w:rsidR="00BF04D3" w:rsidRDefault="00BF04D3">
            <w:pPr>
              <w:spacing w:line="276" w:lineRule="auto"/>
              <w:rPr>
                <w:color w:val="000000"/>
                <w:sz w:val="27"/>
                <w:szCs w:val="27"/>
                <w:lang w:eastAsia="en-US"/>
              </w:rPr>
            </w:pPr>
            <w:r w:rsidRPr="003F7F6A">
              <w:t>déformation de la cicatrice ;</w:t>
            </w:r>
          </w:p>
        </w:tc>
      </w:tr>
      <w:tr w:rsidR="00BF04D3" w14:paraId="12A0354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9E50EF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7C47F0"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E0A82B" w14:textId="029B96CB" w:rsidR="00BF04D3" w:rsidRDefault="00BF04D3">
            <w:pPr>
              <w:spacing w:line="276" w:lineRule="auto"/>
              <w:rPr>
                <w:color w:val="000000"/>
                <w:sz w:val="27"/>
                <w:szCs w:val="27"/>
                <w:lang w:eastAsia="en-US"/>
              </w:rPr>
            </w:pPr>
            <w:r w:rsidRPr="003F7F6A">
              <w:t>filtration dans la zone de la plaie ;</w:t>
            </w:r>
          </w:p>
        </w:tc>
      </w:tr>
      <w:tr w:rsidR="00BF04D3" w14:paraId="2159E255"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27283BA9" w14:textId="77777777" w:rsidR="00BF04D3" w:rsidRDefault="00BF04D3">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858096" w14:textId="77777777" w:rsidR="00BF04D3" w:rsidRDefault="00BF04D3">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5A2CB31" w14:textId="77777777" w:rsidR="00BF04D3" w:rsidRDefault="00BF04D3">
            <w:pPr>
              <w:spacing w:line="276" w:lineRule="auto"/>
              <w:rPr>
                <w:color w:val="000000"/>
                <w:sz w:val="27"/>
                <w:szCs w:val="27"/>
                <w:lang w:eastAsia="en-US"/>
              </w:rPr>
            </w:pPr>
          </w:p>
        </w:tc>
      </w:tr>
      <w:tr w:rsidR="00BF04D3" w:rsidRPr="001349A1" w14:paraId="5F13111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104C8DF4" w14:textId="77777777" w:rsidR="00BF04D3" w:rsidRDefault="00BF04D3">
            <w:pPr>
              <w:spacing w:line="276" w:lineRule="auto"/>
              <w:jc w:val="center"/>
              <w:rPr>
                <w:szCs w:val="24"/>
                <w:lang w:val="ru-RU" w:eastAsia="en-US"/>
              </w:rPr>
            </w:pPr>
            <w:r>
              <w:rPr>
                <w:szCs w:val="24"/>
                <w:lang w:val="ru-RU" w:eastAsia="en-US"/>
              </w:rPr>
              <w:t>В</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EE9085" w14:textId="77777777" w:rsidR="00BF04D3" w:rsidRPr="00604A1A" w:rsidRDefault="00BF04D3">
            <w:pPr>
              <w:spacing w:line="276" w:lineRule="auto"/>
              <w:jc w:val="center"/>
              <w:rPr>
                <w:szCs w:val="24"/>
                <w:lang w:eastAsia="en-US"/>
              </w:rPr>
            </w:pPr>
            <w:r>
              <w:rPr>
                <w:szCs w:val="24"/>
                <w:lang w:eastAsia="en-US"/>
              </w:rPr>
              <w:t>500</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22B3813" w14:textId="3500FCB8" w:rsidR="00BF04D3" w:rsidRDefault="00BF04D3">
            <w:pPr>
              <w:spacing w:line="276" w:lineRule="auto"/>
              <w:rPr>
                <w:b/>
                <w:bCs/>
                <w:color w:val="000000"/>
                <w:sz w:val="27"/>
                <w:szCs w:val="27"/>
                <w:lang w:val="ru-RU" w:eastAsia="en-US"/>
              </w:rPr>
            </w:pPr>
            <w:r w:rsidRPr="003F7F6A">
              <w:t>La dislocation du cristal de la chambre avant nécessite :</w:t>
            </w:r>
          </w:p>
        </w:tc>
      </w:tr>
      <w:tr w:rsidR="00BF04D3" w14:paraId="225FC7EC"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798441B3"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D96AC2" w14:textId="77777777" w:rsidR="00BF04D3" w:rsidRDefault="00BF04D3">
            <w:pPr>
              <w:spacing w:line="276" w:lineRule="auto"/>
              <w:jc w:val="center"/>
              <w:rPr>
                <w:szCs w:val="24"/>
                <w:lang w:val="ru-RU" w:eastAsia="en-US"/>
              </w:rPr>
            </w:pPr>
            <w:r>
              <w:rPr>
                <w:szCs w:val="24"/>
                <w:lang w:val="ru-RU" w:eastAsia="en-US"/>
              </w:rPr>
              <w:t>А</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E182B2" w14:textId="512F4B98" w:rsidR="00BF04D3" w:rsidRDefault="00BF04D3">
            <w:pPr>
              <w:spacing w:line="276" w:lineRule="auto"/>
              <w:rPr>
                <w:color w:val="000000"/>
                <w:sz w:val="27"/>
                <w:szCs w:val="27"/>
                <w:lang w:eastAsia="en-US"/>
              </w:rPr>
            </w:pPr>
            <w:r w:rsidRPr="003F7F6A">
              <w:t>traitement chirurgical ;</w:t>
            </w:r>
          </w:p>
        </w:tc>
      </w:tr>
      <w:tr w:rsidR="00BF04D3" w14:paraId="366048F4"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4F8579E2"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A1A213" w14:textId="77777777" w:rsidR="00BF04D3" w:rsidRDefault="00BF04D3">
            <w:pPr>
              <w:spacing w:line="276" w:lineRule="auto"/>
              <w:jc w:val="center"/>
              <w:rPr>
                <w:szCs w:val="24"/>
                <w:lang w:val="ru-RU" w:eastAsia="en-US"/>
              </w:rPr>
            </w:pPr>
            <w:r>
              <w:rPr>
                <w:szCs w:val="24"/>
                <w:lang w:val="ru-RU" w:eastAsia="en-US"/>
              </w:rPr>
              <w:t>Б</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9D39DFA" w14:textId="614D26C2" w:rsidR="00BF04D3" w:rsidRDefault="00BF04D3">
            <w:pPr>
              <w:spacing w:line="276" w:lineRule="auto"/>
              <w:rPr>
                <w:color w:val="000000"/>
                <w:sz w:val="27"/>
                <w:szCs w:val="27"/>
                <w:lang w:eastAsia="en-US"/>
              </w:rPr>
            </w:pPr>
            <w:r w:rsidRPr="003F7F6A">
              <w:t>traitement conservateur ;</w:t>
            </w:r>
          </w:p>
        </w:tc>
      </w:tr>
      <w:tr w:rsidR="00BF04D3" w14:paraId="6494E562"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26DB76E8"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6D79F2" w14:textId="77777777" w:rsidR="00BF04D3" w:rsidRDefault="00BF04D3">
            <w:pPr>
              <w:spacing w:line="276" w:lineRule="auto"/>
              <w:jc w:val="center"/>
              <w:rPr>
                <w:szCs w:val="24"/>
                <w:lang w:val="ru-RU" w:eastAsia="en-US"/>
              </w:rPr>
            </w:pPr>
            <w:r>
              <w:rPr>
                <w:szCs w:val="24"/>
                <w:lang w:val="ru-RU" w:eastAsia="en-US"/>
              </w:rPr>
              <w:t>В</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EEC26B0" w14:textId="673324A3" w:rsidR="00BF04D3" w:rsidRDefault="00BF04D3">
            <w:pPr>
              <w:spacing w:line="276" w:lineRule="auto"/>
              <w:rPr>
                <w:color w:val="000000"/>
                <w:sz w:val="27"/>
                <w:szCs w:val="27"/>
                <w:lang w:eastAsia="en-US"/>
              </w:rPr>
            </w:pPr>
            <w:r w:rsidRPr="003F7F6A">
              <w:t>traitement chirurgical ;</w:t>
            </w:r>
          </w:p>
        </w:tc>
      </w:tr>
      <w:tr w:rsidR="00BF04D3" w14:paraId="561E92CB"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hideMark/>
          </w:tcPr>
          <w:p w14:paraId="3F30CA53" w14:textId="77777777" w:rsidR="00BF04D3" w:rsidRDefault="00BF04D3">
            <w:pPr>
              <w:spacing w:line="276" w:lineRule="auto"/>
              <w:jc w:val="center"/>
              <w:rPr>
                <w:szCs w:val="24"/>
                <w:lang w:val="ru-RU" w:eastAsia="en-US"/>
              </w:rPr>
            </w:pPr>
            <w:r>
              <w:rPr>
                <w:szCs w:val="24"/>
                <w:lang w:val="ru-RU" w:eastAsia="en-US"/>
              </w:rPr>
              <w:t>О</w:t>
            </w: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CEB74E" w14:textId="77777777" w:rsidR="00BF04D3" w:rsidRDefault="00BF04D3">
            <w:pPr>
              <w:spacing w:line="276" w:lineRule="auto"/>
              <w:jc w:val="center"/>
              <w:rPr>
                <w:szCs w:val="24"/>
                <w:lang w:val="ru-RU" w:eastAsia="en-US"/>
              </w:rPr>
            </w:pPr>
            <w:r>
              <w:rPr>
                <w:szCs w:val="24"/>
                <w:lang w:val="ru-RU" w:eastAsia="en-US"/>
              </w:rPr>
              <w:t>Г</w:t>
            </w: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E5B0D6C" w14:textId="2A511B09" w:rsidR="00BF04D3" w:rsidRDefault="00BF04D3">
            <w:pPr>
              <w:spacing w:line="276" w:lineRule="auto"/>
              <w:rPr>
                <w:color w:val="000000"/>
                <w:sz w:val="27"/>
                <w:szCs w:val="27"/>
                <w:lang w:eastAsia="en-US"/>
              </w:rPr>
            </w:pPr>
            <w:r w:rsidRPr="003F7F6A">
              <w:t>l'observation dynamique ;</w:t>
            </w:r>
          </w:p>
        </w:tc>
      </w:tr>
      <w:tr w:rsidR="004A216E" w14:paraId="0CF94B1E" w14:textId="77777777" w:rsidTr="000E783D">
        <w:trPr>
          <w:trHeight w:val="197"/>
          <w:jc w:val="center"/>
        </w:trPr>
        <w:tc>
          <w:tcPr>
            <w:tcW w:w="646" w:type="dxa"/>
            <w:tcBorders>
              <w:top w:val="single" w:sz="8" w:space="0" w:color="auto"/>
              <w:left w:val="single" w:sz="8" w:space="0" w:color="auto"/>
              <w:bottom w:val="single" w:sz="8" w:space="0" w:color="auto"/>
              <w:right w:val="single" w:sz="8" w:space="0" w:color="auto"/>
            </w:tcBorders>
            <w:vAlign w:val="center"/>
          </w:tcPr>
          <w:p w14:paraId="6DF2562D" w14:textId="77777777" w:rsidR="004A216E" w:rsidRDefault="004A216E">
            <w:pPr>
              <w:spacing w:line="276" w:lineRule="auto"/>
              <w:jc w:val="center"/>
              <w:rPr>
                <w:szCs w:val="24"/>
                <w:lang w:val="ru-RU" w:eastAsia="en-US"/>
              </w:rPr>
            </w:pPr>
          </w:p>
        </w:tc>
        <w:tc>
          <w:tcPr>
            <w:tcW w:w="11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E0F3CA" w14:textId="77777777" w:rsidR="004A216E" w:rsidRDefault="004A216E">
            <w:pPr>
              <w:spacing w:line="276" w:lineRule="auto"/>
              <w:jc w:val="center"/>
              <w:rPr>
                <w:szCs w:val="24"/>
                <w:lang w:val="ru-RU" w:eastAsia="en-US"/>
              </w:rPr>
            </w:pPr>
          </w:p>
        </w:tc>
        <w:tc>
          <w:tcPr>
            <w:tcW w:w="73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4F52E2D" w14:textId="77777777" w:rsidR="004A216E" w:rsidRDefault="004A216E">
            <w:pPr>
              <w:spacing w:line="276" w:lineRule="auto"/>
              <w:rPr>
                <w:color w:val="000000"/>
                <w:sz w:val="27"/>
                <w:szCs w:val="27"/>
                <w:lang w:eastAsia="en-US"/>
              </w:rPr>
            </w:pPr>
          </w:p>
        </w:tc>
      </w:tr>
    </w:tbl>
    <w:p w14:paraId="52C37E69" w14:textId="77777777" w:rsidR="004A216E" w:rsidRDefault="004A216E" w:rsidP="004A216E">
      <w:pPr>
        <w:rPr>
          <w:lang w:val="ru-RU"/>
        </w:rPr>
      </w:pPr>
    </w:p>
    <w:p w14:paraId="30D56B0C" w14:textId="77777777" w:rsidR="004A216E" w:rsidRDefault="004A216E" w:rsidP="004A216E">
      <w:pPr>
        <w:rPr>
          <w:lang w:val="ru-RU"/>
        </w:rPr>
      </w:pPr>
    </w:p>
    <w:p w14:paraId="06786A3A" w14:textId="77777777" w:rsidR="004A216E" w:rsidRDefault="004A216E" w:rsidP="004A216E">
      <w:pPr>
        <w:rPr>
          <w:lang w:val="ru-RU"/>
        </w:rPr>
      </w:pPr>
    </w:p>
    <w:p w14:paraId="548FF5C1" w14:textId="77777777" w:rsidR="004A216E" w:rsidRDefault="004A216E" w:rsidP="004A216E">
      <w:pPr>
        <w:tabs>
          <w:tab w:val="left" w:pos="2850"/>
          <w:tab w:val="left" w:pos="3420"/>
        </w:tabs>
        <w:rPr>
          <w:lang w:val="ru-RU"/>
        </w:rPr>
      </w:pPr>
    </w:p>
    <w:p w14:paraId="31D3E047" w14:textId="77777777" w:rsidR="00C34CEF" w:rsidRPr="00C34CEF" w:rsidRDefault="00C34CEF">
      <w:pPr>
        <w:rPr>
          <w:lang w:val="ru-RU"/>
        </w:rPr>
      </w:pPr>
    </w:p>
    <w:sectPr w:rsidR="00C34CEF" w:rsidRPr="00C34CEF" w:rsidSect="00F6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RC Cyri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E"/>
    <w:rsid w:val="0000093C"/>
    <w:rsid w:val="00006EBA"/>
    <w:rsid w:val="000154E0"/>
    <w:rsid w:val="000535CD"/>
    <w:rsid w:val="00070159"/>
    <w:rsid w:val="00082A1E"/>
    <w:rsid w:val="00091AB9"/>
    <w:rsid w:val="0009323B"/>
    <w:rsid w:val="000A1430"/>
    <w:rsid w:val="000D2C03"/>
    <w:rsid w:val="000E50EF"/>
    <w:rsid w:val="000E694A"/>
    <w:rsid w:val="000E783D"/>
    <w:rsid w:val="000F4315"/>
    <w:rsid w:val="000F5033"/>
    <w:rsid w:val="001349A1"/>
    <w:rsid w:val="00154E38"/>
    <w:rsid w:val="00157CB7"/>
    <w:rsid w:val="0017666E"/>
    <w:rsid w:val="00182A16"/>
    <w:rsid w:val="0018600D"/>
    <w:rsid w:val="0018695E"/>
    <w:rsid w:val="00186AE7"/>
    <w:rsid w:val="001A2723"/>
    <w:rsid w:val="001B27A4"/>
    <w:rsid w:val="001B306A"/>
    <w:rsid w:val="001C4FC6"/>
    <w:rsid w:val="001C6F2E"/>
    <w:rsid w:val="00205A02"/>
    <w:rsid w:val="00221151"/>
    <w:rsid w:val="002315A1"/>
    <w:rsid w:val="00235E26"/>
    <w:rsid w:val="0024171C"/>
    <w:rsid w:val="00244A05"/>
    <w:rsid w:val="00245E0E"/>
    <w:rsid w:val="002900E7"/>
    <w:rsid w:val="00296D07"/>
    <w:rsid w:val="002A2220"/>
    <w:rsid w:val="002A5108"/>
    <w:rsid w:val="002C29A0"/>
    <w:rsid w:val="002D0517"/>
    <w:rsid w:val="002D53DC"/>
    <w:rsid w:val="002D6634"/>
    <w:rsid w:val="002F1617"/>
    <w:rsid w:val="00306856"/>
    <w:rsid w:val="00307552"/>
    <w:rsid w:val="003274A3"/>
    <w:rsid w:val="003557EC"/>
    <w:rsid w:val="0038171B"/>
    <w:rsid w:val="003A4079"/>
    <w:rsid w:val="003B0978"/>
    <w:rsid w:val="003E680F"/>
    <w:rsid w:val="003F286E"/>
    <w:rsid w:val="00401957"/>
    <w:rsid w:val="0040263C"/>
    <w:rsid w:val="004310BD"/>
    <w:rsid w:val="00442892"/>
    <w:rsid w:val="00455A89"/>
    <w:rsid w:val="00460A24"/>
    <w:rsid w:val="00461B8C"/>
    <w:rsid w:val="004625AD"/>
    <w:rsid w:val="0046515E"/>
    <w:rsid w:val="00466228"/>
    <w:rsid w:val="00475ABD"/>
    <w:rsid w:val="00493BA8"/>
    <w:rsid w:val="004A216E"/>
    <w:rsid w:val="004C29F3"/>
    <w:rsid w:val="004C5AF0"/>
    <w:rsid w:val="004D086D"/>
    <w:rsid w:val="004D3051"/>
    <w:rsid w:val="004E4749"/>
    <w:rsid w:val="004F02DB"/>
    <w:rsid w:val="004F1E9D"/>
    <w:rsid w:val="004F4714"/>
    <w:rsid w:val="005150E2"/>
    <w:rsid w:val="00516D06"/>
    <w:rsid w:val="00522D2B"/>
    <w:rsid w:val="005259C7"/>
    <w:rsid w:val="00535295"/>
    <w:rsid w:val="005613BA"/>
    <w:rsid w:val="00561CC9"/>
    <w:rsid w:val="00564B59"/>
    <w:rsid w:val="00586827"/>
    <w:rsid w:val="005B476D"/>
    <w:rsid w:val="005C5688"/>
    <w:rsid w:val="005E45C9"/>
    <w:rsid w:val="005E584F"/>
    <w:rsid w:val="005F77B3"/>
    <w:rsid w:val="005F7AF1"/>
    <w:rsid w:val="00604A1A"/>
    <w:rsid w:val="00613525"/>
    <w:rsid w:val="00652FAA"/>
    <w:rsid w:val="0065713E"/>
    <w:rsid w:val="0066346A"/>
    <w:rsid w:val="00665593"/>
    <w:rsid w:val="00681A5C"/>
    <w:rsid w:val="006A3CA7"/>
    <w:rsid w:val="006A7008"/>
    <w:rsid w:val="006B490F"/>
    <w:rsid w:val="006B6C60"/>
    <w:rsid w:val="006B72EA"/>
    <w:rsid w:val="006C6ED2"/>
    <w:rsid w:val="006D0855"/>
    <w:rsid w:val="006D5181"/>
    <w:rsid w:val="006E7530"/>
    <w:rsid w:val="006F35B7"/>
    <w:rsid w:val="006F5365"/>
    <w:rsid w:val="007139F1"/>
    <w:rsid w:val="007217F0"/>
    <w:rsid w:val="00767CC9"/>
    <w:rsid w:val="00773AEE"/>
    <w:rsid w:val="00775F31"/>
    <w:rsid w:val="00785855"/>
    <w:rsid w:val="007A7611"/>
    <w:rsid w:val="007B51A1"/>
    <w:rsid w:val="007C25E0"/>
    <w:rsid w:val="008026C9"/>
    <w:rsid w:val="00845941"/>
    <w:rsid w:val="008551DA"/>
    <w:rsid w:val="00865BBE"/>
    <w:rsid w:val="00884877"/>
    <w:rsid w:val="00891D5B"/>
    <w:rsid w:val="008A03AA"/>
    <w:rsid w:val="008A0977"/>
    <w:rsid w:val="008A2BC7"/>
    <w:rsid w:val="008C55E1"/>
    <w:rsid w:val="008D6C06"/>
    <w:rsid w:val="008E0FB3"/>
    <w:rsid w:val="008E6313"/>
    <w:rsid w:val="008F2EB0"/>
    <w:rsid w:val="008F3C8D"/>
    <w:rsid w:val="00900CFB"/>
    <w:rsid w:val="00907889"/>
    <w:rsid w:val="00910ABE"/>
    <w:rsid w:val="00931EED"/>
    <w:rsid w:val="00977338"/>
    <w:rsid w:val="0098187D"/>
    <w:rsid w:val="009958C4"/>
    <w:rsid w:val="009A35FA"/>
    <w:rsid w:val="009B0041"/>
    <w:rsid w:val="009B2D10"/>
    <w:rsid w:val="009E1AC9"/>
    <w:rsid w:val="009E768F"/>
    <w:rsid w:val="00A00E21"/>
    <w:rsid w:val="00A03314"/>
    <w:rsid w:val="00A034F7"/>
    <w:rsid w:val="00A051DF"/>
    <w:rsid w:val="00A101C7"/>
    <w:rsid w:val="00A24DD7"/>
    <w:rsid w:val="00A27C84"/>
    <w:rsid w:val="00A51967"/>
    <w:rsid w:val="00A6458A"/>
    <w:rsid w:val="00A6582F"/>
    <w:rsid w:val="00A67179"/>
    <w:rsid w:val="00A73CB7"/>
    <w:rsid w:val="00A81372"/>
    <w:rsid w:val="00A846E0"/>
    <w:rsid w:val="00A92D39"/>
    <w:rsid w:val="00A92DA9"/>
    <w:rsid w:val="00AA314E"/>
    <w:rsid w:val="00AB4255"/>
    <w:rsid w:val="00AB69F8"/>
    <w:rsid w:val="00AC36F3"/>
    <w:rsid w:val="00AD3CDF"/>
    <w:rsid w:val="00AE4AD0"/>
    <w:rsid w:val="00B03628"/>
    <w:rsid w:val="00B15A5A"/>
    <w:rsid w:val="00B36C0E"/>
    <w:rsid w:val="00B45DAB"/>
    <w:rsid w:val="00B6458E"/>
    <w:rsid w:val="00B71606"/>
    <w:rsid w:val="00B72A48"/>
    <w:rsid w:val="00BA79F4"/>
    <w:rsid w:val="00BF04D3"/>
    <w:rsid w:val="00C1300E"/>
    <w:rsid w:val="00C32A0E"/>
    <w:rsid w:val="00C349C2"/>
    <w:rsid w:val="00C34CEF"/>
    <w:rsid w:val="00C702AA"/>
    <w:rsid w:val="00C75DA3"/>
    <w:rsid w:val="00C80B9B"/>
    <w:rsid w:val="00C84236"/>
    <w:rsid w:val="00CC2E8B"/>
    <w:rsid w:val="00CC7D4B"/>
    <w:rsid w:val="00CE2530"/>
    <w:rsid w:val="00D05759"/>
    <w:rsid w:val="00D06ADF"/>
    <w:rsid w:val="00D32ABD"/>
    <w:rsid w:val="00D35451"/>
    <w:rsid w:val="00D45674"/>
    <w:rsid w:val="00D70EFE"/>
    <w:rsid w:val="00D83397"/>
    <w:rsid w:val="00DA6884"/>
    <w:rsid w:val="00DB4554"/>
    <w:rsid w:val="00DC1B28"/>
    <w:rsid w:val="00DC4D5A"/>
    <w:rsid w:val="00DC5711"/>
    <w:rsid w:val="00DD4CD7"/>
    <w:rsid w:val="00DE1192"/>
    <w:rsid w:val="00DE2C6F"/>
    <w:rsid w:val="00E12DD7"/>
    <w:rsid w:val="00E15A08"/>
    <w:rsid w:val="00E17C2E"/>
    <w:rsid w:val="00E33A74"/>
    <w:rsid w:val="00E35D9B"/>
    <w:rsid w:val="00E61933"/>
    <w:rsid w:val="00E778B5"/>
    <w:rsid w:val="00E85508"/>
    <w:rsid w:val="00E93A22"/>
    <w:rsid w:val="00EA34D9"/>
    <w:rsid w:val="00EA76C2"/>
    <w:rsid w:val="00EE7C86"/>
    <w:rsid w:val="00EF710A"/>
    <w:rsid w:val="00F12B7B"/>
    <w:rsid w:val="00F21C01"/>
    <w:rsid w:val="00F30D31"/>
    <w:rsid w:val="00F44FBE"/>
    <w:rsid w:val="00F52ABB"/>
    <w:rsid w:val="00F575EE"/>
    <w:rsid w:val="00F60D71"/>
    <w:rsid w:val="00F80C91"/>
    <w:rsid w:val="00FB1728"/>
    <w:rsid w:val="00FB1C6A"/>
    <w:rsid w:val="00FB2BDE"/>
    <w:rsid w:val="00FC0FE4"/>
    <w:rsid w:val="00FC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B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1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46515E"/>
    <w:pPr>
      <w:jc w:val="center"/>
    </w:pPr>
    <w:rPr>
      <w:b/>
      <w:bCs/>
    </w:rPr>
  </w:style>
  <w:style w:type="paragraph" w:styleId="Sansinterligne">
    <w:name w:val="No Spacing"/>
    <w:uiPriority w:val="1"/>
    <w:qFormat/>
    <w:rsid w:val="0046515E"/>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Corpsdetexte">
    <w:name w:val="Body Text"/>
    <w:basedOn w:val="Normal"/>
    <w:link w:val="a"/>
    <w:rsid w:val="0046515E"/>
    <w:pPr>
      <w:overflowPunct/>
      <w:autoSpaceDE/>
      <w:autoSpaceDN/>
      <w:adjustRightInd/>
      <w:textAlignment w:val="auto"/>
    </w:pPr>
    <w:rPr>
      <w:sz w:val="28"/>
      <w:szCs w:val="24"/>
    </w:rPr>
  </w:style>
  <w:style w:type="character" w:customStyle="1" w:styleId="a">
    <w:name w:val="Основной текст Знак"/>
    <w:basedOn w:val="Policepardfaut"/>
    <w:link w:val="Corpsdetexte"/>
    <w:rsid w:val="0046515E"/>
    <w:rPr>
      <w:rFonts w:ascii="Times New Roman" w:eastAsia="Times New Roman" w:hAnsi="Times New Roman" w:cs="Times New Roman"/>
      <w:sz w:val="28"/>
      <w:szCs w:val="24"/>
      <w:lang w:val="en-US" w:eastAsia="ru-RU"/>
    </w:rPr>
  </w:style>
  <w:style w:type="paragraph" w:styleId="Pardeliste">
    <w:name w:val="List Paragraph"/>
    <w:basedOn w:val="Normal"/>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table" w:styleId="Grilledutableau">
    <w:name w:val="Table Grid"/>
    <w:basedOn w:val="TableauNormal"/>
    <w:uiPriority w:val="59"/>
    <w:rsid w:val="000F5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A216E"/>
    <w:rPr>
      <w:color w:val="0000FF" w:themeColor="hyperlink"/>
      <w:u w:val="single"/>
    </w:rPr>
  </w:style>
  <w:style w:type="character" w:styleId="Lienhypertextevisit">
    <w:name w:val="FollowedHyperlink"/>
    <w:basedOn w:val="Policepardfaut"/>
    <w:uiPriority w:val="99"/>
    <w:semiHidden/>
    <w:unhideWhenUsed/>
    <w:rsid w:val="004A2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607">
      <w:bodyDiv w:val="1"/>
      <w:marLeft w:val="0"/>
      <w:marRight w:val="0"/>
      <w:marTop w:val="0"/>
      <w:marBottom w:val="0"/>
      <w:divBdr>
        <w:top w:val="none" w:sz="0" w:space="0" w:color="auto"/>
        <w:left w:val="none" w:sz="0" w:space="0" w:color="auto"/>
        <w:bottom w:val="none" w:sz="0" w:space="0" w:color="auto"/>
        <w:right w:val="none" w:sz="0" w:space="0" w:color="auto"/>
      </w:divBdr>
    </w:div>
    <w:div w:id="294143856">
      <w:bodyDiv w:val="1"/>
      <w:marLeft w:val="0"/>
      <w:marRight w:val="0"/>
      <w:marTop w:val="0"/>
      <w:marBottom w:val="0"/>
      <w:divBdr>
        <w:top w:val="none" w:sz="0" w:space="0" w:color="auto"/>
        <w:left w:val="none" w:sz="0" w:space="0" w:color="auto"/>
        <w:bottom w:val="none" w:sz="0" w:space="0" w:color="auto"/>
        <w:right w:val="none" w:sz="0" w:space="0" w:color="auto"/>
      </w:divBdr>
    </w:div>
    <w:div w:id="297146516">
      <w:bodyDiv w:val="1"/>
      <w:marLeft w:val="0"/>
      <w:marRight w:val="0"/>
      <w:marTop w:val="0"/>
      <w:marBottom w:val="0"/>
      <w:divBdr>
        <w:top w:val="none" w:sz="0" w:space="0" w:color="auto"/>
        <w:left w:val="none" w:sz="0" w:space="0" w:color="auto"/>
        <w:bottom w:val="none" w:sz="0" w:space="0" w:color="auto"/>
        <w:right w:val="none" w:sz="0" w:space="0" w:color="auto"/>
      </w:divBdr>
    </w:div>
    <w:div w:id="344750819">
      <w:bodyDiv w:val="1"/>
      <w:marLeft w:val="0"/>
      <w:marRight w:val="0"/>
      <w:marTop w:val="0"/>
      <w:marBottom w:val="0"/>
      <w:divBdr>
        <w:top w:val="none" w:sz="0" w:space="0" w:color="auto"/>
        <w:left w:val="none" w:sz="0" w:space="0" w:color="auto"/>
        <w:bottom w:val="none" w:sz="0" w:space="0" w:color="auto"/>
        <w:right w:val="none" w:sz="0" w:space="0" w:color="auto"/>
      </w:divBdr>
    </w:div>
    <w:div w:id="1279527076">
      <w:bodyDiv w:val="1"/>
      <w:marLeft w:val="0"/>
      <w:marRight w:val="0"/>
      <w:marTop w:val="0"/>
      <w:marBottom w:val="0"/>
      <w:divBdr>
        <w:top w:val="none" w:sz="0" w:space="0" w:color="auto"/>
        <w:left w:val="none" w:sz="0" w:space="0" w:color="auto"/>
        <w:bottom w:val="none" w:sz="0" w:space="0" w:color="auto"/>
        <w:right w:val="none" w:sz="0" w:space="0" w:color="auto"/>
      </w:divBdr>
    </w:div>
    <w:div w:id="1631351625">
      <w:bodyDiv w:val="1"/>
      <w:marLeft w:val="0"/>
      <w:marRight w:val="0"/>
      <w:marTop w:val="0"/>
      <w:marBottom w:val="0"/>
      <w:divBdr>
        <w:top w:val="none" w:sz="0" w:space="0" w:color="auto"/>
        <w:left w:val="none" w:sz="0" w:space="0" w:color="auto"/>
        <w:bottom w:val="none" w:sz="0" w:space="0" w:color="auto"/>
        <w:right w:val="none" w:sz="0" w:space="0" w:color="auto"/>
      </w:divBdr>
    </w:div>
    <w:div w:id="17701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74</Pages>
  <Words>19905</Words>
  <Characters>109482</Characters>
  <Application>Microsoft Macintosh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Computer</Company>
  <LinksUpToDate>false</LinksUpToDate>
  <CharactersWithSpaces>129129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akil soufiane</cp:lastModifiedBy>
  <cp:revision>18</cp:revision>
  <dcterms:created xsi:type="dcterms:W3CDTF">2020-05-14T18:47:00Z</dcterms:created>
  <dcterms:modified xsi:type="dcterms:W3CDTF">2020-05-15T00:50:00Z</dcterms:modified>
</cp:coreProperties>
</file>