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5E" w:rsidRPr="00C978D3" w:rsidRDefault="0046515E" w:rsidP="0046515E">
      <w:pPr>
        <w:pStyle w:val="a3"/>
        <w:keepNext/>
        <w:rPr>
          <w:szCs w:val="24"/>
        </w:rPr>
      </w:pPr>
      <w:r w:rsidRPr="00C978D3">
        <w:rPr>
          <w:szCs w:val="24"/>
        </w:rPr>
        <w:t xml:space="preserve">Таблица </w:t>
      </w:r>
      <w:r w:rsidR="00DF69A0" w:rsidRPr="00C978D3">
        <w:rPr>
          <w:szCs w:val="24"/>
        </w:rPr>
        <w:fldChar w:fldCharType="begin"/>
      </w:r>
      <w:r w:rsidRPr="00C978D3">
        <w:rPr>
          <w:szCs w:val="24"/>
        </w:rPr>
        <w:instrText>SEQ Таблица \* ARABIC</w:instrText>
      </w:r>
      <w:r w:rsidR="00DF69A0" w:rsidRPr="00C978D3">
        <w:rPr>
          <w:szCs w:val="24"/>
        </w:rPr>
        <w:fldChar w:fldCharType="separate"/>
      </w:r>
      <w:r w:rsidRPr="00C978D3">
        <w:rPr>
          <w:noProof/>
          <w:szCs w:val="24"/>
        </w:rPr>
        <w:t>1</w:t>
      </w:r>
      <w:r w:rsidR="00DF69A0" w:rsidRPr="00C978D3">
        <w:rPr>
          <w:szCs w:val="24"/>
        </w:rPr>
        <w:fldChar w:fldCharType="end"/>
      </w:r>
      <w:r w:rsidRPr="00C978D3">
        <w:rPr>
          <w:szCs w:val="24"/>
        </w:rPr>
        <w:t>.Общие сведения</w:t>
      </w:r>
    </w:p>
    <w:p w:rsidR="0046515E" w:rsidRPr="00C978D3" w:rsidRDefault="0046515E" w:rsidP="0046515E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514"/>
        <w:gridCol w:w="6539"/>
      </w:tblGrid>
      <w:tr w:rsidR="00D4643B" w:rsidRPr="009E6CD4" w:rsidTr="00D4643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keepNext/>
              <w:spacing w:before="100" w:beforeAutospacing="1"/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1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0517A3" w:rsidRDefault="000517A3" w:rsidP="00D4643B">
            <w:pPr>
              <w:keepNext/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</w:t>
            </w:r>
          </w:p>
        </w:tc>
        <w:tc>
          <w:tcPr>
            <w:tcW w:w="6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3B" w:rsidRPr="00D4643B" w:rsidRDefault="00D4643B" w:rsidP="00D4643B">
            <w:pPr>
              <w:rPr>
                <w:lang w:val="ru-RU"/>
              </w:rPr>
            </w:pPr>
            <w:r w:rsidRPr="00D4643B">
              <w:rPr>
                <w:lang w:val="ru-RU"/>
              </w:rPr>
              <w:t>ФГБОУ ВО Астраханский государственный медицинский университет Минздрава России</w:t>
            </w:r>
          </w:p>
        </w:tc>
      </w:tr>
      <w:tr w:rsidR="00D4643B" w:rsidRPr="00C978D3" w:rsidTr="00D4643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2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spacing w:before="100" w:beforeAutospacing="1"/>
              <w:rPr>
                <w:szCs w:val="24"/>
              </w:rPr>
            </w:pPr>
            <w:r w:rsidRPr="00C978D3">
              <w:rPr>
                <w:szCs w:val="24"/>
              </w:rPr>
              <w:t>Специальность</w:t>
            </w:r>
          </w:p>
        </w:tc>
        <w:tc>
          <w:tcPr>
            <w:tcW w:w="6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3B" w:rsidRPr="00C978D3" w:rsidRDefault="00D4643B" w:rsidP="00D4643B">
            <w:pPr>
              <w:spacing w:before="100" w:beforeAutospacing="1"/>
              <w:rPr>
                <w:color w:val="000000"/>
                <w:szCs w:val="24"/>
              </w:rPr>
            </w:pPr>
            <w:r w:rsidRPr="00C978D3">
              <w:rPr>
                <w:color w:val="000000"/>
                <w:szCs w:val="24"/>
              </w:rPr>
              <w:t>Оториноларингология</w:t>
            </w:r>
          </w:p>
        </w:tc>
      </w:tr>
      <w:tr w:rsidR="00D4643B" w:rsidRPr="00C978D3" w:rsidTr="00D4643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3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spacing w:before="100" w:beforeAutospacing="1"/>
              <w:rPr>
                <w:szCs w:val="24"/>
              </w:rPr>
            </w:pPr>
            <w:r w:rsidRPr="00C978D3">
              <w:rPr>
                <w:szCs w:val="24"/>
              </w:rPr>
              <w:t>Дисциплина</w:t>
            </w:r>
          </w:p>
        </w:tc>
        <w:tc>
          <w:tcPr>
            <w:tcW w:w="6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3B" w:rsidRPr="00C978D3" w:rsidRDefault="00D4643B" w:rsidP="00D4643B">
            <w:pPr>
              <w:spacing w:before="100" w:beforeAutospacing="1"/>
              <w:rPr>
                <w:color w:val="000000"/>
                <w:szCs w:val="24"/>
              </w:rPr>
            </w:pPr>
            <w:r w:rsidRPr="00C978D3">
              <w:rPr>
                <w:color w:val="000000"/>
                <w:szCs w:val="24"/>
              </w:rPr>
              <w:t>Оториноларингология</w:t>
            </w:r>
          </w:p>
        </w:tc>
      </w:tr>
      <w:tr w:rsidR="00D4643B" w:rsidRPr="00C978D3" w:rsidTr="00D4643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4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spacing w:before="100" w:beforeAutospacing="1"/>
              <w:rPr>
                <w:szCs w:val="24"/>
              </w:rPr>
            </w:pPr>
            <w:r w:rsidRPr="00C978D3">
              <w:rPr>
                <w:szCs w:val="24"/>
              </w:rPr>
              <w:t>Автор заданий</w:t>
            </w:r>
          </w:p>
        </w:tc>
        <w:tc>
          <w:tcPr>
            <w:tcW w:w="6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3B" w:rsidRPr="0075078F" w:rsidRDefault="00D4643B" w:rsidP="00D4643B">
            <w:pPr>
              <w:rPr>
                <w:color w:val="000000"/>
              </w:rPr>
            </w:pPr>
            <w:r w:rsidRPr="0075078F">
              <w:rPr>
                <w:color w:val="000000"/>
              </w:rPr>
              <w:t>Шпотин В.П.</w:t>
            </w:r>
          </w:p>
        </w:tc>
      </w:tr>
      <w:tr w:rsidR="00D4643B" w:rsidRPr="00C978D3" w:rsidTr="00D4643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5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spacing w:before="100" w:beforeAutospacing="1"/>
              <w:rPr>
                <w:szCs w:val="24"/>
              </w:rPr>
            </w:pPr>
            <w:r w:rsidRPr="00C978D3">
              <w:rPr>
                <w:szCs w:val="24"/>
              </w:rPr>
              <w:t>Телефон</w:t>
            </w:r>
          </w:p>
        </w:tc>
        <w:tc>
          <w:tcPr>
            <w:tcW w:w="6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3B" w:rsidRPr="0075078F" w:rsidRDefault="00D4643B" w:rsidP="00D4643B">
            <w:pPr>
              <w:rPr>
                <w:color w:val="000000"/>
              </w:rPr>
            </w:pPr>
            <w:r w:rsidRPr="0075078F">
              <w:rPr>
                <w:color w:val="000000"/>
              </w:rPr>
              <w:t>89086174255</w:t>
            </w:r>
          </w:p>
        </w:tc>
      </w:tr>
      <w:tr w:rsidR="00D4643B" w:rsidRPr="00C978D3" w:rsidTr="00D4643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6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spacing w:before="100" w:beforeAutospacing="1"/>
              <w:rPr>
                <w:szCs w:val="24"/>
              </w:rPr>
            </w:pPr>
            <w:r w:rsidRPr="00C978D3">
              <w:rPr>
                <w:szCs w:val="24"/>
              </w:rPr>
              <w:t>Электронная почта</w:t>
            </w:r>
          </w:p>
        </w:tc>
        <w:tc>
          <w:tcPr>
            <w:tcW w:w="6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3B" w:rsidRPr="0075078F" w:rsidRDefault="00D4643B" w:rsidP="00D4643B">
            <w:pPr>
              <w:rPr>
                <w:color w:val="000000"/>
              </w:rPr>
            </w:pPr>
            <w:r w:rsidRPr="0075078F">
              <w:t>Shpotin_lor@mail.ru</w:t>
            </w:r>
          </w:p>
        </w:tc>
      </w:tr>
      <w:tr w:rsidR="00D4643B" w:rsidRPr="00C978D3" w:rsidTr="00D4643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7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3B" w:rsidRPr="00C978D3" w:rsidRDefault="00D4643B" w:rsidP="00D4643B">
            <w:pPr>
              <w:spacing w:before="100" w:beforeAutospacing="1"/>
              <w:rPr>
                <w:szCs w:val="24"/>
              </w:rPr>
            </w:pPr>
            <w:r w:rsidRPr="00C978D3">
              <w:rPr>
                <w:szCs w:val="24"/>
              </w:rPr>
              <w:t>СНИЛС</w:t>
            </w:r>
          </w:p>
        </w:tc>
        <w:tc>
          <w:tcPr>
            <w:tcW w:w="6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3B" w:rsidRPr="0075078F" w:rsidRDefault="00D4643B" w:rsidP="00D4643B">
            <w:pPr>
              <w:rPr>
                <w:color w:val="000000"/>
              </w:rPr>
            </w:pPr>
            <w:r w:rsidRPr="0075078F">
              <w:t xml:space="preserve">035-797-35193 </w:t>
            </w:r>
          </w:p>
        </w:tc>
      </w:tr>
    </w:tbl>
    <w:p w:rsidR="0046515E" w:rsidRPr="00C978D3" w:rsidRDefault="0046515E" w:rsidP="0046515E">
      <w:pPr>
        <w:pStyle w:val="a3"/>
        <w:keepNext/>
        <w:rPr>
          <w:szCs w:val="24"/>
        </w:rPr>
      </w:pPr>
    </w:p>
    <w:p w:rsidR="0046515E" w:rsidRPr="000517A3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0517A3">
        <w:rPr>
          <w:szCs w:val="24"/>
          <w:lang w:val="ru-RU"/>
        </w:rPr>
        <w:t xml:space="preserve">Таблица </w:t>
      </w:r>
      <w:r w:rsidR="00DF69A0" w:rsidRPr="00C978D3">
        <w:rPr>
          <w:szCs w:val="24"/>
        </w:rPr>
        <w:fldChar w:fldCharType="begin"/>
      </w:r>
      <w:r w:rsidRPr="00C978D3">
        <w:rPr>
          <w:szCs w:val="24"/>
        </w:rPr>
        <w:instrText>SEQ</w:instrText>
      </w:r>
      <w:r w:rsidRPr="000517A3">
        <w:rPr>
          <w:szCs w:val="24"/>
          <w:lang w:val="ru-RU"/>
        </w:rPr>
        <w:instrText xml:space="preserve"> Таблица \* </w:instrText>
      </w:r>
      <w:r w:rsidRPr="00C978D3">
        <w:rPr>
          <w:szCs w:val="24"/>
        </w:rPr>
        <w:instrText>ARABIC</w:instrText>
      </w:r>
      <w:r w:rsidR="00DF69A0" w:rsidRPr="00C978D3">
        <w:rPr>
          <w:szCs w:val="24"/>
        </w:rPr>
        <w:fldChar w:fldCharType="separate"/>
      </w:r>
      <w:r w:rsidRPr="000517A3">
        <w:rPr>
          <w:noProof/>
          <w:szCs w:val="24"/>
          <w:lang w:val="ru-RU"/>
        </w:rPr>
        <w:t>2</w:t>
      </w:r>
      <w:r w:rsidR="00DF69A0" w:rsidRPr="00C978D3">
        <w:rPr>
          <w:szCs w:val="24"/>
        </w:rPr>
        <w:fldChar w:fldCharType="end"/>
      </w:r>
      <w:r w:rsidRPr="000517A3">
        <w:rPr>
          <w:szCs w:val="24"/>
          <w:lang w:val="ru-RU"/>
        </w:rPr>
        <w:t>.Перечень заданий по дисциплине</w:t>
      </w:r>
    </w:p>
    <w:p w:rsidR="0046515E" w:rsidRPr="000517A3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20"/>
        <w:gridCol w:w="7472"/>
      </w:tblGrid>
      <w:tr w:rsidR="0046515E" w:rsidRPr="009E6CD4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D3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D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52E6" w:rsidRDefault="0046515E" w:rsidP="002C303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2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9E6CD4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Ф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9E6CD4" w:rsidP="009E6CD4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A/01.8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643B" w:rsidRDefault="009E6CD4" w:rsidP="009E6CD4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обследования пациентов в целях выявления заболеваний и (или) состояний уха, горла, носа и установления диагноза</w:t>
            </w:r>
          </w:p>
        </w:tc>
      </w:tr>
      <w:tr w:rsidR="009E6CD4" w:rsidRPr="009E6CD4" w:rsidTr="00A10749">
        <w:trPr>
          <w:jc w:val="center"/>
        </w:trPr>
        <w:tc>
          <w:tcPr>
            <w:tcW w:w="660" w:type="dxa"/>
          </w:tcPr>
          <w:p w:rsidR="009E6CD4" w:rsidRDefault="009E6CD4" w:rsidP="009E6CD4">
            <w:pPr>
              <w:jc w:val="center"/>
            </w:pPr>
            <w:r w:rsidRPr="00A12313">
              <w:rPr>
                <w:szCs w:val="24"/>
              </w:rPr>
              <w:t>Ф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CD4" w:rsidRPr="00C978D3" w:rsidRDefault="009E6CD4" w:rsidP="009E6CD4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A/02.8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CD4" w:rsidRPr="00D4643B" w:rsidRDefault="009E6CD4" w:rsidP="009E6CD4">
            <w:pPr>
              <w:pStyle w:val="ConsPlusNormal"/>
              <w:spacing w:line="25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лечения пациентам с заболеваниями и (или) состояниями уха, горла, носа, контроль его эффективности и безопасности</w:t>
            </w:r>
          </w:p>
        </w:tc>
      </w:tr>
      <w:tr w:rsidR="009E6CD4" w:rsidRPr="009E6CD4" w:rsidTr="00A10749">
        <w:trPr>
          <w:jc w:val="center"/>
        </w:trPr>
        <w:tc>
          <w:tcPr>
            <w:tcW w:w="660" w:type="dxa"/>
          </w:tcPr>
          <w:p w:rsidR="009E6CD4" w:rsidRDefault="009E6CD4" w:rsidP="009E6CD4">
            <w:pPr>
              <w:jc w:val="center"/>
            </w:pPr>
            <w:r w:rsidRPr="00A12313">
              <w:rPr>
                <w:szCs w:val="24"/>
              </w:rPr>
              <w:t>Ф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CD4" w:rsidRPr="00C978D3" w:rsidRDefault="009E6CD4" w:rsidP="009E6C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A/07.8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CD4" w:rsidRPr="00D4643B" w:rsidRDefault="009E6CD4" w:rsidP="009E6CD4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медицинской помощи пациентам в экстренной форме</w:t>
            </w:r>
            <w:bookmarkStart w:id="0" w:name="_GoBack"/>
            <w:bookmarkEnd w:id="0"/>
          </w:p>
        </w:tc>
      </w:tr>
      <w:tr w:rsidR="0046515E" w:rsidRPr="009E6CD4" w:rsidTr="006275EF">
        <w:trPr>
          <w:jc w:val="center"/>
        </w:trPr>
        <w:tc>
          <w:tcPr>
            <w:tcW w:w="660" w:type="dxa"/>
            <w:vAlign w:val="center"/>
          </w:tcPr>
          <w:p w:rsidR="0046515E" w:rsidRPr="009E6CD4" w:rsidRDefault="0046515E" w:rsidP="002C30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E6CD4" w:rsidRDefault="0046515E" w:rsidP="002C303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E6CD4" w:rsidRDefault="0046515E" w:rsidP="002C3039">
            <w:pPr>
              <w:rPr>
                <w:szCs w:val="24"/>
                <w:lang w:val="ru-RU"/>
              </w:rPr>
            </w:pPr>
          </w:p>
        </w:tc>
      </w:tr>
      <w:tr w:rsidR="0046515E" w:rsidRPr="009E6CD4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001</w:t>
            </w:r>
          </w:p>
        </w:tc>
        <w:tc>
          <w:tcPr>
            <w:tcW w:w="74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52E6" w:rsidRDefault="00F34130" w:rsidP="00F3413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НА КАКОЙ СТЕНКЕ ПЕРЕПОНЧАТО-ХРЯЩЕВОГО ОТДЕЛА СЛУХОВОГО ПРОХОДА РАПСОЛАГАЮТСЯ САНТОРИНИЕВЫ ЩЕЛИ?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7A16F5" w:rsidP="007A16F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На нижней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7A16F5" w:rsidP="002C3039">
            <w:pPr>
              <w:pStyle w:val="a5"/>
              <w:rPr>
                <w:sz w:val="24"/>
              </w:rPr>
            </w:pPr>
            <w:r w:rsidRPr="00C978D3">
              <w:rPr>
                <w:sz w:val="24"/>
              </w:rPr>
              <w:t>На верхней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7A16F5" w:rsidP="002C3039">
            <w:pPr>
              <w:rPr>
                <w:szCs w:val="24"/>
              </w:rPr>
            </w:pPr>
            <w:r w:rsidRPr="00C978D3">
              <w:rPr>
                <w:szCs w:val="24"/>
              </w:rPr>
              <w:t>На передней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7A16F5" w:rsidP="002C3039">
            <w:pPr>
              <w:rPr>
                <w:szCs w:val="24"/>
              </w:rPr>
            </w:pPr>
            <w:r w:rsidRPr="00C978D3">
              <w:rPr>
                <w:szCs w:val="24"/>
              </w:rPr>
              <w:t>На задней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pStyle w:val="a5"/>
              <w:rPr>
                <w:sz w:val="24"/>
              </w:rPr>
            </w:pPr>
          </w:p>
        </w:tc>
      </w:tr>
      <w:tr w:rsidR="0046515E" w:rsidRPr="009E6CD4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002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52E6" w:rsidRDefault="00841701" w:rsidP="00841701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ИЗ СИСТЕМЫ КАКОЙ АРТЕРИИ КРОВОСНАБЖАЕТСЯ НАРУЖНОЕ УХО?</w:t>
            </w:r>
            <w:r w:rsidR="007A16F5" w:rsidRPr="009A52E6">
              <w:rPr>
                <w:szCs w:val="24"/>
                <w:lang w:val="ru-RU"/>
              </w:rPr>
              <w:t xml:space="preserve"> 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275EF" w:rsidRDefault="007A16F5" w:rsidP="002C3039">
            <w:pPr>
              <w:rPr>
                <w:szCs w:val="24"/>
              </w:rPr>
            </w:pPr>
            <w:r w:rsidRPr="006275EF">
              <w:rPr>
                <w:szCs w:val="24"/>
              </w:rPr>
              <w:t>наружной сонной артерии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7A16F5" w:rsidP="002C3039">
            <w:pPr>
              <w:pStyle w:val="a5"/>
              <w:rPr>
                <w:sz w:val="24"/>
              </w:rPr>
            </w:pPr>
            <w:r w:rsidRPr="00C978D3">
              <w:rPr>
                <w:sz w:val="24"/>
              </w:rPr>
              <w:t>внутренней сонной артерии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7A16F5" w:rsidP="007A16F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позвоночной артерии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rPr>
                <w:szCs w:val="24"/>
              </w:rPr>
            </w:pP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rPr>
                <w:szCs w:val="24"/>
              </w:rPr>
            </w:pPr>
          </w:p>
        </w:tc>
      </w:tr>
      <w:tr w:rsidR="0046515E" w:rsidRPr="009E6CD4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003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52E6" w:rsidRDefault="007A16F5" w:rsidP="0084170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 xml:space="preserve">В </w:t>
            </w:r>
            <w:r w:rsidR="00841701" w:rsidRPr="009A52E6">
              <w:rPr>
                <w:szCs w:val="24"/>
                <w:lang w:val="ru-RU"/>
              </w:rPr>
              <w:t>КАКИЕ ЛИМФОУЗЛЫ ОСУЩЕСТВЛЯЕТСЯ ОТТОК ЛИМЫ ИЗ НАРУЖНОГО УХА?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841701" w:rsidP="0084170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впередиушные 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841701" w:rsidP="002C3039">
            <w:pPr>
              <w:pStyle w:val="a5"/>
              <w:rPr>
                <w:sz w:val="24"/>
              </w:rPr>
            </w:pPr>
            <w:r w:rsidRPr="00C978D3">
              <w:rPr>
                <w:sz w:val="24"/>
              </w:rPr>
              <w:t>заушные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78D3" w:rsidRDefault="00841701" w:rsidP="002C3039">
            <w:pPr>
              <w:rPr>
                <w:szCs w:val="24"/>
              </w:rPr>
            </w:pPr>
            <w:r w:rsidRPr="00C978D3">
              <w:rPr>
                <w:szCs w:val="24"/>
              </w:rPr>
              <w:t>подчелюстные</w:t>
            </w:r>
          </w:p>
        </w:tc>
      </w:tr>
      <w:tr w:rsidR="0046515E" w:rsidRPr="00C978D3" w:rsidTr="006275EF">
        <w:trPr>
          <w:jc w:val="center"/>
        </w:trPr>
        <w:tc>
          <w:tcPr>
            <w:tcW w:w="660" w:type="dxa"/>
            <w:vAlign w:val="center"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78D3" w:rsidRDefault="0046515E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841701" w:rsidP="0084170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заднешейные</w:t>
            </w:r>
          </w:p>
          <w:p w:rsidR="0046515E" w:rsidRPr="00C978D3" w:rsidRDefault="0046515E" w:rsidP="002C3039">
            <w:pPr>
              <w:rPr>
                <w:szCs w:val="24"/>
              </w:rPr>
            </w:pPr>
          </w:p>
        </w:tc>
      </w:tr>
      <w:tr w:rsidR="007A16F5" w:rsidRPr="00C978D3" w:rsidTr="006275EF">
        <w:trPr>
          <w:jc w:val="center"/>
        </w:trPr>
        <w:tc>
          <w:tcPr>
            <w:tcW w:w="660" w:type="dxa"/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7A16F5" w:rsidP="002C3039">
            <w:pPr>
              <w:rPr>
                <w:szCs w:val="24"/>
              </w:rPr>
            </w:pPr>
          </w:p>
        </w:tc>
      </w:tr>
      <w:tr w:rsidR="007A16F5" w:rsidRPr="009E6CD4" w:rsidTr="006275EF">
        <w:trPr>
          <w:jc w:val="center"/>
        </w:trPr>
        <w:tc>
          <w:tcPr>
            <w:tcW w:w="660" w:type="dxa"/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AD28B6" w:rsidRDefault="007A16F5" w:rsidP="002C303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00</w:t>
            </w:r>
            <w:r w:rsidR="00AD28B6">
              <w:rPr>
                <w:szCs w:val="24"/>
                <w:lang w:val="ru-RU"/>
              </w:rPr>
              <w:t>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466" w:rsidRPr="009A52E6" w:rsidRDefault="00A54466" w:rsidP="00A5446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 xml:space="preserve">С </w:t>
            </w:r>
            <w:r w:rsidR="00841701" w:rsidRPr="009A52E6">
              <w:rPr>
                <w:szCs w:val="24"/>
                <w:lang w:val="ru-RU"/>
              </w:rPr>
              <w:t>КАКИМ КРУПНЫМ СОСУДОМ</w:t>
            </w:r>
            <w:r w:rsidR="006275EF">
              <w:rPr>
                <w:szCs w:val="24"/>
                <w:lang w:val="ru-RU"/>
              </w:rPr>
              <w:t xml:space="preserve"> </w:t>
            </w:r>
            <w:r w:rsidR="00841701" w:rsidRPr="009A52E6">
              <w:rPr>
                <w:szCs w:val="24"/>
                <w:lang w:val="ru-RU"/>
              </w:rPr>
              <w:t>ГРАНИЧИТ ПЕРЕДНЯЯ СТЕНКА БАРАБАННОЙ ПОЛОСТИ</w:t>
            </w:r>
            <w:r w:rsidRPr="009A52E6">
              <w:rPr>
                <w:szCs w:val="24"/>
                <w:lang w:val="ru-RU"/>
              </w:rPr>
              <w:t>?</w:t>
            </w:r>
          </w:p>
          <w:p w:rsidR="007A16F5" w:rsidRPr="009A52E6" w:rsidRDefault="007A16F5" w:rsidP="002C3039">
            <w:pPr>
              <w:rPr>
                <w:szCs w:val="24"/>
                <w:lang w:val="ru-RU"/>
              </w:rPr>
            </w:pPr>
          </w:p>
        </w:tc>
      </w:tr>
      <w:tr w:rsidR="007A16F5" w:rsidRPr="00C978D3" w:rsidTr="006275EF">
        <w:trPr>
          <w:jc w:val="center"/>
        </w:trPr>
        <w:tc>
          <w:tcPr>
            <w:tcW w:w="660" w:type="dxa"/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A54466" w:rsidP="00A5446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 С внутренней сонной артерией</w:t>
            </w:r>
          </w:p>
        </w:tc>
      </w:tr>
      <w:tr w:rsidR="007A16F5" w:rsidRPr="00C978D3" w:rsidTr="006275EF">
        <w:trPr>
          <w:jc w:val="center"/>
        </w:trPr>
        <w:tc>
          <w:tcPr>
            <w:tcW w:w="660" w:type="dxa"/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A54466" w:rsidP="00A5446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 С наружной сонной артерией</w:t>
            </w:r>
          </w:p>
        </w:tc>
      </w:tr>
      <w:tr w:rsidR="007A16F5" w:rsidRPr="00C978D3" w:rsidTr="006275EF">
        <w:trPr>
          <w:jc w:val="center"/>
        </w:trPr>
        <w:tc>
          <w:tcPr>
            <w:tcW w:w="660" w:type="dxa"/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7A16F5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A54466" w:rsidP="00A5446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 С позвоночной артерией</w:t>
            </w:r>
          </w:p>
        </w:tc>
      </w:tr>
      <w:tr w:rsidR="007A16F5" w:rsidRPr="00C978D3" w:rsidTr="006275EF">
        <w:trPr>
          <w:jc w:val="center"/>
        </w:trPr>
        <w:tc>
          <w:tcPr>
            <w:tcW w:w="660" w:type="dxa"/>
            <w:vAlign w:val="center"/>
          </w:tcPr>
          <w:p w:rsidR="007A16F5" w:rsidRPr="00C978D3" w:rsidRDefault="00A54466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A54466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6F5" w:rsidRPr="00C978D3" w:rsidRDefault="00A54466" w:rsidP="00A5446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 С внутренней яремной веной</w:t>
            </w:r>
          </w:p>
        </w:tc>
      </w:tr>
      <w:tr w:rsidR="00841701" w:rsidRPr="00C978D3" w:rsidTr="006275EF">
        <w:trPr>
          <w:jc w:val="center"/>
        </w:trPr>
        <w:tc>
          <w:tcPr>
            <w:tcW w:w="660" w:type="dxa"/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841701" w:rsidP="002C3039">
            <w:pPr>
              <w:rPr>
                <w:szCs w:val="24"/>
              </w:rPr>
            </w:pPr>
          </w:p>
        </w:tc>
      </w:tr>
      <w:tr w:rsidR="00841701" w:rsidRPr="009E6CD4" w:rsidTr="006275EF">
        <w:trPr>
          <w:jc w:val="center"/>
        </w:trPr>
        <w:tc>
          <w:tcPr>
            <w:tcW w:w="660" w:type="dxa"/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AD28B6" w:rsidRDefault="00841701" w:rsidP="002C303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00</w:t>
            </w:r>
            <w:r w:rsidR="00AD28B6">
              <w:rPr>
                <w:szCs w:val="24"/>
                <w:lang w:val="ru-RU"/>
              </w:rPr>
              <w:t>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9A52E6" w:rsidRDefault="00947E27" w:rsidP="002C3039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КАКОЕ ВАЖНОЕ АНАТОМИЧЕСКОЕ ОБРАЗОВАНИЕ РАСПОЛОЖЕНО НА ВНУТРЕННЕЙ (ЧЕРЕПНОЙ)</w:t>
            </w:r>
            <w:r w:rsidR="001A0443" w:rsidRPr="009A52E6">
              <w:rPr>
                <w:szCs w:val="24"/>
                <w:lang w:val="ru-RU"/>
              </w:rPr>
              <w:t xml:space="preserve"> ПОВЕРХНОСТИ СОСЦЕВИДНОГО ОТРОСТКА?</w:t>
            </w:r>
          </w:p>
        </w:tc>
      </w:tr>
      <w:tr w:rsidR="00841701" w:rsidRPr="00C978D3" w:rsidTr="006275EF">
        <w:trPr>
          <w:jc w:val="center"/>
        </w:trPr>
        <w:tc>
          <w:tcPr>
            <w:tcW w:w="660" w:type="dxa"/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сигмовидный синус</w:t>
            </w:r>
          </w:p>
        </w:tc>
      </w:tr>
      <w:tr w:rsidR="00841701" w:rsidRPr="00C978D3" w:rsidTr="006275EF">
        <w:trPr>
          <w:jc w:val="center"/>
        </w:trPr>
        <w:tc>
          <w:tcPr>
            <w:tcW w:w="660" w:type="dxa"/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лицевой нерв</w:t>
            </w:r>
          </w:p>
        </w:tc>
      </w:tr>
      <w:tr w:rsidR="00841701" w:rsidRPr="00C978D3" w:rsidTr="006275EF">
        <w:trPr>
          <w:jc w:val="center"/>
        </w:trPr>
        <w:tc>
          <w:tcPr>
            <w:tcW w:w="660" w:type="dxa"/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внутренняя сонная артерия</w:t>
            </w:r>
          </w:p>
        </w:tc>
      </w:tr>
      <w:tr w:rsidR="00841701" w:rsidRPr="00C978D3" w:rsidTr="006275EF">
        <w:trPr>
          <w:jc w:val="center"/>
        </w:trPr>
        <w:tc>
          <w:tcPr>
            <w:tcW w:w="660" w:type="dxa"/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841701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01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кавернозный синус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rPr>
                <w:szCs w:val="24"/>
              </w:rPr>
            </w:pPr>
          </w:p>
        </w:tc>
      </w:tr>
      <w:tr w:rsidR="002C3039" w:rsidRPr="009E6CD4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AD28B6" w:rsidRDefault="002C3039" w:rsidP="002C303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00</w:t>
            </w:r>
            <w:r w:rsidR="00AD28B6">
              <w:rPr>
                <w:szCs w:val="24"/>
                <w:lang w:val="ru-RU"/>
              </w:rPr>
              <w:t>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9A52E6" w:rsidRDefault="001A0443" w:rsidP="002C3039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КАКИМ НЕРВОМ ИННЕРВИРУЕТСЯ СТРЕМЯННАЯ МЫШЦА?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лицевым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тройничным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блуждающим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слуховым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rPr>
                <w:szCs w:val="24"/>
              </w:rPr>
            </w:pPr>
          </w:p>
        </w:tc>
      </w:tr>
      <w:tr w:rsidR="002C3039" w:rsidRPr="009E6CD4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AD28B6" w:rsidRDefault="00B048D2" w:rsidP="002C303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AD28B6">
              <w:rPr>
                <w:szCs w:val="24"/>
                <w:lang w:val="ru-RU"/>
              </w:rPr>
              <w:t>07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9A52E6" w:rsidRDefault="001A0443" w:rsidP="002C3039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КАКИМ НЕРВОМ ИННЕРВИРУЕТСЯ МЫШЦА, НАТЯГИВАЮЩАЯ БАРАБАННУЮ ПЕРЕПОНКУ?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тройничным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лицевым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блуждающим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6275EF" w:rsidRDefault="006275EF" w:rsidP="002C303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1A0443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большим каменистым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rPr>
                <w:szCs w:val="24"/>
              </w:rPr>
            </w:pPr>
          </w:p>
        </w:tc>
      </w:tr>
      <w:tr w:rsidR="002C3039" w:rsidRPr="009E6CD4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AD28B6" w:rsidRDefault="00B048D2" w:rsidP="002C303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AD28B6">
              <w:rPr>
                <w:szCs w:val="24"/>
                <w:lang w:val="ru-RU"/>
              </w:rPr>
              <w:t>08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9A52E6" w:rsidRDefault="0080493A" w:rsidP="002C3039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В ЧЕМ ЛЕЖИТ ЭНДОЛИМФАТИЧЕСКИЙ ПРОТОК?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80493A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водопроводе преддверия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80493A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фаллопиевом канале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80493A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во внутреннем слуховом проходе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80493A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слуховой трубе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rPr>
                <w:szCs w:val="24"/>
              </w:rPr>
            </w:pPr>
          </w:p>
        </w:tc>
      </w:tr>
      <w:tr w:rsidR="002C3039" w:rsidRPr="009E6CD4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AD28B6" w:rsidRDefault="00B048D2" w:rsidP="002C303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AD28B6">
              <w:rPr>
                <w:szCs w:val="24"/>
                <w:lang w:val="ru-RU"/>
              </w:rPr>
              <w:t>09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9A52E6" w:rsidRDefault="0080493A" w:rsidP="002C3039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 xml:space="preserve">ИЗ КАКОЙ АРТЕРИИ </w:t>
            </w:r>
            <w:r w:rsidR="006275EF">
              <w:rPr>
                <w:szCs w:val="24"/>
                <w:lang w:val="ru-RU"/>
              </w:rPr>
              <w:t>КРОВО</w:t>
            </w:r>
            <w:r w:rsidRPr="009A52E6">
              <w:rPr>
                <w:szCs w:val="24"/>
                <w:lang w:val="ru-RU"/>
              </w:rPr>
              <w:t>СНАБЖАЕТСЯ</w:t>
            </w:r>
            <w:r w:rsidR="006275EF">
              <w:rPr>
                <w:szCs w:val="24"/>
                <w:lang w:val="ru-RU"/>
              </w:rPr>
              <w:t xml:space="preserve"> В</w:t>
            </w:r>
            <w:r w:rsidRPr="009A52E6">
              <w:rPr>
                <w:szCs w:val="24"/>
                <w:lang w:val="ru-RU"/>
              </w:rPr>
              <w:t>НУТРЕННЕЕ УХО?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80493A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наружной сонной артерии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80493A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внутренней сонной артерии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80493A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позвоночной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both"/>
              <w:rPr>
                <w:szCs w:val="24"/>
              </w:rPr>
            </w:pP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rPr>
                <w:szCs w:val="24"/>
              </w:rPr>
            </w:pPr>
          </w:p>
        </w:tc>
      </w:tr>
      <w:tr w:rsidR="002C3039" w:rsidRPr="009E6CD4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AD28B6" w:rsidRDefault="00B048D2" w:rsidP="002C303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2C3039" w:rsidRPr="00C978D3">
              <w:rPr>
                <w:szCs w:val="24"/>
              </w:rPr>
              <w:t>1</w:t>
            </w:r>
            <w:r w:rsidR="00AD28B6">
              <w:rPr>
                <w:szCs w:val="24"/>
                <w:lang w:val="ru-RU"/>
              </w:rPr>
              <w:t>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9A52E6" w:rsidRDefault="0080493A" w:rsidP="002C3039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</w:t>
            </w:r>
            <w:r w:rsidR="006275EF">
              <w:rPr>
                <w:szCs w:val="24"/>
                <w:lang w:val="ru-RU"/>
              </w:rPr>
              <w:t>ОЙ</w:t>
            </w:r>
            <w:r w:rsidRPr="009A52E6">
              <w:rPr>
                <w:szCs w:val="24"/>
                <w:lang w:val="ru-RU"/>
              </w:rPr>
              <w:t xml:space="preserve"> НЕРВ РАСПОЛАГАЮТСЯ ВО ВНУТРЕННЕМ СЛУХОВОМ ПРОХОДЕ?</w:t>
            </w:r>
          </w:p>
        </w:tc>
      </w:tr>
      <w:tr w:rsidR="002C3039" w:rsidRPr="00C978D3" w:rsidTr="006275EF">
        <w:trPr>
          <w:jc w:val="center"/>
        </w:trPr>
        <w:tc>
          <w:tcPr>
            <w:tcW w:w="660" w:type="dxa"/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2C3039" w:rsidP="002C303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039" w:rsidRPr="00C978D3" w:rsidRDefault="00970B82" w:rsidP="002C303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лицевой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малый каменистый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видиев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блуждающий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rPr>
                <w:szCs w:val="24"/>
              </w:rPr>
            </w:pPr>
          </w:p>
        </w:tc>
      </w:tr>
      <w:tr w:rsidR="006275EF" w:rsidRPr="009E6CD4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AD28B6" w:rsidRDefault="006275EF" w:rsidP="006275E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01</w:t>
            </w:r>
            <w:r w:rsidR="00AD28B6">
              <w:rPr>
                <w:szCs w:val="24"/>
                <w:lang w:val="ru-RU"/>
              </w:rPr>
              <w:t>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9A52E6" w:rsidRDefault="006275EF" w:rsidP="006275EF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ЧТО ЯВЛЯЕТСЯ АДЕКВАТНЫМ РАЗДРАЖИТЕЛЕМ ДЛЯ ЗВУКОВОГО АНАЛИЗАТОРА?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звуковые волны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прямолинейное ускорение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угловое ускорение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магнитные волны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rPr>
                <w:szCs w:val="24"/>
              </w:rPr>
            </w:pP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rPr>
                <w:szCs w:val="24"/>
              </w:rPr>
            </w:pPr>
          </w:p>
        </w:tc>
      </w:tr>
      <w:tr w:rsidR="006275EF" w:rsidRPr="009E6CD4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AD28B6" w:rsidRDefault="006275EF" w:rsidP="006275E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01</w:t>
            </w:r>
            <w:r w:rsidR="00AD28B6">
              <w:rPr>
                <w:szCs w:val="24"/>
                <w:lang w:val="ru-RU"/>
              </w:rPr>
              <w:t>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9A52E6" w:rsidRDefault="006275EF" w:rsidP="006275EF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КАКИМ ДИАПОЗОНОМ ЧАСТОТ ХАРАКТЕРИЗУЕТСЯ РАЗГОВОРНАЯ РЕЧЬ?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от 250 до 2500 Гц </w:t>
            </w:r>
          </w:p>
        </w:tc>
      </w:tr>
      <w:tr w:rsidR="006275EF" w:rsidRPr="00C978D3" w:rsidTr="006275EF">
        <w:trPr>
          <w:jc w:val="center"/>
        </w:trPr>
        <w:tc>
          <w:tcPr>
            <w:tcW w:w="660" w:type="dxa"/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5EF" w:rsidRPr="00C978D3" w:rsidRDefault="006275EF" w:rsidP="006275E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от 16 до 100 Гц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от 16 до 10 000 Гц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выше 10 000 Гц 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01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ПРИ ПОЛОЖИТЕЛЬНОЙ ПРОБЕ ТОЙНБИ  ПРОХОДИМОСТЬ СЛУХОВОЙ ТРУБЫ ОЦЕНИВАЕТСЯ КАК: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I  степени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II степени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III степени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IV степени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01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КАКОВА В СРЕДНЕМ СИЛА ШЕПОТНОЙ РЕЧИ?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30 децибелл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10 децибелл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60 децибелл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90 децибелл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ПОСРЕДСТВОМ ЧЕГО РЕГУЛИРУЕТСЯ ВОЗДУШНОЕ ДАВЛЕНИЕ В БАРАБАННОЙ ПОЛОСТИ И ОБЕСПЕЧИВАЕТСЯ БЛАГОПРИЯТНЫЙ ТОНУС БАРАБАННОЙ ПЕРЕПОНКИ И ЦЕПИ СЛУХОВЫХ КОСТОЧЕК?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за счет евстахиевой трубы</w:t>
            </w: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jc w:val="both"/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за счет мышц и связок барабанной полости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за счет кровеносных сосудов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за счет стременной мышцы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ГДЕ ОЩУЩУЕТСЯ ЗВУЧАНИЕ КАМЕРТОНА С 128 В НОРМЕ ПРИ ПРОВЕДЕНИИ ОПЫТА ВЕБЕРА?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середине головы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6275EF" w:rsidRDefault="00AD28B6" w:rsidP="00AD28B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 пределами головы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правом ухе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левом ухе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 НАЗЫВАЕТСЯ ОПЫТ ПРИ СРАВНИТЕЛЬНОМ КАМЕРТОНАЛЬНОМ ИССЛЕДОВАНИИ КОСТНОЙ ПРОВОДИМОСТИ ЗДОРОВОГО И БОЛЬНОГО УХА?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Швабаха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Желе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Ринне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Фредеричи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 НАЗЫВАЕТСЯ ОПЫТ ПРИ СРАВНИТЕЛЬНОМ КАМЕРТОНАЛЬНОМ ИССЛЕДОВАНИИ УХА С СОСЦЕВИДНОГО ОТРОСТКА И КОЗЕЛКА УШНОЙ РАКОВИНЫ?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Фредеричи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Желе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Швабаха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опыт Ринне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ЧТО ЯВЛЯЮТСЯ АДЕКВАТНЫМ РАЗДРАЖИТЕЛЕМ ДЛЯ РЕЦЕПТОРНОГО АППАРАТА ПОЛУКРУЖНЫХ КАНАЛОВ?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угловые ускорения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звуковые волны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прямолинейные ускорения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электрическое поле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02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9A52E6" w:rsidRDefault="00AD28B6" w:rsidP="00AD28B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 xml:space="preserve">ЧТО ЯВЛЯЕТСЯ АДЕКВАТНЫМ РАЗДРАЖИТЕЛЕМ ДЛЯ ОТОЛИТОВОГО АППАРАТА? 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прямолинейные ускорения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звуковые волны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угловые ускорения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электрическое поле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ГДЕ РАСПОЛОЖЕНЫ ЦЕНТРЫ СТАТОКИНЕТИЧЕСКОГО АНАЛИЗАТОРА?</w:t>
            </w: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tabs>
                <w:tab w:val="left" w:pos="1265"/>
              </w:tabs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в височной доле головного мозга</w:t>
            </w: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tabs>
                <w:tab w:val="left" w:pos="1265"/>
              </w:tabs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в теменной доле головного мозга</w:t>
            </w:r>
          </w:p>
        </w:tc>
      </w:tr>
      <w:tr w:rsidR="00AD28B6" w:rsidRPr="009E6CD4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tabs>
                <w:tab w:val="left" w:pos="1265"/>
              </w:tabs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 xml:space="preserve"> в затылочной доле головного мозга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tabs>
                <w:tab w:val="left" w:pos="1265"/>
              </w:tabs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мозжечке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ЧТО ЯВЛЯЕТСЯ ПАТОМОРФОЛОГИЧЕСКОЙ ОСНОВОЙ ПРЕССОРНОГО НИСТАГМА?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фистула лабиринта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неподвижность цепи слуховых косточек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втянутая барабанная перепонка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C978D3">
              <w:rPr>
                <w:sz w:val="24"/>
                <w:szCs w:val="24"/>
                <w:lang w:val="en-US"/>
              </w:rPr>
              <w:t>нарушение трофики рецепторного аппарата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КАКОЕ ЛЕЧЕНИЕ ПРИМЕНЯЕТСЯ ДЛЯ УСТРАНЕНИЯ МАКРОТИИ?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хирургическое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консервативное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физиотерапевтическое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иглорефлексотерапия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rPr>
                <w:szCs w:val="24"/>
              </w:rPr>
            </w:pP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AD28B6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В ЧЕМ ЗАКЛЮЧАЕТСЯ ОПАСНОСТЬ СУЖЕНИЙ И ЗАРАЩЕНИЙ СЛУХОВОГО ПРОХОДА ПРИ НАЛИЧИИ ГНОЙНОГО СРЕДНЕГО ОТИТА?</w:t>
            </w:r>
          </w:p>
        </w:tc>
      </w:tr>
      <w:tr w:rsidR="00AD28B6" w:rsidRPr="00F66B61" w:rsidTr="006275EF">
        <w:trPr>
          <w:trHeight w:val="392"/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pStyle w:val="a5"/>
              <w:jc w:val="both"/>
              <w:rPr>
                <w:sz w:val="24"/>
                <w:lang w:val="ru-RU"/>
              </w:rPr>
            </w:pPr>
            <w:r w:rsidRPr="000517A3">
              <w:rPr>
                <w:sz w:val="24"/>
                <w:lang w:val="ru-RU"/>
              </w:rPr>
              <w:t>в развитии лабиринтитов или внутричерепных осложнений</w:t>
            </w:r>
          </w:p>
        </w:tc>
      </w:tr>
      <w:tr w:rsidR="00AD28B6" w:rsidRPr="00C978D3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стойком понижении слуха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в затруднении ежедневного туалета слухового прохода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7D404E" w:rsidRDefault="00AD28B6" w:rsidP="00AD28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pStyle w:val="a5"/>
              <w:jc w:val="both"/>
              <w:rPr>
                <w:sz w:val="24"/>
                <w:lang w:val="ru-RU"/>
              </w:rPr>
            </w:pPr>
            <w:r w:rsidRPr="000517A3">
              <w:rPr>
                <w:sz w:val="24"/>
                <w:lang w:val="ru-RU"/>
              </w:rPr>
              <w:t>в сохранении гнилостного запаха из слухового прохода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0517A3" w:rsidRDefault="00AD28B6" w:rsidP="00AD28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2C7D4F" w:rsidRDefault="00AD28B6" w:rsidP="00AD28B6">
            <w:pPr>
              <w:jc w:val="center"/>
              <w:rPr>
                <w:szCs w:val="24"/>
              </w:rPr>
            </w:pPr>
            <w:r w:rsidRPr="002C7D4F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2C7D4F" w:rsidRDefault="00AD28B6" w:rsidP="00AD28B6">
            <w:pPr>
              <w:jc w:val="center"/>
              <w:rPr>
                <w:szCs w:val="24"/>
                <w:lang w:val="ru-RU"/>
              </w:rPr>
            </w:pPr>
            <w:r w:rsidRPr="002C7D4F">
              <w:rPr>
                <w:szCs w:val="24"/>
              </w:rPr>
              <w:t>0</w:t>
            </w:r>
            <w:r w:rsidR="002C7D4F" w:rsidRPr="002C7D4F">
              <w:rPr>
                <w:szCs w:val="24"/>
                <w:lang w:val="ru-RU"/>
              </w:rPr>
              <w:t>25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  <w:r w:rsidRPr="002C7D4F">
              <w:rPr>
                <w:szCs w:val="24"/>
                <w:lang w:val="ru-RU"/>
              </w:rPr>
              <w:t>О ЧЕМ СЛЕДУЕТ СПРОСИТЬ БОЛЬНОГО ПЕРЕД ПРОМЫВАНИЕМ СЕРНОЙ ПРОБКИ ИЗ СЛУХОВОГО ПРОХОДА?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не было ли гноетечения из уха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имеется ли такая патология у родственников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злоупотребляет ли курением и алкоголем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имеется ли лекарственная или пищевая аллергия</w:t>
            </w: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0517A3" w:rsidRDefault="00AD28B6" w:rsidP="00AD28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</w:p>
        </w:tc>
      </w:tr>
      <w:tr w:rsidR="00AD28B6" w:rsidRPr="00F66B61" w:rsidTr="006275EF">
        <w:trPr>
          <w:jc w:val="center"/>
        </w:trPr>
        <w:tc>
          <w:tcPr>
            <w:tcW w:w="660" w:type="dxa"/>
            <w:vAlign w:val="center"/>
          </w:tcPr>
          <w:p w:rsidR="00AD28B6" w:rsidRPr="00C978D3" w:rsidRDefault="00AD28B6" w:rsidP="00AD28B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C008FE" w:rsidRDefault="00AD28B6" w:rsidP="00AD28B6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C008FE">
              <w:rPr>
                <w:szCs w:val="24"/>
                <w:lang w:val="ru-RU"/>
              </w:rPr>
              <w:t>26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8B6" w:rsidRPr="000517A3" w:rsidRDefault="00AD28B6" w:rsidP="00AD28B6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С КАКИМ ЗАБОЛЕВАНИЕМ СРЕДНЕГО УХА ЧАЩЕ ВСЕГО ПРИХОДИТСЯ ДИФФЕРЕНЦИРОВАТЬ ФУРУНКУЛ НАРУЖНОГО СЛУХОВОГО ПРОХОДА?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мастоидитом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со средним отитом 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рожистым воспалением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отомикозом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rPr>
                <w:szCs w:val="24"/>
              </w:rPr>
            </w:pP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008FE" w:rsidRDefault="00C008FE" w:rsidP="00C008F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С КАКИМ ЗАБОЛЕВАНИЕМ ЧАЩЕ ВСЕГО СЛЕДУЕТ ДИФФЕРЕНЦИРОВАТЬ ДИФФУЗНЫЙ НАРУЖНЫЙ ОТИТ?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фурункулом слухового прохода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pStyle w:val="2"/>
              <w:spacing w:befor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С </w:t>
            </w: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экземой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серной пробкой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мастоидитом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rPr>
                <w:szCs w:val="24"/>
              </w:rPr>
            </w:pP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008FE" w:rsidRDefault="00C008FE" w:rsidP="00C008F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НЕ ОСЛОЖНЕННОЕ ИНОРОДНОЕ ТЕЛО СЛУХОВОГО ПРОХОДА ЛУЧШЕ УДАЛИТЬ: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промыванием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пинцетом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электроотсосом</w:t>
            </w: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Д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 xml:space="preserve">наружным доступом после разреза кожи в заушной области и расширения костной части слухового прохода </w:t>
            </w: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0517A3" w:rsidRDefault="00C008FE" w:rsidP="00C008F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rPr>
                <w:szCs w:val="24"/>
                <w:lang w:val="ru-RU"/>
              </w:rPr>
            </w:pP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008FE" w:rsidRDefault="00C008FE" w:rsidP="00C008F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ТАКТИКА ВРАЧА ПРИ ЛЕЧЕНИИ ПОЗДНЕЙ СТАДИИ ПЕРИХОНДРИТА?</w:t>
            </w: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pStyle w:val="21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 xml:space="preserve">своевременное и широкое </w:t>
            </w:r>
            <w:r>
              <w:rPr>
                <w:szCs w:val="24"/>
                <w:lang w:val="ru-RU"/>
              </w:rPr>
              <w:t xml:space="preserve">вскрытие </w:t>
            </w:r>
            <w:r w:rsidRPr="000517A3">
              <w:rPr>
                <w:szCs w:val="24"/>
                <w:lang w:val="ru-RU"/>
              </w:rPr>
              <w:t>гнойников ушной раковины с удалением некротических тканей и с последующим рациональным ведением гнойной раны</w:t>
            </w: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консервативная терапия с применением совре6менных антибиотиков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физиотерапия и ЛФК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008FE" w:rsidRDefault="00C008FE" w:rsidP="00C008FE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массаж ушной раковины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rPr>
                <w:szCs w:val="24"/>
              </w:rPr>
            </w:pP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008FE" w:rsidRDefault="00C008FE" w:rsidP="00C008F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ЧЕМ НЕРЕДКО ЗАКАНЧИВАЕТСЯ ПЕРИХОНДРИТ УШНОЙ РАКОВИНЫ?</w:t>
            </w: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расплавлением хряща с последующей деформацией ушной раковины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стойкой перфорацией барабанной перепонки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малигнизацией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rPr>
                <w:szCs w:val="24"/>
              </w:rPr>
            </w:pPr>
            <w:r w:rsidRPr="00C978D3">
              <w:rPr>
                <w:szCs w:val="24"/>
              </w:rPr>
              <w:t>микротией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rPr>
                <w:szCs w:val="24"/>
              </w:rPr>
            </w:pP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A7750" w:rsidRDefault="00C008FE" w:rsidP="00C008F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0A7750">
              <w:rPr>
                <w:szCs w:val="24"/>
                <w:lang w:val="ru-RU"/>
              </w:rPr>
              <w:t>31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К ЧЕМУ ОБЫЧНО ПРИВОДИТ ОБРАЗОВАНИЕ РУБЦОВ В БАРАБАННОЙ ПОЛОСТИ?</w:t>
            </w: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к анкилозу слуховых косточек и неподвижности барабанной перепонки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 лабиринтиту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 мастоидиту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 к перфорации барабанной перепонки   </w:t>
            </w:r>
          </w:p>
        </w:tc>
      </w:tr>
      <w:tr w:rsidR="00C008FE" w:rsidRPr="00C978D3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978D3" w:rsidRDefault="00C008FE" w:rsidP="00C008FE">
            <w:pPr>
              <w:rPr>
                <w:szCs w:val="24"/>
              </w:rPr>
            </w:pPr>
          </w:p>
        </w:tc>
      </w:tr>
      <w:tr w:rsidR="00C008FE" w:rsidRPr="00F66B61" w:rsidTr="006275EF">
        <w:trPr>
          <w:jc w:val="center"/>
        </w:trPr>
        <w:tc>
          <w:tcPr>
            <w:tcW w:w="660" w:type="dxa"/>
            <w:vAlign w:val="center"/>
          </w:tcPr>
          <w:p w:rsidR="00C008FE" w:rsidRPr="00C978D3" w:rsidRDefault="00C008FE" w:rsidP="00C008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C767A8" w:rsidRDefault="00C008FE" w:rsidP="00C008F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C767A8">
              <w:rPr>
                <w:szCs w:val="24"/>
                <w:lang w:val="ru-RU"/>
              </w:rPr>
              <w:t>32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8FE" w:rsidRPr="000517A3" w:rsidRDefault="00C008FE" w:rsidP="00C008FE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НА ОСНОВАНИИ КАКИХ ПРИЗНАКОВ СТАВЯТ ДИАГНОЗ АДГЕЗИВНОГО СРЕДНЕГО ОТИТА?</w:t>
            </w: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втянутость и ограничения подвижности барабанной перепонки</w:t>
            </w: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гной в наружном слуховом проходе</w:t>
            </w: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боль при перкуссии сосцевидного отростка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C978D3">
              <w:rPr>
                <w:sz w:val="24"/>
                <w:szCs w:val="24"/>
                <w:lang w:val="en-US"/>
              </w:rPr>
              <w:t>головокружение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rPr>
                <w:szCs w:val="24"/>
              </w:rPr>
            </w:pP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767A8" w:rsidRDefault="00C767A8" w:rsidP="00C767A8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ПУТЬ ПОПАДАНИЯ ИНФЕКТА В БАРАБАННУЮ ПОЛОСТЬ НАИБЛЕЕ ЧАСТЫЙ?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767A8" w:rsidRDefault="00C767A8" w:rsidP="00C767A8">
            <w:pPr>
              <w:jc w:val="both"/>
              <w:rPr>
                <w:szCs w:val="24"/>
                <w:lang w:val="ru-RU"/>
              </w:rPr>
            </w:pPr>
            <w:r w:rsidRPr="00C767A8">
              <w:rPr>
                <w:szCs w:val="24"/>
              </w:rPr>
              <w:t>тубогенн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767A8" w:rsidRDefault="00C767A8" w:rsidP="00C767A8">
            <w:pPr>
              <w:jc w:val="both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гематогенны</w:t>
            </w:r>
            <w:r>
              <w:rPr>
                <w:szCs w:val="24"/>
                <w:lang w:val="ru-RU"/>
              </w:rPr>
              <w:t>й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767A8" w:rsidRDefault="00C767A8" w:rsidP="00C767A8">
            <w:pPr>
              <w:pStyle w:val="2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C978D3">
              <w:rPr>
                <w:b w:val="0"/>
                <w:color w:val="auto"/>
                <w:sz w:val="24"/>
                <w:szCs w:val="24"/>
              </w:rPr>
              <w:t>контактн</w:t>
            </w:r>
            <w:r>
              <w:rPr>
                <w:b w:val="0"/>
                <w:color w:val="auto"/>
                <w:sz w:val="24"/>
                <w:szCs w:val="24"/>
                <w:lang w:val="ru-RU"/>
              </w:rPr>
              <w:t>ый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767A8" w:rsidRDefault="00C767A8" w:rsidP="00C767A8">
            <w:pPr>
              <w:jc w:val="both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лимфогенны</w:t>
            </w:r>
            <w:r>
              <w:rPr>
                <w:szCs w:val="24"/>
                <w:lang w:val="ru-RU"/>
              </w:rPr>
              <w:t>й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rPr>
                <w:szCs w:val="24"/>
              </w:rPr>
            </w:pP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767A8" w:rsidRDefault="00C767A8" w:rsidP="00C767A8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 xml:space="preserve">ПРИ КАКОМ УСЛОВИИ ОБЫЧНО РАЗВИВАЕТСЯ ХОЛЕСТЕАТОМА? 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 краевой перфорации</w:t>
            </w: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при точечном дефекте барабанной перепонки</w:t>
            </w: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при тотальном дефекте барабанной перепонки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 центральной перфорации</w:t>
            </w:r>
          </w:p>
        </w:tc>
      </w:tr>
      <w:tr w:rsidR="00C767A8" w:rsidRPr="00C978D3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C978D3" w:rsidRDefault="00C767A8" w:rsidP="00C767A8">
            <w:pPr>
              <w:rPr>
                <w:szCs w:val="24"/>
              </w:rPr>
            </w:pPr>
          </w:p>
        </w:tc>
      </w:tr>
      <w:tr w:rsidR="00C767A8" w:rsidRPr="00F66B61" w:rsidTr="006275EF">
        <w:trPr>
          <w:jc w:val="center"/>
        </w:trPr>
        <w:tc>
          <w:tcPr>
            <w:tcW w:w="660" w:type="dxa"/>
            <w:vAlign w:val="center"/>
          </w:tcPr>
          <w:p w:rsidR="00C767A8" w:rsidRPr="00C978D3" w:rsidRDefault="00C767A8" w:rsidP="00C767A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F92EE2" w:rsidRDefault="00C767A8" w:rsidP="00C767A8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F92EE2">
              <w:rPr>
                <w:szCs w:val="24"/>
                <w:lang w:val="ru-RU"/>
              </w:rPr>
              <w:t>35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A8" w:rsidRPr="000517A3" w:rsidRDefault="00C767A8" w:rsidP="00C767A8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ПРИ ВОСПАЛЕНИИ НОСА И ОКОЛОНОСОВЫХ ПАЗУХ БЫВАЮТ ВНУТРЧЕРЕПНЫЕ ОСЛОЖНЕНИЯ?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тромбоз кавернозного синуса, экстрадуральный и субдуральный абсцесс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абсцесс височной доли мозга, тромбоз сигмовидного синуса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тромбоз сигмовидного синуса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pStyle w:val="3"/>
              <w:spacing w:befor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517A3">
              <w:rPr>
                <w:rFonts w:ascii="Times New Roman" w:hAnsi="Times New Roman" w:cs="Times New Roman"/>
                <w:b w:val="0"/>
                <w:color w:val="auto"/>
                <w:szCs w:val="24"/>
                <w:lang w:val="ru-RU"/>
              </w:rPr>
              <w:t>тромбоз поперечного синуса, сигмовидного синуса, абсцесс мозжечка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0517A3" w:rsidRDefault="00F92EE2" w:rsidP="00F92E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rPr>
                <w:szCs w:val="24"/>
                <w:lang w:val="ru-RU"/>
              </w:rPr>
            </w:pP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F92EE2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ЛЕЧЕБНАЯ ТАКТИКА ПРИ РИНОГЕННЫХ ВНУТРИЧЕРЕПНЫХ ОСЛОЖНЕНИЯХ: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хирургическая санация пораженной пазухи с последующей интенсивной терапией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F92EE2" w:rsidRDefault="00F92EE2" w:rsidP="00F92EE2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пункция пазухи, введение в пазуху антибиотиков, антибиотики в</w:t>
            </w:r>
            <w:r>
              <w:rPr>
                <w:szCs w:val="24"/>
                <w:lang w:val="ru-RU"/>
              </w:rPr>
              <w:t xml:space="preserve">нутримышечно, </w:t>
            </w:r>
            <w:r w:rsidRPr="00F92EE2">
              <w:rPr>
                <w:szCs w:val="24"/>
                <w:lang w:val="ru-RU"/>
              </w:rPr>
              <w:t>дезинтоксикационная терапия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jc w:val="both"/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пункция пораженной пазухи и ее промывание, антибактериальная, дегидратационная, дезинтоксикационная терапия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внутривенное</w:t>
            </w:r>
            <w:r w:rsidRPr="000517A3">
              <w:rPr>
                <w:szCs w:val="24"/>
                <w:lang w:val="ru-RU"/>
              </w:rPr>
              <w:t xml:space="preserve"> введение больших доз антибиотиков</w:t>
            </w: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0517A3" w:rsidRDefault="00F92EE2" w:rsidP="00F92E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rPr>
                <w:szCs w:val="24"/>
                <w:lang w:val="ru-RU"/>
              </w:rPr>
            </w:pP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F92EE2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ДИФФЕРЕНЦИАЛЬНАЯ ДИАГНОСТИКА ФУРУНКУЛА НОСА ПРОВОДИТСЯ: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рожистым воспалением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 xml:space="preserve"> с гематомой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острым ринитом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ринофимой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F92EE2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АБСЦЕСС НОСОВОЙ ПЕРЕГОРОДКИ ЧАЩЕ ЯВЛЯЕТСЯ ОСЛОЖНЕНИЕМ: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гематомы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острого ринита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фурункула носа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вазомоторного ринита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F92EE2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РИНОЛИТ-ЭТО: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носовой камень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опухоль носа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киста носа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хронический насморк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F92EE2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СПОНТАННЫЕ НОСОВЫЕ КРОВОТЕЧЕНИЯ ЧАЩЕ ВСЕГО БЫВАЮТ ИЗ СЛИЗИСТОЙ ОБОЛОЧКИ</w:t>
            </w:r>
            <w:r>
              <w:rPr>
                <w:szCs w:val="24"/>
                <w:lang w:val="ru-RU"/>
              </w:rPr>
              <w:t xml:space="preserve"> ИЗ</w:t>
            </w:r>
            <w:r w:rsidRPr="000517A3">
              <w:rPr>
                <w:szCs w:val="24"/>
                <w:lang w:val="ru-RU"/>
              </w:rPr>
              <w:t>: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перегородки носа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нижней носовой раковины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средней носовой раковины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дна полости носа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F92EE2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0517A3" w:rsidRDefault="00F92EE2" w:rsidP="00F92EE2">
            <w:pPr>
              <w:rPr>
                <w:szCs w:val="24"/>
                <w:lang w:val="ru-RU"/>
              </w:rPr>
            </w:pPr>
            <w:r w:rsidRPr="000517A3">
              <w:rPr>
                <w:szCs w:val="24"/>
                <w:lang w:val="ru-RU"/>
              </w:rPr>
              <w:t>РОЛЬ НОСОВЫХ РАКОВИН СОСТОИТ В: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регуляции тока воздуха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фильтрации вдыхаемого воздуха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слизообразовании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слезообразовании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61387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C61387">
              <w:rPr>
                <w:szCs w:val="24"/>
                <w:lang w:val="ru-RU"/>
              </w:rPr>
              <w:t>42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6275EF" w:rsidRDefault="00F92EE2" w:rsidP="00F92EE2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ОТЕЧНОСТЬ ВЕРХНЕГО ВЕКА И ВНУТРЕННЕГО УГЛА ГЛАЗНОЙ ЩЕЛИ НАБЛЮДАЕТСЯ ПРИ: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pStyle w:val="4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мукоцеле лобной пазухи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  <w:r w:rsidRPr="00C978D3">
              <w:rPr>
                <w:szCs w:val="24"/>
              </w:rPr>
              <w:t>тромбозе кавернозного синуса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pStyle w:val="4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отеке Квинке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хроническом дакриоцистите</w:t>
            </w:r>
          </w:p>
        </w:tc>
      </w:tr>
      <w:tr w:rsidR="00F92EE2" w:rsidRPr="00C978D3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978D3" w:rsidRDefault="00F92EE2" w:rsidP="00F92EE2">
            <w:pPr>
              <w:rPr>
                <w:szCs w:val="24"/>
              </w:rPr>
            </w:pPr>
          </w:p>
        </w:tc>
      </w:tr>
      <w:tr w:rsidR="00F92EE2" w:rsidRPr="00F66B61" w:rsidTr="006275EF">
        <w:trPr>
          <w:jc w:val="center"/>
        </w:trPr>
        <w:tc>
          <w:tcPr>
            <w:tcW w:w="660" w:type="dxa"/>
            <w:vAlign w:val="center"/>
          </w:tcPr>
          <w:p w:rsidR="00F92EE2" w:rsidRPr="00C978D3" w:rsidRDefault="00F92EE2" w:rsidP="00F92EE2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C61387" w:rsidRDefault="00F92EE2" w:rsidP="00F92EE2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C61387">
              <w:rPr>
                <w:szCs w:val="24"/>
                <w:lang w:val="ru-RU"/>
              </w:rPr>
              <w:t>43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E2" w:rsidRPr="006275EF" w:rsidRDefault="00F92EE2" w:rsidP="00F92EE2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АБСЦЕССЫ НОСОВОЙ ПЕРЕГОРОДКИ ОБЫЧНО ОСЛОЖНЯЮТ ТЕЧЕНИЕ: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травматической гематомы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pStyle w:val="4"/>
              <w:spacing w:before="0"/>
              <w:rPr>
                <w:rFonts w:ascii="Times New Roman" w:hAnsi="Times New Roman" w:cs="Times New Roman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вирусного и гнойного ринита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61387" w:rsidRDefault="00C61387" w:rsidP="00C6138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C978D3">
              <w:rPr>
                <w:szCs w:val="24"/>
              </w:rPr>
              <w:t>ифилиса</w:t>
            </w:r>
            <w:r>
              <w:rPr>
                <w:szCs w:val="24"/>
                <w:lang w:val="ru-RU"/>
              </w:rPr>
              <w:t xml:space="preserve"> носа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атрофического ринита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rPr>
                <w:szCs w:val="24"/>
              </w:rPr>
            </w:pPr>
          </w:p>
        </w:tc>
      </w:tr>
      <w:tr w:rsidR="00C61387" w:rsidRPr="00F66B61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F01873" w:rsidRDefault="00C61387" w:rsidP="00C6138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F01873">
              <w:rPr>
                <w:szCs w:val="24"/>
                <w:lang w:val="ru-RU"/>
              </w:rPr>
              <w:t>44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6275EF" w:rsidRDefault="00C61387" w:rsidP="00C6138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ПЕРЕЛОМЫ КОСТЕЙ НОСА ДОЛЖНЫ БЫТЬ УСТРАНЕНЫ: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немедленно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 течении недели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через 2 недели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через 6 недель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rPr>
                <w:szCs w:val="24"/>
              </w:rPr>
            </w:pP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F01873" w:rsidRDefault="00C61387" w:rsidP="00C6138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F01873">
              <w:rPr>
                <w:szCs w:val="24"/>
                <w:lang w:val="ru-RU"/>
              </w:rPr>
              <w:t>45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rPr>
                <w:szCs w:val="24"/>
              </w:rPr>
            </w:pPr>
            <w:r w:rsidRPr="00C978D3">
              <w:rPr>
                <w:szCs w:val="24"/>
              </w:rPr>
              <w:t>У НОВОРОЖДЕННЫХ ЛОБН</w:t>
            </w:r>
            <w:r w:rsidR="00F01873">
              <w:rPr>
                <w:szCs w:val="24"/>
                <w:lang w:val="ru-RU"/>
              </w:rPr>
              <w:t>ЫЕ</w:t>
            </w:r>
            <w:r w:rsidRPr="00C978D3">
              <w:rPr>
                <w:szCs w:val="24"/>
              </w:rPr>
              <w:t xml:space="preserve"> ПАЗУХ</w:t>
            </w:r>
            <w:r w:rsidR="00F01873">
              <w:rPr>
                <w:szCs w:val="24"/>
                <w:lang w:val="ru-RU"/>
              </w:rPr>
              <w:t>И</w:t>
            </w:r>
            <w:r w:rsidRPr="00C978D3">
              <w:rPr>
                <w:szCs w:val="24"/>
              </w:rPr>
              <w:t xml:space="preserve">: 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F01873" w:rsidRDefault="00C61387" w:rsidP="00C61387">
            <w:pPr>
              <w:jc w:val="both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рудиментарн</w:t>
            </w:r>
            <w:r w:rsidR="00F01873">
              <w:rPr>
                <w:szCs w:val="24"/>
                <w:lang w:val="ru-RU"/>
              </w:rPr>
              <w:t>ы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F01873" w:rsidRDefault="00C61387" w:rsidP="00C61387">
            <w:pPr>
              <w:jc w:val="both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не развит</w:t>
            </w:r>
            <w:r w:rsidR="00F01873">
              <w:rPr>
                <w:szCs w:val="24"/>
                <w:lang w:val="ru-RU"/>
              </w:rPr>
              <w:t>ы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F01873" w:rsidRDefault="00C61387" w:rsidP="00C61387">
            <w:pPr>
              <w:jc w:val="both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хорошо развит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F01873" w:rsidRDefault="00F01873" w:rsidP="00C6138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ассиетричны</w:t>
            </w:r>
          </w:p>
        </w:tc>
      </w:tr>
      <w:tr w:rsidR="00C61387" w:rsidRPr="00C978D3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C978D3" w:rsidRDefault="00C61387" w:rsidP="00C61387">
            <w:pPr>
              <w:rPr>
                <w:szCs w:val="24"/>
              </w:rPr>
            </w:pPr>
          </w:p>
        </w:tc>
      </w:tr>
      <w:tr w:rsidR="00C61387" w:rsidRPr="00F66B61" w:rsidTr="006275EF">
        <w:trPr>
          <w:jc w:val="center"/>
        </w:trPr>
        <w:tc>
          <w:tcPr>
            <w:tcW w:w="660" w:type="dxa"/>
            <w:vAlign w:val="center"/>
          </w:tcPr>
          <w:p w:rsidR="00C61387" w:rsidRPr="00C978D3" w:rsidRDefault="00C61387" w:rsidP="00C6138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9773E9" w:rsidRDefault="00C61387" w:rsidP="00C6138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9773E9">
              <w:rPr>
                <w:szCs w:val="24"/>
                <w:lang w:val="ru-RU"/>
              </w:rPr>
              <w:t>46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387" w:rsidRPr="006275EF" w:rsidRDefault="00C61387" w:rsidP="00C6138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ЗАБОЛЕВАНИЕ, ПОСТОЯННЫМ СИМПТОМОМ КОТОРОГО ЯВЛЯЮТСЯ: ПАРОКСИЗМАЛЬНОЕ ЧИХАНИЕ, ОБИЛЬНОЕ ПРОЗРАЧНОЕ ВОДЯНИСТОЕ ОТДЕЛЯЕМОЕ ИЗ НОСА, ЗАТРУДНЕНИЕ НОСОВОГО ДЫХАНИЯ, ЗУД В ОБЛАСТИ НОСА, НАЗЫВАЕТСЯ:</w:t>
            </w:r>
          </w:p>
        </w:tc>
      </w:tr>
      <w:tr w:rsidR="009773E9" w:rsidRPr="00C978D3" w:rsidTr="006275EF">
        <w:trPr>
          <w:jc w:val="center"/>
        </w:trPr>
        <w:tc>
          <w:tcPr>
            <w:tcW w:w="660" w:type="dxa"/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аллергический ринит</w:t>
            </w:r>
          </w:p>
        </w:tc>
      </w:tr>
      <w:tr w:rsidR="009773E9" w:rsidRPr="00C978D3" w:rsidTr="006275EF">
        <w:trPr>
          <w:jc w:val="center"/>
        </w:trPr>
        <w:tc>
          <w:tcPr>
            <w:tcW w:w="660" w:type="dxa"/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острый ринит</w:t>
            </w:r>
          </w:p>
        </w:tc>
      </w:tr>
      <w:tr w:rsidR="009773E9" w:rsidRPr="00C978D3" w:rsidTr="006275EF">
        <w:trPr>
          <w:jc w:val="center"/>
        </w:trPr>
        <w:tc>
          <w:tcPr>
            <w:tcW w:w="660" w:type="dxa"/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острый синуит</w:t>
            </w:r>
          </w:p>
        </w:tc>
      </w:tr>
      <w:tr w:rsidR="009773E9" w:rsidRPr="00C978D3" w:rsidTr="006275EF">
        <w:trPr>
          <w:jc w:val="center"/>
        </w:trPr>
        <w:tc>
          <w:tcPr>
            <w:tcW w:w="660" w:type="dxa"/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хронический гипертрофический ринит</w:t>
            </w:r>
          </w:p>
        </w:tc>
      </w:tr>
      <w:tr w:rsidR="009773E9" w:rsidRPr="00C978D3" w:rsidTr="006275EF">
        <w:trPr>
          <w:jc w:val="center"/>
        </w:trPr>
        <w:tc>
          <w:tcPr>
            <w:tcW w:w="660" w:type="dxa"/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C978D3" w:rsidRDefault="009773E9" w:rsidP="009773E9">
            <w:pPr>
              <w:rPr>
                <w:szCs w:val="24"/>
              </w:rPr>
            </w:pPr>
          </w:p>
        </w:tc>
      </w:tr>
      <w:tr w:rsidR="009773E9" w:rsidRPr="00F66B61" w:rsidTr="006275EF">
        <w:trPr>
          <w:jc w:val="center"/>
        </w:trPr>
        <w:tc>
          <w:tcPr>
            <w:tcW w:w="660" w:type="dxa"/>
            <w:vAlign w:val="center"/>
          </w:tcPr>
          <w:p w:rsidR="009773E9" w:rsidRPr="00C978D3" w:rsidRDefault="009773E9" w:rsidP="009773E9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9831BE" w:rsidRDefault="009773E9" w:rsidP="009773E9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9831BE">
              <w:rPr>
                <w:szCs w:val="24"/>
                <w:lang w:val="ru-RU"/>
              </w:rPr>
              <w:t>47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E9" w:rsidRPr="006275EF" w:rsidRDefault="009773E9" w:rsidP="009773E9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РАННЕМ ДЕТСКОМ ВОЗРАСТЕ ЧА</w:t>
            </w:r>
            <w:r w:rsidR="000C6FD4">
              <w:rPr>
                <w:szCs w:val="24"/>
                <w:lang w:val="ru-RU"/>
              </w:rPr>
              <w:t>ЩЕ</w:t>
            </w:r>
            <w:r w:rsidRPr="006275EF">
              <w:rPr>
                <w:szCs w:val="24"/>
                <w:lang w:val="ru-RU"/>
              </w:rPr>
              <w:t xml:space="preserve"> ВСТРЕЧАЕТСЯ: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остеомиелит верхней челюсти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гайморит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фронтит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сфеноидит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rPr>
                <w:szCs w:val="24"/>
              </w:rPr>
            </w:pP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9831BE" w:rsidRDefault="009831BE" w:rsidP="009831B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rPr>
                <w:szCs w:val="24"/>
              </w:rPr>
            </w:pPr>
            <w:r w:rsidRPr="00C978D3">
              <w:rPr>
                <w:szCs w:val="24"/>
              </w:rPr>
              <w:t>АДЕНОИДНЫЕ ВЕГЕТАЦИИ С ВОЗРАСТОМ: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9831BE" w:rsidRDefault="009831BE" w:rsidP="009831BE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подвергаются возоастной инволюции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9831BE" w:rsidRDefault="009831BE" w:rsidP="009831BE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Pr="00C978D3">
              <w:rPr>
                <w:szCs w:val="24"/>
              </w:rPr>
              <w:t>счезают</w:t>
            </w:r>
            <w:r>
              <w:rPr>
                <w:szCs w:val="24"/>
                <w:lang w:val="ru-RU"/>
              </w:rPr>
              <w:t xml:space="preserve"> бесследно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не меняются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увеличиваются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rPr>
                <w:szCs w:val="24"/>
              </w:rPr>
            </w:pP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9831BE" w:rsidRDefault="009831BE" w:rsidP="009831B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ДЛЯ ВАЗОМОТОРНОГО РИНИТА ХАРАКТЕРНА ТРИАДА СИМПТОМОВ:</w:t>
            </w: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многократное чихание, затруднение носового дыхания, жидкие выделения из носа</w:t>
            </w: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перемежающаяся заложенность носа, слизисто-гнойные выделения, головная боль</w:t>
            </w: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 нарушение носового дыхания, сухость в носу, аносмия</w:t>
            </w: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слизисто-гнойные выделения из носа, затруднения носового дыхания, запах из носа</w:t>
            </w: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6275EF" w:rsidRDefault="009831BE" w:rsidP="009831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rPr>
                <w:szCs w:val="24"/>
                <w:lang w:val="ru-RU"/>
              </w:rPr>
            </w:pP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9831BE" w:rsidRDefault="009831BE" w:rsidP="009831B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rPr>
                <w:szCs w:val="24"/>
              </w:rPr>
            </w:pPr>
            <w:r w:rsidRPr="00C978D3">
              <w:rPr>
                <w:szCs w:val="24"/>
              </w:rPr>
              <w:t>ОСЛОЖНЕНИЯ СИНУИТОВ: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глазничные, внутричерепные и септические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носовое кровотечение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внутричерепные тромбозы и ликворея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ликворея и вазомоторный ринит</w:t>
            </w:r>
          </w:p>
        </w:tc>
      </w:tr>
      <w:tr w:rsidR="009831BE" w:rsidRPr="000A7750" w:rsidTr="006275EF">
        <w:trPr>
          <w:jc w:val="center"/>
        </w:trPr>
        <w:tc>
          <w:tcPr>
            <w:tcW w:w="660" w:type="dxa"/>
            <w:vAlign w:val="center"/>
          </w:tcPr>
          <w:p w:rsidR="009831BE" w:rsidRPr="006275EF" w:rsidRDefault="009831BE" w:rsidP="009831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rPr>
                <w:szCs w:val="24"/>
                <w:lang w:val="ru-RU"/>
              </w:rPr>
            </w:pP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AE67DC" w:rsidRDefault="009831BE" w:rsidP="009831BE">
            <w:pPr>
              <w:jc w:val="center"/>
              <w:rPr>
                <w:szCs w:val="24"/>
              </w:rPr>
            </w:pPr>
            <w:r w:rsidRPr="00AE67DC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AE67DC" w:rsidRDefault="009831BE" w:rsidP="009831BE">
            <w:pPr>
              <w:jc w:val="center"/>
              <w:rPr>
                <w:szCs w:val="24"/>
              </w:rPr>
            </w:pPr>
            <w:r w:rsidRPr="00AE67DC">
              <w:rPr>
                <w:szCs w:val="24"/>
              </w:rPr>
              <w:t>0</w:t>
            </w:r>
            <w:r w:rsidR="00AE67DC" w:rsidRPr="00AE67DC">
              <w:rPr>
                <w:szCs w:val="24"/>
              </w:rPr>
              <w:t>51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rPr>
                <w:szCs w:val="24"/>
                <w:lang w:val="ru-RU"/>
              </w:rPr>
            </w:pPr>
            <w:r w:rsidRPr="00AE67DC">
              <w:rPr>
                <w:szCs w:val="24"/>
                <w:lang w:val="ru-RU"/>
              </w:rPr>
              <w:t>ПРИ ЛЕЧЕНИИ КОМПЕНСИРОВАННОГО ХРОНИЧЕСКОГО ТОНЗИЛЛИТА НАИБОЛЕЕ ЭФФЕКТИВНЫ:</w:t>
            </w:r>
          </w:p>
        </w:tc>
      </w:tr>
      <w:tr w:rsidR="009831BE" w:rsidRPr="00F66B61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6275EF" w:rsidRDefault="009831BE" w:rsidP="009831BE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промывание лакун и ультразвуковое их облучение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тонзиллотомия и промывание лакун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аденотомия и тонзиллотомия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гипосенсебилизирующая терапия</w:t>
            </w: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rPr>
                <w:szCs w:val="24"/>
              </w:rPr>
            </w:pPr>
          </w:p>
        </w:tc>
      </w:tr>
      <w:tr w:rsidR="009831BE" w:rsidRPr="00C978D3" w:rsidTr="006275EF">
        <w:trPr>
          <w:jc w:val="center"/>
        </w:trPr>
        <w:tc>
          <w:tcPr>
            <w:tcW w:w="660" w:type="dxa"/>
            <w:vAlign w:val="center"/>
          </w:tcPr>
          <w:p w:rsidR="009831BE" w:rsidRPr="00C978D3" w:rsidRDefault="009831BE" w:rsidP="009831B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AE67DC" w:rsidRDefault="009831BE" w:rsidP="009831BE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AE67DC">
              <w:rPr>
                <w:szCs w:val="24"/>
                <w:lang w:val="ru-RU"/>
              </w:rPr>
              <w:t>52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1BE" w:rsidRPr="00C978D3" w:rsidRDefault="009831BE" w:rsidP="009831BE">
            <w:pPr>
              <w:rPr>
                <w:szCs w:val="24"/>
              </w:rPr>
            </w:pPr>
            <w:r w:rsidRPr="00C978D3">
              <w:rPr>
                <w:szCs w:val="24"/>
              </w:rPr>
              <w:t>ПРИ ПАРАТОНЗИЛЛЯРНОМ АБСЦЕССЕ ПРИМЕНЯЕТСЯ: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вскрытие абсцесса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пункция </w:t>
            </w:r>
            <w:r>
              <w:rPr>
                <w:szCs w:val="24"/>
                <w:lang w:val="ru-RU"/>
              </w:rPr>
              <w:t xml:space="preserve">паратонзиллярной клетчатки </w:t>
            </w:r>
            <w:r w:rsidRPr="006275EF">
              <w:rPr>
                <w:szCs w:val="24"/>
                <w:lang w:val="ru-RU"/>
              </w:rPr>
              <w:t>и полоскание полости</w:t>
            </w:r>
            <w:r>
              <w:rPr>
                <w:szCs w:val="24"/>
                <w:lang w:val="ru-RU"/>
              </w:rPr>
              <w:t xml:space="preserve"> полости</w:t>
            </w:r>
            <w:r w:rsidRPr="006275EF">
              <w:rPr>
                <w:szCs w:val="24"/>
                <w:lang w:val="ru-RU"/>
              </w:rPr>
              <w:t xml:space="preserve"> рта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консервативная терапия с использованием лазера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УВЧ и антибиотикотерапия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ЮНОШЕСКАЯ АНГИОФИБРОМА</w:t>
            </w:r>
            <w:r>
              <w:rPr>
                <w:szCs w:val="24"/>
                <w:lang w:val="ru-RU"/>
              </w:rPr>
              <w:t xml:space="preserve"> </w:t>
            </w:r>
            <w:r w:rsidRPr="00C978D3">
              <w:rPr>
                <w:szCs w:val="24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 w:rsidRPr="00C978D3">
              <w:rPr>
                <w:szCs w:val="24"/>
              </w:rPr>
              <w:t>ЭТО ОПУХОЛЬ: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носоглотки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гортани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наружного носа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полости носа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 xml:space="preserve">ПРОТИВОПОКАЗАНИЯМИ К ТОНЗИЛЛЭКТОМИИ ЯВЛЯЮТСЯ: 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гемофилия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атаки тонзиллита каждые две недели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хелезодефицитная </w:t>
            </w:r>
            <w:r w:rsidRPr="00C978D3">
              <w:rPr>
                <w:szCs w:val="24"/>
              </w:rPr>
              <w:t>анемия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ревматизм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ОСТРЫЕ ЛАРИНГИТЫ В ДИНАМИКЕ УГРОЖАЮТ РАЗВИТИЕМ: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острого стеноза гортани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гортанного кровотечения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астматического бронхита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гиперчувствительности гортани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СРОЧНАЯ ТРАХЕОТОМИЯ И КОНИКОТОМИЯ ПРОИЗВОДЯТСЯ ПРИ ОСТРОМ СТЕНОЗЕ ГОРТАНИ: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3-й и 4-й степени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1-й степени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2-й степени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ларингоспазме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ИНТУБАЦИЯ ТРАХЕИ ПРИМЕНЯЕТСЯ ДЛЯ ЛЕЧЕНИЯ: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декомпенсированного крупа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паралича гортани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флегманозного ларингита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гортанной ангины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ПЕВЧЕСКИЕ УЗЕЛКИ КЛИНИЧЕСКИ ПРОЯВЛЯЮТСЯ: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стойкой дисфонией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болевыми ощущениям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приступообразным кашлем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диспептическими растройствами 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ТРАВМЕ ГОРТАНИ, ОСЛОЖНЕННОЙ КРОВОТЕЧЕНИЕМ, ПОСТРАДАВШИЙ ДОЛЖЕН НАХОДИТСЯ В ПОЛОЖЕНИИ: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pStyle w:val="4"/>
              <w:spacing w:before="0"/>
              <w:rPr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  <w:lang w:val="ru-RU"/>
              </w:rPr>
              <w:t xml:space="preserve">лежа на стороне повреждения или на животе 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лежа на противоположной стороне повреждению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лежа на спине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сидя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60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ПОДКОЖНОЙ ЭМФИЗЕМЕ ШЕИ ПОСЛЕ ТРАВМЫ ИЛИ ТРАХЕОТОМИИ НАИБОЛЕЕ ЭФФЕКТИВНЫМ ЯВЛЯЕТСЯ: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широкое раскрытие кожной раны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давящая повязка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пункция подкожной клетчатки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массаж шеи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61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УДАЛЕНИЕ ИНОРОДНОГО ТЕЛА ИЗ ПОДСКЛАДКОВОГО ОТДЕЛА ГОРТАНИ НАИБОЛЕЕ РЕАЛЬНО: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при трахеобронхоскопии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при трахеостомии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откашливанием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при коникотомии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62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ДЛЯ ЛЕЧЕНИЯ ОСТРОГО ОТИТА, ОСЛОЖНЕННОГО МАСТОИДИТОМ, ПРИМЕНЯЕТСЯ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pStyle w:val="4"/>
              <w:spacing w:before="0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антромастоидотомия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аттикоантротомия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радикальная операция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катетеризация слуховой трубы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63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  <w:r w:rsidRPr="00C978D3">
              <w:rPr>
                <w:szCs w:val="24"/>
              </w:rPr>
              <w:t>НАПРАВЛЕНИЕ НИСТАГМА ОПРЕДЕЛЯЕТСЯ: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 xml:space="preserve">по быстрому компоненту 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по медленному компоненту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 взгляде прямо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 взгляде вниз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64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ОСНОВНОЕ ПАТОГЕНЕТИЧЕСКОЕ ЛЕЧЕБНОЕ МЕРОПРИЯТИЕ У БОЛЬНЫХ С ОТОГЕННЫМИ ВНУТРИЧЕРЕПНЫМИ ОСЛОЖНЕНИЯМИ: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pStyle w:val="4"/>
              <w:spacing w:before="0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оперативное лечение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массивная антибактериальная терапия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дегидратация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физиотерапия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AE67DC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65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ОТОСКОПИЧЕСКИМИ ДИАГНОСТИЧЕСКИМИ ПРИЗНАКАМИ ОСТРОГО ГНОЙНОГО СРЕДНЕГО ОТИТА ЯВЛЯЮТСЯ: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pStyle w:val="4"/>
              <w:spacing w:before="0"/>
              <w:rPr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  <w:lang w:val="ru-RU"/>
              </w:rPr>
              <w:t>слизисто-гнойные выделения и гиперемия барабанной перепонки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втянутость барабанной перепонки и укорочение светового конуса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тусклый свет и рубцовые изменения в барабанной перепонке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грануляции в просвете наружного слухового прохода</w:t>
            </w: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6275EF" w:rsidRDefault="00AE67DC" w:rsidP="00AE67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973CA3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973CA3">
              <w:rPr>
                <w:szCs w:val="24"/>
                <w:lang w:val="ru-RU"/>
              </w:rPr>
              <w:t>66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ОТОГЕННЫЕ ВНУТРИЧЕРЕПНЫЕ ОСЛОЖНЕНИЯ ЧАЩЕ НАБЛЮДАЮТСЯ ПРИ: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хроническом эпитимпаните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экссудативном среднем отите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хроническом мезотимпаните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973CA3" w:rsidRDefault="00973CA3" w:rsidP="00AE67D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тимпанофибозе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973CA3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973CA3">
              <w:rPr>
                <w:szCs w:val="24"/>
                <w:lang w:val="ru-RU"/>
              </w:rPr>
              <w:t>67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ДЛЯ ЛЕЧЕНИЯ БОЛЬНЫХ ОТОГЕННЫМ МЕНИНГИТОМ ПРИМЕНЯЮТ:</w:t>
            </w:r>
          </w:p>
        </w:tc>
      </w:tr>
      <w:tr w:rsidR="00AE67DC" w:rsidRPr="000A7750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pStyle w:val="4"/>
              <w:spacing w:before="0"/>
              <w:rPr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  <w:lang w:val="ru-RU"/>
              </w:rPr>
              <w:t>расширенную радикальную операцию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консервативную терапию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973CA3" w:rsidRDefault="00973CA3" w:rsidP="00AE67D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раздельную аттикоантротомию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мастоидотомию</w:t>
            </w:r>
          </w:p>
        </w:tc>
      </w:tr>
      <w:tr w:rsidR="00AE67DC" w:rsidRPr="00C978D3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C978D3" w:rsidRDefault="00AE67DC" w:rsidP="00AE67DC">
            <w:pPr>
              <w:rPr>
                <w:szCs w:val="24"/>
              </w:rPr>
            </w:pPr>
          </w:p>
        </w:tc>
      </w:tr>
      <w:tr w:rsidR="00AE67DC" w:rsidRPr="00F66B61" w:rsidTr="006275EF">
        <w:trPr>
          <w:jc w:val="center"/>
        </w:trPr>
        <w:tc>
          <w:tcPr>
            <w:tcW w:w="660" w:type="dxa"/>
            <w:vAlign w:val="center"/>
          </w:tcPr>
          <w:p w:rsidR="00AE67DC" w:rsidRPr="00C978D3" w:rsidRDefault="00AE67DC" w:rsidP="00AE67DC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973CA3" w:rsidRDefault="00AE67DC" w:rsidP="00AE67DC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 w:rsidR="00973CA3">
              <w:rPr>
                <w:szCs w:val="24"/>
                <w:lang w:val="ru-RU"/>
              </w:rPr>
              <w:t>68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7DC" w:rsidRPr="006275EF" w:rsidRDefault="00AE67DC" w:rsidP="00AE67DC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ПАРЕЗЫ И ПАРАЛИЧИ ЛИЦЕВОГО НЕРВА ПРИ СРЕДНЕМ ОТИТЕ ОТНОСЯТСЯ К: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pStyle w:val="4"/>
              <w:spacing w:before="0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периферическим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центральным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смешанного типа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восходящим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</w:p>
        </w:tc>
      </w:tr>
      <w:tr w:rsidR="00973CA3" w:rsidRPr="00F66B61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973CA3" w:rsidP="00973CA3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69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275EF" w:rsidRDefault="00973CA3" w:rsidP="00973CA3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РАДИКАЛЬНАЯ ОБЩЕПОЛОСТНАЯ ОПЕРЦИЯ НА СРЕДНЕМ УХЕ ПОКАЗАНА БОЛЬНЫМ: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эпитимпанитом с холестеатомой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мастоидитом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антритом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мезотимпанитом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</w:p>
        </w:tc>
      </w:tr>
      <w:tr w:rsidR="00973CA3" w:rsidRPr="00F66B61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7152E5" w:rsidP="00973C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73CA3">
              <w:rPr>
                <w:szCs w:val="24"/>
                <w:lang w:val="ru-RU"/>
              </w:rPr>
              <w:t>70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275EF" w:rsidRDefault="00973CA3" w:rsidP="00973CA3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НЕВРИНОМА СЛУХОВОГО НЕРВА КЛИНИЧЕСКИ ПРОЯВЛЯЕТСЯ ПАТОЛОГИЕЙ:</w:t>
            </w:r>
          </w:p>
        </w:tc>
      </w:tr>
      <w:tr w:rsidR="00973CA3" w:rsidRPr="00F66B61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275EF" w:rsidRDefault="00973CA3" w:rsidP="00973CA3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слуха, вестибулярного аппарата и лицевого нерва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слуха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мозжечка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коркового центра слуха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7152E5" w:rsidP="00973C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73CA3">
              <w:rPr>
                <w:szCs w:val="24"/>
                <w:lang w:val="ru-RU"/>
              </w:rPr>
              <w:t>71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  <w:r w:rsidRPr="00C978D3">
              <w:rPr>
                <w:szCs w:val="24"/>
              </w:rPr>
              <w:t>УШНАЯ ЛИКВОРЕЯ- ПРОЯВЛЕНИЕ ПЕРЕЛОМА: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височной кости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теменной кости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затылочной кости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pStyle w:val="3"/>
              <w:spacing w:before="0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клиновидной кости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</w:p>
        </w:tc>
      </w:tr>
      <w:tr w:rsidR="00973CA3" w:rsidRPr="00F66B61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7152E5" w:rsidP="00973C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73CA3">
              <w:rPr>
                <w:szCs w:val="24"/>
                <w:lang w:val="ru-RU"/>
              </w:rPr>
              <w:t>72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275EF" w:rsidRDefault="00973CA3" w:rsidP="00973CA3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ПЕРФОРАЦИЯ НОСОВОЙ ПЕРЕГОРОДКИ ВСТРЕЧАЕТСЯ </w:t>
            </w:r>
            <w:r>
              <w:rPr>
                <w:szCs w:val="24"/>
                <w:lang w:val="ru-RU"/>
              </w:rPr>
              <w:t xml:space="preserve">чаще </w:t>
            </w:r>
            <w:r w:rsidRPr="006275EF">
              <w:rPr>
                <w:szCs w:val="24"/>
                <w:lang w:val="ru-RU"/>
              </w:rPr>
              <w:t>ВМЕСТЕ С: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pStyle w:val="4"/>
              <w:spacing w:before="0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атрофическом рините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973CA3" w:rsidP="00973CA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полипозе носа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аллергическом рините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гипертрофическом рините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</w:p>
        </w:tc>
      </w:tr>
      <w:tr w:rsidR="00973CA3" w:rsidRPr="00F66B61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7152E5" w:rsidP="00973C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73CA3">
              <w:rPr>
                <w:szCs w:val="24"/>
                <w:lang w:val="ru-RU"/>
              </w:rPr>
              <w:t>73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275EF" w:rsidRDefault="00973CA3" w:rsidP="00973CA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ДОМИНИРУЮЩЕМ В СХЕМЕ ЛЕЧЕНИЯ </w:t>
            </w:r>
            <w:r w:rsidRPr="006275EF">
              <w:rPr>
                <w:szCs w:val="24"/>
                <w:lang w:val="ru-RU"/>
              </w:rPr>
              <w:t>ЛЕЧЕНИ</w:t>
            </w:r>
            <w:r>
              <w:rPr>
                <w:szCs w:val="24"/>
                <w:lang w:val="ru-RU"/>
              </w:rPr>
              <w:t>Я</w:t>
            </w:r>
            <w:r w:rsidRPr="006275EF">
              <w:rPr>
                <w:szCs w:val="24"/>
                <w:lang w:val="ru-RU"/>
              </w:rPr>
              <w:t xml:space="preserve"> БОЛЬШИНСТВА ОПУХОЛЕЙ НОС</w:t>
            </w:r>
            <w:r>
              <w:rPr>
                <w:szCs w:val="24"/>
                <w:lang w:val="ru-RU"/>
              </w:rPr>
              <w:t>А</w:t>
            </w:r>
            <w:r w:rsidRPr="006275EF">
              <w:rPr>
                <w:szCs w:val="24"/>
                <w:lang w:val="ru-RU"/>
              </w:rPr>
              <w:t xml:space="preserve"> И ОКОЛОНОСОВЫХ </w:t>
            </w:r>
            <w:r>
              <w:rPr>
                <w:szCs w:val="24"/>
                <w:lang w:val="ru-RU"/>
              </w:rPr>
              <w:t>ЯВЛЕТСЯ</w:t>
            </w:r>
            <w:r w:rsidRPr="006275EF">
              <w:rPr>
                <w:szCs w:val="24"/>
                <w:lang w:val="ru-RU"/>
              </w:rPr>
              <w:t>: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  <w:r w:rsidRPr="00C978D3">
              <w:rPr>
                <w:szCs w:val="24"/>
              </w:rPr>
              <w:t>хирургическое удаление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лучевая терапия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химиотерапия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физиотерапия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</w:p>
        </w:tc>
      </w:tr>
      <w:tr w:rsidR="00973CA3" w:rsidRPr="00F66B61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7152E5" w:rsidP="00973C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73CA3">
              <w:rPr>
                <w:szCs w:val="24"/>
                <w:lang w:val="ru-RU"/>
              </w:rPr>
              <w:t>74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275EF" w:rsidRDefault="00973CA3" w:rsidP="00973CA3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ОСЛОЖНЕНИЯМИ ЗАБОЛЕВАНИЙ ОКОЛОНОСОВЫХ ПАЗУХ МОГУТ БЫТЬ: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тромбоз кавернозного синуса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  <w:r w:rsidRPr="00C978D3">
              <w:rPr>
                <w:szCs w:val="24"/>
              </w:rPr>
              <w:t>менингит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973CA3" w:rsidP="00973CA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абсцесс мозжечка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973CA3" w:rsidRDefault="00973CA3" w:rsidP="00973CA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сенсоневральная тугоухость</w:t>
            </w:r>
          </w:p>
        </w:tc>
      </w:tr>
      <w:tr w:rsidR="00973CA3" w:rsidRPr="00C978D3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C978D3" w:rsidRDefault="00973CA3" w:rsidP="00973CA3">
            <w:pPr>
              <w:rPr>
                <w:szCs w:val="24"/>
              </w:rPr>
            </w:pPr>
          </w:p>
        </w:tc>
      </w:tr>
      <w:tr w:rsidR="00973CA3" w:rsidRPr="00F66B61" w:rsidTr="006275EF">
        <w:trPr>
          <w:jc w:val="center"/>
        </w:trPr>
        <w:tc>
          <w:tcPr>
            <w:tcW w:w="660" w:type="dxa"/>
            <w:vAlign w:val="center"/>
          </w:tcPr>
          <w:p w:rsidR="00973CA3" w:rsidRPr="00C978D3" w:rsidRDefault="00973CA3" w:rsidP="00973CA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737B1" w:rsidRDefault="007152E5" w:rsidP="00973C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737B1">
              <w:rPr>
                <w:szCs w:val="24"/>
                <w:lang w:val="ru-RU"/>
              </w:rPr>
              <w:t>75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CA3" w:rsidRPr="006275EF" w:rsidRDefault="00973CA3" w:rsidP="00973CA3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СИМПТОМАМИ, ХАРАКТЕРНЫМИ ДЛЯ АЛЛЕРГИЧЕСКОГО РИНИТА, ЯВЛЯЮТСЯ: 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бледная, сероватая слизистая оболочка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rPr>
                <w:szCs w:val="24"/>
              </w:rPr>
            </w:pPr>
            <w:r w:rsidRPr="00C978D3">
              <w:rPr>
                <w:szCs w:val="24"/>
              </w:rPr>
              <w:t>полипы носовой полости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кровотечение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6737B1" w:rsidRDefault="006737B1" w:rsidP="006737B1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гнойные выделения</w:t>
            </w:r>
            <w:r>
              <w:rPr>
                <w:szCs w:val="24"/>
                <w:lang w:val="ru-RU"/>
              </w:rPr>
              <w:t xml:space="preserve"> из носа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rPr>
                <w:szCs w:val="24"/>
              </w:rPr>
            </w:pPr>
          </w:p>
        </w:tc>
      </w:tr>
      <w:tr w:rsidR="006737B1" w:rsidRPr="00F66B61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7152E5" w:rsidRDefault="007152E5" w:rsidP="006737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6275EF" w:rsidRDefault="006737B1" w:rsidP="006737B1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ХАРАКТЕРНЫМИ ПРИЗНАКАМИ АТРОФИЧЕСОГО РИНИТА ЯВЛЯЮТСЯ: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rPr>
                <w:szCs w:val="24"/>
              </w:rPr>
            </w:pPr>
            <w:r w:rsidRPr="00C978D3">
              <w:rPr>
                <w:szCs w:val="24"/>
              </w:rPr>
              <w:t>носовые кровотечения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гиперосмия</w:t>
            </w:r>
          </w:p>
        </w:tc>
      </w:tr>
      <w:tr w:rsidR="006737B1" w:rsidRPr="00F66B61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6275EF" w:rsidRDefault="006737B1" w:rsidP="006737B1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появление выделений из носа в помещении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rPr>
                <w:szCs w:val="24"/>
              </w:rPr>
            </w:pPr>
            <w:r w:rsidRPr="00C978D3">
              <w:rPr>
                <w:szCs w:val="24"/>
              </w:rPr>
              <w:t>образование гребней носовой перегородки</w:t>
            </w: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rPr>
                <w:szCs w:val="24"/>
              </w:rPr>
            </w:pPr>
          </w:p>
        </w:tc>
      </w:tr>
      <w:tr w:rsidR="006737B1" w:rsidRPr="00C978D3" w:rsidTr="006275EF">
        <w:trPr>
          <w:jc w:val="center"/>
        </w:trPr>
        <w:tc>
          <w:tcPr>
            <w:tcW w:w="660" w:type="dxa"/>
            <w:vAlign w:val="center"/>
          </w:tcPr>
          <w:p w:rsidR="006737B1" w:rsidRPr="00C978D3" w:rsidRDefault="006737B1" w:rsidP="006737B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7152E5" w:rsidRDefault="007152E5" w:rsidP="006737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7B1" w:rsidRPr="00C978D3" w:rsidRDefault="006737B1" w:rsidP="006737B1">
            <w:pPr>
              <w:rPr>
                <w:szCs w:val="24"/>
              </w:rPr>
            </w:pPr>
            <w:r w:rsidRPr="00C978D3">
              <w:rPr>
                <w:szCs w:val="24"/>
              </w:rPr>
              <w:t>АТРЕЗИЯ ХОАН ХАРАКТЕРИЗУЕТСЯ: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назальной обструкцией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ринореей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асфиксией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носовым кровотечением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ДЛЯ ХРОНИЧЕСКОГО ГИПЕРТРОФИЧЕСКОГО ФАРИНГИТА ХАРАКТЕРНО: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наличие гранул на задней станке глотки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симптом Гизе и Преображенского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увеличение миндалин до 3 степени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наличие сухих корок на задней стенке глотки</w:t>
            </w:r>
          </w:p>
          <w:p w:rsidR="007152E5" w:rsidRPr="006275EF" w:rsidRDefault="007152E5" w:rsidP="007152E5">
            <w:pPr>
              <w:rPr>
                <w:szCs w:val="24"/>
                <w:lang w:val="ru-RU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6275EF" w:rsidRDefault="007152E5" w:rsidP="007152E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НАИБОЛЕЕ ЧАСТЫЙ ПУТЬ ПРОНИКНОВЕНИЯ ИНФЕКЦИИ В ЗАГЛОТОЧНЫЕ ЛИМФОУЗЛЫ И КЛЕТЧАТКУ ПРИ ВОЗНИКНОВЕНИИ ЗАГЛОТОЧНОГО АБСЦЕССА: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лимфогенный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гематогенный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контактный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ХАРАКТЕРНЫМИ </w:t>
            </w:r>
            <w:r w:rsidRPr="006275EF">
              <w:rPr>
                <w:szCs w:val="24"/>
                <w:lang w:val="ru-RU"/>
              </w:rPr>
              <w:t>КЛИНИЧЕСКИМИ ПРИЗНАКАМИ ПАРАТОНЗИЛЛЯРНОГО АБСЦЕССА ЯВЛЯЮТСЯ: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тризм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кровохарканье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гипоосмия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эррозии на слизситой оболчке глотки 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6275EF" w:rsidRDefault="007152E5" w:rsidP="007152E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ПЕРВОЙ ПОМОЩЬЮ ПРИ ИНОРОДНОМ ТЕЛЕ БРОНХОВ ЯВЛЯЕТСЯ: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бронхоскопия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обезболивающие препараты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противоотечные средства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коникотомия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У НОВОРОЖДЕННЫХ НАРУЖНЫЙ СЛУХОВОЙ ПРОХОД: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pStyle w:val="4"/>
              <w:spacing w:before="0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имеет только хрящевую часть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полностью развит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имеет только костную часть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отсутствует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ЧЕМ ЗАКЛЮЧАЕТСЯ ОПАСНОСТЬ ХОЛЕТЕАТОМЫ?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pStyle w:val="21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разрушении костных стенок с последующим проникновением инфекции во внутреннее ухо и полость черепа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в возможности малегнизации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неприятном запахе из уха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в понижении слуха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ЧЕМ ОБЬЯСНИТЬ ЗЛОВОННЫЙ ЗАПАХ ГНОЙНЫХ ВЫДЕЛЕНИЙ ПРИ ЭПИТИМПАНИТЕ?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pStyle w:val="a5"/>
              <w:jc w:val="both"/>
              <w:rPr>
                <w:sz w:val="24"/>
                <w:lang w:val="ru-RU"/>
              </w:rPr>
            </w:pPr>
            <w:r w:rsidRPr="006275EF">
              <w:rPr>
                <w:sz w:val="24"/>
                <w:lang w:val="ru-RU"/>
              </w:rPr>
              <w:t>вовлечением в процесс костной ткани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 xml:space="preserve">длительностью </w:t>
            </w:r>
            <w:r>
              <w:rPr>
                <w:sz w:val="24"/>
                <w:lang w:val="ru-RU"/>
              </w:rPr>
              <w:t xml:space="preserve">воспалительного </w:t>
            </w:r>
            <w:r w:rsidRPr="00C978D3">
              <w:rPr>
                <w:sz w:val="24"/>
              </w:rPr>
              <w:t>процесса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нерациональным лечением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плохим туалетом слухового прохода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ЧТО ЯВЛЯЕТСЯ ПОКАЗАНИЕМ К НЕОТЛОЖНОМУ ХИРУРГИЧЕСКОМУ ЛЕЧЕНИЮ ХРОНИЧЕСКОГО ГНОЙНОГО СРЕДНЕГО ОТИТА?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 xml:space="preserve">внутричерепные </w:t>
            </w:r>
            <w:r>
              <w:rPr>
                <w:szCs w:val="24"/>
                <w:lang w:val="ru-RU"/>
              </w:rPr>
              <w:t xml:space="preserve">и септические </w:t>
            </w:r>
            <w:r w:rsidRPr="00C978D3">
              <w:rPr>
                <w:szCs w:val="24"/>
              </w:rPr>
              <w:t>осложнения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pStyle w:val="2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головокружение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  <w:r w:rsidRPr="00C978D3">
              <w:rPr>
                <w:szCs w:val="24"/>
              </w:rPr>
              <w:t>резкое нарушение слуха</w:t>
            </w: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both"/>
              <w:rPr>
                <w:szCs w:val="24"/>
                <w:lang w:val="ru-RU"/>
              </w:rPr>
            </w:pPr>
            <w:r w:rsidRPr="007152E5">
              <w:rPr>
                <w:szCs w:val="24"/>
                <w:lang w:val="ru-RU"/>
              </w:rPr>
              <w:t>наличие тотального дефекта барабанной перепонки</w:t>
            </w:r>
            <w:r>
              <w:rPr>
                <w:szCs w:val="24"/>
                <w:lang w:val="ru-RU"/>
              </w:rPr>
              <w:t xml:space="preserve"> с ибильной отореей</w:t>
            </w:r>
          </w:p>
          <w:p w:rsidR="007152E5" w:rsidRPr="007152E5" w:rsidRDefault="007152E5" w:rsidP="007152E5">
            <w:pPr>
              <w:rPr>
                <w:szCs w:val="24"/>
                <w:lang w:val="ru-RU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rPr>
                <w:szCs w:val="24"/>
                <w:lang w:val="ru-RU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152E5" w:rsidRDefault="007152E5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КАКОМ ТИПЕ СТРОЕНИЯ СОСЦЕВИДНОГО ОТРОСТКА ЧАЩЕ ВОЗНИКАЕТ МАСТОИДИТ?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пневматическом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диплоэтическом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склеротическом</w:t>
            </w: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C978D3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C978D3" w:rsidRDefault="007152E5" w:rsidP="007152E5">
            <w:pPr>
              <w:rPr>
                <w:szCs w:val="24"/>
              </w:rPr>
            </w:pPr>
          </w:p>
        </w:tc>
      </w:tr>
      <w:tr w:rsidR="007152E5" w:rsidRPr="00F66B61" w:rsidTr="006275EF">
        <w:trPr>
          <w:jc w:val="center"/>
        </w:trPr>
        <w:tc>
          <w:tcPr>
            <w:tcW w:w="660" w:type="dxa"/>
            <w:vAlign w:val="center"/>
          </w:tcPr>
          <w:p w:rsidR="007152E5" w:rsidRPr="00C978D3" w:rsidRDefault="007152E5" w:rsidP="007152E5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780F5D" w:rsidRDefault="00780F5D" w:rsidP="007152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2E5" w:rsidRPr="006275EF" w:rsidRDefault="007152E5" w:rsidP="007152E5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КЛИНИЧЕСКИЙ ПРИЗНАК ЯВЛЯЕТСЯ НАИБОЛЕЕ ДОСТОВЕРНЫМ ДЛЯ МАСТОИДИТА?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субпериостальный абсцесс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перфорация барабанной перепонки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спонтанный нистагм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непроходимость слуховой трубы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К АТИПИЧНЫМ МАСТОИДИТАМ ОТНОСЯТ: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сквамит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тимпанит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периостит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лабиринтит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МЕТОД ИССЛЕДОВАНИЯ ЯВЛЯЕТСЯ ОСОБЕННО ЦЕННЫМ В ДИАГНОСТИКЕ МАСТОИДИТА?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рентгенологический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пальпация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перкуссия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диафаноскопия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ОБЬЕКТИВНЫЙ ПРИЗНАК ЯВЛЯЕТСЯ ПАТОГНОМОНИЧНЫМ ДЛЯ ОГРАНИЧЕННОГО ЛАБИРИНТИТА?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фистульный симптом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симптом Гризингера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триада Градениго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симптом Кернига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КАКИЕ ОБЬЕКТИВНЫЕ СИМПТОМЫ ЯВЛЯЮТСЯ ОБЩИМИ ДЛЯ ЛАБИРИНТИТОВ И АБСЦЕССОВ МОЗЖЕЧКА?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спонтанный нистагм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явления раздражения оболочек мозга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положительные прессорные пробы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 xml:space="preserve">нарушение </w:t>
            </w:r>
            <w:r>
              <w:rPr>
                <w:szCs w:val="24"/>
                <w:lang w:val="ru-RU"/>
              </w:rPr>
              <w:t>эмоционального стауса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ЧТО ЛЕЖИТ В ОСНОВЕ ПРИСТУПА БОЛЕЗНИ МЕНЬЕРА?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повышение внутрилабиринтного давления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повышение внутричерепного давления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изменение ионного состава эндолимфы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ишемия головного мозга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ЧТО СПОСОБСТВУЕТ УСИЛЕНИЮ ГОЛОВОКРУЖЕНИЯ ВО ВРЕМЯ ПРИСТУПА БОЛЕЗНИ МЕНЬЕРА?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перемена положения головы, тела 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яркий свет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неполноценное питание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тактильные раздражения</w:t>
            </w:r>
          </w:p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КАКИЕ ОТОСКОПИЧЕСКИЕ ИЗМЕНЕНИЯ ХАРАКТЕРНЫ ДЛЯ БОЛЕЗНИ МЕНЬЕРА?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нормальная отосокпическая картина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втянутость барабанной перепонки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сухая перфорация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выбухание барабанной перепонки</w:t>
            </w:r>
          </w:p>
        </w:tc>
      </w:tr>
      <w:tr w:rsidR="00780F5D" w:rsidRPr="000A7750" w:rsidTr="006275EF">
        <w:trPr>
          <w:jc w:val="center"/>
        </w:trPr>
        <w:tc>
          <w:tcPr>
            <w:tcW w:w="660" w:type="dxa"/>
            <w:vAlign w:val="center"/>
          </w:tcPr>
          <w:p w:rsidR="00780F5D" w:rsidRPr="006275EF" w:rsidRDefault="00780F5D" w:rsidP="00780F5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КАКОМ ЗАБОЛЕВАНИИ ОТМЕЧАЕТСЯ ПАРАКУЗИС ВИЛИЗИИ?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отосклерозе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мезотимпаните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адгезивном отите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болезни Меньера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780F5D" w:rsidRDefault="00780F5D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КАКОМ ЗАБОЛЕВАНИИ ОТМЕЧАЕТСЯ ОГРНИЧЕНИЕ ПОДВИЖНОСТИ БАРАБАННОЙ ПЕРЕПОНКИ?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адгезивном отите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отосклерозе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невриноме слухового нерва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  <w:r w:rsidRPr="00C978D3">
              <w:rPr>
                <w:szCs w:val="24"/>
              </w:rPr>
              <w:t>болезни Меньера</w:t>
            </w:r>
          </w:p>
        </w:tc>
      </w:tr>
      <w:tr w:rsidR="00780F5D" w:rsidRPr="00C978D3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C978D3" w:rsidRDefault="00780F5D" w:rsidP="00780F5D">
            <w:pPr>
              <w:rPr>
                <w:szCs w:val="24"/>
              </w:rPr>
            </w:pPr>
          </w:p>
        </w:tc>
      </w:tr>
      <w:tr w:rsidR="00780F5D" w:rsidRPr="00F66B61" w:rsidTr="006275EF">
        <w:trPr>
          <w:jc w:val="center"/>
        </w:trPr>
        <w:tc>
          <w:tcPr>
            <w:tcW w:w="660" w:type="dxa"/>
            <w:vAlign w:val="center"/>
          </w:tcPr>
          <w:p w:rsidR="00780F5D" w:rsidRPr="00C978D3" w:rsidRDefault="00780F5D" w:rsidP="00780F5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111B1F" w:rsidRDefault="00111B1F" w:rsidP="00780F5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5D" w:rsidRPr="006275EF" w:rsidRDefault="00780F5D" w:rsidP="00780F5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МЕТОД ЛЕЧЕНИЯ ОТОСКЛЕРОЗА ЯВЛЯЕТСЯ В НАСТОЯЩЕЕ ВРЕМЯ НАИБОЛЕЕ ЭФФЕКТИВНЫМ?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хирургический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медикаментозный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физиотерапевтический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химиотерапевтический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КАКИЕ ФАКТОРЫ СПОСОБСТВУЮТ РАЗВИТИЮ ФИБРОМЫ И КЕЛЛОИДА УШНОЙ РАКОВИНЫ?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травмы ушной раковины</w:t>
            </w:r>
          </w:p>
        </w:tc>
      </w:tr>
      <w:tr w:rsidR="00111B1F" w:rsidRPr="000A7750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острые отиты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укусы насекомых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фурункул уха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КАКИЕ РАНЫ УХА ХУЖЕ ЗАЖИВАЮТ, ЛЕГЧЕ ВЕДУТ К ПЕРИХОНДРИТАМ И ДРУГИМ ОСЛОЖНЕНИЯМ?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размозженные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резаные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колотые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рубленные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ЧТО НУЖНО ПРЕДПРИНЯЬБ ПРИ ОТОГЕМАТОМЕ?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произвести пункцию,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эвакуировать</w:t>
            </w:r>
            <w:r w:rsidRPr="00627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жидкость и наложить давящую повязку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назначить физиотерапевтическое лечение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обработать ушную раковину растворами антисептиков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выполнить широкий разрез и дренировать полость гематомы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6275EF" w:rsidRDefault="00111B1F" w:rsidP="00111B1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 ЧЕМУ МОЖЕТ ПРИВЕСТИ </w:t>
            </w:r>
            <w:r w:rsidRPr="006275EF">
              <w:rPr>
                <w:szCs w:val="24"/>
                <w:lang w:val="ru-RU"/>
              </w:rPr>
              <w:t>РАНЕНИ</w:t>
            </w:r>
            <w:r>
              <w:rPr>
                <w:szCs w:val="24"/>
                <w:lang w:val="ru-RU"/>
              </w:rPr>
              <w:t>Е</w:t>
            </w:r>
            <w:r w:rsidRPr="006275EF">
              <w:rPr>
                <w:szCs w:val="24"/>
                <w:lang w:val="ru-RU"/>
              </w:rPr>
              <w:t xml:space="preserve"> ПЕРЕПОНЧАТО-ХРЯЩЕВОГО ОТДЕЛА СЛУХОВОГО ПРОХОДА?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частичное или полное заращение слухового прохода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хондроперихондрит ушной раковины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вестибулярные нарушения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C978D3">
              <w:rPr>
                <w:sz w:val="24"/>
                <w:szCs w:val="24"/>
                <w:lang w:val="en-US"/>
              </w:rPr>
              <w:t>постоянное образование серных пробок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</w:t>
            </w:r>
            <w:r w:rsidRPr="00C978D3">
              <w:rPr>
                <w:szCs w:val="24"/>
              </w:rPr>
              <w:t>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ЧЕМ ОПАСНЫ ПАДЕНИЯ НА НИЖНЮЮ ЧЕЛЮСТЬ И УДАРЫ В ПОДБОРОДОК?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pStyle w:val="2"/>
              <w:spacing w:before="0"/>
              <w:jc w:val="both"/>
              <w:rPr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переломами передней стенки слухового прохода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переломами нижней стенки слухового прохода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переломами верхней стенки слухового прохода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переломами задней стенки слухового прохода</w:t>
            </w:r>
          </w:p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</w:t>
            </w:r>
            <w:r w:rsidRPr="00C978D3">
              <w:rPr>
                <w:szCs w:val="24"/>
              </w:rPr>
              <w:t>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КАКОЕ ОСЛОЖНЕНИЕ ЧАЩЕ ВСЕГО РАЗВИВАЕТСЯ ПОСЛЕ ТРАВМЫ БАРАБАННОЙ ПЕРЕПОНКИ?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острый средний отит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фурункул слухового прохода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отомикоз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отосклероз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ЧЕМ ОБЬЯСНЯЕТСЯ ПОЛНОЕ УГАСАНИЕ СЛУХОВОЙ ВЕСТИБУЛЯРНОЙ ФУНКЦИИ ПРИ ПОПЕРЕЧНЫХ ПЕРЕЛОМАХ ВИСОЧНОЙ КОСТИ?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прохождением линии перелома через лабиринт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прохождением линии перелома через цепь слуховых косточек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прохождением линии перелома через фаллопиев канал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разрывом барабанной струны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НА КАКИЕ ЧАСТОТЫ В ПЕРВУЮ ОЧЕРЕДЬ ОТМЕЧАЕТСЯ ТУГОУХОСТЬ ПРИ ХРОНИЧЕСКОЙ АУКУСТИЧЕСКОЙ ТРАВМЕ?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на высокие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на низкие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на разговорные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ГДЕ ДОЛЖНЫ ОБУЧАТЬСЯ ДЕТИ, ВОСПРИНИМАЮЩИЕ РАЗГОВОРНУЮ РЕЧЬ С РАССТОЯНИЯ 2-4 МЕТРОВ?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в обще</w:t>
            </w:r>
            <w:r>
              <w:rPr>
                <w:szCs w:val="24"/>
                <w:lang w:val="ru-RU"/>
              </w:rPr>
              <w:t>образовательной</w:t>
            </w:r>
            <w:r w:rsidRPr="00C978D3">
              <w:rPr>
                <w:szCs w:val="24"/>
              </w:rPr>
              <w:t xml:space="preserve"> школе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в специальной школе</w:t>
            </w: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на дому по индивидуальной программе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не должны обучатся вообще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ЧЕМ ОБРАЗОВАНА ВЕРХНЯЯ СТЕНКА НОСОВОЙ ПОЛОСТИ?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ситовидной пластинкой решетчатой кости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основной костью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носовыми костями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лобной костью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111B1F" w:rsidRDefault="00111B1F" w:rsidP="00111B1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ЧЕМ ОБРАЗОВАНО ДНО ПОЛОСТИ НОСА?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горизонтальным отростком верхней челюсти 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альвеолярным отростком верхней челюсти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перпендикулярной пластинкой решетчатой кости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нижней стенкой гайморовой пазухи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rPr>
                <w:szCs w:val="24"/>
              </w:rPr>
            </w:pPr>
          </w:p>
        </w:tc>
      </w:tr>
      <w:tr w:rsidR="00111B1F" w:rsidRPr="00F66B61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260FD7" w:rsidRDefault="00111B1F" w:rsidP="00111B1F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 w:rsidR="00260FD7">
              <w:rPr>
                <w:szCs w:val="24"/>
                <w:lang w:val="ru-RU"/>
              </w:rPr>
              <w:t>08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6275EF" w:rsidRDefault="00111B1F" w:rsidP="00111B1F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ЧТО ОТКРЫВАЕТСЯ В </w:t>
            </w:r>
            <w:r>
              <w:rPr>
                <w:szCs w:val="24"/>
                <w:lang w:val="ru-RU"/>
              </w:rPr>
              <w:t>НИЖНИЙ</w:t>
            </w:r>
            <w:r w:rsidRPr="006275EF">
              <w:rPr>
                <w:szCs w:val="24"/>
                <w:lang w:val="ru-RU"/>
              </w:rPr>
              <w:t xml:space="preserve"> НОСОВОЙ ХОД? </w:t>
            </w:r>
          </w:p>
        </w:tc>
      </w:tr>
      <w:tr w:rsidR="00111B1F" w:rsidRPr="00C978D3" w:rsidTr="006275EF">
        <w:trPr>
          <w:jc w:val="center"/>
        </w:trPr>
        <w:tc>
          <w:tcPr>
            <w:tcW w:w="660" w:type="dxa"/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111B1F" w:rsidP="00111B1F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B1F" w:rsidRPr="00C978D3" w:rsidRDefault="00260FD7" w:rsidP="00111B1F">
            <w:pPr>
              <w:rPr>
                <w:szCs w:val="24"/>
              </w:rPr>
            </w:pPr>
            <w:r w:rsidRPr="00C978D3">
              <w:rPr>
                <w:szCs w:val="24"/>
              </w:rPr>
              <w:t>носослезный канал</w:t>
            </w:r>
          </w:p>
        </w:tc>
      </w:tr>
      <w:tr w:rsidR="00260FD7" w:rsidRPr="000A7750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верхнечелюстная пазуха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передние и средние клетки решетчатого лабиринта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Е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основная пазуха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both"/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ЧТО ОТКРЫВАЕТСЯ В ВЕРХНИЙ НОСОВОЙ ХОД?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основная пазуха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верхнечелюстная пазуха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передние и средние клетки решетчатого лабиринта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Д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лобная пазуха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ИЗ СИСТЕМЫ КАКИХ АРТЕРИЙ КРОВОСНАБЖАЕТСЯ ПОЛОСТЬ НОСА И ЕГО ПРИДАТОЧНЫЕ ПАЗУХИ?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из системы наружной сонной артерии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из системы внутренней сонной артерии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из системы позвоночной артерии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КУДА МЕРЦАЮТ ВОЛОСКИ ЭПИТЕЛИЯ НОСА?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хоанам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C978D3">
              <w:rPr>
                <w:sz w:val="24"/>
                <w:szCs w:val="24"/>
                <w:lang w:val="en-US"/>
              </w:rPr>
              <w:t>к преддверию носа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 латеральной стенке полости носа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 перегородке носа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НЕРВ ОСУЩЕСТВЛЯЕТ ЧУВСТВИТЕЛЬНУЮ ИННЕРВАЦИЮ ПОЛОСТИ НОСА?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тройничный нерв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лицевой нерв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блуждающий нерв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отводящий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ГДЕ РАСПОЛОЖЕН КОРКОВЫЙ КОНЕЦ ОБОНЯТЕЛЬНОГО АНАЛИЗАТОРА?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 височной доле мозга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 лобной доле мозга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 затылочной доле мозга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 продолговатом мозге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СКОЛЬКО ВЛАГИ В ТЕЧЕНИИ СУТОК </w:t>
            </w:r>
            <w:r>
              <w:rPr>
                <w:szCs w:val="24"/>
                <w:lang w:val="ru-RU"/>
              </w:rPr>
              <w:t xml:space="preserve">В СРЕДНЕМ </w:t>
            </w:r>
            <w:r w:rsidRPr="006275EF">
              <w:rPr>
                <w:szCs w:val="24"/>
                <w:lang w:val="ru-RU"/>
              </w:rPr>
              <w:t>ВЫДЕЛЯЕТ СЛИЗИСТАЯ ОБОЛОЧКА ПОЛОСТИ НОСА?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500 мл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50 мл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100 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2 литра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 ЧЕМУ ВЕДЕТ ДЛИТЕЛЬНОЕ НАРУШЕНИЕ НОСОВОГО ДЫХАНИЯ?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к </w:t>
            </w:r>
            <w:r>
              <w:rPr>
                <w:szCs w:val="24"/>
                <w:lang w:val="ru-RU"/>
              </w:rPr>
              <w:t>стойкой гипоксии говоного мозга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к </w:t>
            </w:r>
            <w:r>
              <w:rPr>
                <w:szCs w:val="24"/>
                <w:lang w:val="ru-RU"/>
              </w:rPr>
              <w:t>образованию большого количесства корок</w:t>
            </w:r>
          </w:p>
        </w:tc>
      </w:tr>
      <w:tr w:rsidR="00260FD7" w:rsidRPr="000A7750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к </w:t>
            </w:r>
            <w:r>
              <w:rPr>
                <w:szCs w:val="24"/>
                <w:lang w:val="ru-RU"/>
              </w:rPr>
              <w:t>носовым кровотечениям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приступообразному кашлю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КАКИХ ЗАБОЛЕВАНИЯХ ВОЗНИКАЕТ ОТКРЫТАЯ ГНУСАВОСТЬ?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параличах и парезах мягкого неба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при аденоидах</w:t>
            </w: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гнойно-воспалительных заболеваниях полости носа и придаточных пазух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при стенозах гортани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КАКИЕ ПРИДАТОЧНЫЕ ПАЗУХИ НОСА РАЗВИТЫ К МОМЕНТУ РОЖДЕНИЯ РЕБЕНКА?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решетчатые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основные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лобные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верхнечелюстные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КОГДА ВЕРХНЕЧЕЛЮСТНАЯ ПАЗУХА ДОСТИГАЕТ ПОЛНОГО РАЗВИТИЯ?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после второго прорезывания зубов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после отмены грудного вскармливания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 началу хождения ребенка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началу пубертатного периода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КАКАЯ ИЗ СТЕНОК ВЕРХНЕЧЕЛЮСТНОЙ ПАЗУХИ НАИБОЛЕЕ ТОНКАЯ?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глазничная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лицевая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альвеолярная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медиальная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 КАОМУ ВОЗРАСТУ ОБЫЧНО ЗАКАНЧИВАЕТСЯ РАЗВИТИЕ ЛОБНОЙ ПАЗУХИ?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15 годам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4 годам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6 годам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 xml:space="preserve">к </w:t>
            </w:r>
            <w:r>
              <w:rPr>
                <w:szCs w:val="24"/>
                <w:lang w:val="ru-RU"/>
              </w:rPr>
              <w:t>20</w:t>
            </w:r>
            <w:r w:rsidRPr="00C978D3">
              <w:rPr>
                <w:szCs w:val="24"/>
              </w:rPr>
              <w:t xml:space="preserve"> годам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E023DD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 w:rsidR="00E023DD">
              <w:rPr>
                <w:szCs w:val="24"/>
                <w:lang w:val="ru-RU"/>
              </w:rPr>
              <w:t>21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КУДА ОТКРЫВАЕТСЯ ВЫВОДНОЕ ОТВЕСРТИЕ ЛОБНОЙ ПАЗУХИ?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 средний носовой ход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 нижний носовой ход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в верхний носовой ход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260FD7" w:rsidRDefault="00260FD7" w:rsidP="00260FD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носог</w:t>
            </w:r>
            <w:r w:rsidR="00E023DD">
              <w:rPr>
                <w:szCs w:val="24"/>
                <w:lang w:val="ru-RU"/>
              </w:rPr>
              <w:t>лотку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E023DD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 w:rsidR="00E023DD">
              <w:rPr>
                <w:szCs w:val="24"/>
                <w:lang w:val="ru-RU"/>
              </w:rPr>
              <w:t>22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 КАКИМ ЧЕРЕПНЫМ ЯМКАМ ОБРАЩЕНА ВЕРХНЯЯ СТЕНКА ОСНОВНОЙ ПАЗУХИ?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передней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средней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 задней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  <w:r w:rsidRPr="00C978D3">
              <w:rPr>
                <w:szCs w:val="24"/>
              </w:rPr>
              <w:t>ко всем</w:t>
            </w:r>
          </w:p>
        </w:tc>
      </w:tr>
      <w:tr w:rsidR="00260FD7" w:rsidRPr="00C978D3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C978D3" w:rsidRDefault="00260FD7" w:rsidP="00260FD7">
            <w:pPr>
              <w:rPr>
                <w:szCs w:val="24"/>
              </w:rPr>
            </w:pPr>
          </w:p>
        </w:tc>
      </w:tr>
      <w:tr w:rsidR="00260FD7" w:rsidRPr="00F66B61" w:rsidTr="006275EF">
        <w:trPr>
          <w:jc w:val="center"/>
        </w:trPr>
        <w:tc>
          <w:tcPr>
            <w:tcW w:w="660" w:type="dxa"/>
            <w:vAlign w:val="center"/>
          </w:tcPr>
          <w:p w:rsidR="00260FD7" w:rsidRPr="00C978D3" w:rsidRDefault="00260FD7" w:rsidP="00260FD7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E023DD" w:rsidRDefault="00260FD7" w:rsidP="00260FD7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 w:rsidR="00E023DD">
              <w:rPr>
                <w:szCs w:val="24"/>
                <w:lang w:val="ru-RU"/>
              </w:rPr>
              <w:t>23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D7" w:rsidRPr="006275EF" w:rsidRDefault="00260FD7" w:rsidP="00260FD7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КАКИЕ ОСЛОЖНЕНИЯ МОГУТ ВОЗНИКНУТЬ В ПРОЦЕССЕ ОСТРОГО РИНИТА?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синусит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дакриоаденит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фарингит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ринолит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КАКОВЫ НАИБОЛЕЕ ЧАСТЫЕ ИСХОДЫ ОСТРОГО РИНИТА?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выздоровление</w:t>
            </w: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переход в подострую либо хроническую формы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малигнизаци</w:t>
            </w:r>
            <w:r>
              <w:rPr>
                <w:szCs w:val="24"/>
                <w:lang w:val="ru-RU"/>
              </w:rPr>
              <w:t>я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стойкая утрата работоспособности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 КАКИМИ ЗАБОЛЕВАНИЯМИ ОБЫЧНО ДИФФЕРЕНЦИРУЮТ ОСТРЫЙ НАСМОРК?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с ОРВИ</w:t>
            </w: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pStyle w:val="21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 обострением хронического ринита и синуита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опухолями полости носа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 инородным телом носа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</w:t>
            </w:r>
            <w:r w:rsidRPr="00C978D3">
              <w:rPr>
                <w:szCs w:val="24"/>
              </w:rPr>
              <w:t>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КАКОЕ ЛЕЧЕНИЕ ПРИМЕНЯЕТСЯ ПРИ ХРОНИЧЕСКОМ ГИПЕРТРОФИЧЕСКОМ РИНИТЕ?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хирургическое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медикаментозное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физиотерапевтическое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иглорефлексотерапия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КАКОВЫ ОСНОВНЫЕ ЖАЛОБЫ БОЛЬНЫХ ПРИ ПРОСТОМ АТРОФИЧЕСКОМ РИНИТЕ?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ощущение сухости в носу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обильное гнойное отделяемое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боль в носу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резкое затруднение носового дыхания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</w:t>
            </w:r>
            <w:r>
              <w:rPr>
                <w:szCs w:val="24"/>
                <w:lang w:val="ru-RU"/>
              </w:rPr>
              <w:t>ОЙ</w:t>
            </w:r>
            <w:r w:rsidRPr="006275EF">
              <w:rPr>
                <w:szCs w:val="24"/>
                <w:lang w:val="ru-RU"/>
              </w:rPr>
              <w:t xml:space="preserve"> КЛИНИЧЕСК</w:t>
            </w:r>
            <w:r>
              <w:rPr>
                <w:szCs w:val="24"/>
                <w:lang w:val="ru-RU"/>
              </w:rPr>
              <w:t>ОЙ</w:t>
            </w:r>
            <w:r w:rsidRPr="006275EF">
              <w:rPr>
                <w:szCs w:val="24"/>
                <w:lang w:val="ru-RU"/>
              </w:rPr>
              <w:t xml:space="preserve"> ПРИЗНАК ХАРАКТЕРН ДЛЯ АЛЛЕРГИЧЕСКОГО РИНИТА?</w:t>
            </w: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пароксизмальное</w:t>
            </w:r>
            <w:r w:rsidRPr="00E023DD">
              <w:rPr>
                <w:szCs w:val="24"/>
                <w:lang w:val="ru-RU"/>
              </w:rPr>
              <w:t xml:space="preserve"> чихани</w:t>
            </w:r>
            <w:r>
              <w:rPr>
                <w:szCs w:val="24"/>
                <w:lang w:val="ru-RU"/>
              </w:rPr>
              <w:t xml:space="preserve">е с </w:t>
            </w:r>
            <w:r w:rsidRPr="00E023DD">
              <w:rPr>
                <w:szCs w:val="24"/>
                <w:lang w:val="ru-RU"/>
              </w:rPr>
              <w:t>обильны</w:t>
            </w:r>
            <w:r>
              <w:rPr>
                <w:szCs w:val="24"/>
                <w:lang w:val="ru-RU"/>
              </w:rPr>
              <w:t>ми</w:t>
            </w:r>
            <w:r w:rsidRPr="00E023DD">
              <w:rPr>
                <w:szCs w:val="24"/>
                <w:lang w:val="ru-RU"/>
              </w:rPr>
              <w:t xml:space="preserve"> водянисты</w:t>
            </w:r>
            <w:r>
              <w:rPr>
                <w:szCs w:val="24"/>
                <w:lang w:val="ru-RU"/>
              </w:rPr>
              <w:t>ми</w:t>
            </w:r>
            <w:r w:rsidRPr="00E023DD">
              <w:rPr>
                <w:szCs w:val="24"/>
                <w:lang w:val="ru-RU"/>
              </w:rPr>
              <w:t xml:space="preserve"> выделения</w:t>
            </w:r>
            <w:r>
              <w:rPr>
                <w:szCs w:val="24"/>
                <w:lang w:val="ru-RU"/>
              </w:rPr>
              <w:t>ми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обильные гнойные выделения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боль в области носа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постоянные носовые кровотечения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E023DD" w:rsidRDefault="00E023DD" w:rsidP="00E023DD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ЦВЕТ МОЖЕТ ИМЕТЬ СЛИЗИСТАЯ ОБОЛОЧКА ПОЛОСТИ НОСА ПРИ АЛЛЕРГИЧЕСКОМ НАСМОРКЕ?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синюшный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красный</w:t>
            </w:r>
          </w:p>
        </w:tc>
      </w:tr>
      <w:tr w:rsidR="00E023DD" w:rsidRPr="00C978D3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rPr>
                <w:szCs w:val="24"/>
              </w:rPr>
            </w:pPr>
            <w:r w:rsidRPr="00C978D3">
              <w:rPr>
                <w:szCs w:val="24"/>
              </w:rPr>
              <w:t>багровый</w:t>
            </w: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цвет не различим из-за обилия серозного эксудата</w:t>
            </w: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6275EF" w:rsidRDefault="00E023DD" w:rsidP="00E023D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</w:p>
        </w:tc>
      </w:tr>
      <w:tr w:rsidR="00E023DD" w:rsidRPr="00F66B61" w:rsidTr="006275EF">
        <w:trPr>
          <w:jc w:val="center"/>
        </w:trPr>
        <w:tc>
          <w:tcPr>
            <w:tcW w:w="660" w:type="dxa"/>
            <w:vAlign w:val="center"/>
          </w:tcPr>
          <w:p w:rsidR="00E023DD" w:rsidRPr="00C978D3" w:rsidRDefault="00E023DD" w:rsidP="00E023D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9D58AA" w:rsidRDefault="00E023DD" w:rsidP="00E023DD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 w:rsidR="009D58AA">
              <w:rPr>
                <w:szCs w:val="24"/>
                <w:lang w:val="ru-RU"/>
              </w:rPr>
              <w:t>30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3DD" w:rsidRPr="006275EF" w:rsidRDefault="00E023DD" w:rsidP="00E023DD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</w:t>
            </w:r>
            <w:r>
              <w:rPr>
                <w:szCs w:val="24"/>
                <w:lang w:val="ru-RU"/>
              </w:rPr>
              <w:t>ОЙ</w:t>
            </w:r>
            <w:r w:rsidRPr="006275EF">
              <w:rPr>
                <w:szCs w:val="24"/>
                <w:lang w:val="ru-RU"/>
              </w:rPr>
              <w:t xml:space="preserve"> ПРИЗНАК </w:t>
            </w:r>
            <w:r w:rsidR="009D58AA">
              <w:rPr>
                <w:szCs w:val="24"/>
                <w:lang w:val="ru-RU"/>
              </w:rPr>
              <w:t xml:space="preserve">ХАРАКТЕРЕН ДЛЯ </w:t>
            </w:r>
            <w:r w:rsidRPr="006275EF">
              <w:rPr>
                <w:szCs w:val="24"/>
                <w:lang w:val="ru-RU"/>
              </w:rPr>
              <w:t>ОЗЕН</w:t>
            </w:r>
            <w:r w:rsidR="009D58AA">
              <w:rPr>
                <w:szCs w:val="24"/>
                <w:lang w:val="ru-RU"/>
              </w:rPr>
              <w:t>Ы</w:t>
            </w:r>
            <w:r w:rsidRPr="006275EF">
              <w:rPr>
                <w:szCs w:val="24"/>
                <w:lang w:val="ru-RU"/>
              </w:rPr>
              <w:t>?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специфический неприятный запах из носа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обильное гнойное отделяемое в носовых ходах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гипертрофия слизистой оболочки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наличие обтурирующих полипов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 КАКИМИ ЗАБОЛЕВАНИЯМИ НОСА НЕОБХОДИМО ДИФФЕРЕНЦИРОВАТЬ ОЗЕНУ?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с простым атрофическим насморком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с фурункулом носа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с опухолями полости носа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с параназальными синуитами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КАКАЯ ПАЗУХА ПОРАЖАЕТСЯ ВОСПАЛИТЕЛЬНЫМ ПРОЦЕССОМ НАИБОЛЕЕ ЧАСТО?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решетчатая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rPr>
                <w:szCs w:val="24"/>
              </w:rPr>
            </w:pPr>
            <w:r w:rsidRPr="009D58AA">
              <w:rPr>
                <w:szCs w:val="24"/>
              </w:rPr>
              <w:t>верхнечелюстная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лобная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основная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A52E6" w:rsidRDefault="009D58AA" w:rsidP="009D58AA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ВОСПАЛЕНИЕ КАКИХ ПРИДАТОЧНЫХ ПАЗУХ НОСА ВСТРЕЧАЕТСЯ НАИБОЛЕЕ ЧАСТО В ДЕТСКОМ ВОЗРАСТЕ?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решетчатых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верхнечелюстных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лобных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основных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</w:t>
            </w:r>
            <w:r>
              <w:rPr>
                <w:szCs w:val="24"/>
                <w:lang w:val="ru-RU"/>
              </w:rPr>
              <w:t>АЯ</w:t>
            </w:r>
            <w:r w:rsidRPr="006275EF">
              <w:rPr>
                <w:szCs w:val="24"/>
                <w:lang w:val="ru-RU"/>
              </w:rPr>
              <w:t xml:space="preserve"> ФОРМ</w:t>
            </w:r>
            <w:r>
              <w:rPr>
                <w:szCs w:val="24"/>
                <w:lang w:val="ru-RU"/>
              </w:rPr>
              <w:t>А</w:t>
            </w:r>
            <w:r w:rsidRPr="006275EF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СИНУСИТОВ</w:t>
            </w:r>
            <w:r w:rsidRPr="006275EF">
              <w:rPr>
                <w:szCs w:val="24"/>
                <w:lang w:val="ru-RU"/>
              </w:rPr>
              <w:t xml:space="preserve"> ИЗ ПЕРЕЧИСЛЕННЫХ ПОДЛЕЖ</w:t>
            </w:r>
            <w:r>
              <w:rPr>
                <w:szCs w:val="24"/>
                <w:lang w:val="ru-RU"/>
              </w:rPr>
              <w:t>ИТ</w:t>
            </w:r>
            <w:r w:rsidRPr="006275EF">
              <w:rPr>
                <w:szCs w:val="24"/>
                <w:lang w:val="ru-RU"/>
              </w:rPr>
              <w:t xml:space="preserve"> ХИРУРГИЧЕСКОМУ ЛЕЧЕНИЮ?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pStyle w:val="2"/>
              <w:spacing w:before="0"/>
              <w:jc w:val="both"/>
              <w:rPr>
                <w:szCs w:val="24"/>
                <w:lang w:val="ru-RU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кистозн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катаральная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both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атрофическ</w:t>
            </w:r>
            <w:r>
              <w:rPr>
                <w:szCs w:val="24"/>
                <w:lang w:val="ru-RU"/>
              </w:rPr>
              <w:t>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аллергическ</w:t>
            </w:r>
            <w:r>
              <w:rPr>
                <w:szCs w:val="24"/>
                <w:lang w:val="ru-RU"/>
              </w:rPr>
              <w:t>ая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КАКОЙ ИЗ ЧЕРЕПНЫХ ЯМОК ЧАЩЕ ВОЗНИКАЮТ ВНУТРИЧЕРЕПНЫЕ ОСЛОЖНЕНИЯ ПРИ РАЗРУШЕНИИ КОСТНОЙ ПЛАСТИНКИ ВНУТРЕННЕЙ ПОВЕРХНОСТИ СОСЦЕВИДНОГО ОТРОСТКА?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в задней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в передней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в средней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КАКОЙ ИЗ ЧЕРЕПНЫХ ЯМОК ЧАЩЕ РАЗВИВАЮТСЯ ВНУТРИЧЕРЕПНЫЕ ОСЛОЖНЕНИЯ ПРИ ГЕНЕРАЛИЗАЦИ ГНОЙНОГО ПРОЦЕССА ИЗ ЛАБИРИНТИТА?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в задней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в передней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в средней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ДОЛЖНА БЫТЬ ТАКТИКА ЛЕЧЕНИЯ БОЛЬНОГО С СУБДУРАЛЬНЫМ АБСЦЕССОМ?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pStyle w:val="21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срочное оперативное вмешательство с одновременной энергичной консервативной терапией 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выжидательная с целью точной топической диагностики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адекватное назначение медикаментозных средств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pStyle w:val="1"/>
              <w:jc w:val="both"/>
              <w:rPr>
                <w:sz w:val="24"/>
                <w:szCs w:val="24"/>
              </w:rPr>
            </w:pPr>
            <w:r w:rsidRPr="006275EF">
              <w:rPr>
                <w:sz w:val="24"/>
                <w:szCs w:val="24"/>
              </w:rPr>
              <w:t>назначение современных антибиотиков в сочетании с физиотерапией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6275EF" w:rsidRDefault="009D58AA" w:rsidP="009D58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9D58AA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</w:t>
            </w:r>
            <w:r>
              <w:rPr>
                <w:szCs w:val="24"/>
                <w:lang w:val="ru-RU"/>
              </w:rPr>
              <w:t>ОЕ</w:t>
            </w:r>
            <w:r w:rsidRPr="006275EF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</w:t>
            </w:r>
            <w:r w:rsidRPr="006275EF">
              <w:rPr>
                <w:szCs w:val="24"/>
                <w:lang w:val="ru-RU"/>
              </w:rPr>
              <w:t>ЗМЕНЕНИ</w:t>
            </w:r>
            <w:r>
              <w:rPr>
                <w:szCs w:val="24"/>
                <w:lang w:val="ru-RU"/>
              </w:rPr>
              <w:t>Е</w:t>
            </w:r>
            <w:r w:rsidRPr="006275EF">
              <w:rPr>
                <w:szCs w:val="24"/>
                <w:lang w:val="ru-RU"/>
              </w:rPr>
              <w:t xml:space="preserve"> В СПИННОМОЗГОВОЙ ЖИДКОСТИ </w:t>
            </w:r>
            <w:r>
              <w:rPr>
                <w:szCs w:val="24"/>
                <w:lang w:val="ru-RU"/>
              </w:rPr>
              <w:t xml:space="preserve">НАИБОЛЕЕ ХАРАКТЕРНО </w:t>
            </w:r>
            <w:r w:rsidRPr="006275EF">
              <w:rPr>
                <w:szCs w:val="24"/>
                <w:lang w:val="ru-RU"/>
              </w:rPr>
              <w:t>ПРИ ОТОГЕННОМ И РИНОГЕННОМ ГНОЙНОМ МЕНИНГИТЕ?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обнаруживается резко выраженный плеоцитоз с преобладанием нейтрофилов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посевах в ликворе обнаружива</w:t>
            </w:r>
            <w:r>
              <w:rPr>
                <w:szCs w:val="24"/>
                <w:lang w:val="ru-RU"/>
              </w:rPr>
              <w:t>ются диплококки</w:t>
            </w:r>
          </w:p>
        </w:tc>
      </w:tr>
      <w:tr w:rsidR="009D58AA" w:rsidRPr="00C978D3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rPr>
                <w:szCs w:val="24"/>
              </w:rPr>
            </w:pPr>
            <w:r w:rsidRPr="00C978D3">
              <w:rPr>
                <w:szCs w:val="24"/>
              </w:rPr>
              <w:t>пониженное содержание белка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повышение содержания сахара и хлоридов</w:t>
            </w: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6275EF" w:rsidRDefault="009D58AA" w:rsidP="009D58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</w:p>
        </w:tc>
      </w:tr>
      <w:tr w:rsidR="009D58AA" w:rsidRPr="00F66B61" w:rsidTr="006275EF">
        <w:trPr>
          <w:jc w:val="center"/>
        </w:trPr>
        <w:tc>
          <w:tcPr>
            <w:tcW w:w="660" w:type="dxa"/>
            <w:vAlign w:val="center"/>
          </w:tcPr>
          <w:p w:rsidR="009D58AA" w:rsidRPr="00C978D3" w:rsidRDefault="009D58AA" w:rsidP="009D58AA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2B22F8" w:rsidRDefault="009D58AA" w:rsidP="009D58AA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 w:rsidR="002B22F8">
              <w:rPr>
                <w:szCs w:val="24"/>
                <w:lang w:val="ru-RU"/>
              </w:rPr>
              <w:t>37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8AA" w:rsidRPr="006275EF" w:rsidRDefault="009D58AA" w:rsidP="009D58AA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ОСНОВНОЙ ОТЛИЧИТЕЛЬНЫЙ ПРИЗНАК ЭПИДЕМИЧЕСКОГО ЦЕРЕБРОСПИНАЛЬНОГО МЕНИНГИТА ОТ ОТОГЕННОГО И РИНОГЕННОГО?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наличие в ликворе менингококка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отсутствие яркой клинической картины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наличие грубой мозжечковой симптоматики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нормальное содержание белка и сахара в ликворе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6275EF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2B22F8" w:rsidRDefault="002B22F8" w:rsidP="002B22F8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ОТ ЧЕГО, В ОСНОВНОМ, ЗАВИСИТ ОБРАЗОВАНИЕ КАПСУЛЫ АБСЦЕССА МОЗГА?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от длительности процесса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от вида микроба и степени его вирулентности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от локализации гнойника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C978D3">
              <w:rPr>
                <w:sz w:val="24"/>
                <w:szCs w:val="24"/>
                <w:lang w:val="en-US"/>
              </w:rPr>
              <w:t>от нерационального лечения</w:t>
            </w:r>
          </w:p>
        </w:tc>
      </w:tr>
      <w:tr w:rsidR="002B22F8" w:rsidRPr="000A7750" w:rsidTr="006275EF">
        <w:trPr>
          <w:jc w:val="center"/>
        </w:trPr>
        <w:tc>
          <w:tcPr>
            <w:tcW w:w="660" w:type="dxa"/>
            <w:vAlign w:val="center"/>
          </w:tcPr>
          <w:p w:rsidR="002B22F8" w:rsidRPr="006275EF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2B22F8" w:rsidRDefault="002B22F8" w:rsidP="002B22F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ЧЕМ ХАРАКТЕРНА МОЗГОВАЯ РВОТА ПРИ АБСЦЕССАХ МОЗГА И МОЗЖЕЧКА?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не связана с приемом пищи</w:t>
            </w:r>
            <w:r>
              <w:rPr>
                <w:szCs w:val="24"/>
                <w:lang w:val="ru-RU"/>
              </w:rPr>
              <w:t xml:space="preserve"> и не приносит облегчения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связана с обильным приемом пищи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дает выраженное улучшение состояния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C978D3">
              <w:rPr>
                <w:sz w:val="24"/>
                <w:szCs w:val="24"/>
                <w:lang w:val="en-US"/>
              </w:rPr>
              <w:t>легко купируется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2B22F8" w:rsidRDefault="002B22F8" w:rsidP="002B22F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ЧЕМ ПРОЯВЛЯЕТСЯ СУЩНОСТЬ СЕНСОРНОЙ АФАЗИИ?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pStyle w:val="2"/>
              <w:spacing w:before="0"/>
              <w:jc w:val="both"/>
              <w:rPr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больной не понимает сказанного ему, хотя слух у него не нарушен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больной не слышит сказанного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больной понимает сказанное, но не может правильно ответить на вопросы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pStyle w:val="a5"/>
              <w:jc w:val="both"/>
              <w:rPr>
                <w:sz w:val="24"/>
                <w:lang w:val="ru-RU"/>
              </w:rPr>
            </w:pPr>
            <w:r w:rsidRPr="006275EF">
              <w:rPr>
                <w:sz w:val="24"/>
                <w:lang w:val="ru-RU"/>
              </w:rPr>
              <w:t>больной слышит, но узнает предмет только после тактильного его обследования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6275EF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F66B61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F66B61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F66B61" w:rsidRDefault="002B22F8" w:rsidP="002B22F8">
            <w:pPr>
              <w:rPr>
                <w:szCs w:val="24"/>
                <w:lang w:val="ru-RU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2B22F8" w:rsidRDefault="002B22F8" w:rsidP="002B22F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КАКИЕ НАРУШЕНИЯ СО СТОРОНЫ ПСИХИКИ ЧАЩЕ ВСЕГО БЫВАЮТ У БОЛЬНЫХ РИНОГЕННЫМ АБСЦЕССОМ ЛОБНОЙ ДОЛИ МОЗГА В ЯВНОЙ СТАДИИ?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2B22F8" w:rsidRDefault="002B22F8" w:rsidP="002B22F8">
            <w:pPr>
              <w:pStyle w:val="2"/>
              <w:spacing w:befor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болтливость и склонность к неуместным шуткам 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2B22F8" w:rsidRDefault="002B22F8" w:rsidP="002B22F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аутизм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заторможенность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раскрытие интеллектуальных способностей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E208C6" w:rsidRDefault="00E208C6" w:rsidP="002B22F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ОСНОВНОЙ ЛЕЧЕБНЫЙ КОМПЛЕКС ПРИМЕНЯЕТСЯ В ТЕРАПИИ АБСЦЕССОВ МОЗГА И МОЗЖЕЧКА?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pStyle w:val="21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срочное оперативное лечение, с последующим назначением современных антибиотиков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выжидательная тактика с целью точной топической дифференцировки процесса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физиотерапия в сочетании с общеукрепляющими средствами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E208C6" w:rsidRDefault="00E208C6" w:rsidP="002B22F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мощная антибиотикотерпия в условиях палаты интенсивной терапии</w:t>
            </w: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E208C6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E208C6" w:rsidRDefault="002B22F8" w:rsidP="002B22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E208C6" w:rsidRDefault="002B22F8" w:rsidP="002B22F8">
            <w:pPr>
              <w:rPr>
                <w:szCs w:val="24"/>
                <w:lang w:val="ru-RU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E208C6" w:rsidRDefault="00E208C6" w:rsidP="002B22F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2B22F8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СИНУС ЧАЩЕ ВСЕГО ПОРАЖАЕТСЯ ПРИ ОТОГЕННОМ СИНУСТРОИБОЗЕ?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сигмовидный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кавернозный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поперечный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  <w:r w:rsidRPr="00C978D3">
              <w:rPr>
                <w:szCs w:val="24"/>
              </w:rPr>
              <w:t>продольный</w:t>
            </w:r>
          </w:p>
        </w:tc>
      </w:tr>
      <w:tr w:rsidR="002B22F8" w:rsidRPr="00C978D3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C978D3" w:rsidRDefault="002B22F8" w:rsidP="002B22F8">
            <w:pPr>
              <w:rPr>
                <w:szCs w:val="24"/>
              </w:rPr>
            </w:pPr>
          </w:p>
        </w:tc>
      </w:tr>
      <w:tr w:rsidR="002B22F8" w:rsidRPr="00F66B61" w:rsidTr="006275EF">
        <w:trPr>
          <w:jc w:val="center"/>
        </w:trPr>
        <w:tc>
          <w:tcPr>
            <w:tcW w:w="660" w:type="dxa"/>
            <w:vAlign w:val="center"/>
          </w:tcPr>
          <w:p w:rsidR="002B22F8" w:rsidRPr="00C978D3" w:rsidRDefault="002B22F8" w:rsidP="002B22F8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E208C6" w:rsidRDefault="00E208C6" w:rsidP="002B22F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2F8" w:rsidRPr="006275EF" w:rsidRDefault="00E208C6" w:rsidP="002B22F8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КАКОЙ СИНУС</w:t>
            </w:r>
            <w:r>
              <w:rPr>
                <w:szCs w:val="24"/>
                <w:lang w:val="ru-RU"/>
              </w:rPr>
              <w:t xml:space="preserve"> НЕРЕДКО </w:t>
            </w:r>
            <w:r w:rsidRPr="006275EF">
              <w:rPr>
                <w:szCs w:val="24"/>
                <w:lang w:val="ru-RU"/>
              </w:rPr>
              <w:t xml:space="preserve">ПОРАЖАЕТСЯ ПРИ </w:t>
            </w:r>
            <w:r>
              <w:rPr>
                <w:szCs w:val="24"/>
                <w:lang w:val="ru-RU"/>
              </w:rPr>
              <w:t>РИНО</w:t>
            </w:r>
            <w:r w:rsidRPr="006275EF">
              <w:rPr>
                <w:szCs w:val="24"/>
                <w:lang w:val="ru-RU"/>
              </w:rPr>
              <w:t>ГЕННОМ СИНУСТРОИБОЗЕ?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верхн</w:t>
            </w:r>
            <w:r>
              <w:rPr>
                <w:szCs w:val="24"/>
                <w:lang w:val="ru-RU"/>
              </w:rPr>
              <w:t>ий</w:t>
            </w:r>
            <w:r w:rsidRPr="00C978D3">
              <w:rPr>
                <w:szCs w:val="24"/>
              </w:rPr>
              <w:t xml:space="preserve"> продольн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сигмовидн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jc w:val="both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поперечн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каменист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ПРИ КАК</w:t>
            </w:r>
            <w:r>
              <w:rPr>
                <w:szCs w:val="24"/>
                <w:lang w:val="ru-RU"/>
              </w:rPr>
              <w:t>ОМ</w:t>
            </w:r>
            <w:r w:rsidRPr="006275EF">
              <w:rPr>
                <w:szCs w:val="24"/>
                <w:lang w:val="ru-RU"/>
              </w:rPr>
              <w:t xml:space="preserve"> ЗАБОЛЕВАНИ</w:t>
            </w:r>
            <w:r>
              <w:rPr>
                <w:szCs w:val="24"/>
                <w:lang w:val="ru-RU"/>
              </w:rPr>
              <w:t>И</w:t>
            </w:r>
            <w:r w:rsidRPr="006275EF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МОЖЕТ </w:t>
            </w:r>
            <w:r w:rsidRPr="006275EF">
              <w:rPr>
                <w:szCs w:val="24"/>
                <w:lang w:val="ru-RU"/>
              </w:rPr>
              <w:t>ВОЗНИК</w:t>
            </w:r>
            <w:r>
              <w:rPr>
                <w:szCs w:val="24"/>
                <w:lang w:val="ru-RU"/>
              </w:rPr>
              <w:t>НУТЬ</w:t>
            </w:r>
            <w:r w:rsidRPr="006275EF">
              <w:rPr>
                <w:szCs w:val="24"/>
                <w:lang w:val="ru-RU"/>
              </w:rPr>
              <w:t xml:space="preserve"> ТРОМБОФЛЕБИТ ПЕЩЕРИСТОГО СИНУСА?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при фурункул</w:t>
            </w:r>
            <w:r>
              <w:rPr>
                <w:szCs w:val="24"/>
                <w:lang w:val="ru-RU"/>
              </w:rPr>
              <w:t>е</w:t>
            </w:r>
            <w:r w:rsidRPr="00C978D3">
              <w:rPr>
                <w:szCs w:val="24"/>
              </w:rPr>
              <w:t xml:space="preserve"> носогубного треугольника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при аллергическом рините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 искривлении носовой перегородки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при ринолит</w:t>
            </w:r>
            <w:r>
              <w:rPr>
                <w:szCs w:val="24"/>
                <w:lang w:val="ru-RU"/>
              </w:rPr>
              <w:t>е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ПРИ ЭМПИЕМЕ КАКОЙ ПРИДАТОЧНОЙ ПАЗУХИ НОСА </w:t>
            </w:r>
            <w:r>
              <w:rPr>
                <w:szCs w:val="24"/>
                <w:lang w:val="ru-RU"/>
              </w:rPr>
              <w:t>ЧАЩЕ</w:t>
            </w:r>
            <w:r w:rsidRPr="006275EF">
              <w:rPr>
                <w:szCs w:val="24"/>
                <w:lang w:val="ru-RU"/>
              </w:rPr>
              <w:t xml:space="preserve"> ВОЗНИКАЮТ ТРОМБОФЛЕБИТ И ТРОМБОЗ ПЕЩЕРИСТОГО СИНУСА?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верхнечелюстной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решетчатой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лобной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О ЧЕМ ГОВОРИТ ПОЯВЛЕНИЕ СИМПТОМА ГРИЗИНГЕРА ПРИ РИНОГЕННОМ ТРОМБОФЛЕБИТЕ И ТР</w:t>
            </w:r>
            <w:r>
              <w:rPr>
                <w:szCs w:val="24"/>
                <w:lang w:val="ru-RU"/>
              </w:rPr>
              <w:t>О</w:t>
            </w:r>
            <w:r w:rsidRPr="006275EF">
              <w:rPr>
                <w:szCs w:val="24"/>
                <w:lang w:val="ru-RU"/>
              </w:rPr>
              <w:t>МБОЗЕ ПЕЩЕРИСТОГО СИНУСА?</w:t>
            </w: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pStyle w:val="2"/>
              <w:spacing w:before="0"/>
              <w:jc w:val="both"/>
              <w:rPr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 распространении тромба пещеристой пазухи в сигмовидный синус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 развитии ДВС синдрома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о развитии токсического шока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о эффективности терапии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E208C6" w:rsidRDefault="00E208C6" w:rsidP="00E208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ТРОМБОЗ КАКОГО СИНУСА ЧАЩЕ ВСЕГО ВОЗНИКАЕТ ПРИ ФРОНТИТАХ? 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верхнего продольного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сигмовидного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  <w:r w:rsidRPr="00C978D3">
              <w:rPr>
                <w:szCs w:val="24"/>
              </w:rPr>
              <w:t>поперечного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Д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каменистого</w:t>
            </w:r>
          </w:p>
        </w:tc>
      </w:tr>
      <w:tr w:rsidR="00E208C6" w:rsidRPr="00C978D3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rPr>
                <w:szCs w:val="24"/>
              </w:rPr>
            </w:pP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05236D" w:rsidRDefault="0005236D" w:rsidP="00E208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ЧЕМ ЗАКЛЮЧАЕТСЯ ОСНОВНОЙ ПРИНЦИП ХИРУРГИЧЕСКОГО ЛЕЧЕНИЯ ВНУТРИЧЕРЕПНЫХ ОТОГЕННЫХ И РИНОГЕННЫХ ОСЛОЖНЕНИЙ?</w:t>
            </w: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pStyle w:val="21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в </w:t>
            </w:r>
            <w:r>
              <w:rPr>
                <w:szCs w:val="24"/>
                <w:lang w:val="ru-RU"/>
              </w:rPr>
              <w:t>проведении</w:t>
            </w:r>
            <w:r w:rsidRPr="006275EF">
              <w:rPr>
                <w:szCs w:val="24"/>
                <w:lang w:val="ru-RU"/>
              </w:rPr>
              <w:t xml:space="preserve"> соответствующих операций на ухе и придаточных пазухах носа, трепанации полости черепа и санации в ней вторичных очагов инфекции</w:t>
            </w: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эвакуации гноя из очага первичного воспаления</w:t>
            </w: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дренировании очага первичного воспаления</w:t>
            </w:r>
            <w:r>
              <w:rPr>
                <w:szCs w:val="24"/>
                <w:lang w:val="ru-RU"/>
              </w:rPr>
              <w:t xml:space="preserve"> с ежедневными промываниями полостей</w:t>
            </w: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 xml:space="preserve">в трепанации черепа с дренированием гнойника, с последующим проведением плановой операции ухе и соответствующих придаточных пазухах носа   </w:t>
            </w: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6275EF" w:rsidRDefault="00E208C6" w:rsidP="00E208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6275EF" w:rsidRDefault="00E208C6" w:rsidP="00E208C6">
            <w:pPr>
              <w:rPr>
                <w:szCs w:val="24"/>
                <w:lang w:val="ru-RU"/>
              </w:rPr>
            </w:pPr>
          </w:p>
        </w:tc>
      </w:tr>
      <w:tr w:rsidR="00E208C6" w:rsidRPr="00F66B61" w:rsidTr="006275EF">
        <w:trPr>
          <w:jc w:val="center"/>
        </w:trPr>
        <w:tc>
          <w:tcPr>
            <w:tcW w:w="660" w:type="dxa"/>
            <w:vAlign w:val="center"/>
          </w:tcPr>
          <w:p w:rsidR="00E208C6" w:rsidRPr="00C978D3" w:rsidRDefault="00E208C6" w:rsidP="00E208C6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05236D" w:rsidRDefault="0005236D" w:rsidP="00E208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8C6" w:rsidRPr="009A52E6" w:rsidRDefault="00E208C6" w:rsidP="00E208C6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КАК</w:t>
            </w:r>
            <w:r w:rsidR="0005236D">
              <w:rPr>
                <w:szCs w:val="24"/>
                <w:lang w:val="ru-RU"/>
              </w:rPr>
              <w:t>АЯ</w:t>
            </w:r>
            <w:r w:rsidRPr="009A52E6">
              <w:rPr>
                <w:szCs w:val="24"/>
                <w:lang w:val="ru-RU"/>
              </w:rPr>
              <w:t xml:space="preserve"> НАИБОЛЕЕ ЧАСТ</w:t>
            </w:r>
            <w:r w:rsidR="0005236D">
              <w:rPr>
                <w:szCs w:val="24"/>
                <w:lang w:val="ru-RU"/>
              </w:rPr>
              <w:t>АЯ</w:t>
            </w:r>
            <w:r w:rsidRPr="009A52E6">
              <w:rPr>
                <w:szCs w:val="24"/>
                <w:lang w:val="ru-RU"/>
              </w:rPr>
              <w:t xml:space="preserve"> </w:t>
            </w:r>
            <w:r w:rsidR="0005236D">
              <w:rPr>
                <w:szCs w:val="24"/>
                <w:lang w:val="ru-RU"/>
              </w:rPr>
              <w:t xml:space="preserve">МЕСТНАЯ </w:t>
            </w:r>
            <w:r w:rsidRPr="009A52E6">
              <w:rPr>
                <w:szCs w:val="24"/>
                <w:lang w:val="ru-RU"/>
              </w:rPr>
              <w:t>ПРИЧИН</w:t>
            </w:r>
            <w:r w:rsidR="0005236D">
              <w:rPr>
                <w:szCs w:val="24"/>
                <w:lang w:val="ru-RU"/>
              </w:rPr>
              <w:t>А</w:t>
            </w:r>
            <w:r w:rsidRPr="009A52E6">
              <w:rPr>
                <w:szCs w:val="24"/>
                <w:lang w:val="ru-RU"/>
              </w:rPr>
              <w:t xml:space="preserve"> НОСОВЫХ КРОВОТЕЧЕНИЙ?</w:t>
            </w:r>
          </w:p>
        </w:tc>
      </w:tr>
      <w:tr w:rsidR="0005236D" w:rsidRPr="00C978D3" w:rsidTr="006275EF">
        <w:trPr>
          <w:jc w:val="center"/>
        </w:trPr>
        <w:tc>
          <w:tcPr>
            <w:tcW w:w="660" w:type="dxa"/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rPr>
                <w:szCs w:val="24"/>
              </w:rPr>
            </w:pPr>
            <w:r w:rsidRPr="00C978D3">
              <w:rPr>
                <w:szCs w:val="24"/>
              </w:rPr>
              <w:t>атрофический ринит</w:t>
            </w:r>
          </w:p>
        </w:tc>
      </w:tr>
      <w:tr w:rsidR="0005236D" w:rsidRPr="00C978D3" w:rsidTr="006275EF">
        <w:trPr>
          <w:jc w:val="center"/>
        </w:trPr>
        <w:tc>
          <w:tcPr>
            <w:tcW w:w="660" w:type="dxa"/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05236D" w:rsidRDefault="0005236D" w:rsidP="0005236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полипоз носа</w:t>
            </w:r>
          </w:p>
        </w:tc>
      </w:tr>
      <w:tr w:rsidR="0005236D" w:rsidRPr="00C978D3" w:rsidTr="006275EF">
        <w:trPr>
          <w:jc w:val="center"/>
        </w:trPr>
        <w:tc>
          <w:tcPr>
            <w:tcW w:w="660" w:type="dxa"/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rPr>
                <w:szCs w:val="24"/>
              </w:rPr>
            </w:pPr>
            <w:r w:rsidRPr="00C978D3">
              <w:rPr>
                <w:szCs w:val="24"/>
              </w:rPr>
              <w:t>аллергический ринит</w:t>
            </w:r>
          </w:p>
        </w:tc>
      </w:tr>
      <w:tr w:rsidR="0005236D" w:rsidRPr="00C978D3" w:rsidTr="006275EF">
        <w:trPr>
          <w:jc w:val="center"/>
        </w:trPr>
        <w:tc>
          <w:tcPr>
            <w:tcW w:w="660" w:type="dxa"/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rPr>
                <w:szCs w:val="24"/>
              </w:rPr>
            </w:pPr>
            <w:r w:rsidRPr="00C978D3">
              <w:rPr>
                <w:szCs w:val="24"/>
              </w:rPr>
              <w:t>искривление носовой перегородки</w:t>
            </w:r>
          </w:p>
        </w:tc>
      </w:tr>
      <w:tr w:rsidR="0005236D" w:rsidRPr="00C978D3" w:rsidTr="006275EF">
        <w:trPr>
          <w:jc w:val="center"/>
        </w:trPr>
        <w:tc>
          <w:tcPr>
            <w:tcW w:w="660" w:type="dxa"/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C978D3" w:rsidRDefault="0005236D" w:rsidP="0005236D">
            <w:pPr>
              <w:rPr>
                <w:szCs w:val="24"/>
              </w:rPr>
            </w:pPr>
          </w:p>
        </w:tc>
      </w:tr>
      <w:tr w:rsidR="0005236D" w:rsidRPr="00F66B61" w:rsidTr="006275EF">
        <w:trPr>
          <w:jc w:val="center"/>
        </w:trPr>
        <w:tc>
          <w:tcPr>
            <w:tcW w:w="660" w:type="dxa"/>
            <w:vAlign w:val="center"/>
          </w:tcPr>
          <w:p w:rsidR="0005236D" w:rsidRPr="00F66B61" w:rsidRDefault="0005236D" w:rsidP="0005236D">
            <w:pPr>
              <w:jc w:val="center"/>
              <w:rPr>
                <w:szCs w:val="24"/>
              </w:rPr>
            </w:pPr>
            <w:r w:rsidRPr="00F66B61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F66B61" w:rsidRDefault="00F66B61" w:rsidP="0005236D">
            <w:pPr>
              <w:jc w:val="center"/>
              <w:rPr>
                <w:szCs w:val="24"/>
                <w:lang w:val="ru-RU"/>
              </w:rPr>
            </w:pPr>
            <w:r w:rsidRPr="00F66B61">
              <w:rPr>
                <w:szCs w:val="24"/>
                <w:lang w:val="ru-RU"/>
              </w:rPr>
              <w:t>151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36D" w:rsidRPr="006275EF" w:rsidRDefault="0005236D" w:rsidP="0005236D">
            <w:pPr>
              <w:rPr>
                <w:szCs w:val="24"/>
                <w:lang w:val="ru-RU"/>
              </w:rPr>
            </w:pPr>
            <w:r w:rsidRPr="00F66B61">
              <w:rPr>
                <w:szCs w:val="24"/>
                <w:lang w:val="ru-RU"/>
              </w:rPr>
              <w:t>ПРИ КАКОМ ЗАБОЛЕВАНИИ УМЕРЕННОЕ НОСОВОЕ КРОВОТЕЧЕНИЕ МОЖЕТ ЯВЛЯТЬСЯ ЛЕЧЕБНЫМ ФАКТОРОМ?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при гипертонической болезни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при сахарном диабете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 лейкозе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при инфаркте миокарда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КОГДА БЫВАЮТ ВИКАРНЫЕ НОСОВЫЕ КРОВОТЕЧЕНИЯ?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 w:val="16"/>
              </w:rPr>
              <w:t xml:space="preserve"> </w:t>
            </w:r>
            <w:r w:rsidRPr="00C978D3">
              <w:rPr>
                <w:szCs w:val="24"/>
              </w:rPr>
              <w:t>при аменорее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при сахарном диабете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при лейкозе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при гипертонической болезни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КАКОЕ ПОЛОЖЕНИЕ НУЖНО ПРИДАТЬ БОЛЬНОМУ ПРИ НОСОВОМ КРОВОТЕЧЕНИИ?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вертикальное или сидячее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горизонтальное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вниз головой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спине с запрокинутой головой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15</w:t>
            </w:r>
            <w:r w:rsidRPr="00C978D3">
              <w:rPr>
                <w:szCs w:val="24"/>
              </w:rPr>
              <w:t>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НА КАКОЙ СРОК ОБЫЧНО ОСТАВЛЯЮТ ПЕРЕДНИЕ ТАМПОНЫ В НОСУ?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2-3 суток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несколько часов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больше недели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около месяца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КАКАЯ ИЗ ДОБРОКАЧЕСТВЕННЫХ ОПУХОЛЕЙ НОСА ИМЕЕТ ВИД ЦВЕТНОЙ КАПУСТЫ?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папиллома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ангиофиброма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фиброма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хондрома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ГДЕ ОБЫЧНО ЛОКАЛИЗУЕТСЯ КРОВОТОЧАЩИЙ ПОЛИП НОСА?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pStyle w:val="2"/>
              <w:spacing w:before="0"/>
              <w:jc w:val="both"/>
              <w:rPr>
                <w:szCs w:val="24"/>
                <w:lang w:val="ru-RU"/>
              </w:rPr>
            </w:pPr>
            <w:r w:rsidRPr="00627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 передненижнем отделе перегородки носа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jc w:val="both"/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в задних отделах перегородки носа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по средней носовой раковиной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в верхних отделах носа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6275EF" w:rsidRDefault="00F66B61" w:rsidP="00F66B6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rPr>
                <w:szCs w:val="24"/>
                <w:lang w:val="ru-RU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6275EF" w:rsidRDefault="00F66B61" w:rsidP="00F66B61">
            <w:pPr>
              <w:rPr>
                <w:szCs w:val="24"/>
                <w:lang w:val="ru-RU"/>
              </w:rPr>
            </w:pPr>
            <w:r w:rsidRPr="006275EF">
              <w:rPr>
                <w:szCs w:val="24"/>
                <w:lang w:val="ru-RU"/>
              </w:rPr>
              <w:t>КАКАЯ ИЗ ПРИДАТОЧНЫХ ПАЗУХ НОСА НАИБОЛЕЕ ЧАСТО ПОРАЖАЕТСЯ ЗЛОКАЧЕСТВЕННЫМИ ОПУХОЛЯМИ?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верхнечелюстная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решетчатая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лобная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основная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190593" w:rsidRDefault="00F66B61" w:rsidP="00F66B61">
            <w:pPr>
              <w:rPr>
                <w:szCs w:val="24"/>
                <w:lang w:val="ru-RU"/>
              </w:rPr>
            </w:pPr>
            <w:r w:rsidRPr="00190593">
              <w:rPr>
                <w:szCs w:val="24"/>
                <w:lang w:val="ru-RU"/>
              </w:rPr>
              <w:t>КАКАЯ ИЗ ЗЛОКАЧЕСТВЕННЫХ ОПУХОЛЕЙ ВСТРЕЧАЕТСЯ В НОСУ И ПРИДАТОЧНЫХ ПАЗУХАХ НАИБОЛЕЕ ЧАСТО?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рак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саркома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меланома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остеохондробластома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КУДА ОБЫЧНО СМЕЩАЕТСЯ ГЛАЗНОЕ ЯБЛОКО ПРИ ЗЛОКАЧЕСТВЕННОЙ ОПУХОЛИ РЕШЕТЧАТОГО ЛАБИРИНТА?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кнаружи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вверх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вниз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кнутри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КАКАЯ ЖАЛОБА ЯВЛЯЕТСЯ ВЕДУЩЕЙ ПРИ ЛОКАЛИЗАЦИИ ЗЛОКАЧЕСТВЕННОЙ ОПУХОЛИ НА НИЖНЕЙ СТЕНКЕ ГАЙМОРОВОЙ ПАЗУХИ?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зубная боль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носовое кровотечение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гнойные выделения из соответствующей половины носа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резь в глазах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 w:val="16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ПРИ ТРАВМАХ НОСА ЧАЩЕ ПОВРЕЖДАЮТСЯ: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носовые кости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лобные отростки верхней челюсти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слезная кость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скуловая кость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 xml:space="preserve">КАКОЙ ДОЛЖНА БЫТЬ ТАКТИКА ВРАЧА, </w:t>
            </w:r>
            <w:r>
              <w:rPr>
                <w:szCs w:val="24"/>
                <w:lang w:val="ru-RU"/>
              </w:rPr>
              <w:t>ПРИ</w:t>
            </w:r>
            <w:r w:rsidRPr="007D404E">
              <w:rPr>
                <w:szCs w:val="24"/>
                <w:lang w:val="ru-RU"/>
              </w:rPr>
              <w:t xml:space="preserve"> ПЕРЕЛО</w:t>
            </w:r>
            <w:r>
              <w:rPr>
                <w:szCs w:val="24"/>
                <w:lang w:val="ru-RU"/>
              </w:rPr>
              <w:t>МЕ КОСТЕЙ</w:t>
            </w:r>
            <w:r w:rsidRPr="007D404E">
              <w:rPr>
                <w:szCs w:val="24"/>
                <w:lang w:val="ru-RU"/>
              </w:rPr>
              <w:t xml:space="preserve"> НОСА </w:t>
            </w:r>
            <w:r>
              <w:rPr>
                <w:szCs w:val="24"/>
                <w:lang w:val="ru-RU"/>
              </w:rPr>
              <w:t xml:space="preserve">И </w:t>
            </w:r>
            <w:r w:rsidRPr="007D404E">
              <w:rPr>
                <w:szCs w:val="24"/>
                <w:lang w:val="ru-RU"/>
              </w:rPr>
              <w:t>ГЕМАТОМ</w:t>
            </w:r>
            <w:r>
              <w:rPr>
                <w:szCs w:val="24"/>
                <w:lang w:val="ru-RU"/>
              </w:rPr>
              <w:t>Е</w:t>
            </w:r>
            <w:r w:rsidRPr="007D404E">
              <w:rPr>
                <w:szCs w:val="24"/>
                <w:lang w:val="ru-RU"/>
              </w:rPr>
              <w:t xml:space="preserve"> НОСОВОЙ ПЕРЕГОРОДКИ?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pStyle w:val="2"/>
              <w:spacing w:before="0"/>
              <w:jc w:val="both"/>
              <w:rPr>
                <w:szCs w:val="24"/>
                <w:lang w:val="ru-RU"/>
              </w:rPr>
            </w:pPr>
            <w:r w:rsidRPr="007D40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после репозиции костей носа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эвакуировать</w:t>
            </w:r>
            <w:r w:rsidRPr="007D40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кровь из гематомы и затампонировать нос 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jc w:val="both"/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выполнить репозицию костей носа</w:t>
            </w:r>
            <w:r>
              <w:rPr>
                <w:szCs w:val="24"/>
                <w:lang w:val="ru-RU"/>
              </w:rPr>
              <w:t xml:space="preserve">, </w:t>
            </w:r>
            <w:r w:rsidRPr="007D404E">
              <w:rPr>
                <w:szCs w:val="24"/>
                <w:lang w:val="ru-RU"/>
              </w:rPr>
              <w:t>не акцентируя внимания на гематому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jc w:val="both"/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не выполняя репозиции пунктировать гематому и затампонировать нос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jc w:val="both"/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выжидательная: после возможного рассасывания гематомы, через несколько дней выполнить репозицию костей носа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F66B61" w:rsidRDefault="00F66B61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В ЧЕМ ЗАКЛЮЧАЕТСЯ ПЕРВАЯ ХИРУРГИЧЕСКАЯ ПОМОЩЬ ПРИ ОГНЕСТРЕЛЬНЫХ ОТКРЫТЫХ ПОВРЕЖДЕНИЯХ НОСА И ПРИДАТОЧНЫХ ПАЗУХ?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остановка кровотечения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первичная хирургическая обработка раны</w:t>
            </w: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jc w:val="both"/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назначение противовоспалительной дезинфицирующей и дегидратирующей терапии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ведение противостолбнячной сыворотки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830C8E" w:rsidRDefault="00830C8E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 xml:space="preserve">КАК НАЗЫВАЕТСЯ ПРОСТРАНСТВО, ПО КОТОРОМУ МОГУТ </w:t>
            </w:r>
            <w:r w:rsidR="00830C8E">
              <w:rPr>
                <w:szCs w:val="24"/>
                <w:lang w:val="ru-RU"/>
              </w:rPr>
              <w:t>РАСПРОСТРАНЯТЬСЯ</w:t>
            </w:r>
            <w:r w:rsidRPr="007D404E">
              <w:rPr>
                <w:szCs w:val="24"/>
                <w:lang w:val="ru-RU"/>
              </w:rPr>
              <w:t xml:space="preserve"> В ЗАДНЕЕ СРЕДОСТЕНИЕ </w:t>
            </w:r>
            <w:r w:rsidR="00830C8E">
              <w:rPr>
                <w:szCs w:val="24"/>
                <w:lang w:val="ru-RU"/>
              </w:rPr>
              <w:t>ГНОЙНИКИ ГЛОТКИ</w:t>
            </w:r>
            <w:r w:rsidRPr="007D404E">
              <w:rPr>
                <w:szCs w:val="24"/>
                <w:lang w:val="ru-RU"/>
              </w:rPr>
              <w:t>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ретрофарингиальное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паратонзилярное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латерофарингиальное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преднадгортанниковое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F66B61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830C8E" w:rsidRDefault="00830C8E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7D404E" w:rsidRDefault="00F66B61" w:rsidP="00F66B61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 НАЗЫВАЮТСЯ СКОПЛЕНИЯ ЛИМФОИДНОЙ ТКАНИ В ГЛОТКЕ?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миндалины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валекулы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трабекулы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гранулы</w:t>
            </w: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</w:p>
        </w:tc>
      </w:tr>
      <w:tr w:rsidR="00F66B61" w:rsidRPr="00C978D3" w:rsidTr="006275EF">
        <w:trPr>
          <w:jc w:val="center"/>
        </w:trPr>
        <w:tc>
          <w:tcPr>
            <w:tcW w:w="660" w:type="dxa"/>
            <w:vAlign w:val="center"/>
          </w:tcPr>
          <w:p w:rsidR="00F66B61" w:rsidRPr="00C978D3" w:rsidRDefault="00F66B61" w:rsidP="00F66B61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830C8E" w:rsidRDefault="00830C8E" w:rsidP="00F66B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B61" w:rsidRPr="00C978D3" w:rsidRDefault="00F66B61" w:rsidP="00F66B61">
            <w:pPr>
              <w:rPr>
                <w:szCs w:val="24"/>
              </w:rPr>
            </w:pPr>
            <w:r w:rsidRPr="00C978D3">
              <w:rPr>
                <w:szCs w:val="24"/>
              </w:rPr>
              <w:t>ЧТО ТАКОЕ ФОЛЛИКУЛ?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шаровидное скопление лимфоцитов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тератоидное образование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пузырек наполненный транссудатом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гнойничок в толще миндалины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 ИНАЧЕ НАЗЫВАЮТСЯ ЛАКУНЫ МИНДАЛИН?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крипта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трабекула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строма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паренхима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ИЗ СИСТЕМЫ КАКОЙ АРТЕРИИ В ОСНОВНОМ ОСУЩЕСТВЛЯЕТСЯ КРОВОСНАБЖЕНИЕ ГЛОТКИ?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из наружной сонной артерии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из внутренней сонной артерии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из позвоночной артерии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КАКАЯ МЫШЦА ГЛОТКИ ИННЕРВИРУЕТСЯ 3 ВЕТВЬЮ ТРОЙНИЧНОГО НЕРВА?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мышца поднимающая мягкое небо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верхний констриктор глотки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шилоглоточная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небно-глоточная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both"/>
              <w:rPr>
                <w:sz w:val="16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О КАКОМ НАИБОЛЕЕ ГРОЗНОМ ОСЛОЖНЕНИИ СЛЕДУЕТ ПОМНИТЬ ПРИ ВСКРЫТИИ ПАРАТОНЗИЛЛЯРНОГО АБСЦЕССА?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о ранении сонной артерии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о болевом шоке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об инфекционно-токсическом шоке</w:t>
            </w: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pStyle w:val="1"/>
              <w:jc w:val="both"/>
              <w:rPr>
                <w:sz w:val="24"/>
                <w:szCs w:val="24"/>
              </w:rPr>
            </w:pPr>
            <w:r w:rsidRPr="007D404E">
              <w:rPr>
                <w:sz w:val="24"/>
                <w:szCs w:val="24"/>
              </w:rPr>
              <w:t xml:space="preserve">о прорыве гнойника во внутричерепные структуры </w:t>
            </w: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7D404E" w:rsidRDefault="00830C8E" w:rsidP="00830C8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КАКОЙ МЕТОД МЕСТНОГО ВОЗДЕЙСТВИЯ НА МИНДАЛИНЫ НАИБОЛЕЕ РАЦИОНАЛЕН ПРИ КОМПЕНСИРОВАННОЙ ФОРМЕ ХРОНИЧЕСКОГО ТОНЗИЛЛИТА?</w:t>
            </w: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промывание лакун миндалин лекарственными растворами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УВЧ-терапия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внутримышечное введение антибиотиков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тонзиллэктомия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 w:val="16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ЧТО ОПРЕДЕЛЯЕТСЯ ПРИ ПАЛЬЦЕВОМ ИССЛЕДОВАНИИ НОСОГЛОТКИ С АДЕНОИДНЫМИ ВЕГЕТАЦИЯМИ?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«комок дождевых червей»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костной плотности округлое образование</w:t>
            </w: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9A52E6" w:rsidRDefault="00830C8E" w:rsidP="00830C8E">
            <w:pPr>
              <w:jc w:val="both"/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округлое легко кровоточащее образование с бугристой  поверхностью</w:t>
            </w: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мягкоэластичной консистенции округлое, легко смещаемое образование</w:t>
            </w: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7D404E" w:rsidRDefault="00830C8E" w:rsidP="00830C8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ЧЕМ</w:t>
            </w:r>
            <w:r>
              <w:rPr>
                <w:szCs w:val="24"/>
                <w:lang w:val="ru-RU"/>
              </w:rPr>
              <w:t xml:space="preserve"> </w:t>
            </w:r>
            <w:r w:rsidRPr="007D404E">
              <w:rPr>
                <w:szCs w:val="24"/>
                <w:lang w:val="ru-RU"/>
              </w:rPr>
              <w:t>ОТЛИЧАЕТСЯ ХОАНАЛЬНЫЙ ПОЛИП ОТ АДЕНОИДА?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серой окраской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повышенной кровоточивостью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бугристой поверхностью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неподвижностью при пальпации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9A52E6" w:rsidRDefault="00830C8E" w:rsidP="00830C8E">
            <w:pPr>
              <w:rPr>
                <w:szCs w:val="24"/>
                <w:lang w:val="ru-RU"/>
              </w:rPr>
            </w:pPr>
            <w:r w:rsidRPr="009A52E6">
              <w:rPr>
                <w:szCs w:val="24"/>
                <w:lang w:val="ru-RU"/>
              </w:rPr>
              <w:t>ЧЕМ</w:t>
            </w:r>
            <w:r>
              <w:rPr>
                <w:szCs w:val="24"/>
                <w:lang w:val="ru-RU"/>
              </w:rPr>
              <w:t xml:space="preserve"> </w:t>
            </w:r>
            <w:r w:rsidRPr="009A52E6">
              <w:rPr>
                <w:szCs w:val="24"/>
                <w:lang w:val="ru-RU"/>
              </w:rPr>
              <w:t>ОТЛИЧАЕТСЯ АДЕНОИД ОТ ЮНОШЕСКОЙ ФИБРОМЫ НОСОГЛОТКИ?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мягкой консистенцией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повышенной кровоточивостью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серым цветом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бугристой поверхностью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830C8E" w:rsidRDefault="00830C8E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В КАКОМ ВОЗРАСТЕ, В ОСНОВНОМ, ВСТРЕЧАЕТСЯ ЗАГЛОТОЧНЫЙ АБСЦЕСС?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до 4 лет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до 1 года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  <w:r w:rsidRPr="00C978D3">
              <w:rPr>
                <w:szCs w:val="24"/>
              </w:rPr>
              <w:t>от 10 до 15 лет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старше 20 лет</w:t>
            </w:r>
          </w:p>
        </w:tc>
      </w:tr>
      <w:tr w:rsidR="00830C8E" w:rsidRPr="00C978D3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C978D3" w:rsidRDefault="00830C8E" w:rsidP="00830C8E">
            <w:pPr>
              <w:rPr>
                <w:szCs w:val="24"/>
              </w:rPr>
            </w:pPr>
          </w:p>
        </w:tc>
      </w:tr>
      <w:tr w:rsidR="00830C8E" w:rsidRPr="00F66B61" w:rsidTr="006275EF">
        <w:trPr>
          <w:jc w:val="center"/>
        </w:trPr>
        <w:tc>
          <w:tcPr>
            <w:tcW w:w="660" w:type="dxa"/>
            <w:vAlign w:val="center"/>
          </w:tcPr>
          <w:p w:rsidR="00830C8E" w:rsidRPr="00C978D3" w:rsidRDefault="00830C8E" w:rsidP="00830C8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3F01BD" w:rsidRDefault="003F01BD" w:rsidP="00830C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C8E" w:rsidRPr="007D404E" w:rsidRDefault="00830C8E" w:rsidP="00830C8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</w:t>
            </w:r>
            <w:r w:rsidR="003F01BD">
              <w:rPr>
                <w:szCs w:val="24"/>
                <w:lang w:val="ru-RU"/>
              </w:rPr>
              <w:t>ОЙ</w:t>
            </w:r>
            <w:r w:rsidRPr="007D404E">
              <w:rPr>
                <w:szCs w:val="24"/>
                <w:lang w:val="ru-RU"/>
              </w:rPr>
              <w:t xml:space="preserve"> СИМПТОМ ВЫСТУПА</w:t>
            </w:r>
            <w:r w:rsidR="003F01BD">
              <w:rPr>
                <w:szCs w:val="24"/>
                <w:lang w:val="ru-RU"/>
              </w:rPr>
              <w:t>ЕТ</w:t>
            </w:r>
            <w:r w:rsidRPr="007D404E">
              <w:rPr>
                <w:szCs w:val="24"/>
                <w:lang w:val="ru-RU"/>
              </w:rPr>
              <w:t xml:space="preserve"> НА ПЕРВЫЙ ПЛАН ПРИ ЛОКАЛИЗАЦИИ ЗАГЛОТОЧНОГО АБСЦЕССА </w:t>
            </w:r>
            <w:r w:rsidR="003F01BD">
              <w:rPr>
                <w:szCs w:val="24"/>
                <w:lang w:val="ru-RU"/>
              </w:rPr>
              <w:t xml:space="preserve">В </w:t>
            </w:r>
            <w:r w:rsidRPr="007D404E">
              <w:rPr>
                <w:szCs w:val="24"/>
                <w:lang w:val="ru-RU"/>
              </w:rPr>
              <w:t>ГОРТАНОГЛОТК</w:t>
            </w:r>
            <w:r w:rsidR="003F01BD">
              <w:rPr>
                <w:szCs w:val="24"/>
                <w:lang w:val="ru-RU"/>
              </w:rPr>
              <w:t>е</w:t>
            </w:r>
            <w:r w:rsidRPr="007D404E">
              <w:rPr>
                <w:szCs w:val="24"/>
                <w:lang w:val="ru-RU"/>
              </w:rPr>
              <w:t>?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pStyle w:val="2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7D40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затруднение дыхания, усиливающееся при вертикальном положении тела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болезненное глотание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головокружение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дисфония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С КАКИМ ЗАБОЛЕВАНИ</w:t>
            </w:r>
            <w:r>
              <w:rPr>
                <w:szCs w:val="24"/>
                <w:lang w:val="ru-RU"/>
              </w:rPr>
              <w:t>ЕМ</w:t>
            </w:r>
            <w:r w:rsidRPr="007D404E">
              <w:rPr>
                <w:szCs w:val="24"/>
                <w:lang w:val="ru-RU"/>
              </w:rPr>
              <w:t xml:space="preserve"> СЛЕДУЕТ ДИФФЕРЕНЦИРОВАТЬ ЗАГЛОТОЧНЫЙ АБСЦЕСС?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 xml:space="preserve">с туберкулезным </w:t>
            </w:r>
            <w:r>
              <w:rPr>
                <w:szCs w:val="24"/>
                <w:lang w:val="ru-RU"/>
              </w:rPr>
              <w:t>спондиллитом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с опухолями глотки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с аденоидами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с фарингомикозом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ЧТО НУЖНО СДЕЛАТЬ ДЛЯ ПРЕДОТВРАЩЕНИЯ АСПИРАЦИИ ГНОЯ В МОМЕНТ ВСКРЫТИЯ ЗАГЛОТОЧНОГО АБСЦЕССА?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наклонить голову ребенка вниз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ввести седативные препараты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положить ребенка на спину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при достаточно широком вскрытии гнойника аспирация невозможна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7D404E" w:rsidRDefault="003F01BD" w:rsidP="003F01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>2</w:t>
            </w:r>
            <w:r>
              <w:rPr>
                <w:szCs w:val="24"/>
                <w:lang w:val="ru-RU"/>
              </w:rPr>
              <w:t>79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КАКИЕ ОБРАЗОВАНИЯ В ГЛОТКЕ ЧАЩЕ ПОРАЖАЮТСЯ ЗЛОКАЧЕСТВЕННЫМИ ОПУХОЛЯМИ?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pStyle w:val="2"/>
              <w:spacing w:before="0"/>
              <w:jc w:val="both"/>
              <w:rPr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небные миндалины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передние дужки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задние дужки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задняя стенка глотки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КАКИЕ ХРЯЩИ ГОРТАНИ ЯВЛЯЮТСЯ НЕПАРНЫМИ?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надгортанный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черпаловидный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клиновидный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C978D3">
              <w:rPr>
                <w:sz w:val="24"/>
                <w:szCs w:val="24"/>
                <w:lang w:val="en-US"/>
              </w:rPr>
              <w:t>рожковидный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КАКИЕ ХРЯЩИ ГОРТАНИ ЯВЛЯЮТСЯ ПАРНЫМИ?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черпаловидный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надгортанный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щитовидный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перстневидный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КАКИЕ ХРЯЩИ ГОРТАНИ ОТНОСЯТСЯ К ЭЛАСТИЧЕСКИМ?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надгортанный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черпаловидный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щитовидный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both"/>
              <w:rPr>
                <w:szCs w:val="24"/>
              </w:rPr>
            </w:pPr>
            <w:r w:rsidRPr="00C978D3">
              <w:rPr>
                <w:szCs w:val="24"/>
              </w:rPr>
              <w:t>перстневидный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КАКОЙ ОСНОВНОЙ ЧУВСТВИТЕЛЬНЫЙ НЕРВ ГОРТАНИ?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верхнегортанный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возвратный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языкоглоточный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тройничный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КАКОЙ НЕРВ В ОСНОВНОМ ОБЕСПЕЧИВАЕТ ДВИГАТЕЛЬНУЮ ИННЕРВАЦИЮ ГОРТАНИ?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возвратный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78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верхнегортанный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языкоглоточный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тройничный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ЧТО ТАКОЕ ДИСФОНИЯ?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pStyle w:val="a5"/>
              <w:jc w:val="both"/>
              <w:rPr>
                <w:sz w:val="24"/>
                <w:lang w:val="ru-RU"/>
              </w:rPr>
            </w:pPr>
            <w:r w:rsidRPr="007D404E">
              <w:rPr>
                <w:sz w:val="24"/>
                <w:lang w:val="ru-RU"/>
              </w:rPr>
              <w:t>нарушение чистоты и тембра голоса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нарушение глотания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неразборчивость речи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отсутствие голоса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ПОЧЕМУ У ДЕТЕЙ ЧАЩЕ БЫВАЕТ ПОДСВЯЗОЧНЫЙ ЛАРИНГИТ?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 xml:space="preserve"> из-за наличия в подсвязочном пространстве рыхлой клетчатки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pStyle w:val="a5"/>
              <w:jc w:val="both"/>
              <w:rPr>
                <w:sz w:val="24"/>
                <w:lang w:val="ru-RU"/>
              </w:rPr>
            </w:pPr>
            <w:r w:rsidRPr="007D404E">
              <w:rPr>
                <w:sz w:val="24"/>
                <w:lang w:val="ru-RU"/>
              </w:rPr>
              <w:t>из-за узости подсвязочного отдела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 xml:space="preserve"> из-за плохой васкуляризации гортани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из-за высокого стояния гортани</w:t>
            </w:r>
          </w:p>
        </w:tc>
      </w:tr>
      <w:tr w:rsidR="003F01BD" w:rsidRPr="003F01BD" w:rsidTr="006275EF">
        <w:trPr>
          <w:jc w:val="center"/>
        </w:trPr>
        <w:tc>
          <w:tcPr>
            <w:tcW w:w="660" w:type="dxa"/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rPr>
                <w:szCs w:val="24"/>
                <w:lang w:val="ru-RU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КАКОВЫ ОСНОВНЫЕ ПРИНЦИПЫ ЛЕЧЕНИЯ ИСТИННОГО КРУПА?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rPr>
                <w:szCs w:val="24"/>
                <w:lang w:val="ru-RU"/>
              </w:rPr>
            </w:pPr>
            <w:r w:rsidRPr="00C978D3">
              <w:rPr>
                <w:szCs w:val="24"/>
              </w:rPr>
              <w:t xml:space="preserve">незамедлительное введение </w:t>
            </w:r>
            <w:r>
              <w:rPr>
                <w:szCs w:val="24"/>
                <w:lang w:val="ru-RU"/>
              </w:rPr>
              <w:t>продиводифтерийной сыворотки</w:t>
            </w: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интубация или трахеотомия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мощная десенсебилизурующая терапия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антибактериальная терапия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КАКИЕ ФУНКЦИИ ГОРТАНИ ОСОБЕННО НАРУШАЮТСЯ ПРИ ГОРТАННОЙ АНГИНЕ?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дыхательная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голосовая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3F01BD" w:rsidRDefault="003F01BD" w:rsidP="003F01B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защитная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пищепроводная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EF2AFE" w:rsidRDefault="00EF2AFE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В КАКОЙ СТАДИИ ОСТРЫХ СТЕНОЗОВ ГОРТАНИ ПОЯВЛЯЕТСЯ ВЫРАЖЕННАЯ ИНСПИРАТОРНАЯ ОДЫШКА В ПОКОЕ?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во II стадии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в I стадии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в III стадии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  <w:r w:rsidRPr="00C978D3">
              <w:rPr>
                <w:szCs w:val="24"/>
              </w:rPr>
              <w:t>в IV стадии</w:t>
            </w:r>
          </w:p>
        </w:tc>
      </w:tr>
      <w:tr w:rsidR="003F01BD" w:rsidRPr="00C978D3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C978D3" w:rsidRDefault="003F01BD" w:rsidP="003F01BD">
            <w:pPr>
              <w:rPr>
                <w:szCs w:val="24"/>
              </w:rPr>
            </w:pPr>
          </w:p>
        </w:tc>
      </w:tr>
      <w:tr w:rsidR="003F01BD" w:rsidRPr="00F66B61" w:rsidTr="006275EF">
        <w:trPr>
          <w:jc w:val="center"/>
        </w:trPr>
        <w:tc>
          <w:tcPr>
            <w:tcW w:w="660" w:type="dxa"/>
            <w:vAlign w:val="center"/>
          </w:tcPr>
          <w:p w:rsidR="003F01BD" w:rsidRPr="00C978D3" w:rsidRDefault="003F01BD" w:rsidP="003F01BD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EF2AFE" w:rsidRDefault="00EF2AFE" w:rsidP="003F01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1BD" w:rsidRPr="007D404E" w:rsidRDefault="003F01BD" w:rsidP="003F01BD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ОТ ЧЕГО, В ОСНОВОМ, ЗАВИСИТ СТЕПЕНЬ ПАТОЛОГИЧЕСКИХ ПРОЯВЛЕНИЙ НА РАЗНЫХ ЭТАПАХ РАЗВИТИЯ СТЕНОЗОВ ГОРТАНИ?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от степени гипоксии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от степени васкуляризации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от частоты дыхательных движений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от развитости кадыка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191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ПРИ КАК</w:t>
            </w:r>
            <w:r>
              <w:rPr>
                <w:szCs w:val="24"/>
                <w:lang w:val="ru-RU"/>
              </w:rPr>
              <w:t>ОМ</w:t>
            </w:r>
            <w:r w:rsidRPr="007D404E">
              <w:rPr>
                <w:szCs w:val="24"/>
                <w:lang w:val="ru-RU"/>
              </w:rPr>
              <w:t xml:space="preserve"> ЗАБОЛЕВАНИ</w:t>
            </w:r>
            <w:r>
              <w:rPr>
                <w:szCs w:val="24"/>
                <w:lang w:val="ru-RU"/>
              </w:rPr>
              <w:t>И</w:t>
            </w:r>
            <w:r w:rsidRPr="007D404E">
              <w:rPr>
                <w:szCs w:val="24"/>
                <w:lang w:val="ru-RU"/>
              </w:rPr>
              <w:t>, ВЫЗВАВШИХ ОСТРЫЙ СТЕНОЗ ГОРТАНИ, МОЖНО ПРОИЗВЕСТИ ИНТУБАЦИЮ?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при дифтерии гортани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при инородном теле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при флегмонозном ларингите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при отеках гортани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192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 xml:space="preserve">В КАКОЙ СТАДИИ </w:t>
            </w:r>
            <w:r>
              <w:rPr>
                <w:szCs w:val="24"/>
                <w:lang w:val="ru-RU"/>
              </w:rPr>
              <w:t xml:space="preserve">ОСТРОГО </w:t>
            </w:r>
            <w:r w:rsidRPr="007D404E">
              <w:rPr>
                <w:szCs w:val="24"/>
                <w:lang w:val="ru-RU"/>
              </w:rPr>
              <w:t>СТЕНОЗА ГОРТАНИ ПРИ НАРАСТАЮЩИХ СИМПТОМАХ УДУШЬЯ СЛЕДУЕТ ДЕЛАТЬ ТРАХЕОТОМИЮ?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III стадии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I стадии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во II стадии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IV стадии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 xml:space="preserve">КАКАЯ ДОБРОКАЧЕСТВЕННАЯ ОПУХОЛЬ ГОРТАНИ НАИБОЛЕЕ ЧАСТО </w:t>
            </w:r>
            <w:r>
              <w:rPr>
                <w:szCs w:val="24"/>
                <w:lang w:val="ru-RU"/>
              </w:rPr>
              <w:t>МАЛЕГНИЗИРУЕТСЯ</w:t>
            </w:r>
            <w:r w:rsidRPr="007D404E">
              <w:rPr>
                <w:szCs w:val="24"/>
                <w:lang w:val="ru-RU"/>
              </w:rPr>
              <w:t>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папиллома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фиброма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хондрома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ангиома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193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КАКОЙ ЭТАЖ ГОРТАНИ ПОРАЖАЕТСЯ РАКОМ НАИБОЛЕЕ ЧАСТО?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вестибулярный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средний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подскладочный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194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ПРИ КАКОЙ ЛОКАЛИЗАЦИИ РАКА В ГОРТАНИ ПРИЗНАКИ БОЛЕЗНИ ПОЯВЛЯЮТСЯ НАИБОЛЕЕ РАНО?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lastRenderedPageBreak/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среднем этаже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в вестибулярном отделе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подскладочном отделе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195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 xml:space="preserve">ПРИ КАКОЙ ЛОКАЛИЗАЦИИ </w:t>
            </w:r>
            <w:r>
              <w:rPr>
                <w:szCs w:val="24"/>
                <w:lang w:val="ru-RU"/>
              </w:rPr>
              <w:t>Р</w:t>
            </w:r>
            <w:r w:rsidRPr="007D404E">
              <w:rPr>
                <w:szCs w:val="24"/>
                <w:lang w:val="ru-RU"/>
              </w:rPr>
              <w:t>АКА ГОРТАНИ ОДЫШКА ПОЯВЛЯЕТСЯ РАНЬШЕ, ЧЕМ ДРУГИЕ СИМПТОМЫ?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подскладочном отделе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среднем этаже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pStyle w:val="a5"/>
              <w:jc w:val="both"/>
              <w:rPr>
                <w:sz w:val="24"/>
              </w:rPr>
            </w:pPr>
            <w:r w:rsidRPr="00C978D3">
              <w:rPr>
                <w:sz w:val="24"/>
              </w:rPr>
              <w:t>в вестибулярном отделе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196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КАКАЯ ЛОКАЛИЗАЦИЯ ОПУХОЛИ В ГОРТАНИ ЯВЛЯЕТСЯ НАИБОЛЕЕ ТРУДНОЙ ДЛЯ ДИАГНОСТИКИ?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морганиевых желудочках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на голосовых складках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на черпаловидных хрящах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на свободном крае надгортанника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197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ПРИ ЛОКАЛИЗАЦИИ РАКА В КАКОМ ЭТАЖЕ ГОРТАНИ ПРОИЗВОДИТСЯ ЕЕ ГОРИЗОНТАЛЬНАЯ РЕЗЕКЦИЯ?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вестибулярном отделе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подскладочном отделе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в среднем этаже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EF2AFE" w:rsidP="00EF2AFE">
            <w:pPr>
              <w:rPr>
                <w:szCs w:val="24"/>
                <w:lang w:val="ru-RU"/>
              </w:rPr>
            </w:pPr>
            <w:r w:rsidRPr="007D404E">
              <w:rPr>
                <w:szCs w:val="24"/>
                <w:lang w:val="ru-RU"/>
              </w:rPr>
              <w:t>КАКОЙ ИЗ ЛОР ОРГАНОВ НАИБОЛЕЕ ЧАСТО ПОРАЖАЕТСЯ ТУБЕРКУЛЕЗОМ?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гортань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ухо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 xml:space="preserve">нос и придаточные пазухи 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  <w:r w:rsidRPr="00C978D3">
              <w:rPr>
                <w:szCs w:val="24"/>
              </w:rPr>
              <w:t>носоглотка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EF2AFE" w:rsidRPr="00F66B61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EF2AFE" w:rsidRDefault="00EF2AFE" w:rsidP="00EF2AF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7D404E" w:rsidRDefault="00D040F5" w:rsidP="00D040F5">
            <w:pPr>
              <w:pStyle w:val="a7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КЛИНИЧЕСКИЙ ПРИЗНАК ОСТРОГО СРЕДНЕГО ОТИТА ДЕРЖИТСЯ ДОЛЬШЕ ВСЕГО?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D040F5" w:rsidRDefault="00D040F5" w:rsidP="00EF2AF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заложенность уха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D040F5" w:rsidRDefault="00D040F5" w:rsidP="00EF2AF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боль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D040F5" w:rsidRDefault="00D040F5" w:rsidP="00EF2AF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гноетечение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D040F5" w:rsidRDefault="00D040F5" w:rsidP="00EF2AF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повышенная температура тела</w:t>
            </w:r>
          </w:p>
        </w:tc>
      </w:tr>
      <w:tr w:rsidR="00EF2AFE" w:rsidRPr="00C978D3" w:rsidTr="006275EF">
        <w:trPr>
          <w:jc w:val="center"/>
        </w:trPr>
        <w:tc>
          <w:tcPr>
            <w:tcW w:w="660" w:type="dxa"/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AFE" w:rsidRPr="00C978D3" w:rsidRDefault="00EF2AFE" w:rsidP="00EF2AFE">
            <w:pPr>
              <w:rPr>
                <w:szCs w:val="24"/>
              </w:rPr>
            </w:pPr>
          </w:p>
        </w:tc>
      </w:tr>
      <w:tr w:rsidR="00D040F5" w:rsidRPr="007D404E" w:rsidTr="00D040F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B67102" w:rsidRDefault="00B67102" w:rsidP="006F48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B67102" w:rsidRDefault="00B67102" w:rsidP="00B671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ГИПЕРПЛАСТИЧЕСКИЕ УЗЕЛКИ ГОРТАНИ ЧАЩЕ ВСЕГО ЛОКАЛИЗУЮТСЯ:</w:t>
            </w:r>
          </w:p>
        </w:tc>
      </w:tr>
      <w:tr w:rsidR="00D040F5" w:rsidRPr="00B67102" w:rsidTr="00D040F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А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B67102" w:rsidRDefault="00B67102" w:rsidP="006F48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</w:t>
            </w:r>
            <w:r w:rsidRPr="00B67102">
              <w:rPr>
                <w:szCs w:val="24"/>
                <w:lang w:val="ru-RU"/>
              </w:rPr>
              <w:t>задн</w:t>
            </w:r>
            <w:r>
              <w:rPr>
                <w:szCs w:val="24"/>
                <w:lang w:val="ru-RU"/>
              </w:rPr>
              <w:t>ей</w:t>
            </w:r>
            <w:r w:rsidRPr="00B67102">
              <w:rPr>
                <w:szCs w:val="24"/>
                <w:lang w:val="ru-RU"/>
              </w:rPr>
              <w:t xml:space="preserve"> трет</w:t>
            </w:r>
            <w:r>
              <w:rPr>
                <w:szCs w:val="24"/>
                <w:lang w:val="ru-RU"/>
              </w:rPr>
              <w:t>и</w:t>
            </w:r>
            <w:r w:rsidRPr="00B67102">
              <w:rPr>
                <w:szCs w:val="24"/>
                <w:lang w:val="ru-RU"/>
              </w:rPr>
              <w:t xml:space="preserve"> голосовых складок</w:t>
            </w:r>
          </w:p>
        </w:tc>
      </w:tr>
      <w:tr w:rsidR="00D040F5" w:rsidRPr="00C978D3" w:rsidTr="00D040F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Б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C978D3" w:rsidRDefault="00B67102" w:rsidP="006F4853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на свободном крае надгортанника</w:t>
            </w:r>
          </w:p>
        </w:tc>
      </w:tr>
      <w:tr w:rsidR="00D040F5" w:rsidRPr="00C978D3" w:rsidTr="00D040F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В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C978D3" w:rsidRDefault="00B67102" w:rsidP="006F4853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в </w:t>
            </w:r>
            <w:r>
              <w:rPr>
                <w:szCs w:val="24"/>
              </w:rPr>
              <w:t>област</w:t>
            </w:r>
            <w:r>
              <w:rPr>
                <w:szCs w:val="24"/>
                <w:lang w:val="ru-RU"/>
              </w:rPr>
              <w:t>ив</w:t>
            </w:r>
            <w:r>
              <w:rPr>
                <w:szCs w:val="24"/>
              </w:rPr>
              <w:t xml:space="preserve"> передней комиссуры</w:t>
            </w:r>
          </w:p>
        </w:tc>
      </w:tr>
      <w:tr w:rsidR="00D040F5" w:rsidRPr="00C978D3" w:rsidTr="00D040F5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О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C978D3" w:rsidRDefault="00D040F5" w:rsidP="006F4853">
            <w:pPr>
              <w:jc w:val="center"/>
              <w:rPr>
                <w:szCs w:val="24"/>
              </w:rPr>
            </w:pPr>
            <w:r w:rsidRPr="00C978D3">
              <w:rPr>
                <w:szCs w:val="24"/>
              </w:rPr>
              <w:t>Г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0F5" w:rsidRPr="00B67102" w:rsidRDefault="00B67102" w:rsidP="006F48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межчерпаловидном пространстве</w:t>
            </w:r>
          </w:p>
        </w:tc>
      </w:tr>
    </w:tbl>
    <w:p w:rsidR="002D53DC" w:rsidRPr="00C978D3" w:rsidRDefault="002D53DC"/>
    <w:sectPr w:rsidR="002D53DC" w:rsidRPr="00C978D3" w:rsidSect="00B9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1B8C"/>
    <w:multiLevelType w:val="singleLevel"/>
    <w:tmpl w:val="4D52D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5E"/>
    <w:rsid w:val="00014FD6"/>
    <w:rsid w:val="00023EEA"/>
    <w:rsid w:val="000405E8"/>
    <w:rsid w:val="000517A3"/>
    <w:rsid w:val="0005236D"/>
    <w:rsid w:val="000752D0"/>
    <w:rsid w:val="00083EEE"/>
    <w:rsid w:val="00092F09"/>
    <w:rsid w:val="00093581"/>
    <w:rsid w:val="00094B29"/>
    <w:rsid w:val="000A7750"/>
    <w:rsid w:val="000B1C31"/>
    <w:rsid w:val="000B2165"/>
    <w:rsid w:val="000C6FD4"/>
    <w:rsid w:val="000D1613"/>
    <w:rsid w:val="000D58B2"/>
    <w:rsid w:val="000E2281"/>
    <w:rsid w:val="000F5A68"/>
    <w:rsid w:val="00110E47"/>
    <w:rsid w:val="001114F5"/>
    <w:rsid w:val="00111B1F"/>
    <w:rsid w:val="00122884"/>
    <w:rsid w:val="00123241"/>
    <w:rsid w:val="00124E74"/>
    <w:rsid w:val="00177AD2"/>
    <w:rsid w:val="00180E84"/>
    <w:rsid w:val="00186AE7"/>
    <w:rsid w:val="00190593"/>
    <w:rsid w:val="001A0443"/>
    <w:rsid w:val="001A1861"/>
    <w:rsid w:val="001A28D3"/>
    <w:rsid w:val="001B122E"/>
    <w:rsid w:val="001B306A"/>
    <w:rsid w:val="001C78D4"/>
    <w:rsid w:val="001F1855"/>
    <w:rsid w:val="0020753E"/>
    <w:rsid w:val="00220BE2"/>
    <w:rsid w:val="00222124"/>
    <w:rsid w:val="002312A1"/>
    <w:rsid w:val="0024207F"/>
    <w:rsid w:val="00247B5C"/>
    <w:rsid w:val="00260FD7"/>
    <w:rsid w:val="00273D99"/>
    <w:rsid w:val="00287721"/>
    <w:rsid w:val="002A0AFF"/>
    <w:rsid w:val="002A6A92"/>
    <w:rsid w:val="002B22F8"/>
    <w:rsid w:val="002B74C3"/>
    <w:rsid w:val="002C3039"/>
    <w:rsid w:val="002C7D4F"/>
    <w:rsid w:val="002D385A"/>
    <w:rsid w:val="002D53DC"/>
    <w:rsid w:val="002E56DC"/>
    <w:rsid w:val="002F0593"/>
    <w:rsid w:val="00301153"/>
    <w:rsid w:val="003064BA"/>
    <w:rsid w:val="0032453A"/>
    <w:rsid w:val="00340993"/>
    <w:rsid w:val="00343589"/>
    <w:rsid w:val="00343689"/>
    <w:rsid w:val="00346729"/>
    <w:rsid w:val="00351BEA"/>
    <w:rsid w:val="0036359A"/>
    <w:rsid w:val="003731D6"/>
    <w:rsid w:val="00394216"/>
    <w:rsid w:val="00395FB6"/>
    <w:rsid w:val="003A6248"/>
    <w:rsid w:val="003E6ACE"/>
    <w:rsid w:val="003F01BD"/>
    <w:rsid w:val="00401D9D"/>
    <w:rsid w:val="00405EA4"/>
    <w:rsid w:val="004105CD"/>
    <w:rsid w:val="00460D8A"/>
    <w:rsid w:val="00461439"/>
    <w:rsid w:val="0046515E"/>
    <w:rsid w:val="00484829"/>
    <w:rsid w:val="004955D4"/>
    <w:rsid w:val="004A7049"/>
    <w:rsid w:val="004B7A85"/>
    <w:rsid w:val="004C287C"/>
    <w:rsid w:val="004C4E4D"/>
    <w:rsid w:val="00501AF3"/>
    <w:rsid w:val="00502934"/>
    <w:rsid w:val="00503738"/>
    <w:rsid w:val="00522EF9"/>
    <w:rsid w:val="00524A3A"/>
    <w:rsid w:val="00580871"/>
    <w:rsid w:val="00585E77"/>
    <w:rsid w:val="005B0B83"/>
    <w:rsid w:val="005C7FD2"/>
    <w:rsid w:val="005D0BD9"/>
    <w:rsid w:val="005D2A82"/>
    <w:rsid w:val="005D392F"/>
    <w:rsid w:val="005E7DC0"/>
    <w:rsid w:val="005F0A50"/>
    <w:rsid w:val="00623C6B"/>
    <w:rsid w:val="006275EF"/>
    <w:rsid w:val="00632478"/>
    <w:rsid w:val="006338C8"/>
    <w:rsid w:val="00641DBE"/>
    <w:rsid w:val="006561F2"/>
    <w:rsid w:val="006737B1"/>
    <w:rsid w:val="00695CEB"/>
    <w:rsid w:val="00696C5E"/>
    <w:rsid w:val="006A08BB"/>
    <w:rsid w:val="006B3581"/>
    <w:rsid w:val="006F3BDD"/>
    <w:rsid w:val="006F4C52"/>
    <w:rsid w:val="00701C40"/>
    <w:rsid w:val="007152E5"/>
    <w:rsid w:val="00723682"/>
    <w:rsid w:val="00742D80"/>
    <w:rsid w:val="00755F8B"/>
    <w:rsid w:val="00757839"/>
    <w:rsid w:val="0076181F"/>
    <w:rsid w:val="007649AD"/>
    <w:rsid w:val="007727D3"/>
    <w:rsid w:val="00780F5D"/>
    <w:rsid w:val="007860F1"/>
    <w:rsid w:val="00787378"/>
    <w:rsid w:val="007951B3"/>
    <w:rsid w:val="007A16F5"/>
    <w:rsid w:val="007A3E5F"/>
    <w:rsid w:val="007B40EE"/>
    <w:rsid w:val="007C157F"/>
    <w:rsid w:val="007D404E"/>
    <w:rsid w:val="007E18A6"/>
    <w:rsid w:val="0080493A"/>
    <w:rsid w:val="00815E97"/>
    <w:rsid w:val="008245EA"/>
    <w:rsid w:val="00830C8E"/>
    <w:rsid w:val="00841701"/>
    <w:rsid w:val="0085093B"/>
    <w:rsid w:val="008537D0"/>
    <w:rsid w:val="00856712"/>
    <w:rsid w:val="00862ECC"/>
    <w:rsid w:val="00891E79"/>
    <w:rsid w:val="0089656E"/>
    <w:rsid w:val="008A6C02"/>
    <w:rsid w:val="008B3083"/>
    <w:rsid w:val="008C7739"/>
    <w:rsid w:val="008E1753"/>
    <w:rsid w:val="008E30B3"/>
    <w:rsid w:val="00912C7F"/>
    <w:rsid w:val="0092202D"/>
    <w:rsid w:val="00923C04"/>
    <w:rsid w:val="00925972"/>
    <w:rsid w:val="00947E27"/>
    <w:rsid w:val="00950F5E"/>
    <w:rsid w:val="009525D5"/>
    <w:rsid w:val="009541A5"/>
    <w:rsid w:val="00962464"/>
    <w:rsid w:val="00963A2B"/>
    <w:rsid w:val="00966C94"/>
    <w:rsid w:val="00970B82"/>
    <w:rsid w:val="00973CA3"/>
    <w:rsid w:val="00975314"/>
    <w:rsid w:val="009773E9"/>
    <w:rsid w:val="009831BE"/>
    <w:rsid w:val="009A012C"/>
    <w:rsid w:val="009A52E6"/>
    <w:rsid w:val="009A6202"/>
    <w:rsid w:val="009B430E"/>
    <w:rsid w:val="009C25AF"/>
    <w:rsid w:val="009C459A"/>
    <w:rsid w:val="009D58AA"/>
    <w:rsid w:val="009D5B19"/>
    <w:rsid w:val="009E284C"/>
    <w:rsid w:val="009E6CD4"/>
    <w:rsid w:val="00A0264D"/>
    <w:rsid w:val="00A175E9"/>
    <w:rsid w:val="00A2484F"/>
    <w:rsid w:val="00A3183C"/>
    <w:rsid w:val="00A54466"/>
    <w:rsid w:val="00A61070"/>
    <w:rsid w:val="00A65F76"/>
    <w:rsid w:val="00A74FBA"/>
    <w:rsid w:val="00A76AE6"/>
    <w:rsid w:val="00A77670"/>
    <w:rsid w:val="00A86190"/>
    <w:rsid w:val="00A926A8"/>
    <w:rsid w:val="00A93464"/>
    <w:rsid w:val="00AB395C"/>
    <w:rsid w:val="00AB4A41"/>
    <w:rsid w:val="00AB578C"/>
    <w:rsid w:val="00AC2EA0"/>
    <w:rsid w:val="00AC3BFF"/>
    <w:rsid w:val="00AD08B3"/>
    <w:rsid w:val="00AD28B6"/>
    <w:rsid w:val="00AD7DA8"/>
    <w:rsid w:val="00AE6026"/>
    <w:rsid w:val="00AE67DC"/>
    <w:rsid w:val="00B0110C"/>
    <w:rsid w:val="00B048D2"/>
    <w:rsid w:val="00B10EA4"/>
    <w:rsid w:val="00B21EA4"/>
    <w:rsid w:val="00B50CBF"/>
    <w:rsid w:val="00B55ACA"/>
    <w:rsid w:val="00B6237B"/>
    <w:rsid w:val="00B66BFA"/>
    <w:rsid w:val="00B67102"/>
    <w:rsid w:val="00B72A48"/>
    <w:rsid w:val="00B74247"/>
    <w:rsid w:val="00B77674"/>
    <w:rsid w:val="00B83CD1"/>
    <w:rsid w:val="00B95F7C"/>
    <w:rsid w:val="00BA7E7E"/>
    <w:rsid w:val="00BD5E95"/>
    <w:rsid w:val="00BD65A4"/>
    <w:rsid w:val="00BE468D"/>
    <w:rsid w:val="00BF461C"/>
    <w:rsid w:val="00C008FE"/>
    <w:rsid w:val="00C22029"/>
    <w:rsid w:val="00C35C73"/>
    <w:rsid w:val="00C61387"/>
    <w:rsid w:val="00C64C7A"/>
    <w:rsid w:val="00C7173A"/>
    <w:rsid w:val="00C767A8"/>
    <w:rsid w:val="00C911BC"/>
    <w:rsid w:val="00C958E4"/>
    <w:rsid w:val="00C978D3"/>
    <w:rsid w:val="00CA6235"/>
    <w:rsid w:val="00CD2246"/>
    <w:rsid w:val="00CF1FCA"/>
    <w:rsid w:val="00CF4A5F"/>
    <w:rsid w:val="00D040F5"/>
    <w:rsid w:val="00D05A2C"/>
    <w:rsid w:val="00D376AC"/>
    <w:rsid w:val="00D41EC2"/>
    <w:rsid w:val="00D4643B"/>
    <w:rsid w:val="00D5186D"/>
    <w:rsid w:val="00D953C9"/>
    <w:rsid w:val="00DC54C8"/>
    <w:rsid w:val="00DC68AA"/>
    <w:rsid w:val="00DF0AAD"/>
    <w:rsid w:val="00DF5652"/>
    <w:rsid w:val="00DF5B74"/>
    <w:rsid w:val="00DF69A0"/>
    <w:rsid w:val="00E023DD"/>
    <w:rsid w:val="00E05E9C"/>
    <w:rsid w:val="00E164A1"/>
    <w:rsid w:val="00E208C6"/>
    <w:rsid w:val="00E20AF1"/>
    <w:rsid w:val="00E224EF"/>
    <w:rsid w:val="00E241B6"/>
    <w:rsid w:val="00E274F3"/>
    <w:rsid w:val="00E33F8C"/>
    <w:rsid w:val="00E70F2D"/>
    <w:rsid w:val="00E94391"/>
    <w:rsid w:val="00EA18B9"/>
    <w:rsid w:val="00EF0BD0"/>
    <w:rsid w:val="00EF2AFE"/>
    <w:rsid w:val="00F01873"/>
    <w:rsid w:val="00F22AB5"/>
    <w:rsid w:val="00F32D30"/>
    <w:rsid w:val="00F34130"/>
    <w:rsid w:val="00F66743"/>
    <w:rsid w:val="00F66B61"/>
    <w:rsid w:val="00F67DF6"/>
    <w:rsid w:val="00F7345C"/>
    <w:rsid w:val="00F73E0E"/>
    <w:rsid w:val="00F82ABB"/>
    <w:rsid w:val="00F92EE2"/>
    <w:rsid w:val="00FB6B58"/>
    <w:rsid w:val="00FC1253"/>
    <w:rsid w:val="00FC727F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7EDF"/>
  <w15:docId w15:val="{00FBF697-BDAD-4D40-8DAE-3015B129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A16F5"/>
    <w:pPr>
      <w:keepNext/>
      <w:overflowPunct/>
      <w:autoSpaceDE/>
      <w:autoSpaceDN/>
      <w:adjustRightInd/>
      <w:textAlignment w:val="auto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4C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0E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5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7A1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21">
    <w:name w:val="Body Text 2"/>
    <w:basedOn w:val="a"/>
    <w:link w:val="22"/>
    <w:uiPriority w:val="99"/>
    <w:unhideWhenUsed/>
    <w:rsid w:val="007C15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15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B10EA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9D5B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ru-RU"/>
    </w:rPr>
  </w:style>
  <w:style w:type="paragraph" w:styleId="a7">
    <w:name w:val="Plain Text"/>
    <w:link w:val="a8"/>
    <w:rsid w:val="00D040F5"/>
    <w:pPr>
      <w:suppressAutoHyphens/>
      <w:autoSpaceDN w:val="0"/>
      <w:spacing w:after="0" w:line="240" w:lineRule="auto"/>
      <w:textAlignment w:val="baseline"/>
    </w:pPr>
    <w:rPr>
      <w:rFonts w:ascii="Consolas" w:eastAsia="SimSun" w:hAnsi="Consolas" w:cs="Mangal"/>
      <w:kern w:val="3"/>
      <w:sz w:val="20"/>
      <w:szCs w:val="20"/>
      <w:lang w:eastAsia="zh-CN" w:bidi="hi-IN"/>
    </w:rPr>
  </w:style>
  <w:style w:type="character" w:customStyle="1" w:styleId="a8">
    <w:name w:val="Текст Знак"/>
    <w:basedOn w:val="a0"/>
    <w:link w:val="a7"/>
    <w:rsid w:val="00D040F5"/>
    <w:rPr>
      <w:rFonts w:ascii="Consolas" w:eastAsia="SimSun" w:hAnsi="Consolas" w:cs="Mangal"/>
      <w:kern w:val="3"/>
      <w:sz w:val="20"/>
      <w:szCs w:val="20"/>
      <w:lang w:eastAsia="zh-CN" w:bidi="hi-IN"/>
    </w:rPr>
  </w:style>
  <w:style w:type="paragraph" w:customStyle="1" w:styleId="ConsPlusNormal">
    <w:name w:val="ConsPlusNormal"/>
    <w:rsid w:val="009E6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52C6-79AD-46D6-AC09-6373E411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30</Pages>
  <Words>6039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asus</cp:lastModifiedBy>
  <cp:revision>25</cp:revision>
  <dcterms:created xsi:type="dcterms:W3CDTF">2019-08-06T03:49:00Z</dcterms:created>
  <dcterms:modified xsi:type="dcterms:W3CDTF">2019-08-09T15:31:00Z</dcterms:modified>
</cp:coreProperties>
</file>