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F5" w:rsidRPr="00523BF5" w:rsidRDefault="00523BF5" w:rsidP="00523BF5">
      <w:pPr>
        <w:jc w:val="center"/>
        <w:rPr>
          <w:rFonts w:eastAsia="Calibri"/>
          <w:sz w:val="28"/>
          <w:szCs w:val="28"/>
          <w:lang w:val="ru-RU"/>
        </w:rPr>
      </w:pPr>
      <w:r w:rsidRPr="00523BF5">
        <w:rPr>
          <w:rFonts w:eastAsia="Calibri"/>
          <w:sz w:val="28"/>
          <w:szCs w:val="28"/>
          <w:lang w:val="ru-RU"/>
        </w:rPr>
        <w:t>Федеральное государственное бюджетное образовательное учреждение высшего образования «Астраханский государственный медицинский университет» Министерства здравоохранения Российской Федерации</w:t>
      </w:r>
    </w:p>
    <w:p w:rsidR="00523BF5" w:rsidRPr="00523BF5" w:rsidRDefault="00523BF5" w:rsidP="00523BF5">
      <w:pPr>
        <w:jc w:val="center"/>
        <w:rPr>
          <w:rFonts w:eastAsia="Calibri"/>
          <w:sz w:val="28"/>
          <w:szCs w:val="28"/>
          <w:lang w:val="ru-RU"/>
        </w:rPr>
      </w:pPr>
      <w:r w:rsidRPr="00523BF5">
        <w:rPr>
          <w:rFonts w:eastAsia="Calibri"/>
          <w:sz w:val="28"/>
          <w:szCs w:val="28"/>
          <w:lang w:val="ru-RU"/>
        </w:rPr>
        <w:t>Кафедра оториноларингологии и офтальмологии</w:t>
      </w:r>
    </w:p>
    <w:p w:rsidR="00523BF5" w:rsidRPr="00523BF5" w:rsidRDefault="00523BF5" w:rsidP="00523BF5">
      <w:pPr>
        <w:jc w:val="center"/>
        <w:rPr>
          <w:rFonts w:eastAsia="Calibri"/>
          <w:sz w:val="28"/>
          <w:szCs w:val="28"/>
          <w:lang w:val="ru-RU"/>
        </w:rPr>
      </w:pPr>
    </w:p>
    <w:p w:rsidR="00523BF5" w:rsidRPr="00523BF5" w:rsidRDefault="00523BF5" w:rsidP="00523BF5">
      <w:pPr>
        <w:jc w:val="center"/>
        <w:rPr>
          <w:rFonts w:eastAsia="Calibri"/>
          <w:sz w:val="28"/>
          <w:szCs w:val="28"/>
          <w:lang w:val="ru-RU"/>
        </w:rPr>
      </w:pPr>
      <w:r w:rsidRPr="00523BF5">
        <w:rPr>
          <w:rFonts w:eastAsia="Calibri"/>
          <w:sz w:val="28"/>
          <w:szCs w:val="28"/>
          <w:lang w:val="ru-RU"/>
        </w:rPr>
        <w:t xml:space="preserve">2019-2020 учебный год </w:t>
      </w:r>
    </w:p>
    <w:p w:rsidR="00523BF5" w:rsidRPr="00523BF5" w:rsidRDefault="00523BF5" w:rsidP="00523BF5">
      <w:pPr>
        <w:jc w:val="center"/>
        <w:rPr>
          <w:rFonts w:eastAsia="Calibri"/>
          <w:sz w:val="28"/>
          <w:szCs w:val="28"/>
          <w:lang w:val="ru-RU"/>
        </w:rPr>
      </w:pPr>
    </w:p>
    <w:p w:rsidR="00523BF5" w:rsidRPr="00523BF5" w:rsidRDefault="00523BF5" w:rsidP="00523BF5">
      <w:pPr>
        <w:jc w:val="center"/>
        <w:rPr>
          <w:rFonts w:eastAsia="Calibri"/>
          <w:sz w:val="28"/>
          <w:szCs w:val="28"/>
          <w:lang w:val="ru-RU"/>
        </w:rPr>
      </w:pPr>
      <w:r w:rsidRPr="00523BF5">
        <w:rPr>
          <w:rFonts w:eastAsia="Calibri"/>
          <w:sz w:val="28"/>
          <w:szCs w:val="28"/>
          <w:lang w:val="ru-RU"/>
        </w:rPr>
        <w:t xml:space="preserve">Специальность: Лечебное дело </w:t>
      </w:r>
    </w:p>
    <w:p w:rsidR="00523BF5" w:rsidRPr="00523BF5" w:rsidRDefault="00523BF5" w:rsidP="00523BF5">
      <w:pPr>
        <w:jc w:val="center"/>
        <w:rPr>
          <w:rFonts w:eastAsia="Calibri"/>
          <w:sz w:val="28"/>
          <w:szCs w:val="28"/>
          <w:lang w:val="ru-RU"/>
        </w:rPr>
      </w:pPr>
    </w:p>
    <w:p w:rsidR="00523BF5" w:rsidRPr="00523BF5" w:rsidRDefault="00523BF5" w:rsidP="00523BF5">
      <w:pPr>
        <w:jc w:val="center"/>
        <w:rPr>
          <w:rFonts w:eastAsia="Calibri"/>
          <w:sz w:val="28"/>
          <w:szCs w:val="28"/>
          <w:lang w:val="ru-RU"/>
        </w:rPr>
      </w:pPr>
      <w:r w:rsidRPr="00523BF5">
        <w:rPr>
          <w:rFonts w:eastAsia="Calibri"/>
          <w:sz w:val="28"/>
          <w:szCs w:val="28"/>
          <w:lang w:val="ru-RU"/>
        </w:rPr>
        <w:t>Дисциплина: «Офтальмология»</w:t>
      </w:r>
    </w:p>
    <w:p w:rsidR="00523BF5" w:rsidRPr="00523BF5" w:rsidRDefault="00523BF5" w:rsidP="00523BF5">
      <w:pPr>
        <w:jc w:val="center"/>
        <w:rPr>
          <w:rFonts w:eastAsia="Calibri"/>
          <w:sz w:val="28"/>
          <w:szCs w:val="28"/>
          <w:lang w:val="ru-RU"/>
        </w:rPr>
      </w:pPr>
    </w:p>
    <w:p w:rsidR="00523BF5" w:rsidRPr="007975A5" w:rsidRDefault="00523BF5" w:rsidP="00523BF5">
      <w:pPr>
        <w:pStyle w:val="a5"/>
        <w:kinsoku w:val="0"/>
        <w:overflowPunct w:val="0"/>
        <w:spacing w:before="0" w:beforeAutospacing="0" w:after="0" w:afterAutospacing="0"/>
        <w:jc w:val="center"/>
        <w:textAlignment w:val="baseline"/>
        <w:rPr>
          <w:sz w:val="28"/>
          <w:szCs w:val="28"/>
        </w:rPr>
      </w:pPr>
      <w:r w:rsidRPr="007975A5">
        <w:rPr>
          <w:rFonts w:eastAsiaTheme="minorEastAsia" w:cstheme="minorBidi"/>
          <w:bCs/>
          <w:kern w:val="24"/>
          <w:sz w:val="28"/>
          <w:szCs w:val="28"/>
        </w:rPr>
        <w:t xml:space="preserve">Разработчики: Рамазанова Л.Ш., </w:t>
      </w:r>
      <w:proofErr w:type="spellStart"/>
      <w:r w:rsidRPr="007975A5">
        <w:rPr>
          <w:rFonts w:eastAsiaTheme="minorEastAsia" w:cstheme="minorBidi"/>
          <w:bCs/>
          <w:kern w:val="24"/>
          <w:sz w:val="28"/>
          <w:szCs w:val="28"/>
        </w:rPr>
        <w:t>Напылова</w:t>
      </w:r>
      <w:proofErr w:type="spellEnd"/>
      <w:r w:rsidRPr="007975A5">
        <w:rPr>
          <w:rFonts w:eastAsiaTheme="minorEastAsia" w:cstheme="minorBidi"/>
          <w:bCs/>
          <w:kern w:val="24"/>
          <w:sz w:val="28"/>
          <w:szCs w:val="28"/>
        </w:rPr>
        <w:t xml:space="preserve"> О.А., </w:t>
      </w:r>
      <w:proofErr w:type="spellStart"/>
      <w:r w:rsidRPr="007975A5">
        <w:rPr>
          <w:rFonts w:eastAsiaTheme="minorEastAsia" w:cstheme="minorBidi"/>
          <w:bCs/>
          <w:kern w:val="24"/>
          <w:sz w:val="28"/>
          <w:szCs w:val="28"/>
        </w:rPr>
        <w:t>Шамратов</w:t>
      </w:r>
      <w:proofErr w:type="spellEnd"/>
      <w:r w:rsidRPr="007975A5">
        <w:rPr>
          <w:rFonts w:eastAsiaTheme="minorEastAsia" w:cstheme="minorBidi"/>
          <w:bCs/>
          <w:kern w:val="24"/>
          <w:sz w:val="28"/>
          <w:szCs w:val="28"/>
        </w:rPr>
        <w:t xml:space="preserve"> Р.З.</w:t>
      </w:r>
    </w:p>
    <w:p w:rsidR="00523BF5" w:rsidRPr="007975A5" w:rsidRDefault="00523BF5" w:rsidP="00523BF5">
      <w:pPr>
        <w:pStyle w:val="a5"/>
        <w:kinsoku w:val="0"/>
        <w:overflowPunct w:val="0"/>
        <w:spacing w:before="0" w:beforeAutospacing="0" w:after="0" w:afterAutospacing="0"/>
        <w:jc w:val="center"/>
        <w:textAlignment w:val="baseline"/>
        <w:rPr>
          <w:rFonts w:eastAsiaTheme="minorEastAsia" w:cstheme="minorBidi"/>
          <w:bCs/>
          <w:kern w:val="24"/>
          <w:sz w:val="28"/>
          <w:szCs w:val="28"/>
        </w:rPr>
      </w:pPr>
      <w:r w:rsidRPr="007975A5">
        <w:rPr>
          <w:rFonts w:eastAsiaTheme="minorEastAsia" w:cstheme="minorBidi"/>
          <w:bCs/>
          <w:kern w:val="24"/>
          <w:sz w:val="28"/>
          <w:szCs w:val="28"/>
        </w:rPr>
        <w:t>Астрахань 2020</w:t>
      </w:r>
    </w:p>
    <w:p w:rsidR="00523BF5" w:rsidRPr="007975A5" w:rsidRDefault="00523BF5" w:rsidP="00523BF5">
      <w:pPr>
        <w:pStyle w:val="a5"/>
        <w:kinsoku w:val="0"/>
        <w:overflowPunct w:val="0"/>
        <w:spacing w:before="0" w:beforeAutospacing="0" w:after="0" w:afterAutospacing="0"/>
        <w:jc w:val="center"/>
        <w:textAlignment w:val="baseline"/>
        <w:rPr>
          <w:rFonts w:eastAsiaTheme="minorEastAsia" w:cstheme="minorBidi"/>
          <w:bCs/>
          <w:kern w:val="24"/>
          <w:sz w:val="28"/>
          <w:szCs w:val="28"/>
        </w:rPr>
      </w:pPr>
    </w:p>
    <w:p w:rsidR="00523BF5" w:rsidRPr="007975A5" w:rsidRDefault="00523BF5" w:rsidP="00523BF5">
      <w:pPr>
        <w:pStyle w:val="a5"/>
        <w:kinsoku w:val="0"/>
        <w:overflowPunct w:val="0"/>
        <w:spacing w:before="0" w:beforeAutospacing="0" w:after="0" w:afterAutospacing="0"/>
        <w:jc w:val="center"/>
        <w:textAlignment w:val="baseline"/>
        <w:rPr>
          <w:sz w:val="28"/>
          <w:szCs w:val="28"/>
        </w:rPr>
      </w:pPr>
    </w:p>
    <w:p w:rsidR="00523BF5" w:rsidRDefault="00523BF5" w:rsidP="00523BF5">
      <w:pPr>
        <w:pStyle w:val="a5"/>
        <w:kinsoku w:val="0"/>
        <w:overflowPunct w:val="0"/>
        <w:spacing w:before="0" w:beforeAutospacing="0" w:after="0" w:afterAutospacing="0"/>
        <w:jc w:val="center"/>
        <w:textAlignment w:val="baseline"/>
        <w:rPr>
          <w:b/>
          <w:sz w:val="28"/>
          <w:szCs w:val="28"/>
        </w:rPr>
      </w:pPr>
      <w:r w:rsidRPr="0055281A">
        <w:rPr>
          <w:b/>
          <w:sz w:val="28"/>
          <w:szCs w:val="28"/>
        </w:rPr>
        <w:t>Ситуационная задача  №1</w:t>
      </w:r>
    </w:p>
    <w:p w:rsidR="00523BF5" w:rsidRDefault="00523BF5" w:rsidP="00523BF5">
      <w:pPr>
        <w:pStyle w:val="a5"/>
        <w:kinsoku w:val="0"/>
        <w:overflowPunct w:val="0"/>
        <w:spacing w:before="0" w:beforeAutospacing="0" w:after="0" w:afterAutospacing="0"/>
        <w:jc w:val="center"/>
        <w:textAlignment w:val="baseline"/>
        <w:rPr>
          <w:b/>
          <w:sz w:val="28"/>
          <w:szCs w:val="28"/>
        </w:rPr>
      </w:pPr>
    </w:p>
    <w:p w:rsidR="00523BF5" w:rsidRPr="0055281A" w:rsidRDefault="00523BF5" w:rsidP="00523BF5">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A82A33" w:rsidRPr="00523BF5" w:rsidRDefault="002504F7">
      <w:pPr>
        <w:pStyle w:val="a4"/>
        <w:jc w:val="both"/>
        <w:rPr>
          <w:rFonts w:ascii="Times New Roman" w:eastAsia="Times New Roman" w:hAnsi="Times New Roman" w:cs="Times New Roman"/>
          <w:sz w:val="28"/>
          <w:szCs w:val="28"/>
        </w:rPr>
      </w:pPr>
      <w:r w:rsidRPr="00523BF5">
        <w:rPr>
          <w:rFonts w:ascii="Times New Roman" w:hAnsi="Times New Roman"/>
          <w:sz w:val="28"/>
          <w:szCs w:val="28"/>
        </w:rPr>
        <w:t> </w:t>
      </w:r>
    </w:p>
    <w:p w:rsidR="00A82A33" w:rsidRDefault="002504F7" w:rsidP="00523BF5">
      <w:pPr>
        <w:pStyle w:val="a4"/>
        <w:jc w:val="both"/>
        <w:rPr>
          <w:rFonts w:ascii="Times New Roman" w:hAnsi="Times New Roman"/>
          <w:sz w:val="28"/>
          <w:szCs w:val="28"/>
        </w:rPr>
      </w:pPr>
      <w:r w:rsidRPr="00523BF5">
        <w:rPr>
          <w:rFonts w:ascii="Times New Roman" w:hAnsi="Times New Roman"/>
          <w:sz w:val="28"/>
          <w:szCs w:val="28"/>
        </w:rPr>
        <w:t>Пациент 8 лет стал плохо видеть вдаль. Родители отмечают, что мальчик наклоняет голову, щурится, когда пытается рассмотреть предметы вдалеке. Острота зрения правого глаза 0,2, левого глаза 0,3. Оптические среды прозрачны, глазное дно без патологии.</w:t>
      </w:r>
    </w:p>
    <w:p w:rsidR="00092E00" w:rsidRDefault="00092E00" w:rsidP="00523BF5">
      <w:pPr>
        <w:pStyle w:val="a4"/>
        <w:jc w:val="both"/>
        <w:rPr>
          <w:rFonts w:ascii="Times New Roman" w:hAnsi="Times New Roman"/>
          <w:sz w:val="28"/>
          <w:szCs w:val="28"/>
        </w:rPr>
      </w:pPr>
    </w:p>
    <w:p w:rsidR="00092E00" w:rsidRPr="00092E00" w:rsidRDefault="00092E00" w:rsidP="00523BF5">
      <w:pPr>
        <w:pStyle w:val="a4"/>
        <w:jc w:val="both"/>
        <w:rPr>
          <w:rFonts w:ascii="Times New Roman" w:hAnsi="Times New Roman"/>
          <w:b/>
          <w:sz w:val="28"/>
          <w:szCs w:val="28"/>
        </w:rPr>
      </w:pPr>
      <w:r w:rsidRPr="00092E00">
        <w:rPr>
          <w:rFonts w:ascii="Times New Roman" w:hAnsi="Times New Roman"/>
          <w:b/>
          <w:sz w:val="28"/>
          <w:szCs w:val="28"/>
        </w:rPr>
        <w:t xml:space="preserve">Вопросы. </w:t>
      </w:r>
    </w:p>
    <w:p w:rsidR="00092E00" w:rsidRPr="00523BF5" w:rsidRDefault="00092E00" w:rsidP="00523BF5">
      <w:pPr>
        <w:pStyle w:val="a4"/>
        <w:jc w:val="both"/>
        <w:rPr>
          <w:rFonts w:ascii="Times New Roman" w:eastAsia="Times New Roman" w:hAnsi="Times New Roman" w:cs="Times New Roman"/>
          <w:sz w:val="28"/>
          <w:szCs w:val="28"/>
        </w:rPr>
      </w:pPr>
    </w:p>
    <w:p w:rsidR="00092E00" w:rsidRPr="00092E00" w:rsidRDefault="002504F7" w:rsidP="00092E00">
      <w:pPr>
        <w:pStyle w:val="a4"/>
        <w:numPr>
          <w:ilvl w:val="0"/>
          <w:numId w:val="1"/>
        </w:numPr>
        <w:rPr>
          <w:rFonts w:ascii="Times New Roman" w:eastAsia="Times New Roman" w:hAnsi="Times New Roman" w:cs="Times New Roman"/>
          <w:sz w:val="28"/>
          <w:szCs w:val="28"/>
        </w:rPr>
      </w:pPr>
      <w:r w:rsidRPr="00523BF5">
        <w:rPr>
          <w:rFonts w:ascii="Times New Roman" w:hAnsi="Times New Roman"/>
          <w:sz w:val="28"/>
          <w:szCs w:val="28"/>
        </w:rPr>
        <w:t>Какое, по Вашему мнению, должно быть нарушение рефракции у ребенка</w:t>
      </w:r>
    </w:p>
    <w:p w:rsidR="00A82A33" w:rsidRPr="00523BF5" w:rsidRDefault="002504F7" w:rsidP="00092E00">
      <w:pPr>
        <w:pStyle w:val="a4"/>
        <w:numPr>
          <w:ilvl w:val="0"/>
          <w:numId w:val="1"/>
        </w:numPr>
        <w:rPr>
          <w:rFonts w:ascii="Times New Roman" w:eastAsia="Times New Roman" w:hAnsi="Times New Roman" w:cs="Times New Roman"/>
          <w:sz w:val="28"/>
          <w:szCs w:val="28"/>
        </w:rPr>
      </w:pPr>
      <w:r w:rsidRPr="00523BF5">
        <w:rPr>
          <w:rFonts w:ascii="Times New Roman" w:hAnsi="Times New Roman"/>
          <w:sz w:val="28"/>
          <w:szCs w:val="28"/>
        </w:rPr>
        <w:t xml:space="preserve"> Поясните свой ответ.</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№2</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 ПК -10</w:t>
      </w:r>
    </w:p>
    <w:p w:rsidR="00092E00" w:rsidRPr="0055281A" w:rsidRDefault="00092E00" w:rsidP="00092E00">
      <w:pPr>
        <w:pStyle w:val="a5"/>
        <w:kinsoku w:val="0"/>
        <w:overflowPunct w:val="0"/>
        <w:spacing w:before="0" w:beforeAutospacing="0" w:after="0" w:afterAutospacing="0"/>
        <w:textAlignment w:val="baseline"/>
        <w:rPr>
          <w:b/>
          <w:sz w:val="28"/>
          <w:szCs w:val="28"/>
        </w:rPr>
      </w:pPr>
    </w:p>
    <w:p w:rsidR="00A82A33" w:rsidRDefault="002504F7">
      <w:pPr>
        <w:pStyle w:val="a4"/>
        <w:rPr>
          <w:rFonts w:ascii="Times New Roman" w:hAnsi="Times New Roman"/>
          <w:sz w:val="28"/>
          <w:szCs w:val="28"/>
        </w:rPr>
      </w:pPr>
      <w:r w:rsidRPr="00523BF5">
        <w:rPr>
          <w:rFonts w:ascii="Times New Roman" w:hAnsi="Times New Roman"/>
          <w:sz w:val="28"/>
          <w:szCs w:val="28"/>
        </w:rPr>
        <w:t>У мальчика 3 лет левый глаз косит к носу. При наведении офтальмоскопа на левый глаз, когда ребенок смотрит прямо на зеркальце двумя глазами, световой зайчик располагается точно между наружным краем зрачка и лимбом.</w:t>
      </w:r>
    </w:p>
    <w:p w:rsidR="00092E00" w:rsidRDefault="00092E00" w:rsidP="00092E00">
      <w:pPr>
        <w:pStyle w:val="a4"/>
        <w:jc w:val="both"/>
        <w:rPr>
          <w:rFonts w:ascii="Times New Roman" w:hAnsi="Times New Roman"/>
          <w:b/>
          <w:sz w:val="28"/>
          <w:szCs w:val="28"/>
        </w:rPr>
      </w:pPr>
    </w:p>
    <w:p w:rsidR="00092E00" w:rsidRPr="00092E00" w:rsidRDefault="00092E00" w:rsidP="00092E00">
      <w:pPr>
        <w:pStyle w:val="a4"/>
        <w:jc w:val="both"/>
        <w:rPr>
          <w:rFonts w:ascii="Times New Roman" w:hAnsi="Times New Roman"/>
          <w:b/>
          <w:sz w:val="28"/>
          <w:szCs w:val="28"/>
        </w:rPr>
      </w:pPr>
      <w:r w:rsidRPr="00092E00">
        <w:rPr>
          <w:rFonts w:ascii="Times New Roman" w:hAnsi="Times New Roman"/>
          <w:b/>
          <w:sz w:val="28"/>
          <w:szCs w:val="28"/>
        </w:rPr>
        <w:t xml:space="preserve">Вопросы. </w:t>
      </w:r>
    </w:p>
    <w:p w:rsidR="00092E00" w:rsidRPr="00523BF5" w:rsidRDefault="00092E00">
      <w:pPr>
        <w:pStyle w:val="a4"/>
        <w:rPr>
          <w:rFonts w:ascii="Times New Roman" w:eastAsia="Times New Roman" w:hAnsi="Times New Roman" w:cs="Times New Roman"/>
          <w:sz w:val="28"/>
          <w:szCs w:val="28"/>
        </w:rPr>
      </w:pPr>
    </w:p>
    <w:p w:rsidR="00092E00" w:rsidRPr="00092E00" w:rsidRDefault="002504F7" w:rsidP="00092E00">
      <w:pPr>
        <w:pStyle w:val="a4"/>
        <w:numPr>
          <w:ilvl w:val="0"/>
          <w:numId w:val="2"/>
        </w:numPr>
        <w:rPr>
          <w:rFonts w:ascii="Times New Roman" w:eastAsia="Times New Roman" w:hAnsi="Times New Roman" w:cs="Times New Roman"/>
          <w:sz w:val="28"/>
          <w:szCs w:val="28"/>
        </w:rPr>
      </w:pPr>
      <w:r w:rsidRPr="00523BF5">
        <w:rPr>
          <w:rFonts w:ascii="Times New Roman" w:hAnsi="Times New Roman"/>
          <w:sz w:val="28"/>
          <w:szCs w:val="28"/>
        </w:rPr>
        <w:t>Как называется данный метод определения угла косоглазия</w:t>
      </w:r>
    </w:p>
    <w:p w:rsidR="00A82A33" w:rsidRPr="00523BF5" w:rsidRDefault="002504F7" w:rsidP="00092E00">
      <w:pPr>
        <w:pStyle w:val="a4"/>
        <w:numPr>
          <w:ilvl w:val="0"/>
          <w:numId w:val="2"/>
        </w:numPr>
        <w:rPr>
          <w:rFonts w:ascii="Times New Roman" w:eastAsia="Times New Roman" w:hAnsi="Times New Roman" w:cs="Times New Roman"/>
          <w:sz w:val="28"/>
          <w:szCs w:val="28"/>
        </w:rPr>
      </w:pPr>
      <w:r w:rsidRPr="00523BF5">
        <w:rPr>
          <w:rFonts w:ascii="Times New Roman" w:hAnsi="Times New Roman"/>
          <w:sz w:val="28"/>
          <w:szCs w:val="28"/>
        </w:rPr>
        <w:t>Какая степень угла косоглазия в градусах</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lastRenderedPageBreak/>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№3</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092E00" w:rsidRPr="0055281A" w:rsidRDefault="00092E00" w:rsidP="00092E00">
      <w:pPr>
        <w:pStyle w:val="a5"/>
        <w:kinsoku w:val="0"/>
        <w:overflowPunct w:val="0"/>
        <w:spacing w:before="0" w:beforeAutospacing="0" w:after="0" w:afterAutospacing="0"/>
        <w:textAlignment w:val="baseline"/>
        <w:rPr>
          <w:b/>
          <w:sz w:val="28"/>
          <w:szCs w:val="28"/>
        </w:rPr>
      </w:pPr>
    </w:p>
    <w:p w:rsidR="00A82A33" w:rsidRDefault="002504F7">
      <w:pPr>
        <w:pStyle w:val="a4"/>
        <w:rPr>
          <w:rFonts w:ascii="Times New Roman" w:hAnsi="Times New Roman"/>
          <w:sz w:val="28"/>
          <w:szCs w:val="28"/>
        </w:rPr>
      </w:pPr>
      <w:r w:rsidRPr="00523BF5">
        <w:rPr>
          <w:rFonts w:ascii="Times New Roman" w:hAnsi="Times New Roman"/>
          <w:sz w:val="28"/>
          <w:szCs w:val="28"/>
        </w:rPr>
        <w:t>Мужчина 30 лет предъявляет жалобы на резкое ухудшение зрения правого глаза, последовавшее за падением со сноуборда. До этого он был здоров, хотя и носил очки. С детства пациент плохо видит вдаль без очков, а на близком расстоянии всегда видел хорошо.</w:t>
      </w:r>
    </w:p>
    <w:p w:rsidR="00092E00" w:rsidRDefault="00092E00">
      <w:pPr>
        <w:pStyle w:val="a4"/>
        <w:rPr>
          <w:rFonts w:ascii="Times New Roman" w:hAnsi="Times New Roman"/>
          <w:sz w:val="28"/>
          <w:szCs w:val="28"/>
        </w:rPr>
      </w:pPr>
    </w:p>
    <w:p w:rsidR="00092E00" w:rsidRDefault="00092E00">
      <w:pPr>
        <w:pStyle w:val="a4"/>
        <w:rPr>
          <w:rFonts w:ascii="Times New Roman" w:eastAsia="Times New Roman" w:hAnsi="Times New Roman" w:cs="Times New Roman"/>
          <w:sz w:val="28"/>
          <w:szCs w:val="28"/>
        </w:rPr>
      </w:pPr>
      <w:r w:rsidRPr="00092E00">
        <w:rPr>
          <w:rFonts w:ascii="Times New Roman" w:eastAsia="Times New Roman" w:hAnsi="Times New Roman" w:cs="Times New Roman"/>
          <w:b/>
          <w:sz w:val="28"/>
          <w:szCs w:val="28"/>
        </w:rPr>
        <w:t>Вопросы</w:t>
      </w:r>
      <w:r w:rsidRPr="00092E00">
        <w:rPr>
          <w:rFonts w:ascii="Times New Roman" w:eastAsia="Times New Roman" w:hAnsi="Times New Roman" w:cs="Times New Roman"/>
          <w:sz w:val="28"/>
          <w:szCs w:val="28"/>
        </w:rPr>
        <w:t>.</w:t>
      </w:r>
    </w:p>
    <w:p w:rsidR="00092E00" w:rsidRPr="00523BF5" w:rsidRDefault="00092E00">
      <w:pPr>
        <w:pStyle w:val="a4"/>
        <w:rPr>
          <w:rFonts w:ascii="Times New Roman" w:eastAsia="Times New Roman" w:hAnsi="Times New Roman" w:cs="Times New Roman"/>
          <w:sz w:val="28"/>
          <w:szCs w:val="28"/>
        </w:rPr>
      </w:pPr>
    </w:p>
    <w:p w:rsidR="00092E00" w:rsidRPr="00092E00" w:rsidRDefault="002504F7" w:rsidP="00092E00">
      <w:pPr>
        <w:pStyle w:val="a4"/>
        <w:numPr>
          <w:ilvl w:val="0"/>
          <w:numId w:val="3"/>
        </w:numPr>
        <w:rPr>
          <w:rFonts w:ascii="Times New Roman" w:eastAsia="Times New Roman" w:hAnsi="Times New Roman" w:cs="Times New Roman"/>
          <w:sz w:val="28"/>
          <w:szCs w:val="28"/>
        </w:rPr>
      </w:pPr>
      <w:r w:rsidRPr="00523BF5">
        <w:rPr>
          <w:rFonts w:ascii="Times New Roman" w:hAnsi="Times New Roman"/>
          <w:sz w:val="28"/>
          <w:szCs w:val="28"/>
        </w:rPr>
        <w:t xml:space="preserve">Какая аномалия рефракции у пациента была к моменту заболевания </w:t>
      </w:r>
    </w:p>
    <w:p w:rsidR="00092E00" w:rsidRPr="00092E00" w:rsidRDefault="002504F7" w:rsidP="00092E00">
      <w:pPr>
        <w:pStyle w:val="a4"/>
        <w:numPr>
          <w:ilvl w:val="0"/>
          <w:numId w:val="3"/>
        </w:numPr>
        <w:rPr>
          <w:rFonts w:ascii="Times New Roman" w:eastAsia="Times New Roman" w:hAnsi="Times New Roman" w:cs="Times New Roman"/>
          <w:sz w:val="28"/>
          <w:szCs w:val="28"/>
        </w:rPr>
      </w:pPr>
      <w:r w:rsidRPr="00523BF5">
        <w:rPr>
          <w:rFonts w:ascii="Times New Roman" w:hAnsi="Times New Roman"/>
          <w:sz w:val="28"/>
          <w:szCs w:val="28"/>
        </w:rPr>
        <w:t>Какое обследование необходимо привести</w:t>
      </w:r>
    </w:p>
    <w:p w:rsidR="00A82A33" w:rsidRPr="00523BF5" w:rsidRDefault="002504F7" w:rsidP="00092E00">
      <w:pPr>
        <w:pStyle w:val="a4"/>
        <w:numPr>
          <w:ilvl w:val="0"/>
          <w:numId w:val="3"/>
        </w:numPr>
        <w:rPr>
          <w:rFonts w:ascii="Times New Roman" w:eastAsia="Times New Roman" w:hAnsi="Times New Roman" w:cs="Times New Roman"/>
          <w:sz w:val="28"/>
          <w:szCs w:val="28"/>
        </w:rPr>
      </w:pPr>
      <w:proofErr w:type="gramStart"/>
      <w:r w:rsidRPr="00523BF5">
        <w:rPr>
          <w:rFonts w:ascii="Times New Roman" w:hAnsi="Times New Roman"/>
          <w:sz w:val="28"/>
          <w:szCs w:val="28"/>
        </w:rPr>
        <w:t>Какое</w:t>
      </w:r>
      <w:proofErr w:type="gramEnd"/>
      <w:r w:rsidRPr="00523BF5">
        <w:rPr>
          <w:rFonts w:ascii="Times New Roman" w:hAnsi="Times New Roman"/>
          <w:sz w:val="28"/>
          <w:szCs w:val="28"/>
        </w:rPr>
        <w:t xml:space="preserve"> заболевания можно предположить</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№4</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092E00" w:rsidRPr="0055281A" w:rsidRDefault="00092E00" w:rsidP="00092E00">
      <w:pPr>
        <w:pStyle w:val="a5"/>
        <w:kinsoku w:val="0"/>
        <w:overflowPunct w:val="0"/>
        <w:spacing w:before="0" w:beforeAutospacing="0" w:after="0" w:afterAutospacing="0"/>
        <w:textAlignment w:val="baseline"/>
        <w:rPr>
          <w:b/>
          <w:sz w:val="28"/>
          <w:szCs w:val="28"/>
        </w:rPr>
      </w:pPr>
    </w:p>
    <w:p w:rsidR="00A82A33" w:rsidRDefault="002504F7">
      <w:pPr>
        <w:pStyle w:val="a4"/>
        <w:rPr>
          <w:rFonts w:ascii="Times New Roman" w:hAnsi="Times New Roman"/>
          <w:sz w:val="28"/>
          <w:szCs w:val="28"/>
        </w:rPr>
      </w:pPr>
      <w:r w:rsidRPr="00523BF5">
        <w:rPr>
          <w:rFonts w:ascii="Times New Roman" w:hAnsi="Times New Roman"/>
          <w:sz w:val="28"/>
          <w:szCs w:val="28"/>
        </w:rPr>
        <w:t xml:space="preserve">Пациент М., 23 лет, заметил резкое снижение зрения правого глаза. После проведения </w:t>
      </w:r>
      <w:proofErr w:type="spellStart"/>
      <w:r w:rsidRPr="00523BF5">
        <w:rPr>
          <w:rFonts w:ascii="Times New Roman" w:hAnsi="Times New Roman"/>
          <w:sz w:val="28"/>
          <w:szCs w:val="28"/>
        </w:rPr>
        <w:t>визометрии</w:t>
      </w:r>
      <w:proofErr w:type="spellEnd"/>
      <w:r w:rsidRPr="00523BF5">
        <w:rPr>
          <w:rFonts w:ascii="Times New Roman" w:hAnsi="Times New Roman"/>
          <w:sz w:val="28"/>
          <w:szCs w:val="28"/>
        </w:rPr>
        <w:t xml:space="preserve"> оказалось, что правым глазом он считает пальцы с расстояния 3 метров, а левым глазом видит 8 строчку по таблице Сивцева с расстояния 5 метров.</w:t>
      </w:r>
    </w:p>
    <w:p w:rsidR="00453213" w:rsidRDefault="00453213">
      <w:pPr>
        <w:pStyle w:val="a4"/>
        <w:rPr>
          <w:rFonts w:ascii="Times New Roman" w:hAnsi="Times New Roman"/>
          <w:sz w:val="28"/>
          <w:szCs w:val="28"/>
        </w:rPr>
      </w:pPr>
    </w:p>
    <w:p w:rsidR="00453213" w:rsidRDefault="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523BF5" w:rsidRDefault="00453213">
      <w:pPr>
        <w:pStyle w:val="a4"/>
        <w:rPr>
          <w:rFonts w:ascii="Times New Roman" w:eastAsia="Times New Roman" w:hAnsi="Times New Roman" w:cs="Times New Roman"/>
          <w:sz w:val="28"/>
          <w:szCs w:val="28"/>
        </w:rPr>
      </w:pPr>
    </w:p>
    <w:p w:rsidR="00A82A33" w:rsidRPr="00523BF5" w:rsidRDefault="002504F7" w:rsidP="00453213">
      <w:pPr>
        <w:pStyle w:val="a4"/>
        <w:numPr>
          <w:ilvl w:val="0"/>
          <w:numId w:val="4"/>
        </w:numPr>
        <w:rPr>
          <w:rFonts w:ascii="Times New Roman" w:eastAsia="Times New Roman" w:hAnsi="Times New Roman" w:cs="Times New Roman"/>
          <w:sz w:val="28"/>
          <w:szCs w:val="28"/>
        </w:rPr>
      </w:pPr>
      <w:r w:rsidRPr="00523BF5">
        <w:rPr>
          <w:rFonts w:ascii="Times New Roman" w:hAnsi="Times New Roman"/>
          <w:sz w:val="28"/>
          <w:szCs w:val="28"/>
        </w:rPr>
        <w:t>Какова острота зрения правого и левого глаза этого пациента</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№5</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092E00" w:rsidRPr="0055281A" w:rsidRDefault="00092E00" w:rsidP="00092E00">
      <w:pPr>
        <w:pStyle w:val="a5"/>
        <w:kinsoku w:val="0"/>
        <w:overflowPunct w:val="0"/>
        <w:spacing w:before="0" w:beforeAutospacing="0" w:after="0" w:afterAutospacing="0"/>
        <w:textAlignment w:val="baseline"/>
        <w:rPr>
          <w:b/>
          <w:sz w:val="28"/>
          <w:szCs w:val="28"/>
        </w:rPr>
      </w:pP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xml:space="preserve">У ребенка З. при обращении к врачу выявлено снижение остроты зрения обоих глаз. Ребенку 10 лет, учится </w:t>
      </w:r>
      <w:proofErr w:type="gramStart"/>
      <w:r w:rsidRPr="00523BF5">
        <w:rPr>
          <w:rFonts w:ascii="Times New Roman" w:hAnsi="Times New Roman"/>
          <w:sz w:val="28"/>
          <w:szCs w:val="28"/>
        </w:rPr>
        <w:t>во</w:t>
      </w:r>
      <w:proofErr w:type="gramEnd"/>
      <w:r w:rsidRPr="00523BF5">
        <w:rPr>
          <w:rFonts w:ascii="Times New Roman" w:hAnsi="Times New Roman"/>
          <w:sz w:val="28"/>
          <w:szCs w:val="28"/>
        </w:rPr>
        <w:t xml:space="preserve"> третьем классе.</w:t>
      </w:r>
    </w:p>
    <w:p w:rsidR="00A82A33" w:rsidRDefault="002504F7">
      <w:pPr>
        <w:pStyle w:val="a4"/>
        <w:rPr>
          <w:rFonts w:ascii="Times New Roman" w:hAnsi="Times New Roman"/>
          <w:sz w:val="28"/>
          <w:szCs w:val="28"/>
        </w:rPr>
      </w:pPr>
      <w:r w:rsidRPr="00523BF5">
        <w:rPr>
          <w:rFonts w:ascii="Times New Roman" w:hAnsi="Times New Roman"/>
          <w:sz w:val="28"/>
          <w:szCs w:val="28"/>
        </w:rPr>
        <w:t xml:space="preserve">При поступлении в школу проходил осмотр у окулиста. Острота зрения обоих глаз была нормальной. В настоящее время объективно. Острота зрения обоих глаз = 0,1 со сферическим стеклом –3,5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 = 1,0. Глаза спокойные. Передние отрезки глаз без видимой патологии. Оптические среды прозрачные. Глазное дно в норме.</w:t>
      </w:r>
    </w:p>
    <w:p w:rsidR="00453213" w:rsidRDefault="00453213">
      <w:pPr>
        <w:pStyle w:val="a4"/>
        <w:rPr>
          <w:rFonts w:ascii="Times New Roman" w:hAnsi="Times New Roman"/>
          <w:sz w:val="28"/>
          <w:szCs w:val="28"/>
        </w:rPr>
      </w:pPr>
    </w:p>
    <w:p w:rsidR="00453213" w:rsidRDefault="00453213" w:rsidP="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523BF5" w:rsidRDefault="00453213">
      <w:pPr>
        <w:pStyle w:val="a4"/>
        <w:rPr>
          <w:rFonts w:ascii="Times New Roman" w:eastAsia="Times New Roman" w:hAnsi="Times New Roman" w:cs="Times New Roman"/>
          <w:sz w:val="28"/>
          <w:szCs w:val="28"/>
        </w:rPr>
      </w:pPr>
    </w:p>
    <w:p w:rsidR="00453213" w:rsidRPr="00453213" w:rsidRDefault="002504F7" w:rsidP="00453213">
      <w:pPr>
        <w:pStyle w:val="a4"/>
        <w:numPr>
          <w:ilvl w:val="0"/>
          <w:numId w:val="5"/>
        </w:numPr>
        <w:rPr>
          <w:rFonts w:ascii="Times New Roman" w:eastAsia="Times New Roman" w:hAnsi="Times New Roman" w:cs="Times New Roman"/>
          <w:sz w:val="28"/>
          <w:szCs w:val="28"/>
        </w:rPr>
      </w:pPr>
      <w:r w:rsidRPr="00523BF5">
        <w:rPr>
          <w:rFonts w:ascii="Times New Roman" w:hAnsi="Times New Roman"/>
          <w:sz w:val="28"/>
          <w:szCs w:val="28"/>
        </w:rPr>
        <w:t>Предположительный диагноз</w:t>
      </w:r>
    </w:p>
    <w:p w:rsidR="00453213" w:rsidRPr="00453213" w:rsidRDefault="002504F7" w:rsidP="00453213">
      <w:pPr>
        <w:pStyle w:val="a4"/>
        <w:numPr>
          <w:ilvl w:val="0"/>
          <w:numId w:val="5"/>
        </w:numPr>
        <w:rPr>
          <w:rFonts w:ascii="Times New Roman" w:eastAsia="Times New Roman" w:hAnsi="Times New Roman" w:cs="Times New Roman"/>
          <w:sz w:val="28"/>
          <w:szCs w:val="28"/>
        </w:rPr>
      </w:pPr>
      <w:r w:rsidRPr="00523BF5">
        <w:rPr>
          <w:rFonts w:ascii="Times New Roman" w:hAnsi="Times New Roman"/>
          <w:sz w:val="28"/>
          <w:szCs w:val="28"/>
        </w:rPr>
        <w:t>Какие дополнительные исследования нужно провести</w:t>
      </w:r>
    </w:p>
    <w:p w:rsidR="00A82A33" w:rsidRPr="00523BF5" w:rsidRDefault="002504F7" w:rsidP="00453213">
      <w:pPr>
        <w:pStyle w:val="a4"/>
        <w:numPr>
          <w:ilvl w:val="0"/>
          <w:numId w:val="5"/>
        </w:numPr>
        <w:rPr>
          <w:rFonts w:ascii="Times New Roman" w:eastAsia="Times New Roman" w:hAnsi="Times New Roman" w:cs="Times New Roman"/>
          <w:sz w:val="28"/>
          <w:szCs w:val="28"/>
        </w:rPr>
      </w:pPr>
      <w:r w:rsidRPr="00523BF5">
        <w:rPr>
          <w:rFonts w:ascii="Times New Roman" w:hAnsi="Times New Roman"/>
          <w:sz w:val="28"/>
          <w:szCs w:val="28"/>
        </w:rPr>
        <w:t>План лечения</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№6</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453213" w:rsidRPr="0055281A" w:rsidRDefault="00453213" w:rsidP="00092E00">
      <w:pPr>
        <w:pStyle w:val="a5"/>
        <w:kinsoku w:val="0"/>
        <w:overflowPunct w:val="0"/>
        <w:spacing w:before="0" w:beforeAutospacing="0" w:after="0" w:afterAutospacing="0"/>
        <w:textAlignment w:val="baseline"/>
        <w:rPr>
          <w:b/>
          <w:sz w:val="28"/>
          <w:szCs w:val="28"/>
        </w:rPr>
      </w:pP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Пациентка Х. 15 лет, обратилась с жалобами на низкое зрение обоих глаз. Со слов пациентки плохо видит давно, к врачу не обращалась, очками не пользовалась.</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В настоящее время объективно:</w:t>
      </w:r>
    </w:p>
    <w:p w:rsidR="00A82A33" w:rsidRDefault="002504F7">
      <w:pPr>
        <w:pStyle w:val="a4"/>
        <w:rPr>
          <w:rFonts w:ascii="Times New Roman" w:hAnsi="Times New Roman"/>
          <w:sz w:val="28"/>
          <w:szCs w:val="28"/>
        </w:rPr>
      </w:pPr>
      <w:r w:rsidRPr="00523BF5">
        <w:rPr>
          <w:rFonts w:ascii="Times New Roman" w:hAnsi="Times New Roman"/>
          <w:sz w:val="28"/>
          <w:szCs w:val="28"/>
        </w:rPr>
        <w:t xml:space="preserve">Острота зрения правого глаза = 0,08 со сферическим стеклом – 2,75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 xml:space="preserve">. = 0,5. Острота зрения левого глаза = 0,1 со сферическим стеклом – 2,5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 = 0,4. Глаза спокойные. Передние отрезки глаз не изменены. Оптические среды прозрачные. Глазное дно в норме.</w:t>
      </w:r>
    </w:p>
    <w:p w:rsidR="00453213" w:rsidRDefault="00453213">
      <w:pPr>
        <w:pStyle w:val="a4"/>
        <w:rPr>
          <w:rFonts w:ascii="Times New Roman" w:hAnsi="Times New Roman"/>
          <w:sz w:val="28"/>
          <w:szCs w:val="28"/>
        </w:rPr>
      </w:pPr>
    </w:p>
    <w:p w:rsidR="00453213" w:rsidRDefault="00453213" w:rsidP="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523BF5" w:rsidRDefault="00453213">
      <w:pPr>
        <w:pStyle w:val="a4"/>
        <w:rPr>
          <w:rFonts w:ascii="Times New Roman" w:eastAsia="Times New Roman" w:hAnsi="Times New Roman" w:cs="Times New Roman"/>
          <w:sz w:val="28"/>
          <w:szCs w:val="28"/>
        </w:rPr>
      </w:pPr>
    </w:p>
    <w:p w:rsidR="00453213" w:rsidRPr="00453213" w:rsidRDefault="002504F7" w:rsidP="00453213">
      <w:pPr>
        <w:pStyle w:val="a4"/>
        <w:numPr>
          <w:ilvl w:val="0"/>
          <w:numId w:val="6"/>
        </w:numPr>
        <w:rPr>
          <w:rFonts w:ascii="Times New Roman" w:eastAsia="Times New Roman" w:hAnsi="Times New Roman" w:cs="Times New Roman"/>
          <w:sz w:val="28"/>
          <w:szCs w:val="28"/>
        </w:rPr>
      </w:pPr>
      <w:r w:rsidRPr="00523BF5">
        <w:rPr>
          <w:rFonts w:ascii="Times New Roman" w:hAnsi="Times New Roman"/>
          <w:sz w:val="28"/>
          <w:szCs w:val="28"/>
        </w:rPr>
        <w:t>Какие дополнительные исследования нужно произвести</w:t>
      </w:r>
    </w:p>
    <w:p w:rsidR="00453213" w:rsidRPr="00453213" w:rsidRDefault="002504F7" w:rsidP="00453213">
      <w:pPr>
        <w:pStyle w:val="a4"/>
        <w:numPr>
          <w:ilvl w:val="0"/>
          <w:numId w:val="6"/>
        </w:numPr>
        <w:rPr>
          <w:rFonts w:ascii="Times New Roman" w:eastAsia="Times New Roman" w:hAnsi="Times New Roman" w:cs="Times New Roman"/>
          <w:sz w:val="28"/>
          <w:szCs w:val="28"/>
        </w:rPr>
      </w:pPr>
      <w:r w:rsidRPr="00523BF5">
        <w:rPr>
          <w:rFonts w:ascii="Times New Roman" w:hAnsi="Times New Roman"/>
          <w:sz w:val="28"/>
          <w:szCs w:val="28"/>
        </w:rPr>
        <w:t>Предположительный диагноз  </w:t>
      </w:r>
    </w:p>
    <w:p w:rsidR="00A82A33" w:rsidRPr="00523BF5" w:rsidRDefault="002504F7" w:rsidP="00453213">
      <w:pPr>
        <w:pStyle w:val="a4"/>
        <w:numPr>
          <w:ilvl w:val="0"/>
          <w:numId w:val="6"/>
        </w:numPr>
        <w:rPr>
          <w:rFonts w:ascii="Times New Roman" w:eastAsia="Times New Roman" w:hAnsi="Times New Roman" w:cs="Times New Roman"/>
          <w:sz w:val="28"/>
          <w:szCs w:val="28"/>
        </w:rPr>
      </w:pPr>
      <w:r w:rsidRPr="00523BF5">
        <w:rPr>
          <w:rFonts w:ascii="Times New Roman" w:hAnsi="Times New Roman"/>
          <w:sz w:val="28"/>
          <w:szCs w:val="28"/>
        </w:rPr>
        <w:t>Какие способы коррекции зрения Вы можете предложить пациентке</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№7</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453213" w:rsidRPr="0055281A" w:rsidRDefault="00453213" w:rsidP="00092E00">
      <w:pPr>
        <w:pStyle w:val="a5"/>
        <w:kinsoku w:val="0"/>
        <w:overflowPunct w:val="0"/>
        <w:spacing w:before="0" w:beforeAutospacing="0" w:after="0" w:afterAutospacing="0"/>
        <w:textAlignment w:val="baseline"/>
        <w:rPr>
          <w:b/>
          <w:sz w:val="28"/>
          <w:szCs w:val="28"/>
        </w:rPr>
      </w:pP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Больная П., 22-х лет, страдает близорукостью с детства. Подтвержден факт стабилизации близорукости в течение 3 лет.</w:t>
      </w:r>
    </w:p>
    <w:p w:rsidR="00A82A33" w:rsidRDefault="002504F7">
      <w:pPr>
        <w:pStyle w:val="a4"/>
        <w:rPr>
          <w:rFonts w:ascii="Times New Roman" w:hAnsi="Times New Roman"/>
          <w:sz w:val="28"/>
          <w:szCs w:val="28"/>
        </w:rPr>
      </w:pPr>
      <w:r w:rsidRPr="00523BF5">
        <w:rPr>
          <w:rFonts w:ascii="Times New Roman" w:hAnsi="Times New Roman"/>
          <w:sz w:val="28"/>
          <w:szCs w:val="28"/>
        </w:rPr>
        <w:t xml:space="preserve">Острота зрения обоих глаз = 0,06 со сферой – 6,0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 = 1,0. Пациентка носить корригирующие очки не хочет.</w:t>
      </w:r>
    </w:p>
    <w:p w:rsidR="00453213" w:rsidRDefault="00453213">
      <w:pPr>
        <w:pStyle w:val="a4"/>
        <w:rPr>
          <w:rFonts w:ascii="Times New Roman" w:hAnsi="Times New Roman"/>
          <w:sz w:val="28"/>
          <w:szCs w:val="28"/>
        </w:rPr>
      </w:pPr>
    </w:p>
    <w:p w:rsidR="00453213" w:rsidRDefault="00453213" w:rsidP="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523BF5" w:rsidRDefault="00453213">
      <w:pPr>
        <w:pStyle w:val="a4"/>
        <w:rPr>
          <w:rFonts w:ascii="Times New Roman" w:eastAsia="Times New Roman" w:hAnsi="Times New Roman" w:cs="Times New Roman"/>
          <w:sz w:val="28"/>
          <w:szCs w:val="28"/>
        </w:rPr>
      </w:pPr>
    </w:p>
    <w:p w:rsidR="00453213" w:rsidRPr="00453213" w:rsidRDefault="002504F7" w:rsidP="00453213">
      <w:pPr>
        <w:pStyle w:val="a4"/>
        <w:numPr>
          <w:ilvl w:val="0"/>
          <w:numId w:val="7"/>
        </w:numPr>
        <w:rPr>
          <w:rFonts w:ascii="Times New Roman" w:eastAsia="Times New Roman" w:hAnsi="Times New Roman" w:cs="Times New Roman"/>
          <w:sz w:val="28"/>
          <w:szCs w:val="28"/>
        </w:rPr>
      </w:pPr>
      <w:r w:rsidRPr="00523BF5">
        <w:rPr>
          <w:rFonts w:ascii="Times New Roman" w:hAnsi="Times New Roman"/>
          <w:sz w:val="28"/>
          <w:szCs w:val="28"/>
        </w:rPr>
        <w:t>Поставьте предварительный диагноз</w:t>
      </w:r>
    </w:p>
    <w:p w:rsidR="00A82A33" w:rsidRPr="00523BF5" w:rsidRDefault="002504F7" w:rsidP="00453213">
      <w:pPr>
        <w:pStyle w:val="a4"/>
        <w:numPr>
          <w:ilvl w:val="0"/>
          <w:numId w:val="7"/>
        </w:numPr>
        <w:rPr>
          <w:rFonts w:ascii="Times New Roman" w:eastAsia="Times New Roman" w:hAnsi="Times New Roman" w:cs="Times New Roman"/>
          <w:sz w:val="28"/>
          <w:szCs w:val="28"/>
        </w:rPr>
      </w:pPr>
      <w:r w:rsidRPr="00523BF5">
        <w:rPr>
          <w:rFonts w:ascii="Times New Roman" w:hAnsi="Times New Roman"/>
          <w:sz w:val="28"/>
          <w:szCs w:val="28"/>
        </w:rPr>
        <w:t xml:space="preserve"> Какие еще способы коррекции аномалии рефракции ей можно предложить</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№8</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Pr="0055281A"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lastRenderedPageBreak/>
        <w:t xml:space="preserve">У 5 летней девочки родители выявили «плохое зрение».  На осмотре у офтальмолога при скиаскопии в условиях </w:t>
      </w:r>
      <w:proofErr w:type="spellStart"/>
      <w:r w:rsidRPr="00523BF5">
        <w:rPr>
          <w:rFonts w:ascii="Times New Roman" w:hAnsi="Times New Roman"/>
          <w:sz w:val="28"/>
          <w:szCs w:val="28"/>
        </w:rPr>
        <w:t>циклоплегии</w:t>
      </w:r>
      <w:proofErr w:type="spellEnd"/>
      <w:r w:rsidRPr="00523BF5">
        <w:rPr>
          <w:rFonts w:ascii="Times New Roman" w:hAnsi="Times New Roman"/>
          <w:sz w:val="28"/>
          <w:szCs w:val="28"/>
        </w:rPr>
        <w:t xml:space="preserve"> были получены следующие данные:</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xml:space="preserve">Правый глаз: в вертикальном меридиане </w:t>
      </w:r>
      <w:proofErr w:type="gramStart"/>
      <w:r w:rsidRPr="00523BF5">
        <w:rPr>
          <w:rFonts w:ascii="Times New Roman" w:hAnsi="Times New Roman"/>
          <w:sz w:val="28"/>
          <w:szCs w:val="28"/>
        </w:rPr>
        <w:t>–э</w:t>
      </w:r>
      <w:proofErr w:type="gramEnd"/>
      <w:r w:rsidRPr="00523BF5">
        <w:rPr>
          <w:rFonts w:ascii="Times New Roman" w:hAnsi="Times New Roman"/>
          <w:sz w:val="28"/>
          <w:szCs w:val="28"/>
        </w:rPr>
        <w:t xml:space="preserve">мметропия, в горизонтальном меридиане – гиперметропия 2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w:t>
      </w:r>
    </w:p>
    <w:p w:rsidR="00A82A33" w:rsidRDefault="002504F7">
      <w:pPr>
        <w:pStyle w:val="a4"/>
        <w:rPr>
          <w:rFonts w:ascii="Times New Roman" w:hAnsi="Times New Roman"/>
          <w:sz w:val="28"/>
          <w:szCs w:val="28"/>
        </w:rPr>
      </w:pPr>
      <w:r w:rsidRPr="00523BF5">
        <w:rPr>
          <w:rFonts w:ascii="Times New Roman" w:hAnsi="Times New Roman"/>
          <w:sz w:val="28"/>
          <w:szCs w:val="28"/>
        </w:rPr>
        <w:t xml:space="preserve">Левый глаз : в вертикальном меридиане </w:t>
      </w:r>
      <w:proofErr w:type="gramStart"/>
      <w:r w:rsidRPr="00523BF5">
        <w:rPr>
          <w:rFonts w:ascii="Times New Roman" w:hAnsi="Times New Roman"/>
          <w:sz w:val="28"/>
          <w:szCs w:val="28"/>
        </w:rPr>
        <w:t>–э</w:t>
      </w:r>
      <w:proofErr w:type="gramEnd"/>
      <w:r w:rsidRPr="00523BF5">
        <w:rPr>
          <w:rFonts w:ascii="Times New Roman" w:hAnsi="Times New Roman"/>
          <w:sz w:val="28"/>
          <w:szCs w:val="28"/>
        </w:rPr>
        <w:t xml:space="preserve">мметропия, в горизонтальном меридиане – гиперметропия 3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w:t>
      </w:r>
    </w:p>
    <w:p w:rsidR="00453213" w:rsidRDefault="00453213">
      <w:pPr>
        <w:pStyle w:val="a4"/>
        <w:rPr>
          <w:rFonts w:ascii="Times New Roman" w:hAnsi="Times New Roman"/>
          <w:sz w:val="28"/>
          <w:szCs w:val="28"/>
        </w:rPr>
      </w:pPr>
    </w:p>
    <w:p w:rsidR="00453213" w:rsidRDefault="00453213" w:rsidP="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523BF5" w:rsidRDefault="00453213">
      <w:pPr>
        <w:pStyle w:val="a4"/>
        <w:rPr>
          <w:rFonts w:ascii="Times New Roman" w:eastAsia="Times New Roman" w:hAnsi="Times New Roman" w:cs="Times New Roman"/>
          <w:sz w:val="28"/>
          <w:szCs w:val="28"/>
        </w:rPr>
      </w:pPr>
    </w:p>
    <w:p w:rsidR="00453213" w:rsidRDefault="002504F7" w:rsidP="00453213">
      <w:pPr>
        <w:pStyle w:val="a4"/>
        <w:numPr>
          <w:ilvl w:val="0"/>
          <w:numId w:val="8"/>
        </w:numPr>
        <w:rPr>
          <w:rFonts w:ascii="Times New Roman" w:hAnsi="Times New Roman"/>
          <w:sz w:val="28"/>
          <w:szCs w:val="28"/>
        </w:rPr>
      </w:pPr>
      <w:r w:rsidRPr="00523BF5">
        <w:rPr>
          <w:rFonts w:ascii="Times New Roman" w:hAnsi="Times New Roman"/>
          <w:sz w:val="28"/>
          <w:szCs w:val="28"/>
        </w:rPr>
        <w:t>Назовите вид аномалии рефракции</w:t>
      </w:r>
    </w:p>
    <w:p w:rsidR="00A82A33" w:rsidRPr="00453213" w:rsidRDefault="002504F7" w:rsidP="00453213">
      <w:pPr>
        <w:pStyle w:val="a4"/>
        <w:numPr>
          <w:ilvl w:val="0"/>
          <w:numId w:val="8"/>
        </w:numPr>
        <w:rPr>
          <w:rFonts w:ascii="Times New Roman" w:hAnsi="Times New Roman"/>
          <w:sz w:val="28"/>
          <w:szCs w:val="28"/>
        </w:rPr>
      </w:pPr>
      <w:r w:rsidRPr="00453213">
        <w:rPr>
          <w:rFonts w:ascii="Times New Roman" w:hAnsi="Times New Roman"/>
          <w:sz w:val="28"/>
          <w:szCs w:val="28"/>
        </w:rPr>
        <w:t>Назовите возможные методы коррекции в данном случае</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 xml:space="preserve">Ситуационная задача </w:t>
      </w:r>
      <w:r w:rsidR="00453213">
        <w:rPr>
          <w:b/>
          <w:sz w:val="28"/>
          <w:szCs w:val="28"/>
        </w:rPr>
        <w:t xml:space="preserve"> №9</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453213" w:rsidRPr="0055281A" w:rsidRDefault="00453213" w:rsidP="00092E00">
      <w:pPr>
        <w:pStyle w:val="a5"/>
        <w:kinsoku w:val="0"/>
        <w:overflowPunct w:val="0"/>
        <w:spacing w:before="0" w:beforeAutospacing="0" w:after="0" w:afterAutospacing="0"/>
        <w:textAlignment w:val="baseline"/>
        <w:rPr>
          <w:b/>
          <w:sz w:val="28"/>
          <w:szCs w:val="28"/>
        </w:rPr>
      </w:pP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Пациентка Ф., 16-ти лет, жалуется на низкое зрение обоих глаз. Несколько раз обращалась к офтальмологу, но подобрать очки не могут.</w:t>
      </w:r>
    </w:p>
    <w:p w:rsidR="00A82A33" w:rsidRDefault="002504F7">
      <w:pPr>
        <w:pStyle w:val="a4"/>
        <w:rPr>
          <w:rFonts w:ascii="Times New Roman" w:hAnsi="Times New Roman"/>
          <w:sz w:val="28"/>
          <w:szCs w:val="28"/>
        </w:rPr>
      </w:pPr>
      <w:r w:rsidRPr="00523BF5">
        <w:rPr>
          <w:rFonts w:ascii="Times New Roman" w:hAnsi="Times New Roman"/>
          <w:sz w:val="28"/>
          <w:szCs w:val="28"/>
        </w:rPr>
        <w:t xml:space="preserve">Объективно. Острота зрения правого глаза = 0,2 со сферическим стеклом – 1,75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 xml:space="preserve">. = 1,0. Острота зрения левого глаза = 0,04 со сферическим стеклом – 5,5 </w:t>
      </w:r>
      <w:proofErr w:type="spellStart"/>
      <w:r w:rsidRPr="00523BF5">
        <w:rPr>
          <w:rFonts w:ascii="Times New Roman" w:hAnsi="Times New Roman"/>
          <w:sz w:val="28"/>
          <w:szCs w:val="28"/>
        </w:rPr>
        <w:t>дптр</w:t>
      </w:r>
      <w:proofErr w:type="spellEnd"/>
      <w:r w:rsidRPr="00523BF5">
        <w:rPr>
          <w:rFonts w:ascii="Times New Roman" w:hAnsi="Times New Roman"/>
          <w:sz w:val="28"/>
          <w:szCs w:val="28"/>
        </w:rPr>
        <w:t>. = 1,0. Глаза спокойные. Передние отрезки не изменены. Оптические среды прозрачные. Глазное дно правого глаза в норме. Слева вокруг ДЗН миопический конус. При назначении очковой коррекции возникают боли в глазах и неприятные ощущения.</w:t>
      </w:r>
    </w:p>
    <w:p w:rsidR="00453213" w:rsidRDefault="00453213">
      <w:pPr>
        <w:pStyle w:val="a4"/>
        <w:rPr>
          <w:rFonts w:ascii="Times New Roman" w:hAnsi="Times New Roman"/>
          <w:sz w:val="28"/>
          <w:szCs w:val="28"/>
        </w:rPr>
      </w:pPr>
    </w:p>
    <w:p w:rsidR="00453213" w:rsidRDefault="00453213" w:rsidP="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523BF5" w:rsidRDefault="00453213">
      <w:pPr>
        <w:pStyle w:val="a4"/>
        <w:rPr>
          <w:rFonts w:ascii="Times New Roman" w:eastAsia="Times New Roman" w:hAnsi="Times New Roman" w:cs="Times New Roman"/>
          <w:sz w:val="28"/>
          <w:szCs w:val="28"/>
        </w:rPr>
      </w:pPr>
    </w:p>
    <w:p w:rsidR="00453213" w:rsidRPr="00453213" w:rsidRDefault="002504F7" w:rsidP="00453213">
      <w:pPr>
        <w:pStyle w:val="a4"/>
        <w:numPr>
          <w:ilvl w:val="0"/>
          <w:numId w:val="9"/>
        </w:numPr>
        <w:rPr>
          <w:rFonts w:ascii="Times New Roman" w:eastAsia="Times New Roman" w:hAnsi="Times New Roman" w:cs="Times New Roman"/>
          <w:sz w:val="28"/>
          <w:szCs w:val="28"/>
        </w:rPr>
      </w:pPr>
      <w:r w:rsidRPr="00523BF5">
        <w:rPr>
          <w:rFonts w:ascii="Times New Roman" w:hAnsi="Times New Roman"/>
          <w:sz w:val="28"/>
          <w:szCs w:val="28"/>
        </w:rPr>
        <w:t>Назовите предположительный диагноз</w:t>
      </w:r>
    </w:p>
    <w:p w:rsidR="00453213" w:rsidRPr="00453213" w:rsidRDefault="002504F7" w:rsidP="00453213">
      <w:pPr>
        <w:pStyle w:val="a4"/>
        <w:numPr>
          <w:ilvl w:val="0"/>
          <w:numId w:val="9"/>
        </w:numPr>
        <w:rPr>
          <w:rFonts w:ascii="Times New Roman" w:eastAsia="Times New Roman" w:hAnsi="Times New Roman" w:cs="Times New Roman"/>
          <w:sz w:val="28"/>
          <w:szCs w:val="28"/>
        </w:rPr>
      </w:pPr>
      <w:r w:rsidRPr="00523BF5">
        <w:rPr>
          <w:rFonts w:ascii="Times New Roman" w:hAnsi="Times New Roman"/>
          <w:sz w:val="28"/>
          <w:szCs w:val="28"/>
        </w:rPr>
        <w:t xml:space="preserve"> Назовите причину болей в глазах при очковой коррекции</w:t>
      </w:r>
    </w:p>
    <w:p w:rsidR="00A82A33" w:rsidRPr="00523BF5" w:rsidRDefault="002504F7" w:rsidP="00453213">
      <w:pPr>
        <w:pStyle w:val="a4"/>
        <w:numPr>
          <w:ilvl w:val="0"/>
          <w:numId w:val="9"/>
        </w:numPr>
        <w:rPr>
          <w:rFonts w:ascii="Times New Roman" w:eastAsia="Times New Roman" w:hAnsi="Times New Roman" w:cs="Times New Roman"/>
          <w:sz w:val="28"/>
          <w:szCs w:val="28"/>
        </w:rPr>
      </w:pPr>
      <w:r w:rsidRPr="00523BF5">
        <w:rPr>
          <w:rFonts w:ascii="Times New Roman" w:hAnsi="Times New Roman"/>
          <w:sz w:val="28"/>
          <w:szCs w:val="28"/>
        </w:rPr>
        <w:t>Как помочь пациентке</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A82A33" w:rsidRPr="00523BF5" w:rsidRDefault="002504F7">
      <w:pPr>
        <w:pStyle w:val="a4"/>
        <w:rPr>
          <w:rFonts w:ascii="Times New Roman" w:eastAsia="Times New Roman" w:hAnsi="Times New Roman" w:cs="Times New Roman"/>
          <w:sz w:val="28"/>
          <w:szCs w:val="28"/>
        </w:rPr>
      </w:pPr>
      <w:r w:rsidRPr="00523BF5">
        <w:rPr>
          <w:rFonts w:ascii="Times New Roman" w:hAnsi="Times New Roman"/>
          <w:sz w:val="28"/>
          <w:szCs w:val="28"/>
        </w:rPr>
        <w:t> </w:t>
      </w:r>
    </w:p>
    <w:p w:rsidR="00092E00" w:rsidRDefault="00092E00" w:rsidP="00092E00">
      <w:pPr>
        <w:pStyle w:val="a5"/>
        <w:kinsoku w:val="0"/>
        <w:overflowPunct w:val="0"/>
        <w:spacing w:before="0" w:beforeAutospacing="0" w:after="0" w:afterAutospacing="0"/>
        <w:jc w:val="center"/>
        <w:textAlignment w:val="baseline"/>
        <w:rPr>
          <w:b/>
          <w:sz w:val="28"/>
          <w:szCs w:val="28"/>
        </w:rPr>
      </w:pPr>
      <w:r w:rsidRPr="0055281A">
        <w:rPr>
          <w:b/>
          <w:sz w:val="28"/>
          <w:szCs w:val="28"/>
        </w:rPr>
        <w:t>Ситуационная задача  №1</w:t>
      </w:r>
      <w:r w:rsidR="00453213">
        <w:rPr>
          <w:b/>
          <w:sz w:val="28"/>
          <w:szCs w:val="28"/>
        </w:rPr>
        <w:t>0</w:t>
      </w:r>
    </w:p>
    <w:p w:rsidR="00092E00" w:rsidRDefault="00092E00" w:rsidP="00092E00">
      <w:pPr>
        <w:pStyle w:val="a5"/>
        <w:kinsoku w:val="0"/>
        <w:overflowPunct w:val="0"/>
        <w:spacing w:before="0" w:beforeAutospacing="0" w:after="0" w:afterAutospacing="0"/>
        <w:jc w:val="center"/>
        <w:textAlignment w:val="baseline"/>
        <w:rPr>
          <w:b/>
          <w:sz w:val="28"/>
          <w:szCs w:val="28"/>
        </w:rPr>
      </w:pPr>
    </w:p>
    <w:p w:rsidR="00092E00" w:rsidRDefault="00092E00" w:rsidP="00092E00">
      <w:pPr>
        <w:pStyle w:val="a5"/>
        <w:kinsoku w:val="0"/>
        <w:overflowPunct w:val="0"/>
        <w:spacing w:before="0" w:beforeAutospacing="0" w:after="0" w:afterAutospacing="0"/>
        <w:textAlignment w:val="baseline"/>
        <w:rPr>
          <w:b/>
          <w:sz w:val="28"/>
          <w:szCs w:val="28"/>
        </w:rPr>
      </w:pPr>
      <w:r w:rsidRPr="00523BF5">
        <w:rPr>
          <w:b/>
          <w:sz w:val="28"/>
          <w:szCs w:val="28"/>
        </w:rPr>
        <w:t>Оцениваемы</w:t>
      </w:r>
      <w:r>
        <w:rPr>
          <w:b/>
          <w:sz w:val="28"/>
          <w:szCs w:val="28"/>
        </w:rPr>
        <w:t>е компетенции: ПК-6, ПК-8</w:t>
      </w:r>
    </w:p>
    <w:p w:rsidR="00453213" w:rsidRPr="0055281A" w:rsidRDefault="00453213" w:rsidP="00092E00">
      <w:pPr>
        <w:pStyle w:val="a5"/>
        <w:kinsoku w:val="0"/>
        <w:overflowPunct w:val="0"/>
        <w:spacing w:before="0" w:beforeAutospacing="0" w:after="0" w:afterAutospacing="0"/>
        <w:textAlignment w:val="baseline"/>
        <w:rPr>
          <w:b/>
          <w:sz w:val="28"/>
          <w:szCs w:val="28"/>
        </w:rPr>
      </w:pPr>
    </w:p>
    <w:p w:rsidR="00A82A33" w:rsidRDefault="002504F7">
      <w:pPr>
        <w:pStyle w:val="a4"/>
        <w:rPr>
          <w:rFonts w:ascii="Times New Roman" w:hAnsi="Times New Roman"/>
          <w:sz w:val="28"/>
          <w:szCs w:val="28"/>
        </w:rPr>
      </w:pPr>
      <w:r w:rsidRPr="00523BF5">
        <w:rPr>
          <w:rFonts w:ascii="Times New Roman" w:hAnsi="Times New Roman"/>
          <w:sz w:val="28"/>
          <w:szCs w:val="28"/>
        </w:rPr>
        <w:t>Пациентка Г., 42 лет, обратилась с жалобами на ухудшение зрения при чтении. Вдаль изменение зрения не отмечает.  Острота зрения обоих глаз = 1,0. Глаза здоровы.</w:t>
      </w:r>
    </w:p>
    <w:p w:rsidR="00453213" w:rsidRDefault="00453213">
      <w:pPr>
        <w:pStyle w:val="a4"/>
        <w:rPr>
          <w:rFonts w:ascii="Times New Roman" w:hAnsi="Times New Roman"/>
          <w:sz w:val="28"/>
          <w:szCs w:val="28"/>
        </w:rPr>
      </w:pPr>
    </w:p>
    <w:p w:rsidR="00453213" w:rsidRPr="00453213" w:rsidRDefault="00453213">
      <w:pPr>
        <w:pStyle w:val="a4"/>
        <w:rPr>
          <w:rFonts w:ascii="Times New Roman" w:hAnsi="Times New Roman"/>
          <w:b/>
          <w:sz w:val="28"/>
          <w:szCs w:val="28"/>
        </w:rPr>
      </w:pPr>
      <w:r w:rsidRPr="00092E00">
        <w:rPr>
          <w:rFonts w:ascii="Times New Roman" w:hAnsi="Times New Roman"/>
          <w:b/>
          <w:sz w:val="28"/>
          <w:szCs w:val="28"/>
        </w:rPr>
        <w:t>Вопросы</w:t>
      </w:r>
    </w:p>
    <w:p w:rsidR="00453213" w:rsidRPr="00453213" w:rsidRDefault="002504F7" w:rsidP="00453213">
      <w:pPr>
        <w:pStyle w:val="a4"/>
        <w:numPr>
          <w:ilvl w:val="0"/>
          <w:numId w:val="10"/>
        </w:numPr>
        <w:rPr>
          <w:rFonts w:ascii="Times New Roman" w:eastAsia="Times New Roman" w:hAnsi="Times New Roman" w:cs="Times New Roman"/>
          <w:sz w:val="28"/>
          <w:szCs w:val="28"/>
        </w:rPr>
      </w:pPr>
      <w:r w:rsidRPr="00523BF5">
        <w:rPr>
          <w:rFonts w:ascii="Times New Roman" w:hAnsi="Times New Roman"/>
          <w:sz w:val="28"/>
          <w:szCs w:val="28"/>
        </w:rPr>
        <w:t>Поставьте диагноз</w:t>
      </w:r>
    </w:p>
    <w:p w:rsidR="00F84AED" w:rsidRPr="00F84AED" w:rsidRDefault="002504F7" w:rsidP="00F84AED">
      <w:pPr>
        <w:pStyle w:val="a4"/>
        <w:numPr>
          <w:ilvl w:val="0"/>
          <w:numId w:val="10"/>
        </w:numPr>
        <w:rPr>
          <w:sz w:val="28"/>
          <w:szCs w:val="28"/>
        </w:rPr>
      </w:pPr>
      <w:r w:rsidRPr="00453213">
        <w:rPr>
          <w:rFonts w:ascii="Times New Roman" w:hAnsi="Times New Roman"/>
          <w:sz w:val="28"/>
          <w:szCs w:val="28"/>
        </w:rPr>
        <w:t xml:space="preserve"> Возможная оптическая коррекция </w:t>
      </w:r>
    </w:p>
    <w:p w:rsidR="00F84AED" w:rsidRPr="00F84AED" w:rsidRDefault="00F84AED" w:rsidP="00F84AED">
      <w:pPr>
        <w:jc w:val="center"/>
        <w:rPr>
          <w:b/>
          <w:sz w:val="28"/>
          <w:szCs w:val="28"/>
          <w:lang w:val="ru-RU"/>
        </w:rPr>
      </w:pPr>
      <w:r w:rsidRPr="00F84AED">
        <w:rPr>
          <w:b/>
          <w:sz w:val="28"/>
          <w:szCs w:val="28"/>
          <w:lang w:val="ru-RU"/>
        </w:rPr>
        <w:lastRenderedPageBreak/>
        <w:t>СИТУАЦИОННАЯ ЗАДАЧА № 11</w:t>
      </w:r>
    </w:p>
    <w:p w:rsidR="00F84AED" w:rsidRPr="00F84AED" w:rsidRDefault="00F84AED" w:rsidP="00F84AED">
      <w:pPr>
        <w:jc w:val="center"/>
        <w:rPr>
          <w:b/>
          <w:sz w:val="28"/>
          <w:szCs w:val="28"/>
          <w:lang w:val="ru-RU"/>
        </w:rPr>
      </w:pPr>
    </w:p>
    <w:p w:rsidR="00F84AED" w:rsidRPr="00F84AED" w:rsidRDefault="00F84AED" w:rsidP="00F84AED">
      <w:pPr>
        <w:rPr>
          <w:b/>
          <w:sz w:val="28"/>
          <w:szCs w:val="28"/>
          <w:lang w:val="ru-RU"/>
        </w:rPr>
      </w:pPr>
      <w:r w:rsidRPr="00F84AED">
        <w:rPr>
          <w:b/>
          <w:sz w:val="28"/>
          <w:szCs w:val="28"/>
          <w:lang w:val="ru-RU"/>
        </w:rPr>
        <w:t>Оцениваемые компетенции: ПК-6, ПК-8</w:t>
      </w:r>
    </w:p>
    <w:p w:rsidR="00F84AED" w:rsidRPr="00F84AED" w:rsidRDefault="00F84AED" w:rsidP="00F84AED">
      <w:pPr>
        <w:rPr>
          <w:b/>
          <w:sz w:val="28"/>
          <w:szCs w:val="28"/>
          <w:lang w:val="ru-RU"/>
        </w:rPr>
      </w:pPr>
    </w:p>
    <w:p w:rsidR="00F84AED" w:rsidRDefault="00F84AED" w:rsidP="00F84AED">
      <w:pPr>
        <w:rPr>
          <w:sz w:val="28"/>
          <w:szCs w:val="28"/>
        </w:rPr>
      </w:pPr>
      <w:r w:rsidRPr="00F84AED">
        <w:rPr>
          <w:sz w:val="28"/>
          <w:szCs w:val="28"/>
          <w:lang w:val="ru-RU"/>
        </w:rPr>
        <w:t xml:space="preserve">К окулисту обратился мужчина 40 лет с жалобами на появившееся затруднение при работе на близком расстоянии. Вдаль зрение остается хорошим. Объективно: </w:t>
      </w:r>
      <w:proofErr w:type="spellStart"/>
      <w:r>
        <w:rPr>
          <w:sz w:val="28"/>
          <w:szCs w:val="28"/>
        </w:rPr>
        <w:t>Visus</w:t>
      </w:r>
      <w:proofErr w:type="spellEnd"/>
      <w:r w:rsidRPr="00F84AED">
        <w:rPr>
          <w:sz w:val="28"/>
          <w:szCs w:val="28"/>
          <w:lang w:val="ru-RU"/>
        </w:rPr>
        <w:t xml:space="preserve"> </w:t>
      </w:r>
      <w:r>
        <w:rPr>
          <w:sz w:val="28"/>
          <w:szCs w:val="28"/>
        </w:rPr>
        <w:t>OU</w:t>
      </w:r>
      <w:r w:rsidRPr="00F84AED">
        <w:rPr>
          <w:sz w:val="28"/>
          <w:szCs w:val="28"/>
          <w:lang w:val="ru-RU"/>
        </w:rPr>
        <w:t xml:space="preserve"> = 1</w:t>
      </w:r>
      <w:proofErr w:type="gramStart"/>
      <w:r w:rsidRPr="00F84AED">
        <w:rPr>
          <w:sz w:val="28"/>
          <w:szCs w:val="28"/>
          <w:lang w:val="ru-RU"/>
        </w:rPr>
        <w:t>,0</w:t>
      </w:r>
      <w:proofErr w:type="gramEnd"/>
      <w:r w:rsidRPr="00F84AED">
        <w:rPr>
          <w:sz w:val="28"/>
          <w:szCs w:val="28"/>
          <w:lang w:val="ru-RU"/>
        </w:rPr>
        <w:t>; рефракция - эмметропия, межзрачковое расстояние вдаль 62 мм. Положение глазных ябло</w:t>
      </w:r>
      <w:proofErr w:type="gramStart"/>
      <w:r w:rsidRPr="00F84AED">
        <w:rPr>
          <w:sz w:val="28"/>
          <w:szCs w:val="28"/>
          <w:lang w:val="ru-RU"/>
        </w:rPr>
        <w:t>к-</w:t>
      </w:r>
      <w:proofErr w:type="gramEnd"/>
      <w:r w:rsidRPr="00F84AED">
        <w:rPr>
          <w:sz w:val="28"/>
          <w:szCs w:val="28"/>
          <w:lang w:val="ru-RU"/>
        </w:rPr>
        <w:t xml:space="preserve"> </w:t>
      </w:r>
      <w:proofErr w:type="spellStart"/>
      <w:r w:rsidRPr="00F84AED">
        <w:rPr>
          <w:sz w:val="28"/>
          <w:szCs w:val="28"/>
          <w:lang w:val="ru-RU"/>
        </w:rPr>
        <w:t>ортофория</w:t>
      </w:r>
      <w:proofErr w:type="spellEnd"/>
      <w:r w:rsidRPr="00F84AED">
        <w:rPr>
          <w:sz w:val="28"/>
          <w:szCs w:val="28"/>
          <w:lang w:val="ru-RU"/>
        </w:rPr>
        <w:t xml:space="preserve">, движения глазных яблок в полном объеме.  </w:t>
      </w:r>
      <w:proofErr w:type="spellStart"/>
      <w:proofErr w:type="gramStart"/>
      <w:r>
        <w:rPr>
          <w:sz w:val="28"/>
          <w:szCs w:val="28"/>
        </w:rPr>
        <w:t>Оптические</w:t>
      </w:r>
      <w:proofErr w:type="spellEnd"/>
      <w:r>
        <w:rPr>
          <w:sz w:val="28"/>
          <w:szCs w:val="28"/>
        </w:rPr>
        <w:t xml:space="preserve"> </w:t>
      </w:r>
      <w:proofErr w:type="spellStart"/>
      <w:r>
        <w:rPr>
          <w:sz w:val="28"/>
          <w:szCs w:val="28"/>
        </w:rPr>
        <w:t>среды</w:t>
      </w:r>
      <w:proofErr w:type="spellEnd"/>
      <w:r>
        <w:rPr>
          <w:sz w:val="28"/>
          <w:szCs w:val="28"/>
        </w:rPr>
        <w:t xml:space="preserve"> </w:t>
      </w:r>
      <w:proofErr w:type="spellStart"/>
      <w:r>
        <w:rPr>
          <w:sz w:val="28"/>
          <w:szCs w:val="28"/>
        </w:rPr>
        <w:t>прозрачны</w:t>
      </w:r>
      <w:proofErr w:type="spellEnd"/>
      <w:r>
        <w:rPr>
          <w:sz w:val="28"/>
          <w:szCs w:val="28"/>
        </w:rPr>
        <w:t>.</w:t>
      </w:r>
      <w:proofErr w:type="gramEnd"/>
      <w:r>
        <w:rPr>
          <w:sz w:val="28"/>
          <w:szCs w:val="28"/>
        </w:rPr>
        <w:t xml:space="preserve"> </w:t>
      </w:r>
      <w:proofErr w:type="spellStart"/>
      <w:proofErr w:type="gramStart"/>
      <w:r>
        <w:rPr>
          <w:sz w:val="28"/>
          <w:szCs w:val="28"/>
        </w:rPr>
        <w:t>Глазное</w:t>
      </w:r>
      <w:proofErr w:type="spellEnd"/>
      <w:r>
        <w:rPr>
          <w:sz w:val="28"/>
          <w:szCs w:val="28"/>
        </w:rPr>
        <w:t xml:space="preserve"> </w:t>
      </w:r>
      <w:proofErr w:type="spellStart"/>
      <w:r>
        <w:rPr>
          <w:sz w:val="28"/>
          <w:szCs w:val="28"/>
        </w:rPr>
        <w:t>дно</w:t>
      </w:r>
      <w:proofErr w:type="spellEnd"/>
      <w:r>
        <w:rPr>
          <w:sz w:val="28"/>
          <w:szCs w:val="28"/>
        </w:rPr>
        <w:t xml:space="preserve"> </w:t>
      </w:r>
      <w:proofErr w:type="spellStart"/>
      <w:r>
        <w:rPr>
          <w:sz w:val="28"/>
          <w:szCs w:val="28"/>
        </w:rPr>
        <w:t>без</w:t>
      </w:r>
      <w:proofErr w:type="spellEnd"/>
      <w:r>
        <w:rPr>
          <w:sz w:val="28"/>
          <w:szCs w:val="28"/>
        </w:rPr>
        <w:t xml:space="preserve"> </w:t>
      </w:r>
      <w:proofErr w:type="spellStart"/>
      <w:r>
        <w:rPr>
          <w:sz w:val="28"/>
          <w:szCs w:val="28"/>
        </w:rPr>
        <w:t>патологии</w:t>
      </w:r>
      <w:proofErr w:type="spellEnd"/>
      <w:r>
        <w:rPr>
          <w:sz w:val="28"/>
          <w:szCs w:val="28"/>
        </w:rPr>
        <w:t>.</w:t>
      </w:r>
      <w:proofErr w:type="gramEnd"/>
    </w:p>
    <w:p w:rsidR="00F84AED" w:rsidRPr="00F84AED" w:rsidRDefault="00F84AED" w:rsidP="00F84AED">
      <w:pPr>
        <w:rPr>
          <w:b/>
          <w:sz w:val="28"/>
          <w:szCs w:val="28"/>
        </w:rPr>
      </w:pPr>
      <w:proofErr w:type="spellStart"/>
      <w:r w:rsidRPr="00F84AED">
        <w:rPr>
          <w:b/>
          <w:sz w:val="28"/>
          <w:szCs w:val="28"/>
        </w:rPr>
        <w:t>Вопрос</w:t>
      </w:r>
      <w:proofErr w:type="spellEnd"/>
      <w:r w:rsidRPr="00F84AED">
        <w:rPr>
          <w:b/>
          <w:sz w:val="28"/>
          <w:szCs w:val="28"/>
        </w:rPr>
        <w:t xml:space="preserve">: </w:t>
      </w:r>
    </w:p>
    <w:p w:rsidR="00F84AED" w:rsidRDefault="00F84AED" w:rsidP="00F84AED">
      <w:pPr>
        <w:pStyle w:val="a6"/>
        <w:numPr>
          <w:ilvl w:val="0"/>
          <w:numId w:val="11"/>
        </w:numPr>
        <w:rPr>
          <w:rFonts w:ascii="Times New Roman" w:hAnsi="Times New Roman" w:cs="Times New Roman"/>
          <w:sz w:val="28"/>
          <w:szCs w:val="28"/>
        </w:rPr>
      </w:pPr>
      <w:r>
        <w:rPr>
          <w:rFonts w:ascii="Times New Roman" w:hAnsi="Times New Roman" w:cs="Times New Roman"/>
          <w:sz w:val="28"/>
          <w:szCs w:val="28"/>
        </w:rPr>
        <w:t>Поставьте диагноз.</w:t>
      </w:r>
    </w:p>
    <w:p w:rsidR="00F84AED" w:rsidRDefault="00F84AED" w:rsidP="00F84AED">
      <w:pPr>
        <w:pStyle w:val="a6"/>
        <w:numPr>
          <w:ilvl w:val="0"/>
          <w:numId w:val="11"/>
        </w:numPr>
        <w:rPr>
          <w:rFonts w:ascii="Times New Roman" w:hAnsi="Times New Roman" w:cs="Times New Roman"/>
          <w:sz w:val="28"/>
          <w:szCs w:val="28"/>
        </w:rPr>
      </w:pPr>
      <w:r w:rsidRPr="00BA5226">
        <w:rPr>
          <w:rFonts w:ascii="Times New Roman" w:hAnsi="Times New Roman" w:cs="Times New Roman"/>
          <w:sz w:val="28"/>
          <w:szCs w:val="28"/>
        </w:rPr>
        <w:t xml:space="preserve">Чем обусловлено данное состояние? </w:t>
      </w:r>
    </w:p>
    <w:p w:rsidR="00F84AED" w:rsidRPr="00BA5226" w:rsidRDefault="00F84AED" w:rsidP="00F84AED">
      <w:pPr>
        <w:pStyle w:val="a6"/>
        <w:numPr>
          <w:ilvl w:val="0"/>
          <w:numId w:val="11"/>
        </w:numPr>
        <w:rPr>
          <w:rFonts w:ascii="Times New Roman" w:hAnsi="Times New Roman" w:cs="Times New Roman"/>
          <w:sz w:val="28"/>
          <w:szCs w:val="28"/>
        </w:rPr>
      </w:pPr>
      <w:r>
        <w:rPr>
          <w:rFonts w:ascii="Times New Roman" w:hAnsi="Times New Roman" w:cs="Times New Roman"/>
          <w:sz w:val="28"/>
          <w:szCs w:val="28"/>
        </w:rPr>
        <w:t>Каковы в</w:t>
      </w:r>
      <w:r w:rsidRPr="00BA5226">
        <w:rPr>
          <w:rFonts w:ascii="Times New Roman" w:hAnsi="Times New Roman" w:cs="Times New Roman"/>
          <w:sz w:val="28"/>
          <w:szCs w:val="28"/>
        </w:rPr>
        <w:t xml:space="preserve">аши рекомендации? </w:t>
      </w:r>
    </w:p>
    <w:p w:rsidR="00F84AED" w:rsidRPr="00F84AED" w:rsidRDefault="00F84AED" w:rsidP="00F84AED">
      <w:pPr>
        <w:pStyle w:val="a6"/>
        <w:numPr>
          <w:ilvl w:val="0"/>
          <w:numId w:val="11"/>
        </w:numPr>
        <w:rPr>
          <w:rFonts w:ascii="Times New Roman" w:hAnsi="Times New Roman" w:cs="Times New Roman"/>
          <w:sz w:val="28"/>
          <w:szCs w:val="28"/>
        </w:rPr>
      </w:pPr>
      <w:r w:rsidRPr="00BA5226">
        <w:rPr>
          <w:rFonts w:ascii="Times New Roman" w:hAnsi="Times New Roman" w:cs="Times New Roman"/>
          <w:sz w:val="28"/>
          <w:szCs w:val="28"/>
        </w:rPr>
        <w:t>Выписать рецепт на очки.</w:t>
      </w:r>
    </w:p>
    <w:p w:rsidR="00F84AED" w:rsidRPr="00F84AED" w:rsidRDefault="00F84AED" w:rsidP="00F84AED">
      <w:pPr>
        <w:rPr>
          <w:sz w:val="28"/>
          <w:szCs w:val="28"/>
          <w:lang w:val="ru-RU"/>
        </w:rPr>
      </w:pPr>
    </w:p>
    <w:p w:rsidR="00F84AED" w:rsidRPr="00F84AED" w:rsidRDefault="00F84AED" w:rsidP="00F84AED">
      <w:pPr>
        <w:jc w:val="center"/>
        <w:rPr>
          <w:b/>
          <w:sz w:val="28"/>
          <w:szCs w:val="28"/>
          <w:lang w:val="ru-RU"/>
        </w:rPr>
      </w:pPr>
      <w:r w:rsidRPr="00F84AED">
        <w:rPr>
          <w:b/>
          <w:sz w:val="28"/>
          <w:szCs w:val="28"/>
          <w:lang w:val="ru-RU"/>
        </w:rPr>
        <w:t>СИТУАЦИОННАЯ ЗАДАЧА № 12</w:t>
      </w:r>
    </w:p>
    <w:p w:rsidR="00F84AED" w:rsidRPr="00F84AED" w:rsidRDefault="00F84AED" w:rsidP="00F84AED">
      <w:pPr>
        <w:jc w:val="center"/>
        <w:rPr>
          <w:b/>
          <w:sz w:val="28"/>
          <w:szCs w:val="28"/>
          <w:lang w:val="ru-RU"/>
        </w:rPr>
      </w:pPr>
    </w:p>
    <w:p w:rsidR="00F84AED" w:rsidRDefault="00F84AED" w:rsidP="00F84AED">
      <w:pPr>
        <w:rPr>
          <w:b/>
          <w:sz w:val="28"/>
          <w:szCs w:val="28"/>
          <w:lang w:val="ru-RU"/>
        </w:rPr>
      </w:pPr>
      <w:r w:rsidRPr="00F84AED">
        <w:rPr>
          <w:b/>
          <w:sz w:val="28"/>
          <w:szCs w:val="28"/>
          <w:lang w:val="ru-RU"/>
        </w:rPr>
        <w:t>Оцениваемые компетенции: ПК-6, ПК-8</w:t>
      </w:r>
    </w:p>
    <w:p w:rsidR="00F84AED" w:rsidRPr="00F84AED" w:rsidRDefault="00F84AED" w:rsidP="00F84AED">
      <w:pPr>
        <w:rPr>
          <w:b/>
          <w:sz w:val="28"/>
          <w:szCs w:val="28"/>
          <w:lang w:val="ru-RU"/>
        </w:rPr>
      </w:pPr>
    </w:p>
    <w:p w:rsidR="00F84AED" w:rsidRPr="00F84AED" w:rsidRDefault="00F84AED" w:rsidP="00F84AED">
      <w:pPr>
        <w:rPr>
          <w:sz w:val="28"/>
          <w:szCs w:val="28"/>
          <w:lang w:val="ru-RU"/>
        </w:rPr>
      </w:pPr>
      <w:r w:rsidRPr="00F84AED">
        <w:rPr>
          <w:sz w:val="28"/>
          <w:szCs w:val="28"/>
          <w:lang w:val="ru-RU"/>
        </w:rPr>
        <w:t xml:space="preserve">Мальчик в возрасте четырех лет начал косить левым глазом </w:t>
      </w:r>
      <w:proofErr w:type="spellStart"/>
      <w:r w:rsidRPr="00F84AED">
        <w:rPr>
          <w:sz w:val="28"/>
          <w:szCs w:val="28"/>
          <w:lang w:val="ru-RU"/>
        </w:rPr>
        <w:t>кнутри</w:t>
      </w:r>
      <w:proofErr w:type="spellEnd"/>
      <w:r w:rsidRPr="00F84AED">
        <w:rPr>
          <w:sz w:val="28"/>
          <w:szCs w:val="28"/>
          <w:lang w:val="ru-RU"/>
        </w:rPr>
        <w:t xml:space="preserve">. Жалоб на двоение не предъявляет. Движения глаз сохранены в полном объеме. Рефракция правого глаза - гиперметропия 1,5 </w:t>
      </w:r>
      <w:r>
        <w:rPr>
          <w:sz w:val="28"/>
          <w:szCs w:val="28"/>
        </w:rPr>
        <w:t>D</w:t>
      </w:r>
      <w:r w:rsidRPr="00F84AED">
        <w:rPr>
          <w:sz w:val="28"/>
          <w:szCs w:val="28"/>
          <w:lang w:val="ru-RU"/>
        </w:rPr>
        <w:t xml:space="preserve">, а левого - гиперметропия 4,5 </w:t>
      </w:r>
      <w:r w:rsidRPr="001A63B0">
        <w:rPr>
          <w:sz w:val="28"/>
          <w:szCs w:val="28"/>
        </w:rPr>
        <w:t>D</w:t>
      </w:r>
      <w:r w:rsidRPr="00F84AED">
        <w:rPr>
          <w:sz w:val="28"/>
          <w:szCs w:val="28"/>
          <w:lang w:val="ru-RU"/>
        </w:rPr>
        <w:t xml:space="preserve">. При надевании очков положение глаз не изменилось. При офтальмоскопии световой рефлекс от офтальмоскопа располагается у наружного края зрачка косящего глаза. </w:t>
      </w:r>
    </w:p>
    <w:p w:rsidR="00F84AED" w:rsidRPr="00F84AED" w:rsidRDefault="00F84AED" w:rsidP="00F84AED">
      <w:pPr>
        <w:rPr>
          <w:sz w:val="28"/>
          <w:szCs w:val="28"/>
          <w:lang w:val="ru-RU"/>
        </w:rPr>
      </w:pPr>
    </w:p>
    <w:p w:rsidR="00F84AED" w:rsidRPr="00F84AED" w:rsidRDefault="00F84AED" w:rsidP="00F84AED">
      <w:pPr>
        <w:rPr>
          <w:b/>
          <w:sz w:val="28"/>
          <w:szCs w:val="28"/>
          <w:lang w:val="ru-RU"/>
        </w:rPr>
      </w:pPr>
      <w:r w:rsidRPr="00F84AED">
        <w:rPr>
          <w:b/>
          <w:sz w:val="28"/>
          <w:szCs w:val="28"/>
        </w:rPr>
        <w:t xml:space="preserve">ВОПРОС: </w:t>
      </w:r>
    </w:p>
    <w:p w:rsidR="00F84AED" w:rsidRPr="00F84AED" w:rsidRDefault="00F84AED" w:rsidP="00F84AED">
      <w:pPr>
        <w:rPr>
          <w:sz w:val="28"/>
          <w:szCs w:val="28"/>
          <w:lang w:val="ru-RU"/>
        </w:rPr>
      </w:pPr>
    </w:p>
    <w:p w:rsidR="00F84AED" w:rsidRDefault="00F84AED" w:rsidP="00F84AED">
      <w:pPr>
        <w:pStyle w:val="a6"/>
        <w:numPr>
          <w:ilvl w:val="0"/>
          <w:numId w:val="12"/>
        </w:numPr>
        <w:rPr>
          <w:rFonts w:ascii="Times New Roman" w:hAnsi="Times New Roman" w:cs="Times New Roman"/>
          <w:sz w:val="28"/>
          <w:szCs w:val="28"/>
        </w:rPr>
      </w:pPr>
      <w:r>
        <w:rPr>
          <w:rFonts w:ascii="Times New Roman" w:hAnsi="Times New Roman" w:cs="Times New Roman"/>
          <w:sz w:val="28"/>
          <w:szCs w:val="28"/>
        </w:rPr>
        <w:t>Поставьте диагноз.</w:t>
      </w:r>
    </w:p>
    <w:p w:rsidR="00F84AED" w:rsidRDefault="00F84AED" w:rsidP="00F84AED">
      <w:pPr>
        <w:pStyle w:val="a6"/>
        <w:numPr>
          <w:ilvl w:val="0"/>
          <w:numId w:val="12"/>
        </w:numPr>
        <w:rPr>
          <w:rFonts w:ascii="Times New Roman" w:hAnsi="Times New Roman" w:cs="Times New Roman"/>
          <w:sz w:val="28"/>
          <w:szCs w:val="28"/>
        </w:rPr>
      </w:pPr>
      <w:r w:rsidRPr="001A63B0">
        <w:rPr>
          <w:rFonts w:ascii="Times New Roman" w:hAnsi="Times New Roman" w:cs="Times New Roman"/>
          <w:sz w:val="28"/>
          <w:szCs w:val="28"/>
        </w:rPr>
        <w:t xml:space="preserve">Каков угол косоглазия? </w:t>
      </w:r>
    </w:p>
    <w:p w:rsidR="00F84AED" w:rsidRPr="00F84AED" w:rsidRDefault="00F84AED" w:rsidP="00F84AED">
      <w:pPr>
        <w:pStyle w:val="a6"/>
        <w:numPr>
          <w:ilvl w:val="0"/>
          <w:numId w:val="12"/>
        </w:numPr>
        <w:rPr>
          <w:rFonts w:ascii="Times New Roman" w:hAnsi="Times New Roman" w:cs="Times New Roman"/>
          <w:sz w:val="28"/>
          <w:szCs w:val="28"/>
        </w:rPr>
      </w:pPr>
      <w:r>
        <w:rPr>
          <w:rFonts w:ascii="Times New Roman" w:hAnsi="Times New Roman" w:cs="Times New Roman"/>
          <w:sz w:val="28"/>
          <w:szCs w:val="28"/>
        </w:rPr>
        <w:t>Назовите п</w:t>
      </w:r>
      <w:r w:rsidRPr="001A63B0">
        <w:rPr>
          <w:rFonts w:ascii="Times New Roman" w:hAnsi="Times New Roman" w:cs="Times New Roman"/>
          <w:sz w:val="28"/>
          <w:szCs w:val="28"/>
        </w:rPr>
        <w:t>лан лечебных мероприятий.</w:t>
      </w:r>
    </w:p>
    <w:p w:rsidR="00F84AED" w:rsidRPr="00BA5226" w:rsidRDefault="00F84AED" w:rsidP="00F84AED">
      <w:pPr>
        <w:jc w:val="center"/>
        <w:rPr>
          <w:b/>
          <w:sz w:val="28"/>
          <w:szCs w:val="28"/>
        </w:rPr>
      </w:pPr>
      <w:r w:rsidRPr="00BA5226">
        <w:rPr>
          <w:b/>
          <w:sz w:val="28"/>
          <w:szCs w:val="28"/>
        </w:rPr>
        <w:t xml:space="preserve">СИТУАЦИОННАЯ ЗАДАЧА </w:t>
      </w:r>
      <w:r>
        <w:rPr>
          <w:b/>
          <w:sz w:val="28"/>
          <w:szCs w:val="28"/>
        </w:rPr>
        <w:t>№ 13</w:t>
      </w:r>
    </w:p>
    <w:p w:rsidR="00F84AED" w:rsidRPr="00BA5226" w:rsidRDefault="00F84AED" w:rsidP="00F84AED">
      <w:pPr>
        <w:jc w:val="center"/>
        <w:rPr>
          <w:b/>
          <w:sz w:val="28"/>
          <w:szCs w:val="28"/>
        </w:rPr>
      </w:pPr>
    </w:p>
    <w:p w:rsidR="00F84AED" w:rsidRDefault="00F84AED" w:rsidP="00F84AED">
      <w:pPr>
        <w:rPr>
          <w:b/>
          <w:sz w:val="28"/>
          <w:szCs w:val="28"/>
          <w:lang w:val="ru-RU"/>
        </w:rPr>
      </w:pPr>
      <w:proofErr w:type="spellStart"/>
      <w:r w:rsidRPr="00BA5226">
        <w:rPr>
          <w:b/>
          <w:sz w:val="28"/>
          <w:szCs w:val="28"/>
        </w:rPr>
        <w:t>Оцениваемые</w:t>
      </w:r>
      <w:proofErr w:type="spellEnd"/>
      <w:r w:rsidRPr="00BA5226">
        <w:rPr>
          <w:b/>
          <w:sz w:val="28"/>
          <w:szCs w:val="28"/>
        </w:rPr>
        <w:t xml:space="preserve"> </w:t>
      </w:r>
      <w:proofErr w:type="spellStart"/>
      <w:r w:rsidRPr="00BA5226">
        <w:rPr>
          <w:b/>
          <w:sz w:val="28"/>
          <w:szCs w:val="28"/>
        </w:rPr>
        <w:t>компетенции</w:t>
      </w:r>
      <w:proofErr w:type="spellEnd"/>
      <w:r w:rsidRPr="00BA5226">
        <w:rPr>
          <w:b/>
          <w:sz w:val="28"/>
          <w:szCs w:val="28"/>
        </w:rPr>
        <w:t>: ПК-6, ПК-8</w:t>
      </w:r>
    </w:p>
    <w:p w:rsidR="00F84AED" w:rsidRPr="00F84AED" w:rsidRDefault="00F84AED" w:rsidP="00F84AED">
      <w:pPr>
        <w:rPr>
          <w:b/>
          <w:sz w:val="28"/>
          <w:szCs w:val="28"/>
          <w:lang w:val="ru-RU"/>
        </w:rPr>
      </w:pPr>
    </w:p>
    <w:p w:rsidR="00F84AED" w:rsidRPr="00F84AED" w:rsidRDefault="00F84AED" w:rsidP="00F84AED">
      <w:pPr>
        <w:rPr>
          <w:sz w:val="28"/>
          <w:szCs w:val="28"/>
          <w:lang w:val="ru-RU"/>
        </w:rPr>
      </w:pPr>
      <w:r w:rsidRPr="00F84AED">
        <w:rPr>
          <w:sz w:val="28"/>
          <w:szCs w:val="28"/>
          <w:lang w:val="ru-RU"/>
        </w:rPr>
        <w:t xml:space="preserve">Девочка М., 3 года. Родители заметили, что начал косить правый глаз </w:t>
      </w:r>
      <w:proofErr w:type="spellStart"/>
      <w:r w:rsidRPr="00F84AED">
        <w:rPr>
          <w:sz w:val="28"/>
          <w:szCs w:val="28"/>
          <w:lang w:val="ru-RU"/>
        </w:rPr>
        <w:t>кнутри</w:t>
      </w:r>
      <w:proofErr w:type="spellEnd"/>
      <w:r w:rsidRPr="00F84AED">
        <w:rPr>
          <w:sz w:val="28"/>
          <w:szCs w:val="28"/>
          <w:lang w:val="ru-RU"/>
        </w:rPr>
        <w:t xml:space="preserve">. Жалоб на двоение девочка не предъявляет. Движения глаз сохранены в полном объеме. Рефракция правого глаза - гиперметропия 4,0 </w:t>
      </w:r>
      <w:r>
        <w:rPr>
          <w:sz w:val="28"/>
          <w:szCs w:val="28"/>
        </w:rPr>
        <w:t>D</w:t>
      </w:r>
      <w:r w:rsidRPr="00F84AED">
        <w:rPr>
          <w:sz w:val="28"/>
          <w:szCs w:val="28"/>
          <w:lang w:val="ru-RU"/>
        </w:rPr>
        <w:t xml:space="preserve">, а левого - гиперметропия 1,5 </w:t>
      </w:r>
      <w:r w:rsidRPr="001A63B0">
        <w:rPr>
          <w:sz w:val="28"/>
          <w:szCs w:val="28"/>
        </w:rPr>
        <w:t>D</w:t>
      </w:r>
      <w:r w:rsidRPr="00F84AED">
        <w:rPr>
          <w:sz w:val="28"/>
          <w:szCs w:val="28"/>
          <w:lang w:val="ru-RU"/>
        </w:rPr>
        <w:t xml:space="preserve">. При надевании очков положение глаз изменилось. При офтальмоскопии световой рефлекс от офтальмоскопа располагается у наружного края зрачка косящего глаза. </w:t>
      </w:r>
    </w:p>
    <w:p w:rsidR="00F84AED" w:rsidRPr="00F84AED" w:rsidRDefault="00F84AED" w:rsidP="00F84AED">
      <w:pPr>
        <w:rPr>
          <w:sz w:val="28"/>
          <w:szCs w:val="28"/>
          <w:lang w:val="ru-RU"/>
        </w:rPr>
      </w:pPr>
    </w:p>
    <w:p w:rsidR="00F84AED" w:rsidRPr="00F84AED" w:rsidRDefault="00F84AED" w:rsidP="00F84AED">
      <w:pPr>
        <w:rPr>
          <w:b/>
          <w:sz w:val="28"/>
          <w:szCs w:val="28"/>
          <w:lang w:val="ru-RU"/>
        </w:rPr>
      </w:pPr>
      <w:r w:rsidRPr="00F84AED">
        <w:rPr>
          <w:b/>
          <w:sz w:val="28"/>
          <w:szCs w:val="28"/>
          <w:lang w:val="ru-RU"/>
        </w:rPr>
        <w:lastRenderedPageBreak/>
        <w:t xml:space="preserve">ВОПРОС: </w:t>
      </w:r>
    </w:p>
    <w:p w:rsidR="00F84AED" w:rsidRPr="00F84AED" w:rsidRDefault="00F84AED" w:rsidP="00F84AED">
      <w:pPr>
        <w:rPr>
          <w:sz w:val="28"/>
          <w:szCs w:val="28"/>
          <w:lang w:val="ru-RU"/>
        </w:rPr>
      </w:pPr>
      <w:r w:rsidRPr="00F84AED">
        <w:rPr>
          <w:sz w:val="28"/>
          <w:szCs w:val="28"/>
          <w:lang w:val="ru-RU"/>
        </w:rPr>
        <w:t>1.</w:t>
      </w:r>
      <w:r w:rsidRPr="00F84AED">
        <w:rPr>
          <w:sz w:val="28"/>
          <w:szCs w:val="28"/>
          <w:lang w:val="ru-RU"/>
        </w:rPr>
        <w:tab/>
        <w:t>Поставьте диагноз.</w:t>
      </w:r>
    </w:p>
    <w:p w:rsidR="00F84AED" w:rsidRPr="00F84AED" w:rsidRDefault="00F84AED" w:rsidP="00F84AED">
      <w:pPr>
        <w:rPr>
          <w:sz w:val="28"/>
          <w:szCs w:val="28"/>
          <w:lang w:val="ru-RU"/>
        </w:rPr>
      </w:pPr>
      <w:r w:rsidRPr="00F84AED">
        <w:rPr>
          <w:sz w:val="28"/>
          <w:szCs w:val="28"/>
          <w:lang w:val="ru-RU"/>
        </w:rPr>
        <w:t>2.</w:t>
      </w:r>
      <w:r w:rsidRPr="00F84AED">
        <w:rPr>
          <w:sz w:val="28"/>
          <w:szCs w:val="28"/>
          <w:lang w:val="ru-RU"/>
        </w:rPr>
        <w:tab/>
        <w:t xml:space="preserve">Каков угол косоглазия? </w:t>
      </w:r>
    </w:p>
    <w:p w:rsidR="00F84AED" w:rsidRPr="00F84AED" w:rsidRDefault="00F84AED" w:rsidP="00F84AED">
      <w:pPr>
        <w:rPr>
          <w:sz w:val="28"/>
          <w:szCs w:val="28"/>
          <w:lang w:val="ru-RU"/>
        </w:rPr>
      </w:pPr>
      <w:r w:rsidRPr="00F84AED">
        <w:rPr>
          <w:sz w:val="28"/>
          <w:szCs w:val="28"/>
          <w:lang w:val="ru-RU"/>
        </w:rPr>
        <w:t>3.</w:t>
      </w:r>
      <w:r w:rsidRPr="00F84AED">
        <w:rPr>
          <w:sz w:val="28"/>
          <w:szCs w:val="28"/>
          <w:lang w:val="ru-RU"/>
        </w:rPr>
        <w:tab/>
        <w:t>Назовите план лечебных мероприятий.</w:t>
      </w:r>
    </w:p>
    <w:p w:rsidR="00F84AED" w:rsidRPr="00F84AED" w:rsidRDefault="00F84AED" w:rsidP="00F84AED">
      <w:pPr>
        <w:rPr>
          <w:sz w:val="28"/>
          <w:szCs w:val="28"/>
          <w:lang w:val="ru-RU"/>
        </w:rPr>
      </w:pPr>
    </w:p>
    <w:p w:rsidR="00F84AED" w:rsidRPr="00F84AED" w:rsidRDefault="00F84AED" w:rsidP="00F84AED">
      <w:pPr>
        <w:jc w:val="center"/>
        <w:rPr>
          <w:b/>
          <w:sz w:val="28"/>
          <w:szCs w:val="28"/>
          <w:lang w:val="ru-RU"/>
        </w:rPr>
      </w:pPr>
      <w:r w:rsidRPr="00F84AED">
        <w:rPr>
          <w:b/>
          <w:sz w:val="28"/>
          <w:szCs w:val="28"/>
          <w:lang w:val="ru-RU"/>
        </w:rPr>
        <w:t>СИТУАЦИОННАЯ ЗАДАЧА № 14</w:t>
      </w:r>
    </w:p>
    <w:p w:rsidR="00F84AED" w:rsidRPr="00F84AED" w:rsidRDefault="00F84AED" w:rsidP="00F84AED">
      <w:pPr>
        <w:jc w:val="center"/>
        <w:rPr>
          <w:b/>
          <w:sz w:val="28"/>
          <w:szCs w:val="28"/>
          <w:lang w:val="ru-RU"/>
        </w:rPr>
      </w:pPr>
    </w:p>
    <w:p w:rsidR="00F84AED" w:rsidRDefault="00F84AED" w:rsidP="00F84AED">
      <w:pPr>
        <w:rPr>
          <w:b/>
          <w:sz w:val="28"/>
          <w:szCs w:val="28"/>
          <w:lang w:val="ru-RU"/>
        </w:rPr>
      </w:pPr>
      <w:r w:rsidRPr="00F84AED">
        <w:rPr>
          <w:b/>
          <w:sz w:val="28"/>
          <w:szCs w:val="28"/>
          <w:lang w:val="ru-RU"/>
        </w:rPr>
        <w:t>Оцениваемые компетенции: ПК-6, ПК-8</w:t>
      </w:r>
    </w:p>
    <w:p w:rsidR="00F84AED" w:rsidRPr="00F84AED" w:rsidRDefault="00F84AED" w:rsidP="00F84AED">
      <w:pPr>
        <w:rPr>
          <w:b/>
          <w:sz w:val="28"/>
          <w:szCs w:val="28"/>
          <w:lang w:val="ru-RU"/>
        </w:rPr>
      </w:pPr>
    </w:p>
    <w:p w:rsidR="00F84AED" w:rsidRPr="00F84AED" w:rsidRDefault="00F84AED" w:rsidP="00F84AED">
      <w:pPr>
        <w:rPr>
          <w:sz w:val="28"/>
          <w:szCs w:val="28"/>
          <w:lang w:val="ru-RU"/>
        </w:rPr>
      </w:pPr>
      <w:r w:rsidRPr="00F84AED">
        <w:rPr>
          <w:sz w:val="28"/>
          <w:szCs w:val="28"/>
          <w:lang w:val="ru-RU"/>
        </w:rPr>
        <w:t xml:space="preserve">Мальчик 9 лет предъявляет жалобы на ухудшение зрения вдаль в течение последних 3 лет. Родители отмечают, что при попытках рассмотреть далекие предметы он наклоняет голову и щурит глаза. Острота зрения правого глаза без коррекции равна 0,1, острота зрения левого глаза без коррекции равна 0,2. Передние отделы, преломляющие среды и глазное дно без патологических изменений. </w:t>
      </w:r>
    </w:p>
    <w:p w:rsidR="00F84AED" w:rsidRPr="00F84AED" w:rsidRDefault="00F84AED" w:rsidP="00F84AED">
      <w:pPr>
        <w:rPr>
          <w:sz w:val="28"/>
          <w:szCs w:val="28"/>
          <w:lang w:val="ru-RU"/>
        </w:rPr>
      </w:pPr>
    </w:p>
    <w:p w:rsidR="00F84AED" w:rsidRDefault="00F84AED" w:rsidP="00F84AED">
      <w:pPr>
        <w:rPr>
          <w:b/>
          <w:sz w:val="28"/>
          <w:szCs w:val="28"/>
          <w:lang w:val="ru-RU"/>
        </w:rPr>
      </w:pPr>
      <w:proofErr w:type="spellStart"/>
      <w:r w:rsidRPr="00F84AED">
        <w:rPr>
          <w:b/>
          <w:sz w:val="28"/>
          <w:szCs w:val="28"/>
        </w:rPr>
        <w:t>Вопрос</w:t>
      </w:r>
      <w:proofErr w:type="spellEnd"/>
      <w:r w:rsidRPr="00F84AED">
        <w:rPr>
          <w:b/>
          <w:sz w:val="28"/>
          <w:szCs w:val="28"/>
        </w:rPr>
        <w:t xml:space="preserve">: </w:t>
      </w:r>
    </w:p>
    <w:p w:rsidR="00F84AED" w:rsidRPr="00F84AED" w:rsidRDefault="00F84AED" w:rsidP="00F84AED">
      <w:pPr>
        <w:rPr>
          <w:b/>
          <w:sz w:val="28"/>
          <w:szCs w:val="28"/>
          <w:lang w:val="ru-RU"/>
        </w:rPr>
      </w:pPr>
    </w:p>
    <w:p w:rsidR="00F84AED" w:rsidRDefault="00F84AED" w:rsidP="00F84AED">
      <w:pPr>
        <w:pStyle w:val="a6"/>
        <w:numPr>
          <w:ilvl w:val="0"/>
          <w:numId w:val="13"/>
        </w:numPr>
        <w:rPr>
          <w:rFonts w:ascii="Times New Roman" w:hAnsi="Times New Roman" w:cs="Times New Roman"/>
          <w:sz w:val="28"/>
          <w:szCs w:val="28"/>
        </w:rPr>
      </w:pPr>
      <w:r>
        <w:rPr>
          <w:rFonts w:ascii="Times New Roman" w:hAnsi="Times New Roman" w:cs="Times New Roman"/>
          <w:sz w:val="28"/>
          <w:szCs w:val="28"/>
        </w:rPr>
        <w:t>Какую рефракцию</w:t>
      </w:r>
      <w:r w:rsidRPr="001A63B0">
        <w:rPr>
          <w:rFonts w:ascii="Times New Roman" w:hAnsi="Times New Roman" w:cs="Times New Roman"/>
          <w:sz w:val="28"/>
          <w:szCs w:val="28"/>
        </w:rPr>
        <w:t xml:space="preserve"> у ребенка</w:t>
      </w:r>
      <w:r>
        <w:rPr>
          <w:rFonts w:ascii="Times New Roman" w:hAnsi="Times New Roman" w:cs="Times New Roman"/>
          <w:sz w:val="28"/>
          <w:szCs w:val="28"/>
        </w:rPr>
        <w:t xml:space="preserve"> можно предположить</w:t>
      </w:r>
    </w:p>
    <w:p w:rsidR="00F84AED" w:rsidRDefault="00F84AED" w:rsidP="00F84AED">
      <w:pPr>
        <w:pStyle w:val="a6"/>
        <w:numPr>
          <w:ilvl w:val="0"/>
          <w:numId w:val="13"/>
        </w:numPr>
        <w:rPr>
          <w:rFonts w:ascii="Times New Roman" w:hAnsi="Times New Roman" w:cs="Times New Roman"/>
          <w:sz w:val="28"/>
          <w:szCs w:val="28"/>
        </w:rPr>
      </w:pPr>
      <w:r w:rsidRPr="001A63B0">
        <w:rPr>
          <w:rFonts w:ascii="Times New Roman" w:hAnsi="Times New Roman" w:cs="Times New Roman"/>
          <w:sz w:val="28"/>
          <w:szCs w:val="28"/>
        </w:rPr>
        <w:t>Какие об</w:t>
      </w:r>
      <w:r>
        <w:rPr>
          <w:rFonts w:ascii="Times New Roman" w:hAnsi="Times New Roman" w:cs="Times New Roman"/>
          <w:sz w:val="28"/>
          <w:szCs w:val="28"/>
        </w:rPr>
        <w:t>следования необходимо провести</w:t>
      </w:r>
    </w:p>
    <w:p w:rsidR="00F84AED" w:rsidRDefault="00F84AED" w:rsidP="00F84AED">
      <w:pPr>
        <w:pStyle w:val="a6"/>
        <w:numPr>
          <w:ilvl w:val="0"/>
          <w:numId w:val="13"/>
        </w:numPr>
        <w:rPr>
          <w:rFonts w:ascii="Times New Roman" w:hAnsi="Times New Roman" w:cs="Times New Roman"/>
          <w:sz w:val="28"/>
          <w:szCs w:val="28"/>
        </w:rPr>
      </w:pPr>
      <w:r w:rsidRPr="001A63B0">
        <w:rPr>
          <w:rFonts w:ascii="Times New Roman" w:hAnsi="Times New Roman" w:cs="Times New Roman"/>
          <w:sz w:val="28"/>
          <w:szCs w:val="28"/>
        </w:rPr>
        <w:t xml:space="preserve">Какие очки (с рассеивающими или собирательными </w:t>
      </w:r>
      <w:r>
        <w:rPr>
          <w:rFonts w:ascii="Times New Roman" w:hAnsi="Times New Roman" w:cs="Times New Roman"/>
          <w:sz w:val="28"/>
          <w:szCs w:val="28"/>
        </w:rPr>
        <w:t>линзами) должны быть назначены</w:t>
      </w:r>
    </w:p>
    <w:p w:rsidR="00F84AED" w:rsidRPr="00F84AED" w:rsidRDefault="00F84AED" w:rsidP="00F84AED">
      <w:pPr>
        <w:pStyle w:val="a6"/>
        <w:numPr>
          <w:ilvl w:val="0"/>
          <w:numId w:val="13"/>
        </w:numPr>
        <w:rPr>
          <w:rFonts w:ascii="Times New Roman" w:hAnsi="Times New Roman" w:cs="Times New Roman"/>
          <w:sz w:val="28"/>
          <w:szCs w:val="28"/>
        </w:rPr>
      </w:pPr>
      <w:r>
        <w:rPr>
          <w:rFonts w:ascii="Times New Roman" w:hAnsi="Times New Roman" w:cs="Times New Roman"/>
          <w:sz w:val="28"/>
          <w:szCs w:val="28"/>
        </w:rPr>
        <w:t>Назовите</w:t>
      </w:r>
      <w:r w:rsidRPr="001A63B0">
        <w:rPr>
          <w:rFonts w:ascii="Times New Roman" w:hAnsi="Times New Roman" w:cs="Times New Roman"/>
          <w:sz w:val="28"/>
          <w:szCs w:val="28"/>
        </w:rPr>
        <w:t xml:space="preserve"> меры профилактики снижения зрения.</w:t>
      </w:r>
    </w:p>
    <w:p w:rsidR="00F84AED" w:rsidRPr="00F84AED" w:rsidRDefault="00F84AED" w:rsidP="00F84AED">
      <w:pPr>
        <w:rPr>
          <w:sz w:val="28"/>
          <w:szCs w:val="28"/>
          <w:lang w:val="ru-RU"/>
        </w:rPr>
      </w:pPr>
    </w:p>
    <w:p w:rsidR="00F84AED" w:rsidRPr="00F84AED" w:rsidRDefault="00F84AED" w:rsidP="00F84AED">
      <w:pPr>
        <w:jc w:val="center"/>
        <w:rPr>
          <w:b/>
          <w:sz w:val="28"/>
          <w:szCs w:val="28"/>
          <w:lang w:val="ru-RU"/>
        </w:rPr>
      </w:pPr>
      <w:r w:rsidRPr="00F84AED">
        <w:rPr>
          <w:b/>
          <w:sz w:val="28"/>
          <w:szCs w:val="28"/>
          <w:lang w:val="ru-RU"/>
        </w:rPr>
        <w:t>СИТУАЦИОННАЯ ЗАДАЧА № 15</w:t>
      </w:r>
    </w:p>
    <w:p w:rsidR="00F84AED" w:rsidRPr="00F84AED" w:rsidRDefault="00F84AED" w:rsidP="00F84AED">
      <w:pPr>
        <w:jc w:val="center"/>
        <w:rPr>
          <w:b/>
          <w:sz w:val="28"/>
          <w:szCs w:val="28"/>
          <w:lang w:val="ru-RU"/>
        </w:rPr>
      </w:pPr>
    </w:p>
    <w:p w:rsidR="00F84AED" w:rsidRDefault="00F84AED" w:rsidP="00F84AED">
      <w:pPr>
        <w:rPr>
          <w:b/>
          <w:sz w:val="28"/>
          <w:szCs w:val="28"/>
          <w:lang w:val="ru-RU"/>
        </w:rPr>
      </w:pPr>
      <w:r w:rsidRPr="00F84AED">
        <w:rPr>
          <w:b/>
          <w:sz w:val="28"/>
          <w:szCs w:val="28"/>
          <w:lang w:val="ru-RU"/>
        </w:rPr>
        <w:t>Оцениваемые компетенции: ПК-6, ПК-8</w:t>
      </w:r>
    </w:p>
    <w:p w:rsidR="00F84AED" w:rsidRPr="00F84AED" w:rsidRDefault="00F84AED" w:rsidP="00F84AED">
      <w:pPr>
        <w:rPr>
          <w:b/>
          <w:sz w:val="28"/>
          <w:szCs w:val="28"/>
          <w:lang w:val="ru-RU"/>
        </w:rPr>
      </w:pPr>
    </w:p>
    <w:p w:rsidR="00F84AED" w:rsidRPr="00F84AED" w:rsidRDefault="00F84AED" w:rsidP="00F84AED">
      <w:pPr>
        <w:rPr>
          <w:sz w:val="28"/>
          <w:szCs w:val="28"/>
          <w:lang w:val="ru-RU"/>
        </w:rPr>
      </w:pPr>
      <w:r w:rsidRPr="00F84AED">
        <w:rPr>
          <w:sz w:val="28"/>
          <w:szCs w:val="28"/>
          <w:lang w:val="ru-RU"/>
        </w:rPr>
        <w:t xml:space="preserve">Пациент З., 50 лет обратился с жалобами на зрительный дискомфорт при зрении вдаль и работе на близком расстоянии. Объективно: острота зрения обоих глаз вдаль 1.0 с коррекцией собирательными сферическими линзами силой в 1.5 </w:t>
      </w:r>
      <w:r w:rsidRPr="00666A87">
        <w:rPr>
          <w:sz w:val="28"/>
          <w:szCs w:val="28"/>
        </w:rPr>
        <w:t>D</w:t>
      </w:r>
      <w:r w:rsidRPr="00F84AED">
        <w:rPr>
          <w:sz w:val="28"/>
          <w:szCs w:val="28"/>
          <w:lang w:val="ru-RU"/>
        </w:rPr>
        <w:t xml:space="preserve">; межзрачковое расстояние для дали 64 мм. </w:t>
      </w:r>
    </w:p>
    <w:p w:rsidR="00F84AED" w:rsidRPr="00F84AED" w:rsidRDefault="00F84AED" w:rsidP="00F84AED">
      <w:pPr>
        <w:rPr>
          <w:b/>
          <w:sz w:val="28"/>
          <w:szCs w:val="28"/>
        </w:rPr>
      </w:pPr>
      <w:proofErr w:type="spellStart"/>
      <w:r w:rsidRPr="00F84AED">
        <w:rPr>
          <w:b/>
          <w:sz w:val="28"/>
          <w:szCs w:val="28"/>
        </w:rPr>
        <w:t>Вопрос</w:t>
      </w:r>
      <w:proofErr w:type="spellEnd"/>
      <w:r w:rsidRPr="00F84AED">
        <w:rPr>
          <w:b/>
          <w:sz w:val="28"/>
          <w:szCs w:val="28"/>
        </w:rPr>
        <w:t>:</w:t>
      </w:r>
    </w:p>
    <w:p w:rsidR="00F84AED" w:rsidRDefault="00F84AED" w:rsidP="00F84AED">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Поставьте диагноз.</w:t>
      </w:r>
    </w:p>
    <w:p w:rsidR="00F84AED" w:rsidRDefault="00F84AED" w:rsidP="00F84AED">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 xml:space="preserve"> Назначьте </w:t>
      </w:r>
      <w:r w:rsidRPr="00666A87">
        <w:rPr>
          <w:rFonts w:ascii="Times New Roman" w:hAnsi="Times New Roman" w:cs="Times New Roman"/>
          <w:sz w:val="28"/>
          <w:szCs w:val="28"/>
        </w:rPr>
        <w:t>очковую коррекцию.</w:t>
      </w:r>
    </w:p>
    <w:p w:rsidR="00F84AED" w:rsidRPr="00F84AED" w:rsidRDefault="00F84AED" w:rsidP="00F84AED">
      <w:pPr>
        <w:rPr>
          <w:sz w:val="28"/>
          <w:szCs w:val="28"/>
          <w:lang w:val="ru-RU"/>
        </w:rPr>
      </w:pPr>
    </w:p>
    <w:p w:rsidR="00F84AED" w:rsidRPr="00F84AED" w:rsidRDefault="00F84AED" w:rsidP="00F84AED">
      <w:pPr>
        <w:jc w:val="center"/>
        <w:rPr>
          <w:b/>
          <w:sz w:val="28"/>
          <w:szCs w:val="28"/>
          <w:lang w:val="ru-RU"/>
        </w:rPr>
      </w:pPr>
      <w:r w:rsidRPr="00F84AED">
        <w:rPr>
          <w:b/>
          <w:sz w:val="28"/>
          <w:szCs w:val="28"/>
          <w:lang w:val="ru-RU"/>
        </w:rPr>
        <w:t>СИТУАЦИОННАЯ ЗАДАЧА № 16</w:t>
      </w:r>
    </w:p>
    <w:p w:rsidR="00F84AED" w:rsidRPr="00F84AED" w:rsidRDefault="00F84AED" w:rsidP="00F84AED">
      <w:pPr>
        <w:jc w:val="center"/>
        <w:rPr>
          <w:b/>
          <w:sz w:val="28"/>
          <w:szCs w:val="28"/>
          <w:lang w:val="ru-RU"/>
        </w:rPr>
      </w:pPr>
    </w:p>
    <w:p w:rsidR="00F84AED" w:rsidRPr="00F84AED" w:rsidRDefault="00F84AED" w:rsidP="00F84AED">
      <w:pPr>
        <w:rPr>
          <w:b/>
          <w:sz w:val="28"/>
          <w:szCs w:val="28"/>
          <w:lang w:val="ru-RU"/>
        </w:rPr>
      </w:pPr>
      <w:r w:rsidRPr="00F84AED">
        <w:rPr>
          <w:b/>
          <w:sz w:val="28"/>
          <w:szCs w:val="28"/>
          <w:lang w:val="ru-RU"/>
        </w:rPr>
        <w:t>Оцениваемые компетенции: ПК-6, ПК-8</w:t>
      </w:r>
    </w:p>
    <w:p w:rsidR="00F84AED" w:rsidRPr="00F84AED" w:rsidRDefault="00F84AED" w:rsidP="00F84AED">
      <w:pPr>
        <w:rPr>
          <w:sz w:val="28"/>
          <w:szCs w:val="28"/>
          <w:lang w:val="ru-RU"/>
        </w:rPr>
      </w:pPr>
    </w:p>
    <w:p w:rsidR="00F84AED" w:rsidRDefault="00F84AED" w:rsidP="00F84AED">
      <w:pPr>
        <w:rPr>
          <w:sz w:val="28"/>
          <w:szCs w:val="28"/>
          <w:lang w:val="ru-RU"/>
        </w:rPr>
      </w:pPr>
      <w:r w:rsidRPr="00F84AED">
        <w:rPr>
          <w:sz w:val="28"/>
          <w:szCs w:val="28"/>
          <w:lang w:val="ru-RU"/>
        </w:rPr>
        <w:t xml:space="preserve">Пациент Д., 40 лет обратился с жалобами на зрительный дискомфорт при зрении вдаль и работе на близком расстоянии. Объективно: острота зрения </w:t>
      </w:r>
      <w:r w:rsidRPr="00F84AED">
        <w:rPr>
          <w:sz w:val="28"/>
          <w:szCs w:val="28"/>
          <w:lang w:val="ru-RU"/>
        </w:rPr>
        <w:lastRenderedPageBreak/>
        <w:t xml:space="preserve">обоих глаз вдаль 1.0 с коррекцией собирательными сферическими линзами силой в 1.0 </w:t>
      </w:r>
      <w:r w:rsidRPr="00666A87">
        <w:rPr>
          <w:sz w:val="28"/>
          <w:szCs w:val="28"/>
        </w:rPr>
        <w:t>D</w:t>
      </w:r>
      <w:r w:rsidRPr="00F84AED">
        <w:rPr>
          <w:sz w:val="28"/>
          <w:szCs w:val="28"/>
          <w:lang w:val="ru-RU"/>
        </w:rPr>
        <w:t>; межзрачковое расстояние для дали 66 мм.</w:t>
      </w:r>
    </w:p>
    <w:p w:rsidR="00F84AED" w:rsidRPr="00F84AED" w:rsidRDefault="00F84AED" w:rsidP="00F84AED">
      <w:pPr>
        <w:rPr>
          <w:sz w:val="28"/>
          <w:szCs w:val="28"/>
          <w:lang w:val="ru-RU"/>
        </w:rPr>
      </w:pPr>
      <w:r w:rsidRPr="00F84AED">
        <w:rPr>
          <w:sz w:val="28"/>
          <w:szCs w:val="28"/>
          <w:lang w:val="ru-RU"/>
        </w:rPr>
        <w:t xml:space="preserve"> </w:t>
      </w:r>
    </w:p>
    <w:p w:rsidR="00F84AED" w:rsidRPr="00F84AED" w:rsidRDefault="00F84AED" w:rsidP="00F84AED">
      <w:pPr>
        <w:rPr>
          <w:b/>
          <w:sz w:val="28"/>
          <w:szCs w:val="28"/>
          <w:lang w:val="ru-RU"/>
        </w:rPr>
      </w:pPr>
      <w:proofErr w:type="spellStart"/>
      <w:r w:rsidRPr="00F84AED">
        <w:rPr>
          <w:b/>
          <w:sz w:val="28"/>
          <w:szCs w:val="28"/>
        </w:rPr>
        <w:t>Вопрос</w:t>
      </w:r>
      <w:proofErr w:type="spellEnd"/>
      <w:r w:rsidRPr="00F84AED">
        <w:rPr>
          <w:b/>
          <w:sz w:val="28"/>
          <w:szCs w:val="28"/>
        </w:rPr>
        <w:t>:</w:t>
      </w:r>
    </w:p>
    <w:p w:rsidR="00F84AED" w:rsidRPr="00F84AED" w:rsidRDefault="00F84AED" w:rsidP="00F84AED">
      <w:pPr>
        <w:rPr>
          <w:sz w:val="28"/>
          <w:szCs w:val="28"/>
          <w:lang w:val="ru-RU"/>
        </w:rPr>
      </w:pPr>
    </w:p>
    <w:p w:rsidR="00F84AED" w:rsidRDefault="00F84AED" w:rsidP="00F84AED">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Поставьте диагноз.</w:t>
      </w:r>
    </w:p>
    <w:p w:rsidR="00F84AED" w:rsidRPr="00F84AED" w:rsidRDefault="00F84AED" w:rsidP="00F84AED">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 xml:space="preserve"> Назначьте </w:t>
      </w:r>
      <w:r w:rsidRPr="00666A87">
        <w:rPr>
          <w:rFonts w:ascii="Times New Roman" w:hAnsi="Times New Roman" w:cs="Times New Roman"/>
          <w:sz w:val="28"/>
          <w:szCs w:val="28"/>
        </w:rPr>
        <w:t>очковую коррекцию.</w:t>
      </w:r>
    </w:p>
    <w:p w:rsidR="00F84AED" w:rsidRPr="00BA5226" w:rsidRDefault="00F84AED" w:rsidP="00F84AED">
      <w:pPr>
        <w:rPr>
          <w:sz w:val="28"/>
          <w:szCs w:val="28"/>
        </w:rPr>
      </w:pPr>
    </w:p>
    <w:p w:rsidR="00F84AED" w:rsidRDefault="00F84AED" w:rsidP="00F84AED">
      <w:pPr>
        <w:jc w:val="center"/>
        <w:rPr>
          <w:b/>
          <w:sz w:val="28"/>
          <w:szCs w:val="28"/>
        </w:rPr>
      </w:pPr>
      <w:r w:rsidRPr="00BA5226">
        <w:rPr>
          <w:b/>
          <w:sz w:val="28"/>
          <w:szCs w:val="28"/>
        </w:rPr>
        <w:t xml:space="preserve">СИТУАЦИОННАЯ ЗАДАЧА </w:t>
      </w:r>
      <w:r>
        <w:rPr>
          <w:b/>
          <w:sz w:val="28"/>
          <w:szCs w:val="28"/>
        </w:rPr>
        <w:t>№ 17</w:t>
      </w:r>
    </w:p>
    <w:p w:rsidR="00F84AED" w:rsidRPr="00BA5226" w:rsidRDefault="00F84AED" w:rsidP="00F84AED">
      <w:pPr>
        <w:jc w:val="center"/>
        <w:rPr>
          <w:b/>
          <w:sz w:val="28"/>
          <w:szCs w:val="28"/>
        </w:rPr>
      </w:pPr>
    </w:p>
    <w:p w:rsidR="00F84AED" w:rsidRPr="00F84AED" w:rsidRDefault="00F84AED" w:rsidP="00F84AED">
      <w:pPr>
        <w:rPr>
          <w:b/>
          <w:sz w:val="28"/>
          <w:szCs w:val="28"/>
          <w:lang w:val="ru-RU"/>
        </w:rPr>
      </w:pPr>
      <w:r w:rsidRPr="00F84AED">
        <w:rPr>
          <w:b/>
          <w:sz w:val="28"/>
          <w:szCs w:val="28"/>
          <w:lang w:val="ru-RU"/>
        </w:rPr>
        <w:t>Оцениваемые компетенции: ПК-6, ПК-8, ПК-10</w:t>
      </w:r>
    </w:p>
    <w:p w:rsidR="00F84AED" w:rsidRDefault="00F84AED" w:rsidP="00F84AED">
      <w:pPr>
        <w:rPr>
          <w:sz w:val="28"/>
          <w:szCs w:val="28"/>
        </w:rPr>
      </w:pPr>
      <w:r w:rsidRPr="00F84AED">
        <w:rPr>
          <w:sz w:val="28"/>
          <w:szCs w:val="28"/>
          <w:lang w:val="ru-RU"/>
        </w:rPr>
        <w:t xml:space="preserve">Девочка в возрасте 4 лет начала косить правым глазом кнаружи. Жалоб на двоение нет. Движения глаз сохранены в полном объеме. Рефракция правого глаза – миопия 4,5 </w:t>
      </w:r>
      <w:r>
        <w:rPr>
          <w:sz w:val="28"/>
          <w:szCs w:val="28"/>
        </w:rPr>
        <w:t>D</w:t>
      </w:r>
      <w:r w:rsidRPr="00F84AED">
        <w:rPr>
          <w:sz w:val="28"/>
          <w:szCs w:val="28"/>
          <w:lang w:val="ru-RU"/>
        </w:rPr>
        <w:t xml:space="preserve">, а левого - миопия 1,0 </w:t>
      </w:r>
      <w:r w:rsidRPr="00666A87">
        <w:rPr>
          <w:sz w:val="28"/>
          <w:szCs w:val="28"/>
        </w:rPr>
        <w:t>D</w:t>
      </w:r>
      <w:r w:rsidRPr="00F84AED">
        <w:rPr>
          <w:sz w:val="28"/>
          <w:szCs w:val="28"/>
          <w:lang w:val="ru-RU"/>
        </w:rPr>
        <w:t xml:space="preserve">. При офтальмоскопии световой рефлекс от офтальмоскопа располагается у лимба на девяти часах. </w:t>
      </w:r>
      <w:proofErr w:type="spellStart"/>
      <w:proofErr w:type="gramStart"/>
      <w:r w:rsidRPr="00666A87">
        <w:rPr>
          <w:sz w:val="28"/>
          <w:szCs w:val="28"/>
        </w:rPr>
        <w:t>При</w:t>
      </w:r>
      <w:proofErr w:type="spellEnd"/>
      <w:r w:rsidRPr="00666A87">
        <w:rPr>
          <w:sz w:val="28"/>
          <w:szCs w:val="28"/>
        </w:rPr>
        <w:t xml:space="preserve"> </w:t>
      </w:r>
      <w:proofErr w:type="spellStart"/>
      <w:r w:rsidRPr="00666A87">
        <w:rPr>
          <w:sz w:val="28"/>
          <w:szCs w:val="28"/>
        </w:rPr>
        <w:t>надевании</w:t>
      </w:r>
      <w:proofErr w:type="spellEnd"/>
      <w:r w:rsidRPr="00666A87">
        <w:rPr>
          <w:sz w:val="28"/>
          <w:szCs w:val="28"/>
        </w:rPr>
        <w:t xml:space="preserve"> </w:t>
      </w:r>
      <w:proofErr w:type="spellStart"/>
      <w:r w:rsidRPr="00666A87">
        <w:rPr>
          <w:sz w:val="28"/>
          <w:szCs w:val="28"/>
        </w:rPr>
        <w:t>очков</w:t>
      </w:r>
      <w:proofErr w:type="spellEnd"/>
      <w:r w:rsidRPr="00666A87">
        <w:rPr>
          <w:sz w:val="28"/>
          <w:szCs w:val="28"/>
        </w:rPr>
        <w:t xml:space="preserve"> </w:t>
      </w:r>
      <w:proofErr w:type="spellStart"/>
      <w:r w:rsidRPr="00666A87">
        <w:rPr>
          <w:sz w:val="28"/>
          <w:szCs w:val="28"/>
        </w:rPr>
        <w:t>угол</w:t>
      </w:r>
      <w:proofErr w:type="spellEnd"/>
      <w:r w:rsidRPr="00666A87">
        <w:rPr>
          <w:sz w:val="28"/>
          <w:szCs w:val="28"/>
        </w:rPr>
        <w:t xml:space="preserve"> </w:t>
      </w:r>
      <w:proofErr w:type="spellStart"/>
      <w:r w:rsidRPr="00666A87">
        <w:rPr>
          <w:sz w:val="28"/>
          <w:szCs w:val="28"/>
        </w:rPr>
        <w:t>косоглазия</w:t>
      </w:r>
      <w:proofErr w:type="spellEnd"/>
      <w:r w:rsidRPr="00666A87">
        <w:rPr>
          <w:sz w:val="28"/>
          <w:szCs w:val="28"/>
        </w:rPr>
        <w:t xml:space="preserve"> </w:t>
      </w:r>
      <w:proofErr w:type="spellStart"/>
      <w:r w:rsidRPr="00666A87">
        <w:rPr>
          <w:sz w:val="28"/>
          <w:szCs w:val="28"/>
        </w:rPr>
        <w:t>немного</w:t>
      </w:r>
      <w:proofErr w:type="spellEnd"/>
      <w:r w:rsidRPr="00666A87">
        <w:rPr>
          <w:sz w:val="28"/>
          <w:szCs w:val="28"/>
        </w:rPr>
        <w:t xml:space="preserve"> </w:t>
      </w:r>
      <w:proofErr w:type="spellStart"/>
      <w:r w:rsidRPr="00666A87">
        <w:rPr>
          <w:sz w:val="28"/>
          <w:szCs w:val="28"/>
        </w:rPr>
        <w:t>уменьшился</w:t>
      </w:r>
      <w:proofErr w:type="spellEnd"/>
      <w:r w:rsidRPr="00666A87">
        <w:rPr>
          <w:sz w:val="28"/>
          <w:szCs w:val="28"/>
        </w:rPr>
        <w:t>.</w:t>
      </w:r>
      <w:proofErr w:type="gramEnd"/>
      <w:r w:rsidRPr="00666A87">
        <w:rPr>
          <w:sz w:val="28"/>
          <w:szCs w:val="28"/>
        </w:rPr>
        <w:t xml:space="preserve"> </w:t>
      </w:r>
    </w:p>
    <w:p w:rsidR="00F84AED" w:rsidRDefault="00F84AED" w:rsidP="00F84AED">
      <w:pPr>
        <w:rPr>
          <w:sz w:val="28"/>
          <w:szCs w:val="28"/>
        </w:rPr>
      </w:pPr>
    </w:p>
    <w:p w:rsidR="00F84AED" w:rsidRDefault="00F84AED" w:rsidP="00F84AED">
      <w:pPr>
        <w:rPr>
          <w:sz w:val="28"/>
          <w:szCs w:val="28"/>
        </w:rPr>
      </w:pPr>
      <w:proofErr w:type="spellStart"/>
      <w:r>
        <w:rPr>
          <w:sz w:val="28"/>
          <w:szCs w:val="28"/>
        </w:rPr>
        <w:t>Вопрос</w:t>
      </w:r>
      <w:proofErr w:type="spellEnd"/>
      <w:r w:rsidRPr="00666A87">
        <w:rPr>
          <w:sz w:val="28"/>
          <w:szCs w:val="28"/>
        </w:rPr>
        <w:t xml:space="preserve">: </w:t>
      </w:r>
    </w:p>
    <w:p w:rsidR="00F84AED" w:rsidRDefault="00F84AED" w:rsidP="00F84AED">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Поставьте диагноз.</w:t>
      </w:r>
    </w:p>
    <w:p w:rsidR="00F84AED" w:rsidRDefault="00F84AED" w:rsidP="00F84AED">
      <w:pPr>
        <w:pStyle w:val="a6"/>
        <w:numPr>
          <w:ilvl w:val="0"/>
          <w:numId w:val="16"/>
        </w:numPr>
        <w:rPr>
          <w:rFonts w:ascii="Times New Roman" w:hAnsi="Times New Roman" w:cs="Times New Roman"/>
          <w:sz w:val="28"/>
          <w:szCs w:val="28"/>
        </w:rPr>
      </w:pPr>
      <w:r w:rsidRPr="00666A87">
        <w:rPr>
          <w:rFonts w:ascii="Times New Roman" w:hAnsi="Times New Roman" w:cs="Times New Roman"/>
          <w:sz w:val="28"/>
          <w:szCs w:val="28"/>
        </w:rPr>
        <w:t xml:space="preserve">Каков угол косоглазия? </w:t>
      </w:r>
    </w:p>
    <w:p w:rsidR="00F84AED" w:rsidRPr="00F84AED" w:rsidRDefault="00F84AED" w:rsidP="00F84AED">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Назовите п</w:t>
      </w:r>
      <w:r w:rsidRPr="00666A87">
        <w:rPr>
          <w:rFonts w:ascii="Times New Roman" w:hAnsi="Times New Roman" w:cs="Times New Roman"/>
          <w:sz w:val="28"/>
          <w:szCs w:val="28"/>
        </w:rPr>
        <w:t>лан лечебных мероприятий.</w:t>
      </w:r>
    </w:p>
    <w:p w:rsidR="00F84AED" w:rsidRPr="00BA5226" w:rsidRDefault="00F84AED" w:rsidP="00F84AED">
      <w:pPr>
        <w:rPr>
          <w:sz w:val="28"/>
          <w:szCs w:val="28"/>
        </w:rPr>
      </w:pPr>
    </w:p>
    <w:p w:rsidR="00F84AED" w:rsidRPr="00F84AED" w:rsidRDefault="00F84AED" w:rsidP="00F84AED">
      <w:pPr>
        <w:jc w:val="center"/>
        <w:rPr>
          <w:b/>
          <w:sz w:val="28"/>
          <w:szCs w:val="28"/>
          <w:lang w:val="ru-RU"/>
        </w:rPr>
      </w:pPr>
      <w:bookmarkStart w:id="0" w:name="_GoBack"/>
      <w:r w:rsidRPr="00F84AED">
        <w:rPr>
          <w:b/>
          <w:sz w:val="28"/>
          <w:szCs w:val="28"/>
          <w:lang w:val="ru-RU"/>
        </w:rPr>
        <w:t>СИТУАЦИОННАЯ ЗАДАЧА № 18</w:t>
      </w:r>
    </w:p>
    <w:p w:rsidR="00F84AED" w:rsidRPr="00F84AED" w:rsidRDefault="00F84AED" w:rsidP="00F84AED">
      <w:pPr>
        <w:jc w:val="center"/>
        <w:rPr>
          <w:b/>
          <w:sz w:val="28"/>
          <w:szCs w:val="28"/>
          <w:lang w:val="ru-RU"/>
        </w:rPr>
      </w:pPr>
    </w:p>
    <w:p w:rsidR="00F84AED" w:rsidRPr="00F84AED" w:rsidRDefault="00F84AED" w:rsidP="00F84AED">
      <w:pPr>
        <w:rPr>
          <w:b/>
          <w:sz w:val="28"/>
          <w:szCs w:val="28"/>
          <w:lang w:val="ru-RU"/>
        </w:rPr>
      </w:pPr>
      <w:r w:rsidRPr="00F84AED">
        <w:rPr>
          <w:b/>
          <w:sz w:val="28"/>
          <w:szCs w:val="28"/>
          <w:lang w:val="ru-RU"/>
        </w:rPr>
        <w:t>Оцениваемые компетенции: ПК-6, ПК-8</w:t>
      </w:r>
    </w:p>
    <w:p w:rsidR="00F84AED" w:rsidRPr="00F84AED" w:rsidRDefault="00F84AED" w:rsidP="00F84AED">
      <w:pPr>
        <w:rPr>
          <w:b/>
          <w:sz w:val="28"/>
          <w:szCs w:val="28"/>
          <w:lang w:val="ru-RU"/>
        </w:rPr>
      </w:pPr>
    </w:p>
    <w:p w:rsidR="00F84AED" w:rsidRPr="00F84AED" w:rsidRDefault="00F84AED" w:rsidP="00F84AED">
      <w:pPr>
        <w:rPr>
          <w:sz w:val="28"/>
          <w:szCs w:val="28"/>
          <w:lang w:val="ru-RU"/>
        </w:rPr>
      </w:pPr>
      <w:r w:rsidRPr="00F84AED">
        <w:rPr>
          <w:sz w:val="28"/>
          <w:szCs w:val="28"/>
          <w:lang w:val="ru-RU"/>
        </w:rPr>
        <w:t xml:space="preserve">Пациент Д., 50 лет обратился с жалобами на зрительный дискомфорт при зрении вдаль и работе на близком расстоянии. Объективно: острота зрения обоих глаз вдаль 1.0 с коррекцией собирательными сферическими линзами силой в 4.0 </w:t>
      </w:r>
      <w:r w:rsidRPr="00666A87">
        <w:rPr>
          <w:sz w:val="28"/>
          <w:szCs w:val="28"/>
        </w:rPr>
        <w:t>D</w:t>
      </w:r>
      <w:r w:rsidRPr="00F84AED">
        <w:rPr>
          <w:sz w:val="28"/>
          <w:szCs w:val="28"/>
          <w:lang w:val="ru-RU"/>
        </w:rPr>
        <w:t xml:space="preserve">; межзрачковое расстояние для дали 64 мм. </w:t>
      </w:r>
    </w:p>
    <w:p w:rsidR="00F84AED" w:rsidRDefault="00F84AED" w:rsidP="00F84AED">
      <w:pPr>
        <w:rPr>
          <w:sz w:val="28"/>
          <w:szCs w:val="28"/>
        </w:rPr>
      </w:pPr>
      <w:proofErr w:type="spellStart"/>
      <w:r>
        <w:rPr>
          <w:sz w:val="28"/>
          <w:szCs w:val="28"/>
        </w:rPr>
        <w:t>Вопрос</w:t>
      </w:r>
      <w:proofErr w:type="spellEnd"/>
      <w:r>
        <w:rPr>
          <w:sz w:val="28"/>
          <w:szCs w:val="28"/>
        </w:rPr>
        <w:t>:</w:t>
      </w:r>
    </w:p>
    <w:p w:rsidR="00F84AED" w:rsidRPr="00F84AED" w:rsidRDefault="00F84AED" w:rsidP="00F84AED">
      <w:pPr>
        <w:pStyle w:val="a6"/>
        <w:numPr>
          <w:ilvl w:val="0"/>
          <w:numId w:val="17"/>
        </w:numPr>
        <w:rPr>
          <w:sz w:val="28"/>
          <w:szCs w:val="28"/>
        </w:rPr>
      </w:pPr>
      <w:r w:rsidRPr="00F84AED">
        <w:rPr>
          <w:sz w:val="28"/>
          <w:szCs w:val="28"/>
        </w:rPr>
        <w:t>Поставьте диагноз.</w:t>
      </w:r>
    </w:p>
    <w:p w:rsidR="00F84AED" w:rsidRDefault="00F84AED" w:rsidP="00F84AED">
      <w:pPr>
        <w:pStyle w:val="a6"/>
        <w:numPr>
          <w:ilvl w:val="0"/>
          <w:numId w:val="17"/>
        </w:numPr>
        <w:rPr>
          <w:rFonts w:ascii="Times New Roman" w:hAnsi="Times New Roman" w:cs="Times New Roman"/>
          <w:sz w:val="28"/>
          <w:szCs w:val="28"/>
        </w:rPr>
      </w:pPr>
      <w:r>
        <w:rPr>
          <w:rFonts w:ascii="Times New Roman" w:hAnsi="Times New Roman" w:cs="Times New Roman"/>
          <w:sz w:val="28"/>
          <w:szCs w:val="28"/>
        </w:rPr>
        <w:t xml:space="preserve"> Назначьте </w:t>
      </w:r>
      <w:r w:rsidRPr="00666A87">
        <w:rPr>
          <w:rFonts w:ascii="Times New Roman" w:hAnsi="Times New Roman" w:cs="Times New Roman"/>
          <w:sz w:val="28"/>
          <w:szCs w:val="28"/>
        </w:rPr>
        <w:t>очковую коррекцию.</w:t>
      </w:r>
    </w:p>
    <w:bookmarkEnd w:id="0"/>
    <w:p w:rsidR="00F84AED" w:rsidRPr="00666A87" w:rsidRDefault="00F84AED" w:rsidP="00F84AED">
      <w:pPr>
        <w:pStyle w:val="a6"/>
        <w:rPr>
          <w:rFonts w:ascii="Times New Roman" w:hAnsi="Times New Roman" w:cs="Times New Roman"/>
          <w:sz w:val="28"/>
          <w:szCs w:val="28"/>
        </w:rPr>
      </w:pPr>
    </w:p>
    <w:p w:rsidR="00F84AED" w:rsidRPr="00453213" w:rsidRDefault="00F84AED" w:rsidP="00F84AED">
      <w:pPr>
        <w:pStyle w:val="a4"/>
        <w:ind w:left="720"/>
        <w:rPr>
          <w:rFonts w:hint="eastAsia"/>
          <w:sz w:val="28"/>
          <w:szCs w:val="28"/>
        </w:rPr>
      </w:pPr>
    </w:p>
    <w:sectPr w:rsidR="00F84AED" w:rsidRPr="0045321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B5" w:rsidRDefault="004153B5">
      <w:r>
        <w:separator/>
      </w:r>
    </w:p>
  </w:endnote>
  <w:endnote w:type="continuationSeparator" w:id="0">
    <w:p w:rsidR="004153B5" w:rsidRDefault="0041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33" w:rsidRDefault="00A82A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B5" w:rsidRDefault="004153B5">
      <w:r>
        <w:separator/>
      </w:r>
    </w:p>
  </w:footnote>
  <w:footnote w:type="continuationSeparator" w:id="0">
    <w:p w:rsidR="004153B5" w:rsidRDefault="0041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33" w:rsidRDefault="00A82A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154"/>
    <w:multiLevelType w:val="hybridMultilevel"/>
    <w:tmpl w:val="9C24BAF0"/>
    <w:lvl w:ilvl="0" w:tplc="E4C02840">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234B1"/>
    <w:multiLevelType w:val="hybridMultilevel"/>
    <w:tmpl w:val="8F402F42"/>
    <w:lvl w:ilvl="0" w:tplc="336C3C10">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81969"/>
    <w:multiLevelType w:val="hybridMultilevel"/>
    <w:tmpl w:val="DF4ADD4A"/>
    <w:lvl w:ilvl="0" w:tplc="3B1044DA">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C0CB3"/>
    <w:multiLevelType w:val="hybridMultilevel"/>
    <w:tmpl w:val="AEF4656A"/>
    <w:lvl w:ilvl="0" w:tplc="DD50D2E8">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D0573C"/>
    <w:multiLevelType w:val="hybridMultilevel"/>
    <w:tmpl w:val="287444D0"/>
    <w:lvl w:ilvl="0" w:tplc="02CCA55C">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774E4"/>
    <w:multiLevelType w:val="hybridMultilevel"/>
    <w:tmpl w:val="4DD6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073E7"/>
    <w:multiLevelType w:val="hybridMultilevel"/>
    <w:tmpl w:val="07442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D81DF6"/>
    <w:multiLevelType w:val="hybridMultilevel"/>
    <w:tmpl w:val="E05CE732"/>
    <w:lvl w:ilvl="0" w:tplc="5E5437CC">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8E23A9"/>
    <w:multiLevelType w:val="hybridMultilevel"/>
    <w:tmpl w:val="69649426"/>
    <w:lvl w:ilvl="0" w:tplc="402C34D6">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93B26"/>
    <w:multiLevelType w:val="hybridMultilevel"/>
    <w:tmpl w:val="73B6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54B66"/>
    <w:multiLevelType w:val="hybridMultilevel"/>
    <w:tmpl w:val="37EA7BE8"/>
    <w:lvl w:ilvl="0" w:tplc="4E7C3BB6">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E05EA"/>
    <w:multiLevelType w:val="hybridMultilevel"/>
    <w:tmpl w:val="F7F87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D58D6"/>
    <w:multiLevelType w:val="hybridMultilevel"/>
    <w:tmpl w:val="4DD6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32598"/>
    <w:multiLevelType w:val="hybridMultilevel"/>
    <w:tmpl w:val="9FD4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D37422"/>
    <w:multiLevelType w:val="hybridMultilevel"/>
    <w:tmpl w:val="B0D218BC"/>
    <w:lvl w:ilvl="0" w:tplc="357E978E">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16CE0"/>
    <w:multiLevelType w:val="hybridMultilevel"/>
    <w:tmpl w:val="9E9A1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3C6B11"/>
    <w:multiLevelType w:val="hybridMultilevel"/>
    <w:tmpl w:val="FF588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0"/>
  </w:num>
  <w:num w:numId="5">
    <w:abstractNumId w:val="2"/>
  </w:num>
  <w:num w:numId="6">
    <w:abstractNumId w:val="8"/>
  </w:num>
  <w:num w:numId="7">
    <w:abstractNumId w:val="1"/>
  </w:num>
  <w:num w:numId="8">
    <w:abstractNumId w:val="13"/>
  </w:num>
  <w:num w:numId="9">
    <w:abstractNumId w:val="4"/>
  </w:num>
  <w:num w:numId="10">
    <w:abstractNumId w:val="7"/>
  </w:num>
  <w:num w:numId="11">
    <w:abstractNumId w:val="11"/>
  </w:num>
  <w:num w:numId="12">
    <w:abstractNumId w:val="16"/>
  </w:num>
  <w:num w:numId="13">
    <w:abstractNumId w:val="9"/>
  </w:num>
  <w:num w:numId="14">
    <w:abstractNumId w:val="12"/>
  </w:num>
  <w:num w:numId="15">
    <w:abstractNumId w:val="5"/>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2A33"/>
    <w:rsid w:val="00092E00"/>
    <w:rsid w:val="002504F7"/>
    <w:rsid w:val="004153B5"/>
    <w:rsid w:val="00453213"/>
    <w:rsid w:val="00523BF5"/>
    <w:rsid w:val="00534F7E"/>
    <w:rsid w:val="00A82A33"/>
    <w:rsid w:val="00E67958"/>
    <w:rsid w:val="00F8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paragraph" w:styleId="a5">
    <w:name w:val="Normal (Web)"/>
    <w:basedOn w:val="a"/>
    <w:uiPriority w:val="99"/>
    <w:unhideWhenUsed/>
    <w:rsid w:val="00523B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6">
    <w:name w:val="List Paragraph"/>
    <w:basedOn w:val="a"/>
    <w:uiPriority w:val="34"/>
    <w:qFormat/>
    <w:rsid w:val="00F84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paragraph" w:styleId="a5">
    <w:name w:val="Normal (Web)"/>
    <w:basedOn w:val="a"/>
    <w:uiPriority w:val="99"/>
    <w:unhideWhenUsed/>
    <w:rsid w:val="00523B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6">
    <w:name w:val="List Paragraph"/>
    <w:basedOn w:val="a"/>
    <w:uiPriority w:val="34"/>
    <w:qFormat/>
    <w:rsid w:val="00F84A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Рахим Шамратов</cp:lastModifiedBy>
  <cp:revision>3</cp:revision>
  <dcterms:created xsi:type="dcterms:W3CDTF">2020-05-15T15:25:00Z</dcterms:created>
  <dcterms:modified xsi:type="dcterms:W3CDTF">2020-05-15T19:59:00Z</dcterms:modified>
</cp:coreProperties>
</file>