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Établissement d'enseignement budgétaire de l'État fédéral "Université médicale d'État d'Astrakhan" du Ministère de la santé de la Fédération de Russie</w:t>
      </w: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Département d'oto-rhino-laryngologie et d'ophtalmologie</w:t>
      </w:r>
    </w:p>
    <w:p w:rsidR="000B0E45" w:rsidRPr="00464309" w:rsidRDefault="000B0E45" w:rsidP="000B0E45">
      <w:pPr>
        <w:pStyle w:val="a4"/>
        <w:jc w:val="center"/>
        <w:rPr>
          <w:rFonts w:ascii="Times New Roman" w:hAnsi="Times New Roman" w:cs="Times New Roman"/>
          <w:b/>
          <w:sz w:val="28"/>
          <w:szCs w:val="28"/>
        </w:rPr>
      </w:pP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Année académique 2019-2020</w:t>
      </w:r>
    </w:p>
    <w:p w:rsidR="000B0E45" w:rsidRPr="00464309" w:rsidRDefault="000B0E45" w:rsidP="000B0E45">
      <w:pPr>
        <w:pStyle w:val="a4"/>
        <w:jc w:val="center"/>
        <w:rPr>
          <w:rFonts w:ascii="Times New Roman" w:hAnsi="Times New Roman" w:cs="Times New Roman"/>
          <w:b/>
          <w:sz w:val="28"/>
          <w:szCs w:val="28"/>
        </w:rPr>
      </w:pP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Spécialité: médecine générale</w:t>
      </w:r>
    </w:p>
    <w:p w:rsidR="000B0E45" w:rsidRPr="00464309" w:rsidRDefault="000B0E45" w:rsidP="000B0E45">
      <w:pPr>
        <w:pStyle w:val="a4"/>
        <w:jc w:val="center"/>
        <w:rPr>
          <w:rFonts w:ascii="Times New Roman" w:hAnsi="Times New Roman" w:cs="Times New Roman"/>
          <w:b/>
          <w:sz w:val="28"/>
          <w:szCs w:val="28"/>
        </w:rPr>
      </w:pP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Discipline: Ophtalmologie</w:t>
      </w:r>
    </w:p>
    <w:p w:rsidR="000B0E45" w:rsidRPr="00464309" w:rsidRDefault="000B0E45" w:rsidP="000B0E45">
      <w:pPr>
        <w:pStyle w:val="a4"/>
        <w:jc w:val="center"/>
        <w:rPr>
          <w:rFonts w:ascii="Times New Roman" w:hAnsi="Times New Roman" w:cs="Times New Roman"/>
          <w:b/>
          <w:sz w:val="28"/>
          <w:szCs w:val="28"/>
        </w:rPr>
      </w:pP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Développeurs: Ramazanova L.Sh., Napylova O.A., Shamratov R.Z.</w:t>
      </w: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Astrakhan 2020</w:t>
      </w:r>
    </w:p>
    <w:p w:rsidR="000B0E45" w:rsidRPr="00464309" w:rsidRDefault="000B0E45" w:rsidP="000B0E45">
      <w:pPr>
        <w:pStyle w:val="a4"/>
        <w:rPr>
          <w:rFonts w:ascii="Times New Roman" w:hAnsi="Times New Roman" w:cs="Times New Roman"/>
          <w:b/>
          <w:sz w:val="28"/>
          <w:szCs w:val="28"/>
        </w:rPr>
      </w:pPr>
    </w:p>
    <w:p w:rsidR="000B0E45" w:rsidRPr="00464309" w:rsidRDefault="000B0E45" w:rsidP="000B0E45">
      <w:pPr>
        <w:pStyle w:val="a4"/>
        <w:rPr>
          <w:rFonts w:ascii="Times New Roman" w:hAnsi="Times New Roman" w:cs="Times New Roman"/>
          <w:b/>
          <w:sz w:val="28"/>
          <w:szCs w:val="28"/>
        </w:rPr>
      </w:pP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Tâche situationnelle numéro 1</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0B0E45" w:rsidRDefault="000B0E45" w:rsidP="000B0E45">
      <w:pPr>
        <w:pStyle w:val="a4"/>
        <w:rPr>
          <w:rFonts w:ascii="Times New Roman" w:hAnsi="Times New Roman" w:cs="Times New Roman"/>
          <w:b/>
          <w:sz w:val="28"/>
          <w:szCs w:val="28"/>
        </w:rPr>
      </w:pPr>
    </w:p>
    <w:p w:rsid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Le patient T., 67 ans, s'est tourné vers un ophtalmologiste avec des plaintes de diminution de la vision de l'œil gauche.  Acuité visuelle des deux yeux = 1,0.  Les yeux sont calmes.  Segments avant sans modifications visibles.  Bord de pigment lessivé.  Les supports optiques sont transparents.  Sur le fond gauche, le disque du nerf optique est dé</w:t>
      </w:r>
      <w:r w:rsidRPr="000B0E45">
        <w:rPr>
          <w:rFonts w:ascii="Times New Roman" w:hAnsi="Times New Roman" w:cs="Times New Roman"/>
          <w:sz w:val="28"/>
          <w:szCs w:val="28"/>
          <w:lang w:val="it-IT"/>
        </w:rPr>
        <w:t>color</w:t>
      </w:r>
      <w:r w:rsidRPr="000B0E45">
        <w:rPr>
          <w:rFonts w:ascii="Times New Roman" w:hAnsi="Times New Roman" w:cs="Times New Roman"/>
          <w:sz w:val="28"/>
          <w:szCs w:val="28"/>
        </w:rPr>
        <w:t>é, il y a un déplacement du faisceau vasculaire vers le côté nasal et une excavation du nerf optique.  Avec la périmétrie statique, il y a un rétrécissement du champ visuel dans le quadrant nasal supérieur de 15 seins à gauche.</w:t>
      </w:r>
    </w:p>
    <w:p w:rsidR="000B0E45" w:rsidRPr="000B0E45" w:rsidRDefault="000B0E45" w:rsidP="000B0E45">
      <w:pPr>
        <w:pStyle w:val="a4"/>
        <w:rPr>
          <w:rFonts w:ascii="Times New Roman" w:hAnsi="Times New Roman" w:cs="Times New Roman"/>
          <w:sz w:val="28"/>
          <w:szCs w:val="28"/>
        </w:rPr>
      </w:pPr>
    </w:p>
    <w:p w:rsidR="000B0E45" w:rsidRPr="000B0E45" w:rsidRDefault="000B0E45" w:rsidP="000B0E45">
      <w:pPr>
        <w:pStyle w:val="a4"/>
        <w:rPr>
          <w:rFonts w:ascii="Times New Roman" w:hAnsi="Times New Roman" w:cs="Times New Roman"/>
          <w:b/>
          <w:sz w:val="28"/>
          <w:szCs w:val="28"/>
        </w:rPr>
      </w:pPr>
      <w:r w:rsidRPr="000B0E45">
        <w:rPr>
          <w:rFonts w:ascii="Times New Roman" w:hAnsi="Times New Roman" w:cs="Times New Roman"/>
          <w:b/>
          <w:sz w:val="28"/>
          <w:szCs w:val="28"/>
        </w:rPr>
        <w:t xml:space="preserve">The </w:t>
      </w:r>
      <w:r w:rsidRPr="000B0E45">
        <w:rPr>
          <w:rFonts w:ascii="Times New Roman" w:hAnsi="Times New Roman" w:cs="Times New Roman"/>
          <w:b/>
          <w:sz w:val="28"/>
          <w:szCs w:val="28"/>
        </w:rPr>
        <w:t>questions</w:t>
      </w:r>
    </w:p>
    <w:p w:rsidR="000B0E45" w:rsidRPr="000B0E45" w:rsidRDefault="000B0E45" w:rsidP="000B0E45">
      <w:pPr>
        <w:pStyle w:val="a4"/>
        <w:rPr>
          <w:rFonts w:ascii="Times New Roman" w:hAnsi="Times New Roman" w:cs="Times New Roman"/>
          <w:sz w:val="28"/>
          <w:szCs w:val="28"/>
        </w:rPr>
      </w:pPr>
    </w:p>
    <w:p w:rsidR="00F43DBC" w:rsidRPr="000B0E45" w:rsidRDefault="000B0E45">
      <w:pPr>
        <w:pStyle w:val="a4"/>
        <w:rPr>
          <w:rFonts w:ascii="Times New Roman" w:hAnsi="Times New Roman" w:cs="Times New Roman"/>
          <w:sz w:val="28"/>
          <w:szCs w:val="28"/>
        </w:rPr>
      </w:pPr>
      <w:r>
        <w:rPr>
          <w:rFonts w:ascii="Times New Roman" w:hAnsi="Times New Roman" w:cs="Times New Roman"/>
          <w:sz w:val="28"/>
          <w:szCs w:val="28"/>
        </w:rPr>
        <w:t xml:space="preserve"> 1. Diagnostic préliminaire</w:t>
      </w:r>
      <w:bookmarkStart w:id="0" w:name="_GoBack"/>
      <w:bookmarkEnd w:id="0"/>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Quelles études supplémentaires attribueriez-vous au patient?</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3. Prescrire un traitement</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2</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La patiente B., 55 ans, s'est tournée vers un ophtalmologiste avec des plaintes de brouillard et de cercles arc-en-ciel lorsqu'elle regardait une source de lumière, en particulier lorsqu'elle inclinait la tête.  Pour la première fois, j'ai remarqué de telles sensations il y a 2 ans, ré</w:t>
      </w:r>
      <w:proofErr w:type="spellStart"/>
      <w:r w:rsidRPr="000B0E45">
        <w:rPr>
          <w:rFonts w:ascii="Times New Roman" w:hAnsi="Times New Roman" w:cs="Times New Roman"/>
          <w:sz w:val="28"/>
          <w:szCs w:val="28"/>
          <w:lang w:val="en-US"/>
        </w:rPr>
        <w:t>cemment</w:t>
      </w:r>
      <w:proofErr w:type="spellEnd"/>
      <w:r w:rsidRPr="000B0E45">
        <w:rPr>
          <w:rFonts w:ascii="Times New Roman" w:hAnsi="Times New Roman" w:cs="Times New Roman"/>
          <w:sz w:val="28"/>
          <w:szCs w:val="28"/>
          <w:lang w:val="en-US"/>
        </w:rPr>
        <w:t xml:space="preserve"> </w:t>
      </w:r>
      <w:proofErr w:type="spellStart"/>
      <w:r w:rsidRPr="000B0E45">
        <w:rPr>
          <w:rFonts w:ascii="Times New Roman" w:hAnsi="Times New Roman" w:cs="Times New Roman"/>
          <w:sz w:val="28"/>
          <w:szCs w:val="28"/>
          <w:lang w:val="en-US"/>
        </w:rPr>
        <w:t>souvent</w:t>
      </w:r>
      <w:proofErr w:type="spellEnd"/>
      <w:r w:rsidRPr="000B0E45">
        <w:rPr>
          <w:rFonts w:ascii="Times New Roman" w:hAnsi="Times New Roman" w:cs="Times New Roman"/>
          <w:sz w:val="28"/>
          <w:szCs w:val="28"/>
          <w:lang w:val="en-US"/>
        </w:rPr>
        <w:t xml:space="preserve">.  </w:t>
      </w:r>
      <w:proofErr w:type="spellStart"/>
      <w:r w:rsidRPr="000B0E45">
        <w:rPr>
          <w:rFonts w:ascii="Times New Roman" w:hAnsi="Times New Roman" w:cs="Times New Roman"/>
          <w:sz w:val="28"/>
          <w:szCs w:val="28"/>
          <w:lang w:val="en-US"/>
        </w:rPr>
        <w:t>Objectivement</w:t>
      </w:r>
      <w:proofErr w:type="spellEnd"/>
      <w:r w:rsidRPr="000B0E45">
        <w:rPr>
          <w:rFonts w:ascii="Times New Roman" w:hAnsi="Times New Roman" w:cs="Times New Roman"/>
          <w:sz w:val="28"/>
          <w:szCs w:val="28"/>
          <w:lang w:val="en-US"/>
        </w:rPr>
        <w:t xml:space="preserve">: </w:t>
      </w:r>
      <w:proofErr w:type="spellStart"/>
      <w:r w:rsidRPr="000B0E45">
        <w:rPr>
          <w:rFonts w:ascii="Times New Roman" w:hAnsi="Times New Roman" w:cs="Times New Roman"/>
          <w:sz w:val="28"/>
          <w:szCs w:val="28"/>
          <w:lang w:val="en-US"/>
        </w:rPr>
        <w:t>acuit</w:t>
      </w:r>
      <w:proofErr w:type="spellEnd"/>
      <w:r w:rsidRPr="000B0E45">
        <w:rPr>
          <w:rFonts w:ascii="Times New Roman" w:hAnsi="Times New Roman" w:cs="Times New Roman"/>
          <w:sz w:val="28"/>
          <w:szCs w:val="28"/>
        </w:rPr>
        <w:t>é visuelle de l'œil droit = ​​0,2 sph + 2,0D = 0,6;  TOD = 37 mmHg;  acuité visuelle de l'œil gauche = 0,6 sph + 0,75 = 1,0;  TOS = 34 mmHg  Art.  Les yeux sont calmes, il y a une expansion des vaisseaux ciliaires antérieurs.  La caméra frontale est peu profonde.  L'iris est subatrophe.  Élè</w:t>
      </w:r>
      <w:r w:rsidRPr="000B0E45">
        <w:rPr>
          <w:rFonts w:ascii="Times New Roman" w:hAnsi="Times New Roman" w:cs="Times New Roman"/>
          <w:sz w:val="28"/>
          <w:szCs w:val="28"/>
          <w:lang w:val="nl-NL"/>
        </w:rPr>
        <w:t>ve 4 mm, rond, r</w:t>
      </w:r>
      <w:r w:rsidRPr="000B0E45">
        <w:rPr>
          <w:rFonts w:ascii="Times New Roman" w:hAnsi="Times New Roman" w:cs="Times New Roman"/>
          <w:sz w:val="28"/>
          <w:szCs w:val="28"/>
        </w:rPr>
        <w:t>éaction lente à la lumière.  Le réflexe du fond est rose.  OD / OS DZN pâ</w:t>
      </w:r>
      <w:r w:rsidRPr="000B0E45">
        <w:rPr>
          <w:rFonts w:ascii="Times New Roman" w:hAnsi="Times New Roman" w:cs="Times New Roman"/>
          <w:sz w:val="28"/>
          <w:szCs w:val="28"/>
          <w:lang w:val="it-IT"/>
        </w:rPr>
        <w:t>le, excavation marginale, d</w:t>
      </w:r>
      <w:r w:rsidRPr="000B0E45">
        <w:rPr>
          <w:rFonts w:ascii="Times New Roman" w:hAnsi="Times New Roman" w:cs="Times New Roman"/>
          <w:sz w:val="28"/>
          <w:szCs w:val="28"/>
        </w:rPr>
        <w:t xml:space="preserve">éplacement du faisceau vasculaire </w:t>
      </w:r>
      <w:r w:rsidRPr="000B0E45">
        <w:rPr>
          <w:rFonts w:ascii="Times New Roman" w:hAnsi="Times New Roman" w:cs="Times New Roman"/>
          <w:sz w:val="28"/>
          <w:szCs w:val="28"/>
        </w:rPr>
        <w:lastRenderedPageBreak/>
        <w:t xml:space="preserve">vers le nez, la zone maculaire et la périphérie de la rétine sans pathologie.  Dans l'étude des champs visuels, un rétrécissement a été constaté du côté </w:t>
      </w:r>
      <w:r w:rsidRPr="000B0E45">
        <w:rPr>
          <w:rFonts w:ascii="Times New Roman" w:hAnsi="Times New Roman" w:cs="Times New Roman"/>
          <w:sz w:val="28"/>
          <w:szCs w:val="28"/>
          <w:lang w:val="pt-PT"/>
        </w:rPr>
        <w:t>temporal inf</w:t>
      </w:r>
      <w:r w:rsidRPr="000B0E45">
        <w:rPr>
          <w:rFonts w:ascii="Times New Roman" w:hAnsi="Times New Roman" w:cs="Times New Roman"/>
          <w:sz w:val="28"/>
          <w:szCs w:val="28"/>
        </w:rPr>
        <w:t xml:space="preserve">érieur à 25 </w:t>
      </w:r>
      <w:r w:rsidRPr="000B0E45">
        <w:rPr>
          <w:rFonts w:ascii="Times New Roman" w:hAnsi="Times New Roman" w:cs="Times New Roman"/>
          <w:sz w:val="28"/>
          <w:szCs w:val="28"/>
          <w:lang w:val="it-IT"/>
        </w:rPr>
        <w:t>°</w:t>
      </w:r>
      <w:r w:rsidRPr="000B0E45">
        <w:rPr>
          <w:rFonts w:ascii="Times New Roman" w:hAnsi="Times New Roman" w:cs="Times New Roman"/>
          <w:sz w:val="28"/>
          <w:szCs w:val="28"/>
        </w:rPr>
        <w:t>, à gauche - dans les limites normales.</w:t>
      </w:r>
    </w:p>
    <w:p w:rsidR="000B0E45" w:rsidRDefault="000B0E45">
      <w:pPr>
        <w:pStyle w:val="a4"/>
        <w:rPr>
          <w:rFonts w:ascii="Times New Roman" w:hAnsi="Times New Roman" w:cs="Times New Roman"/>
          <w:sz w:val="28"/>
          <w:szCs w:val="28"/>
        </w:rPr>
      </w:pPr>
    </w:p>
    <w:p w:rsidR="000B0E45" w:rsidRPr="000B0E45" w:rsidRDefault="000B0E45" w:rsidP="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0B0E45" w:rsidRPr="000B0E45" w:rsidRDefault="000B0E45">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1. Faites un diagnostic.</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Attribuer un traitement</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3</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Le patient G., 57 ans, est allé chez le médecin avec des plaintes de diminution de la vision et de perte de champ visuel.  Les plaintes ci-dessus sont apparues il y a environ un an, mais n'ont pas suscité beaucoup de pré</w:t>
      </w:r>
      <w:r w:rsidRPr="000B0E45">
        <w:rPr>
          <w:rFonts w:ascii="Times New Roman" w:hAnsi="Times New Roman" w:cs="Times New Roman"/>
          <w:sz w:val="28"/>
          <w:szCs w:val="28"/>
          <w:lang w:val="it-IT"/>
        </w:rPr>
        <w:t>occupations.  Not</w:t>
      </w:r>
      <w:r w:rsidRPr="000B0E45">
        <w:rPr>
          <w:rFonts w:ascii="Times New Roman" w:hAnsi="Times New Roman" w:cs="Times New Roman"/>
          <w:sz w:val="28"/>
          <w:szCs w:val="28"/>
        </w:rPr>
        <w:t>é la vision floue passant périodique.  Note actuellement une détérioration.  Objectivement.  Acuité visuelle des deux yeux = 0,2 sph - 2,5 D = 1,0.  Les yeux sont calmes.  La cornée est transparente.  Caméras frontales de profondeur moyenne.  Iris subatrophe.  Les pupilles sont légèrement dilaté</w:t>
      </w:r>
      <w:r w:rsidRPr="000B0E45">
        <w:rPr>
          <w:rFonts w:ascii="Times New Roman" w:hAnsi="Times New Roman" w:cs="Times New Roman"/>
          <w:sz w:val="28"/>
          <w:szCs w:val="28"/>
          <w:lang w:val="it-IT"/>
        </w:rPr>
        <w:t>es.  La r</w:t>
      </w:r>
      <w:r w:rsidRPr="000B0E45">
        <w:rPr>
          <w:rFonts w:ascii="Times New Roman" w:hAnsi="Times New Roman" w:cs="Times New Roman"/>
          <w:sz w:val="28"/>
          <w:szCs w:val="28"/>
        </w:rPr>
        <w:t>éaction à la lumière est lente.  En lumière transmise, un réflexe rouge.  L'excavation des disques du nerf optique et leur pâleur sont notées sur le fond d'œil.  Avec la périmétrie, un champ de vision tubulaire est déterminé.  TOU = 38 mmHg</w:t>
      </w:r>
    </w:p>
    <w:p w:rsidR="000B0E45" w:rsidRDefault="000B0E45">
      <w:pPr>
        <w:pStyle w:val="a4"/>
        <w:rPr>
          <w:rFonts w:ascii="Times New Roman" w:hAnsi="Times New Roman" w:cs="Times New Roman"/>
          <w:sz w:val="28"/>
          <w:szCs w:val="28"/>
        </w:rPr>
      </w:pPr>
    </w:p>
    <w:p w:rsidR="000B0E45" w:rsidRPr="000B0E45" w:rsidRDefault="000B0E45" w:rsidP="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0B0E45" w:rsidRPr="000B0E45" w:rsidRDefault="000B0E45">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1. Faites un diagnostic.</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Quelles études supplémentair</w:t>
      </w:r>
      <w:r w:rsidR="000B0E45">
        <w:rPr>
          <w:rFonts w:ascii="Times New Roman" w:hAnsi="Times New Roman" w:cs="Times New Roman"/>
          <w:sz w:val="28"/>
          <w:szCs w:val="28"/>
        </w:rPr>
        <w:t>es attribueriez-vous au patient</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3.</w:t>
      </w:r>
      <w:r w:rsidR="000B0E45">
        <w:rPr>
          <w:rFonts w:ascii="Times New Roman" w:hAnsi="Times New Roman" w:cs="Times New Roman"/>
          <w:sz w:val="28"/>
          <w:szCs w:val="28"/>
        </w:rPr>
        <w:t xml:space="preserve"> Quel traitement est nécessaire</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4</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Le patient S., 54 ans, cuisinier de profession, est resté 8 heures devant la plaque chauffante, après quoi de fortes douleurs sont apparues dans l'œil gauche et la moitié gauche de la tête, tandis que les yeux sont devenus rouges et la vision s'est fortement dété</w:t>
      </w:r>
      <w:r w:rsidRPr="000B0E45">
        <w:rPr>
          <w:rFonts w:ascii="Times New Roman" w:hAnsi="Times New Roman" w:cs="Times New Roman"/>
          <w:sz w:val="28"/>
          <w:szCs w:val="28"/>
          <w:lang w:val="it-IT"/>
        </w:rPr>
        <w:t>rior</w:t>
      </w:r>
      <w:r w:rsidRPr="000B0E45">
        <w:rPr>
          <w:rFonts w:ascii="Times New Roman" w:hAnsi="Times New Roman" w:cs="Times New Roman"/>
          <w:sz w:val="28"/>
          <w:szCs w:val="28"/>
        </w:rPr>
        <w:t>ée.  Lors de l'examen de l'œil gauche: injection conjonctivale congestive, œdè</w:t>
      </w:r>
      <w:r w:rsidRPr="000B0E45">
        <w:rPr>
          <w:rFonts w:ascii="Times New Roman" w:hAnsi="Times New Roman" w:cs="Times New Roman"/>
          <w:sz w:val="28"/>
          <w:szCs w:val="28"/>
          <w:lang w:val="es-ES_tradnl"/>
        </w:rPr>
        <w:t>me de la corn</w:t>
      </w:r>
      <w:r w:rsidRPr="000B0E45">
        <w:rPr>
          <w:rFonts w:ascii="Times New Roman" w:hAnsi="Times New Roman" w:cs="Times New Roman"/>
          <w:sz w:val="28"/>
          <w:szCs w:val="28"/>
        </w:rPr>
        <w:t xml:space="preserve">ée à </w:t>
      </w:r>
      <w:r w:rsidRPr="000B0E45">
        <w:rPr>
          <w:rFonts w:ascii="Times New Roman" w:hAnsi="Times New Roman" w:cs="Times New Roman"/>
          <w:sz w:val="28"/>
          <w:szCs w:val="28"/>
          <w:lang w:val="it-IT"/>
        </w:rPr>
        <w:t>2 degr</w:t>
      </w:r>
      <w:r w:rsidRPr="000B0E45">
        <w:rPr>
          <w:rFonts w:ascii="Times New Roman" w:hAnsi="Times New Roman" w:cs="Times New Roman"/>
          <w:sz w:val="28"/>
          <w:szCs w:val="28"/>
        </w:rPr>
        <w:t xml:space="preserve">és, la caméra est petite, le motif de l'iris est effacé;  la pupille est large, jusqu'à </w:t>
      </w:r>
      <w:r w:rsidRPr="000B0E45">
        <w:rPr>
          <w:rFonts w:ascii="Times New Roman" w:hAnsi="Times New Roman" w:cs="Times New Roman"/>
          <w:sz w:val="28"/>
          <w:szCs w:val="28"/>
          <w:lang w:val="it-IT"/>
        </w:rPr>
        <w:t>6 mm de diam</w:t>
      </w:r>
      <w:r w:rsidRPr="000B0E45">
        <w:rPr>
          <w:rFonts w:ascii="Times New Roman" w:hAnsi="Times New Roman" w:cs="Times New Roman"/>
          <w:sz w:val="28"/>
          <w:szCs w:val="28"/>
        </w:rPr>
        <w:t>ètre, la réaction à la lumière est réduite.  Avec la palpation de la pression intraoculaire, l'œil gauche est serré, mais la douleur à la palpation ne s'intensifie pas.  L'acuité visuelle de l'œil gauche est de 0,04 non corr.  Oeil droit - acuité visuelle de 0,9 n / a.</w:t>
      </w:r>
    </w:p>
    <w:p w:rsidR="000B0E45" w:rsidRDefault="000B0E45">
      <w:pPr>
        <w:pStyle w:val="a4"/>
        <w:rPr>
          <w:rFonts w:ascii="Times New Roman" w:hAnsi="Times New Roman" w:cs="Times New Roman"/>
          <w:sz w:val="28"/>
          <w:szCs w:val="28"/>
        </w:rPr>
      </w:pPr>
    </w:p>
    <w:p w:rsidR="000B0E45" w:rsidRPr="000B0E45" w:rsidRDefault="000B0E45" w:rsidP="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0B0E45" w:rsidRPr="000B0E45" w:rsidRDefault="000B0E45">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1. Quelle maladie</w:t>
      </w:r>
      <w:r w:rsidR="000B0E45">
        <w:rPr>
          <w:rFonts w:ascii="Times New Roman" w:hAnsi="Times New Roman" w:cs="Times New Roman"/>
          <w:sz w:val="28"/>
          <w:szCs w:val="28"/>
        </w:rPr>
        <w:t xml:space="preserve"> suspectez-vous chez ce patient</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Quelles méthodes d'examen doiv</w:t>
      </w:r>
      <w:r w:rsidR="000B0E45">
        <w:rPr>
          <w:rFonts w:ascii="Times New Roman" w:hAnsi="Times New Roman" w:cs="Times New Roman"/>
          <w:sz w:val="28"/>
          <w:szCs w:val="28"/>
        </w:rPr>
        <w:t>ent être mises en œuvre en plus</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3. De quoi a-t-on besoin pour réaliser un diagnostic dif</w:t>
      </w:r>
      <w:r w:rsidR="000B0E45">
        <w:rPr>
          <w:rFonts w:ascii="Times New Roman" w:hAnsi="Times New Roman" w:cs="Times New Roman"/>
          <w:sz w:val="28"/>
          <w:szCs w:val="28"/>
        </w:rPr>
        <w:t>férentiel avec cette pathologie</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4. Quelle est la </w:t>
      </w:r>
      <w:r w:rsidR="000B0E45">
        <w:rPr>
          <w:rFonts w:ascii="Times New Roman" w:hAnsi="Times New Roman" w:cs="Times New Roman"/>
          <w:sz w:val="28"/>
          <w:szCs w:val="28"/>
        </w:rPr>
        <w:t>tactique de vos actions futures</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5. Quelles complications peuvent ê</w:t>
      </w:r>
      <w:r w:rsidRPr="000B0E45">
        <w:rPr>
          <w:rFonts w:ascii="Times New Roman" w:hAnsi="Times New Roman" w:cs="Times New Roman"/>
          <w:sz w:val="28"/>
          <w:szCs w:val="28"/>
          <w:lang w:val="pt-PT"/>
        </w:rPr>
        <w:t>tre associ</w:t>
      </w:r>
      <w:r w:rsidRPr="000B0E45">
        <w:rPr>
          <w:rFonts w:ascii="Times New Roman" w:hAnsi="Times New Roman" w:cs="Times New Roman"/>
          <w:sz w:val="28"/>
          <w:szCs w:val="28"/>
        </w:rPr>
        <w:t>ées à cette</w:t>
      </w:r>
      <w:r w:rsidR="000B0E45">
        <w:rPr>
          <w:rFonts w:ascii="Times New Roman" w:hAnsi="Times New Roman" w:cs="Times New Roman"/>
          <w:sz w:val="28"/>
          <w:szCs w:val="28"/>
        </w:rPr>
        <w:t xml:space="preserve"> pathologie</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5</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Un patient de 50 ans est venu chez vous en tant qu'optométriste en congé de maladie.  Pré</w:t>
      </w:r>
      <w:r w:rsidRPr="000B0E45">
        <w:rPr>
          <w:rFonts w:ascii="Times New Roman" w:hAnsi="Times New Roman" w:cs="Times New Roman"/>
          <w:sz w:val="28"/>
          <w:szCs w:val="28"/>
          <w:lang w:val="it-IT"/>
        </w:rPr>
        <w:t>occup</w:t>
      </w:r>
      <w:r w:rsidRPr="000B0E45">
        <w:rPr>
          <w:rFonts w:ascii="Times New Roman" w:hAnsi="Times New Roman" w:cs="Times New Roman"/>
          <w:sz w:val="28"/>
          <w:szCs w:val="28"/>
        </w:rPr>
        <w:t>é par la vision floue le matin, voir des cercles "arc-en-ciel" à ce moment, une diminution de la vision des deux yeux.  Au dîner, en règle générale, le «brouillard</w:t>
      </w:r>
      <w:r w:rsidRPr="000B0E45">
        <w:rPr>
          <w:rFonts w:ascii="Times New Roman" w:hAnsi="Times New Roman" w:cs="Times New Roman"/>
          <w:sz w:val="28"/>
          <w:szCs w:val="28"/>
          <w:lang w:val="it-IT"/>
        </w:rPr>
        <w:t xml:space="preserve">» </w:t>
      </w:r>
      <w:r w:rsidRPr="000B0E45">
        <w:rPr>
          <w:rFonts w:ascii="Times New Roman" w:hAnsi="Times New Roman" w:cs="Times New Roman"/>
          <w:sz w:val="28"/>
          <w:szCs w:val="28"/>
        </w:rPr>
        <w:t>devant les yeux passe.  Acuité visuelle OD = 0,5, OS = 0,6, ne corrige pas.  Les supports optiques sont transparents.</w:t>
      </w:r>
    </w:p>
    <w:p w:rsidR="000B0E45" w:rsidRDefault="000B0E45">
      <w:pPr>
        <w:pStyle w:val="a4"/>
        <w:rPr>
          <w:rFonts w:ascii="Times New Roman" w:hAnsi="Times New Roman" w:cs="Times New Roman"/>
          <w:sz w:val="28"/>
          <w:szCs w:val="28"/>
        </w:rPr>
      </w:pPr>
    </w:p>
    <w:p w:rsidR="000B0E45" w:rsidRPr="000B0E45" w:rsidRDefault="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F43DBC" w:rsidRPr="000B0E45" w:rsidRDefault="002A0A97" w:rsidP="000B0E45">
      <w:pPr>
        <w:pStyle w:val="a4"/>
        <w:rPr>
          <w:rFonts w:ascii="Times New Roman" w:hAnsi="Times New Roman" w:cs="Times New Roman"/>
          <w:sz w:val="28"/>
          <w:szCs w:val="28"/>
        </w:rPr>
      </w:pPr>
      <w:r w:rsidRPr="000B0E45">
        <w:rPr>
          <w:rFonts w:ascii="Times New Roman" w:hAnsi="Times New Roman" w:cs="Times New Roman"/>
          <w:sz w:val="28"/>
          <w:szCs w:val="28"/>
        </w:rPr>
        <w:t xml:space="preserve"> 1. Quelle maladie</w:t>
      </w:r>
      <w:r w:rsidR="000B0E45">
        <w:rPr>
          <w:rFonts w:ascii="Times New Roman" w:hAnsi="Times New Roman" w:cs="Times New Roman"/>
          <w:sz w:val="28"/>
          <w:szCs w:val="28"/>
        </w:rPr>
        <w:t xml:space="preserve"> suspectez-vous chez ce patient</w:t>
      </w:r>
    </w:p>
    <w:p w:rsidR="00F43DBC" w:rsidRPr="000B0E45" w:rsidRDefault="002A0A97" w:rsidP="000B0E45">
      <w:pPr>
        <w:pStyle w:val="a4"/>
        <w:rPr>
          <w:rFonts w:ascii="Times New Roman" w:hAnsi="Times New Roman" w:cs="Times New Roman"/>
          <w:sz w:val="28"/>
          <w:szCs w:val="28"/>
        </w:rPr>
      </w:pPr>
      <w:r w:rsidRPr="000B0E45">
        <w:rPr>
          <w:rFonts w:ascii="Times New Roman" w:hAnsi="Times New Roman" w:cs="Times New Roman"/>
          <w:sz w:val="28"/>
          <w:szCs w:val="28"/>
        </w:rPr>
        <w:t xml:space="preserve"> 2. Quelles méthodes d'examen doivent être </w:t>
      </w:r>
      <w:r w:rsidR="000B0E45">
        <w:rPr>
          <w:rFonts w:ascii="Times New Roman" w:hAnsi="Times New Roman" w:cs="Times New Roman"/>
          <w:sz w:val="28"/>
          <w:szCs w:val="28"/>
        </w:rPr>
        <w:t>mises en œuvre en plus</w:t>
      </w:r>
    </w:p>
    <w:p w:rsidR="00F43DBC" w:rsidRPr="000B0E45" w:rsidRDefault="002A0A97" w:rsidP="000B0E45">
      <w:pPr>
        <w:pStyle w:val="a4"/>
        <w:rPr>
          <w:rFonts w:ascii="Times New Roman" w:hAnsi="Times New Roman" w:cs="Times New Roman"/>
          <w:sz w:val="28"/>
          <w:szCs w:val="28"/>
        </w:rPr>
      </w:pPr>
      <w:r w:rsidRPr="000B0E45">
        <w:rPr>
          <w:rFonts w:ascii="Times New Roman" w:hAnsi="Times New Roman" w:cs="Times New Roman"/>
          <w:sz w:val="28"/>
          <w:szCs w:val="28"/>
        </w:rPr>
        <w:t xml:space="preserve"> 3. De quoi a-t-on besoin pour réaliser un diagnostic dif</w:t>
      </w:r>
      <w:r w:rsidR="000B0E45">
        <w:rPr>
          <w:rFonts w:ascii="Times New Roman" w:hAnsi="Times New Roman" w:cs="Times New Roman"/>
          <w:sz w:val="28"/>
          <w:szCs w:val="28"/>
        </w:rPr>
        <w:t>férentiel avec cette pathologie</w:t>
      </w:r>
    </w:p>
    <w:p w:rsidR="00F43DBC" w:rsidRPr="000B0E45" w:rsidRDefault="002A0A97" w:rsidP="000B0E45">
      <w:pPr>
        <w:pStyle w:val="a4"/>
        <w:rPr>
          <w:rFonts w:ascii="Times New Roman" w:hAnsi="Times New Roman" w:cs="Times New Roman"/>
          <w:sz w:val="28"/>
          <w:szCs w:val="28"/>
        </w:rPr>
      </w:pPr>
      <w:r w:rsidRPr="000B0E45">
        <w:rPr>
          <w:rFonts w:ascii="Times New Roman" w:hAnsi="Times New Roman" w:cs="Times New Roman"/>
          <w:sz w:val="28"/>
          <w:szCs w:val="28"/>
        </w:rPr>
        <w:t xml:space="preserve"> 4. Quelle est la tactique de vos actions futures?</w:t>
      </w:r>
    </w:p>
    <w:p w:rsidR="00F43DBC" w:rsidRPr="000B0E45" w:rsidRDefault="002A0A97" w:rsidP="000B0E45">
      <w:pPr>
        <w:pStyle w:val="a4"/>
        <w:rPr>
          <w:rFonts w:ascii="Times New Roman" w:hAnsi="Times New Roman" w:cs="Times New Roman"/>
          <w:sz w:val="28"/>
          <w:szCs w:val="28"/>
        </w:rPr>
      </w:pPr>
      <w:r w:rsidRPr="000B0E45">
        <w:rPr>
          <w:rFonts w:ascii="Times New Roman" w:hAnsi="Times New Roman" w:cs="Times New Roman"/>
          <w:sz w:val="28"/>
          <w:szCs w:val="28"/>
        </w:rPr>
        <w:t xml:space="preserve"> 5. Quelles complications peuvent ê</w:t>
      </w:r>
      <w:r w:rsidRPr="000B0E45">
        <w:rPr>
          <w:rFonts w:ascii="Times New Roman" w:hAnsi="Times New Roman" w:cs="Times New Roman"/>
          <w:sz w:val="28"/>
          <w:szCs w:val="28"/>
          <w:lang w:val="pt-PT"/>
        </w:rPr>
        <w:t>tre associ</w:t>
      </w:r>
      <w:r w:rsidR="000B0E45">
        <w:rPr>
          <w:rFonts w:ascii="Times New Roman" w:hAnsi="Times New Roman" w:cs="Times New Roman"/>
          <w:sz w:val="28"/>
          <w:szCs w:val="28"/>
        </w:rPr>
        <w:t>ées à cette pathologie</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6</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lang w:val="it-IT"/>
        </w:rPr>
        <w:t xml:space="preserve"> La m</w:t>
      </w:r>
      <w:r w:rsidRPr="000B0E45">
        <w:rPr>
          <w:rFonts w:ascii="Times New Roman" w:hAnsi="Times New Roman" w:cs="Times New Roman"/>
          <w:sz w:val="28"/>
          <w:szCs w:val="28"/>
        </w:rPr>
        <w:t>ère d'un enfant de 10 mois est venue à la réception et craignait que l'enfant ait «de grands yeux et un œil plus grand que l'autre</w:t>
      </w:r>
      <w:r w:rsidRPr="000B0E45">
        <w:rPr>
          <w:rFonts w:ascii="Times New Roman" w:hAnsi="Times New Roman" w:cs="Times New Roman"/>
          <w:sz w:val="28"/>
          <w:szCs w:val="28"/>
          <w:lang w:val="it-IT"/>
        </w:rPr>
        <w:t>»</w:t>
      </w:r>
      <w:r w:rsidRPr="000B0E45">
        <w:rPr>
          <w:rFonts w:ascii="Times New Roman" w:hAnsi="Times New Roman" w:cs="Times New Roman"/>
          <w:sz w:val="28"/>
          <w:szCs w:val="28"/>
        </w:rPr>
        <w:t>.  Notes comportement gênant de l'enfant, photophobie, larmoiement.  Lors de l'examen d'un enfant, vous avez attiré l'attention sur la grande taille des globes oculaires et leurs différentes tailles, exprimant la photophobie et les larmoiements.  La cornée des deux yeux est modérément œdémateuse, le diamètre de la cornée est grand.  Il n'a pas été possible d'examiner les environnements profonds des yeux en raison de la forte photophobie et du comportement agité de l'enfant.</w:t>
      </w:r>
    </w:p>
    <w:p w:rsidR="000B0E45" w:rsidRDefault="000B0E45">
      <w:pPr>
        <w:pStyle w:val="a4"/>
        <w:rPr>
          <w:rFonts w:ascii="Times New Roman" w:hAnsi="Times New Roman" w:cs="Times New Roman"/>
          <w:sz w:val="28"/>
          <w:szCs w:val="28"/>
        </w:rPr>
      </w:pPr>
    </w:p>
    <w:p w:rsidR="000B0E45" w:rsidRPr="000B0E45" w:rsidRDefault="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F43DBC" w:rsidRPr="000B0E45" w:rsidRDefault="00F43DBC">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lastRenderedPageBreak/>
        <w:t xml:space="preserve"> 1. Quelle maladie</w:t>
      </w:r>
      <w:r w:rsidR="000B0E45">
        <w:rPr>
          <w:rFonts w:ascii="Times New Roman" w:hAnsi="Times New Roman" w:cs="Times New Roman"/>
          <w:sz w:val="28"/>
          <w:szCs w:val="28"/>
        </w:rPr>
        <w:t xml:space="preserve"> suspectez-vous chez ce patient</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Quelles méthodes d'examen doiv</w:t>
      </w:r>
      <w:r w:rsidR="000B0E45">
        <w:rPr>
          <w:rFonts w:ascii="Times New Roman" w:hAnsi="Times New Roman" w:cs="Times New Roman"/>
          <w:sz w:val="28"/>
          <w:szCs w:val="28"/>
        </w:rPr>
        <w:t>ent être mises en œuvre en plus</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3. De quoi a-t-on besoin pour réaliser un diagnostic dif</w:t>
      </w:r>
      <w:r w:rsidR="000B0E45">
        <w:rPr>
          <w:rFonts w:ascii="Times New Roman" w:hAnsi="Times New Roman" w:cs="Times New Roman"/>
          <w:sz w:val="28"/>
          <w:szCs w:val="28"/>
        </w:rPr>
        <w:t>férentiel avec cette pathologie</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4. Quelle est la </w:t>
      </w:r>
      <w:r w:rsidR="000B0E45">
        <w:rPr>
          <w:rFonts w:ascii="Times New Roman" w:hAnsi="Times New Roman" w:cs="Times New Roman"/>
          <w:sz w:val="28"/>
          <w:szCs w:val="28"/>
        </w:rPr>
        <w:t>tactique de vos actions futures</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5. Quelles complications peuvent ê</w:t>
      </w:r>
      <w:r w:rsidRPr="000B0E45">
        <w:rPr>
          <w:rFonts w:ascii="Times New Roman" w:hAnsi="Times New Roman" w:cs="Times New Roman"/>
          <w:sz w:val="28"/>
          <w:szCs w:val="28"/>
          <w:lang w:val="pt-PT"/>
        </w:rPr>
        <w:t>tre associ</w:t>
      </w:r>
      <w:r w:rsidR="000B0E45">
        <w:rPr>
          <w:rFonts w:ascii="Times New Roman" w:hAnsi="Times New Roman" w:cs="Times New Roman"/>
          <w:sz w:val="28"/>
          <w:szCs w:val="28"/>
        </w:rPr>
        <w:t>ées à cette pathologie</w:t>
      </w:r>
    </w:p>
    <w:p w:rsidR="00F43DBC" w:rsidRPr="000B0E45" w:rsidRDefault="00F43DBC">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w:t>
      </w:r>
    </w:p>
    <w:p w:rsidR="00F43DBC" w:rsidRPr="000B0E45" w:rsidRDefault="00F43DBC">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7</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Le patient N., 67 ans, est allé chez le médecin avec des plaintes de douleur à </w:t>
      </w:r>
      <w:r w:rsidRPr="000B0E45">
        <w:rPr>
          <w:rFonts w:ascii="Times New Roman" w:hAnsi="Times New Roman" w:cs="Times New Roman"/>
          <w:sz w:val="28"/>
          <w:szCs w:val="28"/>
          <w:lang w:val="it-IT"/>
        </w:rPr>
        <w:t>l'</w:t>
      </w:r>
      <w:r w:rsidRPr="000B0E45">
        <w:rPr>
          <w:rFonts w:ascii="Times New Roman" w:hAnsi="Times New Roman" w:cs="Times New Roman"/>
          <w:sz w:val="28"/>
          <w:szCs w:val="28"/>
        </w:rPr>
        <w:t>œil droit, irradiant vers la tête.  Au cours de la dernière journée, la douleur s'est intensifiée.  Il souffre de glaucome, de pilocarpine 1% goutte à goutte et de tomolol 0,5% dans les deux yeux.  Objectivement.  Acuité visuelle de l'œil droit 0 (zéro).  Les yeux sont irrités, injection mixte prononcée, les vaisseaux sont pleins de sang, alambiqués et la cornée est œdémateuse.  Caméra frontale de 1 mm de profondeur.  L'iris est subatrophe, la pupille ne répond pas à la lumière.  Les environnements sujets ne sont pas visibles.  TOU = 42 mmHg  l'œil gauche est calme, l'acuité visuelle de 0,8 n / a</w:t>
      </w:r>
    </w:p>
    <w:p w:rsidR="000B0E45" w:rsidRDefault="000B0E45">
      <w:pPr>
        <w:pStyle w:val="a4"/>
        <w:rPr>
          <w:rFonts w:ascii="Times New Roman" w:hAnsi="Times New Roman" w:cs="Times New Roman"/>
          <w:sz w:val="28"/>
          <w:szCs w:val="28"/>
        </w:rPr>
      </w:pPr>
    </w:p>
    <w:p w:rsidR="000B0E45" w:rsidRPr="000B0E45" w:rsidRDefault="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F43DBC" w:rsidRPr="000B0E45" w:rsidRDefault="00F43DBC">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1. Faites un diagnostic.</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w:t>
      </w:r>
      <w:r w:rsidR="000B0E45">
        <w:rPr>
          <w:rFonts w:ascii="Times New Roman" w:hAnsi="Times New Roman" w:cs="Times New Roman"/>
          <w:sz w:val="28"/>
          <w:szCs w:val="28"/>
        </w:rPr>
        <w:t xml:space="preserve"> Quel traitement est nécessaire</w:t>
      </w:r>
    </w:p>
    <w:p w:rsidR="000B0E45" w:rsidRPr="00464309" w:rsidRDefault="000B0E45" w:rsidP="000B0E45">
      <w:pPr>
        <w:pStyle w:val="a4"/>
        <w:rPr>
          <w:rFonts w:ascii="Times New Roman" w:hAnsi="Times New Roman" w:cs="Times New Roman"/>
          <w:b/>
          <w:sz w:val="28"/>
          <w:szCs w:val="28"/>
        </w:rPr>
      </w:pP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8</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0B0E45" w:rsidRDefault="000B0E45" w:rsidP="000B0E45">
      <w:pPr>
        <w:pStyle w:val="a4"/>
        <w:rPr>
          <w:rFonts w:ascii="Times New Roman" w:hAnsi="Times New Roman" w:cs="Times New Roman"/>
          <w:b/>
          <w:sz w:val="28"/>
          <w:szCs w:val="28"/>
        </w:rPr>
      </w:pPr>
    </w:p>
    <w:p w:rsidR="00F43DBC"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Chez un enfant D., âgé de 6 mois, la mère note des larmoiements et une photophobie de l'œil gauche.  Objectivement: injection pericoré</w:t>
      </w:r>
      <w:r w:rsidRPr="000B0E45">
        <w:rPr>
          <w:rFonts w:ascii="Times New Roman" w:hAnsi="Times New Roman" w:cs="Times New Roman"/>
          <w:sz w:val="28"/>
          <w:szCs w:val="28"/>
          <w:lang w:val="it-IT"/>
        </w:rPr>
        <w:t>enne, la corn</w:t>
      </w:r>
      <w:r w:rsidRPr="000B0E45">
        <w:rPr>
          <w:rFonts w:ascii="Times New Roman" w:hAnsi="Times New Roman" w:cs="Times New Roman"/>
          <w:sz w:val="28"/>
          <w:szCs w:val="28"/>
        </w:rPr>
        <w:t>ée est hypertrophiée, œdémateuse.  Le membre est é</w:t>
      </w:r>
      <w:r w:rsidRPr="000B0E45">
        <w:rPr>
          <w:rFonts w:ascii="Times New Roman" w:hAnsi="Times New Roman" w:cs="Times New Roman"/>
          <w:sz w:val="28"/>
          <w:szCs w:val="28"/>
          <w:lang w:val="it-IT"/>
        </w:rPr>
        <w:t>largi.  La cam</w:t>
      </w:r>
      <w:r w:rsidRPr="000B0E45">
        <w:rPr>
          <w:rFonts w:ascii="Times New Roman" w:hAnsi="Times New Roman" w:cs="Times New Roman"/>
          <w:sz w:val="28"/>
          <w:szCs w:val="28"/>
        </w:rPr>
        <w:t>éra frontale est profonde.  L'iris et la pupille sont difficiles à voir, Dans la lumière transmise un réflexe rouge terne.  L'ophtalmoscopie n'est pas visible.  L'œil droit sans pathologie.</w:t>
      </w:r>
    </w:p>
    <w:p w:rsidR="000B0E45" w:rsidRPr="000B0E45" w:rsidRDefault="000B0E45">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r w:rsidR="000B0E45" w:rsidRPr="000B0E45">
        <w:rPr>
          <w:rFonts w:ascii="Times New Roman" w:hAnsi="Times New Roman" w:cs="Times New Roman"/>
          <w:b/>
          <w:sz w:val="28"/>
          <w:szCs w:val="28"/>
        </w:rPr>
        <w:t>The questions</w:t>
      </w:r>
    </w:p>
    <w:p w:rsidR="000B0E45" w:rsidRPr="000B0E45" w:rsidRDefault="000B0E45">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1. Mesure</w:t>
      </w:r>
      <w:r w:rsidR="000B0E45">
        <w:rPr>
          <w:rFonts w:ascii="Times New Roman" w:hAnsi="Times New Roman" w:cs="Times New Roman"/>
          <w:sz w:val="28"/>
          <w:szCs w:val="28"/>
        </w:rPr>
        <w:t>s de diagnostic supplémentaires</w:t>
      </w:r>
    </w:p>
    <w:p w:rsidR="00F43DBC" w:rsidRPr="000B0E45" w:rsidRDefault="000B0E45">
      <w:pPr>
        <w:pStyle w:val="a4"/>
        <w:rPr>
          <w:rFonts w:ascii="Times New Roman" w:hAnsi="Times New Roman" w:cs="Times New Roman"/>
          <w:sz w:val="28"/>
          <w:szCs w:val="28"/>
        </w:rPr>
      </w:pPr>
      <w:r>
        <w:rPr>
          <w:rFonts w:ascii="Times New Roman" w:hAnsi="Times New Roman" w:cs="Times New Roman"/>
          <w:sz w:val="28"/>
          <w:szCs w:val="28"/>
        </w:rPr>
        <w:t xml:space="preserve"> 2.Un diagnostic possible</w:t>
      </w:r>
    </w:p>
    <w:p w:rsidR="00F43DBC" w:rsidRPr="000B0E45" w:rsidRDefault="000B0E45">
      <w:pPr>
        <w:pStyle w:val="a4"/>
        <w:rPr>
          <w:rFonts w:ascii="Times New Roman" w:hAnsi="Times New Roman" w:cs="Times New Roman"/>
          <w:sz w:val="28"/>
          <w:szCs w:val="28"/>
        </w:rPr>
      </w:pPr>
      <w:r>
        <w:rPr>
          <w:rFonts w:ascii="Times New Roman" w:hAnsi="Times New Roman" w:cs="Times New Roman"/>
          <w:sz w:val="28"/>
          <w:szCs w:val="28"/>
        </w:rPr>
        <w:t xml:space="preserve"> 3.Traitement</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Tâche situationnelle numéro 9</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Le patient T., 28 ans, est d'abord venu chez l'ophtalmologiste avec des plaintes de buée, surtout le matin.  À l'examen: La conjonctive est calme, la cornée est transparente, la pigmentation dans le secteur inférieur (fuseau de Kruckenberg) sur l'endothé</w:t>
      </w:r>
      <w:r w:rsidRPr="000B0E45">
        <w:rPr>
          <w:rFonts w:ascii="Times New Roman" w:hAnsi="Times New Roman" w:cs="Times New Roman"/>
          <w:sz w:val="28"/>
          <w:szCs w:val="28"/>
          <w:lang w:val="pt-PT"/>
        </w:rPr>
        <w:t>lium corn</w:t>
      </w:r>
      <w:r w:rsidRPr="000B0E45">
        <w:rPr>
          <w:rFonts w:ascii="Times New Roman" w:hAnsi="Times New Roman" w:cs="Times New Roman"/>
          <w:sz w:val="28"/>
          <w:szCs w:val="28"/>
        </w:rPr>
        <w:t>éen, la chambre antérieure est profonde, l'iris est calme, la pupille ronde au centre réagit vivement à la lumière, le dépôt de pigment sur la capsule du cristallin antérieur et postérieur. Le cristallin est transparent.  Ophtalmoscopie: sans pathologie.  Gonioscopie: la DPC est ouverte, une pigmentation sévè</w:t>
      </w:r>
      <w:r w:rsidRPr="000B0E45">
        <w:rPr>
          <w:rFonts w:ascii="Times New Roman" w:hAnsi="Times New Roman" w:cs="Times New Roman"/>
          <w:sz w:val="28"/>
          <w:szCs w:val="28"/>
          <w:lang w:val="pt-PT"/>
        </w:rPr>
        <w:t>re de 4 degr</w:t>
      </w:r>
      <w:r w:rsidRPr="000B0E45">
        <w:rPr>
          <w:rFonts w:ascii="Times New Roman" w:hAnsi="Times New Roman" w:cs="Times New Roman"/>
          <w:sz w:val="28"/>
          <w:szCs w:val="28"/>
        </w:rPr>
        <w:t>é</w:t>
      </w:r>
      <w:r w:rsidRPr="000B0E45">
        <w:rPr>
          <w:rFonts w:ascii="Times New Roman" w:hAnsi="Times New Roman" w:cs="Times New Roman"/>
          <w:sz w:val="28"/>
          <w:szCs w:val="28"/>
          <w:lang w:val="pt-PT"/>
        </w:rPr>
        <w:t>s.  Acuit</w:t>
      </w:r>
      <w:r w:rsidRPr="000B0E45">
        <w:rPr>
          <w:rFonts w:ascii="Times New Roman" w:hAnsi="Times New Roman" w:cs="Times New Roman"/>
          <w:sz w:val="28"/>
          <w:szCs w:val="28"/>
        </w:rPr>
        <w:t>é visuelle de l'œil droit et gauche de 0,6 n / a.  PIO des deux yeux 28 mm Hg</w:t>
      </w:r>
    </w:p>
    <w:p w:rsidR="000B0E45" w:rsidRDefault="000B0E45" w:rsidP="000B0E45">
      <w:pPr>
        <w:pStyle w:val="a4"/>
        <w:rPr>
          <w:rFonts w:ascii="Times New Roman" w:hAnsi="Times New Roman" w:cs="Times New Roman"/>
          <w:sz w:val="28"/>
          <w:szCs w:val="28"/>
        </w:rPr>
      </w:pPr>
    </w:p>
    <w:p w:rsidR="000B0E45" w:rsidRPr="000B0E45"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r w:rsidR="000B0E45" w:rsidRPr="000B0E45">
        <w:rPr>
          <w:rFonts w:ascii="Times New Roman" w:hAnsi="Times New Roman" w:cs="Times New Roman"/>
          <w:b/>
          <w:sz w:val="28"/>
          <w:szCs w:val="28"/>
        </w:rPr>
        <w:t>The questions</w:t>
      </w:r>
    </w:p>
    <w:p w:rsidR="00F43DBC" w:rsidRPr="000B0E45" w:rsidRDefault="00F43DBC">
      <w:pPr>
        <w:pStyle w:val="a4"/>
        <w:rPr>
          <w:rFonts w:ascii="Times New Roman" w:hAnsi="Times New Roman" w:cs="Times New Roman"/>
          <w:sz w:val="28"/>
          <w:szCs w:val="28"/>
        </w:rPr>
      </w:pPr>
    </w:p>
    <w:p w:rsidR="00F43DBC" w:rsidRPr="000B0E45" w:rsidRDefault="000B0E45">
      <w:pPr>
        <w:pStyle w:val="a4"/>
        <w:rPr>
          <w:rFonts w:ascii="Times New Roman" w:hAnsi="Times New Roman" w:cs="Times New Roman"/>
          <w:sz w:val="28"/>
          <w:szCs w:val="28"/>
        </w:rPr>
      </w:pPr>
      <w:r>
        <w:rPr>
          <w:rFonts w:ascii="Times New Roman" w:hAnsi="Times New Roman" w:cs="Times New Roman"/>
          <w:sz w:val="28"/>
          <w:szCs w:val="28"/>
        </w:rPr>
        <w:t xml:space="preserve"> 1. Diagnostic possible</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Mesure</w:t>
      </w:r>
      <w:r w:rsidR="000B0E45">
        <w:rPr>
          <w:rFonts w:ascii="Times New Roman" w:hAnsi="Times New Roman" w:cs="Times New Roman"/>
          <w:sz w:val="28"/>
          <w:szCs w:val="28"/>
        </w:rPr>
        <w:t>s diagnostiques supplémentaires</w:t>
      </w:r>
    </w:p>
    <w:p w:rsidR="00F43DBC" w:rsidRPr="000B0E45" w:rsidRDefault="000B0E45">
      <w:pPr>
        <w:pStyle w:val="a4"/>
        <w:rPr>
          <w:rFonts w:ascii="Times New Roman" w:hAnsi="Times New Roman" w:cs="Times New Roman"/>
          <w:sz w:val="28"/>
          <w:szCs w:val="28"/>
        </w:rPr>
      </w:pPr>
      <w:r>
        <w:rPr>
          <w:rFonts w:ascii="Times New Roman" w:hAnsi="Times New Roman" w:cs="Times New Roman"/>
          <w:sz w:val="28"/>
          <w:szCs w:val="28"/>
        </w:rPr>
        <w:t xml:space="preserve"> 3.Traitement</w:t>
      </w:r>
    </w:p>
    <w:p w:rsidR="000B0E45" w:rsidRPr="00464309" w:rsidRDefault="002A0A97" w:rsidP="000B0E45">
      <w:pPr>
        <w:pStyle w:val="a4"/>
        <w:rPr>
          <w:rFonts w:ascii="Times New Roman" w:hAnsi="Times New Roman" w:cs="Times New Roman"/>
          <w:b/>
          <w:sz w:val="28"/>
          <w:szCs w:val="28"/>
        </w:rPr>
      </w:pPr>
      <w:r w:rsidRPr="000B0E45">
        <w:rPr>
          <w:rFonts w:ascii="Times New Roman" w:hAnsi="Times New Roman" w:cs="Times New Roman"/>
          <w:sz w:val="28"/>
          <w:szCs w:val="28"/>
        </w:rPr>
        <w:t xml:space="preserve"> </w:t>
      </w:r>
    </w:p>
    <w:p w:rsidR="000B0E45" w:rsidRPr="00464309" w:rsidRDefault="000B0E45" w:rsidP="000B0E45">
      <w:pPr>
        <w:pStyle w:val="a4"/>
        <w:jc w:val="center"/>
        <w:rPr>
          <w:rFonts w:ascii="Times New Roman" w:hAnsi="Times New Roman" w:cs="Times New Roman"/>
          <w:b/>
          <w:sz w:val="28"/>
          <w:szCs w:val="28"/>
        </w:rPr>
      </w:pPr>
      <w:r w:rsidRPr="00464309">
        <w:rPr>
          <w:rFonts w:ascii="Times New Roman" w:hAnsi="Times New Roman" w:cs="Times New Roman"/>
          <w:b/>
          <w:sz w:val="28"/>
          <w:szCs w:val="28"/>
        </w:rPr>
        <w:t>Tâche situationnelle numéro 1</w:t>
      </w:r>
      <w:r>
        <w:rPr>
          <w:rFonts w:ascii="Times New Roman" w:hAnsi="Times New Roman" w:cs="Times New Roman"/>
          <w:b/>
          <w:sz w:val="28"/>
          <w:szCs w:val="28"/>
        </w:rPr>
        <w:t>0</w:t>
      </w:r>
    </w:p>
    <w:p w:rsidR="000B0E45" w:rsidRPr="00464309" w:rsidRDefault="000B0E45" w:rsidP="000B0E45">
      <w:pPr>
        <w:pStyle w:val="a4"/>
        <w:rPr>
          <w:rFonts w:ascii="Times New Roman" w:hAnsi="Times New Roman" w:cs="Times New Roman"/>
          <w:b/>
          <w:sz w:val="28"/>
          <w:szCs w:val="28"/>
        </w:rPr>
      </w:pPr>
    </w:p>
    <w:p w:rsidR="000B0E45" w:rsidRDefault="000B0E45" w:rsidP="000B0E45">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F43DBC" w:rsidRPr="000B0E45" w:rsidRDefault="00F43DBC">
      <w:pPr>
        <w:pStyle w:val="a4"/>
        <w:rPr>
          <w:rFonts w:ascii="Times New Roman" w:hAnsi="Times New Roman" w:cs="Times New Roman"/>
          <w:b/>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Le patient Sh., 62 ans, s'est tourné vers un ophtalmologiste se plaignant d'un «voile</w:t>
      </w:r>
      <w:r w:rsidRPr="000B0E45">
        <w:rPr>
          <w:rFonts w:ascii="Times New Roman" w:hAnsi="Times New Roman" w:cs="Times New Roman"/>
          <w:sz w:val="28"/>
          <w:szCs w:val="28"/>
          <w:lang w:val="it-IT"/>
        </w:rPr>
        <w:t xml:space="preserve">» </w:t>
      </w:r>
      <w:r w:rsidRPr="000B0E45">
        <w:rPr>
          <w:rFonts w:ascii="Times New Roman" w:hAnsi="Times New Roman" w:cs="Times New Roman"/>
          <w:sz w:val="28"/>
          <w:szCs w:val="28"/>
        </w:rPr>
        <w:t>devant l'œil droit, d'une diminution de la vision, de douleurs lors de la pression.  Il avait une thrombose veineuse rétinienne par anamnèse dans le même œil il y a 6 mois.  Lors de l'examen de l'œil droit: la conjonctive est calme, la cornée est transparente, la chambre antérieure est profonde, l'iris est calme, la pupille est ronde au centre, le cristallin a des opacités initiales, avec gonioscopie dans le coin de la chambre antérieure, de nouveaux vaisseaux ont été trouvés.  Ophtalmoscopie;  sur l'image du fond d'œil de la rétinopathie postrombotique.  Acuité visuelle de l'œil droit de 0,1 n / a, de l'œil gauche de 0,9 n / a.  IOP 29 mm</w:t>
      </w:r>
    </w:p>
    <w:p w:rsidR="000B0E45" w:rsidRDefault="002A0A97" w:rsidP="000B0E45">
      <w:pPr>
        <w:pStyle w:val="a4"/>
        <w:rPr>
          <w:rFonts w:ascii="Times New Roman" w:hAnsi="Times New Roman" w:cs="Times New Roman"/>
          <w:sz w:val="28"/>
          <w:szCs w:val="28"/>
        </w:rPr>
      </w:pPr>
      <w:r w:rsidRPr="000B0E45">
        <w:rPr>
          <w:rFonts w:ascii="Times New Roman" w:hAnsi="Times New Roman" w:cs="Times New Roman"/>
          <w:sz w:val="28"/>
          <w:szCs w:val="28"/>
        </w:rPr>
        <w:t xml:space="preserve"> </w:t>
      </w:r>
    </w:p>
    <w:p w:rsidR="000B0E45" w:rsidRPr="000B0E45" w:rsidRDefault="000B0E45" w:rsidP="000B0E45">
      <w:pPr>
        <w:pStyle w:val="a4"/>
        <w:rPr>
          <w:rFonts w:ascii="Times New Roman" w:hAnsi="Times New Roman" w:cs="Times New Roman"/>
          <w:b/>
          <w:sz w:val="28"/>
          <w:szCs w:val="28"/>
        </w:rPr>
      </w:pPr>
      <w:r w:rsidRPr="000B0E45">
        <w:rPr>
          <w:rFonts w:ascii="Times New Roman" w:hAnsi="Times New Roman" w:cs="Times New Roman"/>
          <w:b/>
          <w:sz w:val="28"/>
          <w:szCs w:val="28"/>
        </w:rPr>
        <w:t>The questions</w:t>
      </w:r>
    </w:p>
    <w:p w:rsidR="00F43DBC" w:rsidRPr="000B0E45" w:rsidRDefault="00F43DBC">
      <w:pPr>
        <w:pStyle w:val="a4"/>
        <w:rPr>
          <w:rFonts w:ascii="Times New Roman" w:hAnsi="Times New Roman" w:cs="Times New Roman"/>
          <w:sz w:val="28"/>
          <w:szCs w:val="28"/>
        </w:rPr>
      </w:pP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1. Diagnosti</w:t>
      </w:r>
      <w:r w:rsidR="000B0E45">
        <w:rPr>
          <w:rFonts w:ascii="Times New Roman" w:hAnsi="Times New Roman" w:cs="Times New Roman"/>
          <w:sz w:val="28"/>
          <w:szCs w:val="28"/>
        </w:rPr>
        <w:t>c possible</w:t>
      </w:r>
    </w:p>
    <w:p w:rsidR="00F43DBC" w:rsidRPr="000B0E45" w:rsidRDefault="002A0A97">
      <w:pPr>
        <w:pStyle w:val="a4"/>
        <w:rPr>
          <w:rFonts w:ascii="Times New Roman" w:hAnsi="Times New Roman" w:cs="Times New Roman"/>
          <w:sz w:val="28"/>
          <w:szCs w:val="28"/>
        </w:rPr>
      </w:pPr>
      <w:r w:rsidRPr="000B0E45">
        <w:rPr>
          <w:rFonts w:ascii="Times New Roman" w:hAnsi="Times New Roman" w:cs="Times New Roman"/>
          <w:sz w:val="28"/>
          <w:szCs w:val="28"/>
        </w:rPr>
        <w:t xml:space="preserve"> 2. Mesure</w:t>
      </w:r>
      <w:r w:rsidR="000B0E45">
        <w:rPr>
          <w:rFonts w:ascii="Times New Roman" w:hAnsi="Times New Roman" w:cs="Times New Roman"/>
          <w:sz w:val="28"/>
          <w:szCs w:val="28"/>
        </w:rPr>
        <w:t>s diagnostiques supplémentaires</w:t>
      </w:r>
    </w:p>
    <w:p w:rsidR="00F43DBC" w:rsidRPr="000B0E45" w:rsidRDefault="000B0E45">
      <w:pPr>
        <w:pStyle w:val="a4"/>
        <w:rPr>
          <w:rFonts w:ascii="Times New Roman" w:hAnsi="Times New Roman" w:cs="Times New Roman"/>
          <w:sz w:val="28"/>
          <w:szCs w:val="28"/>
        </w:rPr>
      </w:pPr>
      <w:r>
        <w:rPr>
          <w:rFonts w:ascii="Times New Roman" w:hAnsi="Times New Roman" w:cs="Times New Roman"/>
          <w:sz w:val="28"/>
          <w:szCs w:val="28"/>
        </w:rPr>
        <w:t xml:space="preserve"> 3.Traitement</w:t>
      </w:r>
    </w:p>
    <w:sectPr w:rsidR="00F43DBC" w:rsidRPr="000B0E4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BF" w:rsidRDefault="001D49BF">
      <w:r>
        <w:separator/>
      </w:r>
    </w:p>
  </w:endnote>
  <w:endnote w:type="continuationSeparator" w:id="0">
    <w:p w:rsidR="001D49BF" w:rsidRDefault="001D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C" w:rsidRDefault="00F43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BF" w:rsidRDefault="001D49BF">
      <w:r>
        <w:separator/>
      </w:r>
    </w:p>
  </w:footnote>
  <w:footnote w:type="continuationSeparator" w:id="0">
    <w:p w:rsidR="001D49BF" w:rsidRDefault="001D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C" w:rsidRDefault="00F43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3DBC"/>
    <w:rsid w:val="000B0E45"/>
    <w:rsid w:val="001D49BF"/>
    <w:rsid w:val="002A0A97"/>
    <w:rsid w:val="00F40995"/>
    <w:rsid w:val="00F4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5">
    <w:name w:val="Основной текст Знак"/>
    <w:basedOn w:val="a0"/>
    <w:link w:val="a4"/>
    <w:rsid w:val="000B0E45"/>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5">
    <w:name w:val="Основной текст Знак"/>
    <w:basedOn w:val="a0"/>
    <w:link w:val="a4"/>
    <w:rsid w:val="000B0E45"/>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Рахим Шамратов</cp:lastModifiedBy>
  <cp:revision>4</cp:revision>
  <dcterms:created xsi:type="dcterms:W3CDTF">2020-05-14T17:37:00Z</dcterms:created>
  <dcterms:modified xsi:type="dcterms:W3CDTF">2020-05-15T13:12:00Z</dcterms:modified>
</cp:coreProperties>
</file>