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Federal State Budgetary Educational Institution of Higher Education "Astrakhan State Medical University" of the Ministry of Health of the Russian Federation</w:t>
      </w: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Department of Otorhinolaryngology and Ophthalmology</w:t>
      </w:r>
    </w:p>
    <w:p w:rsidR="006864F6" w:rsidRPr="006864F6" w:rsidRDefault="006864F6" w:rsidP="006864F6">
      <w:pPr>
        <w:pStyle w:val="a4"/>
        <w:jc w:val="center"/>
        <w:rPr>
          <w:rFonts w:ascii="Times New Roman" w:hAnsi="Times New Roman" w:cs="Times New Roman"/>
          <w:b/>
          <w:sz w:val="28"/>
          <w:szCs w:val="28"/>
        </w:rPr>
      </w:pP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 xml:space="preserve">2019-2020 academic </w:t>
      </w:r>
      <w:proofErr w:type="gramStart"/>
      <w:r w:rsidRPr="006864F6">
        <w:rPr>
          <w:rFonts w:ascii="Times New Roman" w:hAnsi="Times New Roman" w:cs="Times New Roman"/>
          <w:b/>
          <w:sz w:val="28"/>
          <w:szCs w:val="28"/>
        </w:rPr>
        <w:t>year</w:t>
      </w:r>
      <w:proofErr w:type="gramEnd"/>
    </w:p>
    <w:p w:rsidR="006864F6" w:rsidRPr="006864F6" w:rsidRDefault="006864F6" w:rsidP="006864F6">
      <w:pPr>
        <w:pStyle w:val="a4"/>
        <w:jc w:val="center"/>
        <w:rPr>
          <w:rFonts w:ascii="Times New Roman" w:hAnsi="Times New Roman" w:cs="Times New Roman"/>
          <w:b/>
          <w:sz w:val="28"/>
          <w:szCs w:val="28"/>
        </w:rPr>
      </w:pP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Specialty: General Medicine</w:t>
      </w:r>
    </w:p>
    <w:p w:rsidR="006864F6" w:rsidRPr="006864F6" w:rsidRDefault="006864F6" w:rsidP="006864F6">
      <w:pPr>
        <w:pStyle w:val="a4"/>
        <w:jc w:val="center"/>
        <w:rPr>
          <w:rFonts w:ascii="Times New Roman" w:hAnsi="Times New Roman" w:cs="Times New Roman"/>
          <w:b/>
          <w:sz w:val="28"/>
          <w:szCs w:val="28"/>
        </w:rPr>
      </w:pP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Discipline: Ophthalmology</w:t>
      </w:r>
    </w:p>
    <w:p w:rsidR="006864F6" w:rsidRPr="006864F6" w:rsidRDefault="006864F6" w:rsidP="006864F6">
      <w:pPr>
        <w:pStyle w:val="a4"/>
        <w:jc w:val="center"/>
        <w:rPr>
          <w:rFonts w:ascii="Times New Roman" w:hAnsi="Times New Roman" w:cs="Times New Roman"/>
          <w:b/>
          <w:sz w:val="28"/>
          <w:szCs w:val="28"/>
        </w:rPr>
      </w:pP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 xml:space="preserve">Developers: </w:t>
      </w:r>
      <w:proofErr w:type="spellStart"/>
      <w:r w:rsidRPr="006864F6">
        <w:rPr>
          <w:rFonts w:ascii="Times New Roman" w:hAnsi="Times New Roman" w:cs="Times New Roman"/>
          <w:b/>
          <w:sz w:val="28"/>
          <w:szCs w:val="28"/>
        </w:rPr>
        <w:t>Ramazanova</w:t>
      </w:r>
      <w:proofErr w:type="spellEnd"/>
      <w:r w:rsidRPr="006864F6">
        <w:rPr>
          <w:rFonts w:ascii="Times New Roman" w:hAnsi="Times New Roman" w:cs="Times New Roman"/>
          <w:b/>
          <w:sz w:val="28"/>
          <w:szCs w:val="28"/>
        </w:rPr>
        <w:t xml:space="preserve"> </w:t>
      </w:r>
      <w:proofErr w:type="spellStart"/>
      <w:proofErr w:type="gramStart"/>
      <w:r w:rsidRPr="006864F6">
        <w:rPr>
          <w:rFonts w:ascii="Times New Roman" w:hAnsi="Times New Roman" w:cs="Times New Roman"/>
          <w:b/>
          <w:sz w:val="28"/>
          <w:szCs w:val="28"/>
        </w:rPr>
        <w:t>L.Sh</w:t>
      </w:r>
      <w:proofErr w:type="spellEnd"/>
      <w:r w:rsidRPr="006864F6">
        <w:rPr>
          <w:rFonts w:ascii="Times New Roman" w:hAnsi="Times New Roman" w:cs="Times New Roman"/>
          <w:b/>
          <w:sz w:val="28"/>
          <w:szCs w:val="28"/>
        </w:rPr>
        <w:t>.,</w:t>
      </w:r>
      <w:proofErr w:type="gramEnd"/>
      <w:r w:rsidRPr="006864F6">
        <w:rPr>
          <w:rFonts w:ascii="Times New Roman" w:hAnsi="Times New Roman" w:cs="Times New Roman"/>
          <w:b/>
          <w:sz w:val="28"/>
          <w:szCs w:val="28"/>
        </w:rPr>
        <w:t xml:space="preserve"> </w:t>
      </w:r>
      <w:proofErr w:type="spellStart"/>
      <w:r w:rsidRPr="006864F6">
        <w:rPr>
          <w:rFonts w:ascii="Times New Roman" w:hAnsi="Times New Roman" w:cs="Times New Roman"/>
          <w:b/>
          <w:sz w:val="28"/>
          <w:szCs w:val="28"/>
        </w:rPr>
        <w:t>Napylova</w:t>
      </w:r>
      <w:proofErr w:type="spellEnd"/>
      <w:r w:rsidRPr="006864F6">
        <w:rPr>
          <w:rFonts w:ascii="Times New Roman" w:hAnsi="Times New Roman" w:cs="Times New Roman"/>
          <w:b/>
          <w:sz w:val="28"/>
          <w:szCs w:val="28"/>
        </w:rPr>
        <w:t xml:space="preserve"> O.A., </w:t>
      </w:r>
      <w:proofErr w:type="spellStart"/>
      <w:r w:rsidRPr="006864F6">
        <w:rPr>
          <w:rFonts w:ascii="Times New Roman" w:hAnsi="Times New Roman" w:cs="Times New Roman"/>
          <w:b/>
          <w:sz w:val="28"/>
          <w:szCs w:val="28"/>
        </w:rPr>
        <w:t>Shamratov</w:t>
      </w:r>
      <w:proofErr w:type="spellEnd"/>
      <w:r w:rsidRPr="006864F6">
        <w:rPr>
          <w:rFonts w:ascii="Times New Roman" w:hAnsi="Times New Roman" w:cs="Times New Roman"/>
          <w:b/>
          <w:sz w:val="28"/>
          <w:szCs w:val="28"/>
        </w:rPr>
        <w:t xml:space="preserve"> R.Z.</w:t>
      </w: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Astrakhan 2020</w:t>
      </w:r>
    </w:p>
    <w:p w:rsidR="006864F6" w:rsidRPr="006864F6" w:rsidRDefault="006864F6" w:rsidP="006864F6">
      <w:pPr>
        <w:pStyle w:val="a4"/>
        <w:jc w:val="center"/>
        <w:rPr>
          <w:rFonts w:ascii="Times New Roman" w:hAnsi="Times New Roman" w:cs="Times New Roman"/>
          <w:b/>
          <w:sz w:val="28"/>
          <w:szCs w:val="28"/>
        </w:rPr>
      </w:pPr>
    </w:p>
    <w:p w:rsidR="006864F6" w:rsidRPr="006864F6" w:rsidRDefault="006864F6" w:rsidP="006864F6">
      <w:pPr>
        <w:pStyle w:val="a4"/>
        <w:jc w:val="center"/>
        <w:rPr>
          <w:rFonts w:ascii="Times New Roman" w:hAnsi="Times New Roman" w:cs="Times New Roman"/>
          <w:b/>
          <w:sz w:val="28"/>
          <w:szCs w:val="28"/>
        </w:rPr>
      </w:pPr>
    </w:p>
    <w:p w:rsidR="006864F6" w:rsidRPr="006864F6" w:rsidRDefault="006864F6" w:rsidP="006864F6">
      <w:pPr>
        <w:pStyle w:val="a4"/>
        <w:jc w:val="center"/>
        <w:rPr>
          <w:rFonts w:ascii="Times New Roman" w:hAnsi="Times New Roman" w:cs="Times New Roman"/>
          <w:b/>
          <w:sz w:val="28"/>
          <w:szCs w:val="28"/>
        </w:rPr>
      </w:pPr>
      <w:r w:rsidRPr="006864F6">
        <w:rPr>
          <w:rFonts w:ascii="Times New Roman" w:hAnsi="Times New Roman" w:cs="Times New Roman"/>
          <w:b/>
          <w:sz w:val="28"/>
          <w:szCs w:val="28"/>
        </w:rPr>
        <w:t>Situational task number 1</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6864F6" w:rsidRPr="006864F6" w:rsidRDefault="006864F6" w:rsidP="006864F6">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Patient G, 66 years old, suffered a hypertensive crisis, after which he noticed a decrease in vision in his right eye.  Vision decreased sharply, painlessly.  </w:t>
      </w:r>
      <w:proofErr w:type="gramStart"/>
      <w:r w:rsidRPr="006864F6">
        <w:rPr>
          <w:rFonts w:ascii="Times New Roman" w:hAnsi="Times New Roman" w:cs="Times New Roman"/>
          <w:sz w:val="28"/>
          <w:szCs w:val="28"/>
        </w:rPr>
        <w:t>Objectively.</w:t>
      </w:r>
      <w:proofErr w:type="gramEnd"/>
      <w:r w:rsidRPr="006864F6">
        <w:rPr>
          <w:rFonts w:ascii="Times New Roman" w:hAnsi="Times New Roman" w:cs="Times New Roman"/>
          <w:sz w:val="28"/>
          <w:szCs w:val="28"/>
        </w:rPr>
        <w:t xml:space="preserve">  Visual acuity of the right eye = 0.02 (not corr.).  The adnexa </w:t>
      </w:r>
      <w:proofErr w:type="gramStart"/>
      <w:r w:rsidRPr="006864F6">
        <w:rPr>
          <w:rFonts w:ascii="Times New Roman" w:hAnsi="Times New Roman" w:cs="Times New Roman"/>
          <w:sz w:val="28"/>
          <w:szCs w:val="28"/>
        </w:rPr>
        <w:t>is</w:t>
      </w:r>
      <w:proofErr w:type="gramEnd"/>
      <w:r w:rsidRPr="006864F6">
        <w:rPr>
          <w:rFonts w:ascii="Times New Roman" w:hAnsi="Times New Roman" w:cs="Times New Roman"/>
          <w:sz w:val="28"/>
          <w:szCs w:val="28"/>
        </w:rPr>
        <w:t xml:space="preserve"> normal.  The eyeball is not injected.  </w:t>
      </w:r>
      <w:proofErr w:type="gramStart"/>
      <w:r w:rsidRPr="006864F6">
        <w:rPr>
          <w:rFonts w:ascii="Times New Roman" w:hAnsi="Times New Roman" w:cs="Times New Roman"/>
          <w:sz w:val="28"/>
          <w:szCs w:val="28"/>
        </w:rPr>
        <w:t>Anterior segment of the eye with no apparent pathology.</w:t>
      </w:r>
      <w:proofErr w:type="gramEnd"/>
      <w:r w:rsidRPr="006864F6">
        <w:rPr>
          <w:rFonts w:ascii="Times New Roman" w:hAnsi="Times New Roman" w:cs="Times New Roman"/>
          <w:sz w:val="28"/>
          <w:szCs w:val="28"/>
        </w:rPr>
        <w:t xml:space="preserve">  Against the background of the red reflex from the fundus, black floating stripes are visible, directed at the apex to the center of the pupil.  On the fundus of the optic disc, the eye is edematous, </w:t>
      </w:r>
      <w:proofErr w:type="gramStart"/>
      <w:r w:rsidRPr="006864F6">
        <w:rPr>
          <w:rFonts w:ascii="Times New Roman" w:hAnsi="Times New Roman" w:cs="Times New Roman"/>
          <w:sz w:val="28"/>
          <w:szCs w:val="28"/>
        </w:rPr>
        <w:t>red,</w:t>
      </w:r>
      <w:proofErr w:type="gramEnd"/>
      <w:r w:rsidRPr="006864F6">
        <w:rPr>
          <w:rFonts w:ascii="Times New Roman" w:hAnsi="Times New Roman" w:cs="Times New Roman"/>
          <w:sz w:val="28"/>
          <w:szCs w:val="28"/>
        </w:rPr>
        <w:t xml:space="preserve"> its contours are stained, poorly visible due to numerous hemorrhages resembling flames.  The veins are dark, dilated, convoluted, </w:t>
      </w:r>
      <w:proofErr w:type="gramStart"/>
      <w:r w:rsidRPr="006864F6">
        <w:rPr>
          <w:rFonts w:ascii="Times New Roman" w:hAnsi="Times New Roman" w:cs="Times New Roman"/>
          <w:sz w:val="28"/>
          <w:szCs w:val="28"/>
        </w:rPr>
        <w:t>sometimes</w:t>
      </w:r>
      <w:proofErr w:type="gramEnd"/>
      <w:r w:rsidRPr="006864F6">
        <w:rPr>
          <w:rFonts w:ascii="Times New Roman" w:hAnsi="Times New Roman" w:cs="Times New Roman"/>
          <w:sz w:val="28"/>
          <w:szCs w:val="28"/>
        </w:rPr>
        <w:t xml:space="preserve"> lost in the edematous tissue of the retina.  The arteries are narrow.  </w:t>
      </w:r>
      <w:proofErr w:type="gramStart"/>
      <w:r w:rsidRPr="006864F6">
        <w:rPr>
          <w:rFonts w:ascii="Times New Roman" w:hAnsi="Times New Roman" w:cs="Times New Roman"/>
          <w:sz w:val="28"/>
          <w:szCs w:val="28"/>
        </w:rPr>
        <w:t>Numerous streaky and large hemorrhages throughout the fundus.</w:t>
      </w:r>
      <w:proofErr w:type="gramEnd"/>
      <w:r w:rsidRPr="006864F6">
        <w:rPr>
          <w:rFonts w:ascii="Times New Roman" w:hAnsi="Times New Roman" w:cs="Times New Roman"/>
          <w:sz w:val="28"/>
          <w:szCs w:val="28"/>
        </w:rPr>
        <w:t xml:space="preserve">  </w:t>
      </w:r>
      <w:proofErr w:type="gramStart"/>
      <w:r w:rsidRPr="006864F6">
        <w:rPr>
          <w:rFonts w:ascii="Times New Roman" w:hAnsi="Times New Roman" w:cs="Times New Roman"/>
          <w:sz w:val="28"/>
          <w:szCs w:val="28"/>
        </w:rPr>
        <w:t>Left eye.</w:t>
      </w:r>
      <w:proofErr w:type="gramEnd"/>
      <w:r w:rsidRPr="006864F6">
        <w:rPr>
          <w:rFonts w:ascii="Times New Roman" w:hAnsi="Times New Roman" w:cs="Times New Roman"/>
          <w:sz w:val="28"/>
          <w:szCs w:val="28"/>
        </w:rPr>
        <w:t xml:space="preserve">  Visual acuity = 0.5 with spherical glass –2.0 diopters.  = 0.9.  The adnexa </w:t>
      </w:r>
      <w:proofErr w:type="gramStart"/>
      <w:r w:rsidRPr="006864F6">
        <w:rPr>
          <w:rFonts w:ascii="Times New Roman" w:hAnsi="Times New Roman" w:cs="Times New Roman"/>
          <w:sz w:val="28"/>
          <w:szCs w:val="28"/>
        </w:rPr>
        <w:t>is</w:t>
      </w:r>
      <w:proofErr w:type="gramEnd"/>
      <w:r w:rsidRPr="006864F6">
        <w:rPr>
          <w:rFonts w:ascii="Times New Roman" w:hAnsi="Times New Roman" w:cs="Times New Roman"/>
          <w:sz w:val="28"/>
          <w:szCs w:val="28"/>
        </w:rPr>
        <w:t xml:space="preserve"> normal.  The eyeball is not injected.  Front segment without visible changes.  In the transmitted light against the background of the red reflex black strokes are visible, similar to those on the right.  </w:t>
      </w:r>
      <w:proofErr w:type="gramStart"/>
      <w:r w:rsidRPr="006864F6">
        <w:rPr>
          <w:rFonts w:ascii="Times New Roman" w:hAnsi="Times New Roman" w:cs="Times New Roman"/>
          <w:sz w:val="28"/>
          <w:szCs w:val="28"/>
        </w:rPr>
        <w:t xml:space="preserve">On the fundus picture of hypertensive retinal </w:t>
      </w:r>
      <w:proofErr w:type="spellStart"/>
      <w:r w:rsidRPr="006864F6">
        <w:rPr>
          <w:rFonts w:ascii="Times New Roman" w:hAnsi="Times New Roman" w:cs="Times New Roman"/>
          <w:sz w:val="28"/>
          <w:szCs w:val="28"/>
        </w:rPr>
        <w:t>angiosclerosis</w:t>
      </w:r>
      <w:proofErr w:type="spellEnd"/>
      <w:r w:rsidRPr="006864F6">
        <w:rPr>
          <w:rFonts w:ascii="Times New Roman" w:hAnsi="Times New Roman" w:cs="Times New Roman"/>
          <w:sz w:val="28"/>
          <w:szCs w:val="28"/>
        </w:rPr>
        <w:t>.</w:t>
      </w:r>
      <w:proofErr w:type="gramEnd"/>
    </w:p>
    <w:p w:rsidR="002F0A50" w:rsidRDefault="002F0A50">
      <w:pPr>
        <w:pStyle w:val="a4"/>
        <w:rPr>
          <w:rFonts w:ascii="Times New Roman" w:hAnsi="Times New Roman" w:cs="Times New Roman"/>
          <w:sz w:val="28"/>
          <w:szCs w:val="28"/>
        </w:rPr>
      </w:pPr>
    </w:p>
    <w:p w:rsidR="002F0A50" w:rsidRDefault="002F0A50">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F0A50" w:rsidRPr="002F0A50" w:rsidRDefault="002F0A50">
      <w:pPr>
        <w:pStyle w:val="a4"/>
        <w:rPr>
          <w:rFonts w:ascii="Times New Roman" w:hAnsi="Times New Roman" w:cs="Times New Roman"/>
          <w:b/>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Make a diagnosis.</w:t>
      </w:r>
    </w:p>
    <w:p w:rsidR="003C35FF" w:rsidRDefault="006304A8">
      <w:pPr>
        <w:pStyle w:val="a4"/>
        <w:rPr>
          <w:rFonts w:ascii="Times New Roman" w:hAnsi="Times New Roman" w:cs="Times New Roman"/>
          <w:noProof/>
          <w:sz w:val="28"/>
          <w:szCs w:val="28"/>
        </w:rPr>
      </w:pPr>
      <w:r w:rsidRPr="006864F6">
        <w:rPr>
          <w:rFonts w:ascii="Times New Roman" w:hAnsi="Times New Roman" w:cs="Times New Roman"/>
          <w:sz w:val="28"/>
          <w:szCs w:val="28"/>
        </w:rPr>
        <w:t xml:space="preserve"> 2. Therapeutic measures.</w:t>
      </w:r>
    </w:p>
    <w:p w:rsidR="006A5BAA" w:rsidRDefault="006A5BAA">
      <w:pPr>
        <w:pStyle w:val="a4"/>
        <w:rPr>
          <w:rFonts w:ascii="Times New Roman" w:hAnsi="Times New Roman" w:cs="Times New Roman"/>
          <w:noProof/>
          <w:sz w:val="28"/>
          <w:szCs w:val="28"/>
        </w:rPr>
      </w:pPr>
      <w:r w:rsidRPr="006864F6">
        <w:rPr>
          <w:rFonts w:ascii="Times New Roman" w:hAnsi="Times New Roman" w:cs="Times New Roman"/>
          <w:noProof/>
          <w:sz w:val="28"/>
          <w:szCs w:val="28"/>
          <w:lang w:val="ru-RU"/>
        </w:rPr>
        <w:lastRenderedPageBreak/>
        <w:drawing>
          <wp:anchor distT="152400" distB="152400" distL="152400" distR="152400" simplePos="0" relativeHeight="251659264" behindDoc="0" locked="0" layoutInCell="1" allowOverlap="1" wp14:anchorId="1ADCD901" wp14:editId="257DC8EA">
            <wp:simplePos x="0" y="0"/>
            <wp:positionH relativeFrom="margin">
              <wp:posOffset>1527810</wp:posOffset>
            </wp:positionH>
            <wp:positionV relativeFrom="line">
              <wp:posOffset>308610</wp:posOffset>
            </wp:positionV>
            <wp:extent cx="3076575" cy="2247900"/>
            <wp:effectExtent l="0" t="0" r="9525" b="0"/>
            <wp:wrapTopAndBottom distT="152400" distB="152400"/>
            <wp:docPr id="3"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jpeg"/>
                    <pic:cNvPicPr>
                      <a:picLocks noChangeAspect="1"/>
                    </pic:cNvPicPr>
                  </pic:nvPicPr>
                  <pic:blipFill>
                    <a:blip r:embed="rId7">
                      <a:extLst/>
                    </a:blip>
                    <a:stretch>
                      <a:fillRect/>
                    </a:stretch>
                  </pic:blipFill>
                  <pic:spPr>
                    <a:xfrm>
                      <a:off x="0" y="0"/>
                      <a:ext cx="3076575" cy="2247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6A5BAA" w:rsidRPr="006A5BAA" w:rsidRDefault="006A5BAA">
      <w:pPr>
        <w:pStyle w:val="a4"/>
        <w:rPr>
          <w:rFonts w:ascii="Times New Roman" w:hAnsi="Times New Roman" w:cs="Times New Roman"/>
          <w:sz w:val="28"/>
          <w:szCs w:val="28"/>
        </w:rPr>
      </w:pPr>
    </w:p>
    <w:p w:rsidR="006864F6" w:rsidRPr="006864F6" w:rsidRDefault="006304A8" w:rsidP="006864F6">
      <w:pPr>
        <w:pStyle w:val="a4"/>
        <w:jc w:val="center"/>
        <w:rPr>
          <w:rFonts w:ascii="Times New Roman" w:hAnsi="Times New Roman" w:cs="Times New Roman"/>
          <w:b/>
          <w:sz w:val="28"/>
          <w:szCs w:val="28"/>
        </w:rPr>
      </w:pPr>
      <w:r w:rsidRPr="006864F6">
        <w:rPr>
          <w:rFonts w:ascii="Times New Roman" w:hAnsi="Times New Roman" w:cs="Times New Roman"/>
          <w:sz w:val="28"/>
          <w:szCs w:val="28"/>
        </w:rPr>
        <w:t xml:space="preserve"> </w:t>
      </w:r>
      <w:r w:rsidR="006A5BAA">
        <w:rPr>
          <w:rFonts w:ascii="Times New Roman" w:hAnsi="Times New Roman" w:cs="Times New Roman"/>
          <w:b/>
          <w:sz w:val="28"/>
          <w:szCs w:val="28"/>
        </w:rPr>
        <w:t>Situational task number 2</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w:t>
      </w:r>
      <w:proofErr w:type="gramStart"/>
      <w:r w:rsidRPr="006864F6">
        <w:rPr>
          <w:rFonts w:ascii="Times New Roman" w:hAnsi="Times New Roman" w:cs="Times New Roman"/>
          <w:sz w:val="28"/>
          <w:szCs w:val="28"/>
        </w:rPr>
        <w:t>Patient F., 17 years old, sharply decreased vision in his left eye after lifting weights.</w:t>
      </w:r>
      <w:proofErr w:type="gramEnd"/>
      <w:r w:rsidRPr="006864F6">
        <w:rPr>
          <w:rFonts w:ascii="Times New Roman" w:hAnsi="Times New Roman" w:cs="Times New Roman"/>
          <w:sz w:val="28"/>
          <w:szCs w:val="28"/>
        </w:rPr>
        <w:t xml:space="preserve">  He has a short history of myopia.  The patient complains of the presence of a dark "curtain" on top.  </w:t>
      </w:r>
      <w:proofErr w:type="gramStart"/>
      <w:r w:rsidRPr="006864F6">
        <w:rPr>
          <w:rFonts w:ascii="Times New Roman" w:hAnsi="Times New Roman" w:cs="Times New Roman"/>
          <w:sz w:val="28"/>
          <w:szCs w:val="28"/>
        </w:rPr>
        <w:t>Objectively.</w:t>
      </w:r>
      <w:proofErr w:type="gramEnd"/>
      <w:r w:rsidRPr="006864F6">
        <w:rPr>
          <w:rFonts w:ascii="Times New Roman" w:hAnsi="Times New Roman" w:cs="Times New Roman"/>
          <w:sz w:val="28"/>
          <w:szCs w:val="28"/>
        </w:rPr>
        <w:t xml:space="preserve">  Visual acuity of the right eye = 0.02 with a sphere of 6.5 diopters.  = 1.0.  The eye is calm.  </w:t>
      </w:r>
      <w:proofErr w:type="gramStart"/>
      <w:r w:rsidRPr="006864F6">
        <w:rPr>
          <w:rFonts w:ascii="Times New Roman" w:hAnsi="Times New Roman" w:cs="Times New Roman"/>
          <w:sz w:val="28"/>
          <w:szCs w:val="28"/>
        </w:rPr>
        <w:t>Anterior segment without visible pathology.</w:t>
      </w:r>
      <w:proofErr w:type="gramEnd"/>
      <w:r w:rsidRPr="006864F6">
        <w:rPr>
          <w:rFonts w:ascii="Times New Roman" w:hAnsi="Times New Roman" w:cs="Times New Roman"/>
          <w:sz w:val="28"/>
          <w:szCs w:val="28"/>
        </w:rPr>
        <w:t xml:space="preserve">  Optical media are transparent.  Ophthalmoscopy: optic nerve disc oblique, </w:t>
      </w:r>
      <w:proofErr w:type="gramStart"/>
      <w:r w:rsidRPr="006864F6">
        <w:rPr>
          <w:rFonts w:ascii="Times New Roman" w:hAnsi="Times New Roman" w:cs="Times New Roman"/>
          <w:sz w:val="28"/>
          <w:szCs w:val="28"/>
        </w:rPr>
        <w:t>Myopic</w:t>
      </w:r>
      <w:proofErr w:type="gramEnd"/>
      <w:r w:rsidRPr="006864F6">
        <w:rPr>
          <w:rFonts w:ascii="Times New Roman" w:hAnsi="Times New Roman" w:cs="Times New Roman"/>
          <w:sz w:val="28"/>
          <w:szCs w:val="28"/>
        </w:rPr>
        <w:t xml:space="preserve"> cone Peripheral </w:t>
      </w:r>
      <w:proofErr w:type="spellStart"/>
      <w:r w:rsidRPr="006864F6">
        <w:rPr>
          <w:rFonts w:ascii="Times New Roman" w:hAnsi="Times New Roman" w:cs="Times New Roman"/>
          <w:sz w:val="28"/>
          <w:szCs w:val="28"/>
        </w:rPr>
        <w:t>vitreochorioretinodystrophy</w:t>
      </w:r>
      <w:proofErr w:type="spellEnd"/>
      <w:r w:rsidRPr="006864F6">
        <w:rPr>
          <w:rFonts w:ascii="Times New Roman" w:hAnsi="Times New Roman" w:cs="Times New Roman"/>
          <w:sz w:val="28"/>
          <w:szCs w:val="28"/>
        </w:rPr>
        <w:t xml:space="preserve">.  Visual acuity of the left eye = 0.01 (not corr.).  The eye is completely calm.  </w:t>
      </w:r>
      <w:proofErr w:type="gramStart"/>
      <w:r w:rsidRPr="006864F6">
        <w:rPr>
          <w:rFonts w:ascii="Times New Roman" w:hAnsi="Times New Roman" w:cs="Times New Roman"/>
          <w:sz w:val="28"/>
          <w:szCs w:val="28"/>
        </w:rPr>
        <w:t>Anterior segment without visible pathology.</w:t>
      </w:r>
      <w:proofErr w:type="gramEnd"/>
      <w:r w:rsidRPr="006864F6">
        <w:rPr>
          <w:rFonts w:ascii="Times New Roman" w:hAnsi="Times New Roman" w:cs="Times New Roman"/>
          <w:sz w:val="28"/>
          <w:szCs w:val="28"/>
        </w:rPr>
        <w:t xml:space="preserve">  Optical media are transparent.  In transmitted light, against the background of the red reflex in the lower parts of the eye, a veil-like film of gray color is visible, which sways when the eyeball moves.  </w:t>
      </w:r>
      <w:proofErr w:type="gramStart"/>
      <w:r w:rsidRPr="006864F6">
        <w:rPr>
          <w:rFonts w:ascii="Times New Roman" w:hAnsi="Times New Roman" w:cs="Times New Roman"/>
          <w:sz w:val="28"/>
          <w:szCs w:val="28"/>
        </w:rPr>
        <w:t>With ophthalmoscopy.</w:t>
      </w:r>
      <w:proofErr w:type="gramEnd"/>
      <w:r w:rsidRPr="006864F6">
        <w:rPr>
          <w:rFonts w:ascii="Times New Roman" w:hAnsi="Times New Roman" w:cs="Times New Roman"/>
          <w:sz w:val="28"/>
          <w:szCs w:val="28"/>
        </w:rPr>
        <w:t xml:space="preserve">  Below you can see the vesicular translucent formation, on which the vessels climb.</w:t>
      </w:r>
    </w:p>
    <w:p w:rsidR="002F0A50" w:rsidRDefault="002F0A50">
      <w:pPr>
        <w:pStyle w:val="a4"/>
        <w:rPr>
          <w:rFonts w:ascii="Times New Roman" w:hAnsi="Times New Roman" w:cs="Times New Roman"/>
          <w:sz w:val="28"/>
          <w:szCs w:val="28"/>
        </w:rPr>
      </w:pPr>
    </w:p>
    <w:p w:rsidR="002F0A50" w:rsidRDefault="002F0A50" w:rsidP="002F0A50">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F0A50" w:rsidRPr="006864F6" w:rsidRDefault="002F0A50">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Make a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What additional research is needed?</w:t>
      </w: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Treatment, timing.</w:t>
      </w:r>
    </w:p>
    <w:p w:rsidR="006A5BAA" w:rsidRPr="006864F6" w:rsidRDefault="006A5BAA">
      <w:pPr>
        <w:pStyle w:val="a4"/>
        <w:rPr>
          <w:rFonts w:ascii="Times New Roman" w:hAnsi="Times New Roman" w:cs="Times New Roman"/>
          <w:sz w:val="28"/>
          <w:szCs w:val="28"/>
        </w:rPr>
      </w:pPr>
      <w:r>
        <w:rPr>
          <w:rFonts w:ascii="Times New Roman" w:hAnsi="Times New Roman" w:cs="Times New Roman"/>
          <w:noProof/>
          <w:sz w:val="28"/>
          <w:szCs w:val="28"/>
          <w:lang w:val="ru-RU"/>
          <w14:textOutline w14:w="0" w14:cap="rnd" w14:cmpd="sng" w14:algn="ctr">
            <w14:noFill/>
            <w14:prstDash w14:val="solid"/>
            <w14:bevel/>
          </w14:textOutline>
        </w:rPr>
        <w:drawing>
          <wp:inline distT="0" distB="0" distL="0" distR="0" wp14:anchorId="08915F11">
            <wp:extent cx="2276475" cy="1689643"/>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9462" cy="1691860"/>
                    </a:xfrm>
                    <a:prstGeom prst="rect">
                      <a:avLst/>
                    </a:prstGeom>
                    <a:noFill/>
                  </pic:spPr>
                </pic:pic>
              </a:graphicData>
            </a:graphic>
          </wp:inline>
        </w:drawing>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lastRenderedPageBreak/>
        <w:t> </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w:t>
      </w:r>
    </w:p>
    <w:p w:rsidR="006864F6" w:rsidRPr="006864F6" w:rsidRDefault="006304A8" w:rsidP="006864F6">
      <w:pPr>
        <w:pStyle w:val="a4"/>
        <w:jc w:val="center"/>
        <w:rPr>
          <w:rFonts w:ascii="Times New Roman" w:hAnsi="Times New Roman" w:cs="Times New Roman"/>
          <w:b/>
          <w:sz w:val="28"/>
          <w:szCs w:val="28"/>
        </w:rPr>
      </w:pPr>
      <w:r w:rsidRPr="006864F6">
        <w:rPr>
          <w:rFonts w:ascii="Times New Roman" w:hAnsi="Times New Roman" w:cs="Times New Roman"/>
          <w:sz w:val="28"/>
          <w:szCs w:val="28"/>
        </w:rPr>
        <w:t xml:space="preserve"> </w:t>
      </w:r>
      <w:r w:rsidR="006A5BAA">
        <w:rPr>
          <w:rFonts w:ascii="Times New Roman" w:hAnsi="Times New Roman" w:cs="Times New Roman"/>
          <w:b/>
          <w:sz w:val="28"/>
          <w:szCs w:val="28"/>
        </w:rPr>
        <w:t>Situational task number 3</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w:t>
      </w:r>
      <w:proofErr w:type="gramStart"/>
      <w:r w:rsidRPr="006864F6">
        <w:rPr>
          <w:rFonts w:ascii="Times New Roman" w:hAnsi="Times New Roman" w:cs="Times New Roman"/>
          <w:sz w:val="28"/>
          <w:szCs w:val="28"/>
        </w:rPr>
        <w:t>Patient G., 64 years old, complaints of decreased vision of the right eye.</w:t>
      </w:r>
      <w:proofErr w:type="gramEnd"/>
      <w:r w:rsidRPr="006864F6">
        <w:rPr>
          <w:rFonts w:ascii="Times New Roman" w:hAnsi="Times New Roman" w:cs="Times New Roman"/>
          <w:sz w:val="28"/>
          <w:szCs w:val="28"/>
        </w:rPr>
        <w:t xml:space="preserve">  Anamnesis: considers himself ill within 3 days.  A week ago suffered acute right-sided sinusitis.  </w:t>
      </w:r>
      <w:proofErr w:type="gramStart"/>
      <w:r w:rsidRPr="006864F6">
        <w:rPr>
          <w:rFonts w:ascii="Times New Roman" w:hAnsi="Times New Roman" w:cs="Times New Roman"/>
          <w:sz w:val="28"/>
          <w:szCs w:val="28"/>
        </w:rPr>
        <w:t>Objectively.</w:t>
      </w:r>
      <w:proofErr w:type="gramEnd"/>
      <w:r w:rsidRPr="006864F6">
        <w:rPr>
          <w:rFonts w:ascii="Times New Roman" w:hAnsi="Times New Roman" w:cs="Times New Roman"/>
          <w:sz w:val="28"/>
          <w:szCs w:val="28"/>
        </w:rPr>
        <w:t xml:space="preserve">  Visual acuity of the right eye = 0.2 (not corr.).  The right eye is calm, the optical media are transparent.  The fundus of the eye: the optic nerve disk is hyperemic, its borders are fused, swollen, it is slightly prominently in the vitreous body, the arteries are dilated, the veins are convoluted, the vascular funnel is filled with exudate.  </w:t>
      </w:r>
      <w:proofErr w:type="gramStart"/>
      <w:r w:rsidRPr="006864F6">
        <w:rPr>
          <w:rFonts w:ascii="Times New Roman" w:hAnsi="Times New Roman" w:cs="Times New Roman"/>
          <w:sz w:val="28"/>
          <w:szCs w:val="28"/>
        </w:rPr>
        <w:t>The macular region and the periphery of the retina without pathology.</w:t>
      </w:r>
      <w:proofErr w:type="gramEnd"/>
      <w:r w:rsidRPr="006864F6">
        <w:rPr>
          <w:rFonts w:ascii="Times New Roman" w:hAnsi="Times New Roman" w:cs="Times New Roman"/>
          <w:sz w:val="28"/>
          <w:szCs w:val="28"/>
        </w:rPr>
        <w:t xml:space="preserve">  TOD = 22 </w:t>
      </w:r>
      <w:proofErr w:type="gramStart"/>
      <w:r w:rsidRPr="006864F6">
        <w:rPr>
          <w:rFonts w:ascii="Times New Roman" w:hAnsi="Times New Roman" w:cs="Times New Roman"/>
          <w:sz w:val="28"/>
          <w:szCs w:val="28"/>
        </w:rPr>
        <w:t>mmHg  Visual</w:t>
      </w:r>
      <w:proofErr w:type="gramEnd"/>
      <w:r w:rsidRPr="006864F6">
        <w:rPr>
          <w:rFonts w:ascii="Times New Roman" w:hAnsi="Times New Roman" w:cs="Times New Roman"/>
          <w:sz w:val="28"/>
          <w:szCs w:val="28"/>
        </w:rPr>
        <w:t xml:space="preserve"> acuity of the left eye = 1.0.  The eye is healthy.  TOS = 23 mmHg</w:t>
      </w:r>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Make a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What additional research is needed?</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Prescribe a treatment</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w:t>
      </w:r>
      <w:r w:rsidRPr="006864F6">
        <w:rPr>
          <w:rFonts w:ascii="Times New Roman" w:hAnsi="Times New Roman" w:cs="Times New Roman"/>
          <w:noProof/>
          <w:sz w:val="28"/>
          <w:szCs w:val="28"/>
          <w:lang w:val="ru-RU"/>
        </w:rPr>
        <w:drawing>
          <wp:inline distT="0" distB="0" distL="0" distR="0" wp14:anchorId="12943F43" wp14:editId="5C4BBABD">
            <wp:extent cx="3476625" cy="2867025"/>
            <wp:effectExtent l="0" t="0" r="9525" b="9525"/>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jpeg"/>
                    <pic:cNvPicPr>
                      <a:picLocks noChangeAspect="1"/>
                    </pic:cNvPicPr>
                  </pic:nvPicPr>
                  <pic:blipFill>
                    <a:blip r:embed="rId9">
                      <a:extLst/>
                    </a:blip>
                    <a:stretch>
                      <a:fillRect/>
                    </a:stretch>
                  </pic:blipFill>
                  <pic:spPr>
                    <a:xfrm>
                      <a:off x="0" y="0"/>
                      <a:ext cx="3484241" cy="2873306"/>
                    </a:xfrm>
                    <a:prstGeom prst="rect">
                      <a:avLst/>
                    </a:prstGeom>
                    <a:ln w="12700" cap="flat">
                      <a:noFill/>
                      <a:miter lim="400000"/>
                    </a:ln>
                    <a:effectLst/>
                  </pic:spPr>
                </pic:pic>
              </a:graphicData>
            </a:graphic>
          </wp:inline>
        </w:drawing>
      </w:r>
    </w:p>
    <w:p w:rsidR="003C35FF" w:rsidRPr="006864F6" w:rsidRDefault="003C35FF">
      <w:pPr>
        <w:pStyle w:val="a4"/>
        <w:rPr>
          <w:rFonts w:ascii="Times New Roman" w:hAnsi="Times New Roman" w:cs="Times New Roman"/>
          <w:sz w:val="28"/>
          <w:szCs w:val="28"/>
        </w:rPr>
      </w:pPr>
    </w:p>
    <w:p w:rsidR="006864F6" w:rsidRPr="006864F6" w:rsidRDefault="006304A8" w:rsidP="006864F6">
      <w:pPr>
        <w:pStyle w:val="a4"/>
        <w:jc w:val="center"/>
        <w:rPr>
          <w:rFonts w:ascii="Times New Roman" w:hAnsi="Times New Roman" w:cs="Times New Roman"/>
          <w:b/>
          <w:sz w:val="28"/>
          <w:szCs w:val="28"/>
        </w:rPr>
      </w:pPr>
      <w:r w:rsidRPr="006864F6">
        <w:rPr>
          <w:rFonts w:ascii="Times New Roman" w:hAnsi="Times New Roman" w:cs="Times New Roman"/>
          <w:sz w:val="28"/>
          <w:szCs w:val="28"/>
        </w:rPr>
        <w:t xml:space="preserve"> </w:t>
      </w:r>
      <w:r w:rsidR="006A5BAA">
        <w:rPr>
          <w:rFonts w:ascii="Times New Roman" w:hAnsi="Times New Roman" w:cs="Times New Roman"/>
          <w:b/>
          <w:sz w:val="28"/>
          <w:szCs w:val="28"/>
        </w:rPr>
        <w:t>Situational task number 4</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Man A., 46 years old.  </w:t>
      </w:r>
      <w:proofErr w:type="gramStart"/>
      <w:r w:rsidRPr="006864F6">
        <w:rPr>
          <w:rFonts w:ascii="Times New Roman" w:hAnsi="Times New Roman" w:cs="Times New Roman"/>
          <w:sz w:val="28"/>
          <w:szCs w:val="28"/>
        </w:rPr>
        <w:t>Complaints of a sharp decrease in vision of the left eye.</w:t>
      </w:r>
      <w:proofErr w:type="gramEnd"/>
      <w:r w:rsidRPr="006864F6">
        <w:rPr>
          <w:rFonts w:ascii="Times New Roman" w:hAnsi="Times New Roman" w:cs="Times New Roman"/>
          <w:sz w:val="28"/>
          <w:szCs w:val="28"/>
        </w:rPr>
        <w:t xml:space="preserve">  In the morning, vision was normal.  During work, I noticed that the left eye suddenly began to see poorly.  The decrease in vision was not accompanied by pain.  In 5-10 </w:t>
      </w:r>
      <w:r w:rsidRPr="006864F6">
        <w:rPr>
          <w:rFonts w:ascii="Times New Roman" w:hAnsi="Times New Roman" w:cs="Times New Roman"/>
          <w:sz w:val="28"/>
          <w:szCs w:val="28"/>
        </w:rPr>
        <w:lastRenderedPageBreak/>
        <w:t xml:space="preserve">minutes, the eye completely went blind.  The patient suffers from hypertension.  </w:t>
      </w:r>
      <w:proofErr w:type="gramStart"/>
      <w:r w:rsidRPr="006864F6">
        <w:rPr>
          <w:rFonts w:ascii="Times New Roman" w:hAnsi="Times New Roman" w:cs="Times New Roman"/>
          <w:sz w:val="28"/>
          <w:szCs w:val="28"/>
        </w:rPr>
        <w:t>Objectively.</w:t>
      </w:r>
      <w:proofErr w:type="gramEnd"/>
      <w:r w:rsidRPr="006864F6">
        <w:rPr>
          <w:rFonts w:ascii="Times New Roman" w:hAnsi="Times New Roman" w:cs="Times New Roman"/>
          <w:sz w:val="28"/>
          <w:szCs w:val="28"/>
        </w:rPr>
        <w:t xml:space="preserve">  Visual acuity of the right eye = 1.0.  The eye is calm.  </w:t>
      </w:r>
      <w:proofErr w:type="gramStart"/>
      <w:r w:rsidRPr="006864F6">
        <w:rPr>
          <w:rFonts w:ascii="Times New Roman" w:hAnsi="Times New Roman" w:cs="Times New Roman"/>
          <w:sz w:val="28"/>
          <w:szCs w:val="28"/>
        </w:rPr>
        <w:t>Anterior segment of the eye without visible changes.</w:t>
      </w:r>
      <w:proofErr w:type="gramEnd"/>
      <w:r w:rsidRPr="006864F6">
        <w:rPr>
          <w:rFonts w:ascii="Times New Roman" w:hAnsi="Times New Roman" w:cs="Times New Roman"/>
          <w:sz w:val="28"/>
          <w:szCs w:val="28"/>
        </w:rPr>
        <w:t xml:space="preserve">  Optical media are transparent.  </w:t>
      </w:r>
      <w:proofErr w:type="gramStart"/>
      <w:r w:rsidRPr="006864F6">
        <w:rPr>
          <w:rFonts w:ascii="Times New Roman" w:hAnsi="Times New Roman" w:cs="Times New Roman"/>
          <w:sz w:val="28"/>
          <w:szCs w:val="28"/>
        </w:rPr>
        <w:t xml:space="preserve">On the fundus picture of hypertensive </w:t>
      </w:r>
      <w:proofErr w:type="spellStart"/>
      <w:r w:rsidRPr="006864F6">
        <w:rPr>
          <w:rFonts w:ascii="Times New Roman" w:hAnsi="Times New Roman" w:cs="Times New Roman"/>
          <w:sz w:val="28"/>
          <w:szCs w:val="28"/>
        </w:rPr>
        <w:t>angiosclerosis</w:t>
      </w:r>
      <w:proofErr w:type="spellEnd"/>
      <w:r w:rsidRPr="006864F6">
        <w:rPr>
          <w:rFonts w:ascii="Times New Roman" w:hAnsi="Times New Roman" w:cs="Times New Roman"/>
          <w:sz w:val="28"/>
          <w:szCs w:val="28"/>
        </w:rPr>
        <w:t>.</w:t>
      </w:r>
      <w:proofErr w:type="gramEnd"/>
      <w:r w:rsidRPr="006864F6">
        <w:rPr>
          <w:rFonts w:ascii="Times New Roman" w:hAnsi="Times New Roman" w:cs="Times New Roman"/>
          <w:sz w:val="28"/>
          <w:szCs w:val="28"/>
        </w:rPr>
        <w:t xml:space="preserve">  Visual acuity of the left eye = 0. The left eyeball is not injected.  </w:t>
      </w:r>
      <w:proofErr w:type="gramStart"/>
      <w:r w:rsidRPr="006864F6">
        <w:rPr>
          <w:rFonts w:ascii="Times New Roman" w:hAnsi="Times New Roman" w:cs="Times New Roman"/>
          <w:sz w:val="28"/>
          <w:szCs w:val="28"/>
        </w:rPr>
        <w:t>Anterior segment of the eye without visible changes.</w:t>
      </w:r>
      <w:proofErr w:type="gramEnd"/>
      <w:r w:rsidRPr="006864F6">
        <w:rPr>
          <w:rFonts w:ascii="Times New Roman" w:hAnsi="Times New Roman" w:cs="Times New Roman"/>
          <w:sz w:val="28"/>
          <w:szCs w:val="28"/>
        </w:rPr>
        <w:t xml:space="preserve">  Optical media are transparent.  On the fundus is determined clouded pale retina.  Against her background, a bright red central fossa stands out in the area of ​​the macula </w:t>
      </w:r>
      <w:proofErr w:type="spellStart"/>
      <w:r w:rsidRPr="006864F6">
        <w:rPr>
          <w:rFonts w:ascii="Times New Roman" w:hAnsi="Times New Roman" w:cs="Times New Roman"/>
          <w:sz w:val="28"/>
          <w:szCs w:val="28"/>
        </w:rPr>
        <w:t>lutea</w:t>
      </w:r>
      <w:proofErr w:type="spellEnd"/>
      <w:r w:rsidRPr="006864F6">
        <w:rPr>
          <w:rFonts w:ascii="Times New Roman" w:hAnsi="Times New Roman" w:cs="Times New Roman"/>
          <w:sz w:val="28"/>
          <w:szCs w:val="28"/>
        </w:rPr>
        <w:t>.  Arteries are sharply narrowed.  Intermittent arteries have broken blood columns.  Veins are practically unchanged.  The optic nerve disc is pale with a gray tint.</w:t>
      </w:r>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Make a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What additional research is needed?</w:t>
      </w: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Describe the treatment</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w:t>
      </w:r>
      <w:r w:rsidRPr="006864F6">
        <w:rPr>
          <w:rFonts w:ascii="Times New Roman" w:hAnsi="Times New Roman" w:cs="Times New Roman"/>
          <w:noProof/>
          <w:sz w:val="28"/>
          <w:szCs w:val="28"/>
          <w:lang w:val="ru-RU"/>
        </w:rPr>
        <w:drawing>
          <wp:inline distT="0" distB="0" distL="0" distR="0" wp14:anchorId="6047D6D9" wp14:editId="3F0A3C24">
            <wp:extent cx="3581400" cy="300990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7B02E02B-E6DA-431A-99E5-21C499FF7C6B.jpg"/>
                    <pic:cNvPicPr>
                      <a:picLocks noChangeAspect="1"/>
                    </pic:cNvPicPr>
                  </pic:nvPicPr>
                  <pic:blipFill>
                    <a:blip r:embed="rId10">
                      <a:extLst/>
                    </a:blip>
                    <a:stretch>
                      <a:fillRect/>
                    </a:stretch>
                  </pic:blipFill>
                  <pic:spPr>
                    <a:xfrm>
                      <a:off x="0" y="0"/>
                      <a:ext cx="3582370" cy="3010715"/>
                    </a:xfrm>
                    <a:prstGeom prst="rect">
                      <a:avLst/>
                    </a:prstGeom>
                    <a:ln w="12700" cap="flat">
                      <a:noFill/>
                      <a:miter lim="400000"/>
                    </a:ln>
                    <a:effectLst/>
                  </pic:spPr>
                </pic:pic>
              </a:graphicData>
            </a:graphic>
          </wp:inline>
        </w:drawing>
      </w:r>
    </w:p>
    <w:p w:rsidR="003C35FF" w:rsidRPr="006864F6" w:rsidRDefault="003C35FF">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w:t>
      </w:r>
    </w:p>
    <w:p w:rsidR="006864F6" w:rsidRPr="006864F6" w:rsidRDefault="006304A8" w:rsidP="006864F6">
      <w:pPr>
        <w:pStyle w:val="a4"/>
        <w:jc w:val="center"/>
        <w:rPr>
          <w:rFonts w:ascii="Times New Roman" w:hAnsi="Times New Roman" w:cs="Times New Roman"/>
          <w:b/>
          <w:sz w:val="28"/>
          <w:szCs w:val="28"/>
        </w:rPr>
      </w:pPr>
      <w:r w:rsidRPr="006864F6">
        <w:rPr>
          <w:rFonts w:ascii="Times New Roman" w:hAnsi="Times New Roman" w:cs="Times New Roman"/>
          <w:sz w:val="28"/>
          <w:szCs w:val="28"/>
        </w:rPr>
        <w:t xml:space="preserve"> </w:t>
      </w:r>
      <w:r w:rsidR="006A5BAA">
        <w:rPr>
          <w:rFonts w:ascii="Times New Roman" w:hAnsi="Times New Roman" w:cs="Times New Roman"/>
          <w:b/>
          <w:sz w:val="28"/>
          <w:szCs w:val="28"/>
        </w:rPr>
        <w:t>Situational task number 5</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Patient B., 9 years old, complains of low vision in both eyes.  According to the mother, she sees poorly from birth.  He does not use glasses - they do not help.  </w:t>
      </w:r>
      <w:proofErr w:type="gramStart"/>
      <w:r w:rsidRPr="006864F6">
        <w:rPr>
          <w:rFonts w:ascii="Times New Roman" w:hAnsi="Times New Roman" w:cs="Times New Roman"/>
          <w:sz w:val="28"/>
          <w:szCs w:val="28"/>
        </w:rPr>
        <w:t>Objectively.</w:t>
      </w:r>
      <w:proofErr w:type="gramEnd"/>
      <w:r w:rsidRPr="006864F6">
        <w:rPr>
          <w:rFonts w:ascii="Times New Roman" w:hAnsi="Times New Roman" w:cs="Times New Roman"/>
          <w:sz w:val="28"/>
          <w:szCs w:val="28"/>
        </w:rPr>
        <w:t xml:space="preserve">  Visual acuity of both eyes = 0.1 (n / a) anterior segment unchanged.  On the fundus of the optic nerve discs are pale, somewhat reduced in size.  No other pathology is visible.  </w:t>
      </w:r>
      <w:proofErr w:type="gramStart"/>
      <w:r w:rsidRPr="006864F6">
        <w:rPr>
          <w:rFonts w:ascii="Times New Roman" w:hAnsi="Times New Roman" w:cs="Times New Roman"/>
          <w:sz w:val="28"/>
          <w:szCs w:val="28"/>
        </w:rPr>
        <w:t>Pushed horizontal swinging eye movements.</w:t>
      </w:r>
      <w:proofErr w:type="gramEnd"/>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lastRenderedPageBreak/>
        <w:t xml:space="preserve"> 1. Make a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What additional research is needed?</w:t>
      </w: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Prescribe a treatment</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noProof/>
          <w:sz w:val="28"/>
          <w:szCs w:val="28"/>
          <w:lang w:val="ru-RU"/>
        </w:rPr>
        <w:drawing>
          <wp:inline distT="0" distB="0" distL="0" distR="0" wp14:anchorId="06B20DD8" wp14:editId="77C9C5FF">
            <wp:extent cx="5310223" cy="263270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DFC7360-F519-4AF6-BD6C-3609B5B6B147.jpg"/>
                    <pic:cNvPicPr>
                      <a:picLocks noChangeAspect="1"/>
                    </pic:cNvPicPr>
                  </pic:nvPicPr>
                  <pic:blipFill>
                    <a:blip r:embed="rId11">
                      <a:extLst/>
                    </a:blip>
                    <a:stretch>
                      <a:fillRect/>
                    </a:stretch>
                  </pic:blipFill>
                  <pic:spPr>
                    <a:xfrm>
                      <a:off x="0" y="0"/>
                      <a:ext cx="5310223" cy="2632706"/>
                    </a:xfrm>
                    <a:prstGeom prst="rect">
                      <a:avLst/>
                    </a:prstGeom>
                    <a:ln w="12700" cap="flat">
                      <a:noFill/>
                      <a:miter lim="400000"/>
                    </a:ln>
                    <a:effectLst/>
                  </pic:spPr>
                </pic:pic>
              </a:graphicData>
            </a:graphic>
          </wp:inline>
        </w:drawing>
      </w:r>
    </w:p>
    <w:p w:rsidR="005E1883"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w:t>
      </w:r>
    </w:p>
    <w:p w:rsidR="005E1883" w:rsidRPr="006864F6" w:rsidRDefault="005E1883">
      <w:pPr>
        <w:pStyle w:val="a4"/>
        <w:rPr>
          <w:rFonts w:ascii="Times New Roman" w:hAnsi="Times New Roman" w:cs="Times New Roman"/>
          <w:sz w:val="28"/>
          <w:szCs w:val="28"/>
        </w:rPr>
      </w:pPr>
    </w:p>
    <w:p w:rsidR="006A5BAA" w:rsidRDefault="006A5BAA" w:rsidP="006864F6">
      <w:pPr>
        <w:pStyle w:val="a4"/>
        <w:jc w:val="center"/>
        <w:rPr>
          <w:rFonts w:ascii="Times New Roman" w:hAnsi="Times New Roman" w:cs="Times New Roman"/>
          <w:b/>
          <w:sz w:val="28"/>
          <w:szCs w:val="28"/>
        </w:rPr>
      </w:pPr>
    </w:p>
    <w:p w:rsidR="006864F6" w:rsidRPr="006864F6" w:rsidRDefault="006A5BAA" w:rsidP="006864F6">
      <w:pPr>
        <w:pStyle w:val="a4"/>
        <w:jc w:val="center"/>
        <w:rPr>
          <w:rFonts w:ascii="Times New Roman" w:hAnsi="Times New Roman" w:cs="Times New Roman"/>
          <w:b/>
          <w:sz w:val="28"/>
          <w:szCs w:val="28"/>
        </w:rPr>
      </w:pPr>
      <w:r>
        <w:rPr>
          <w:rFonts w:ascii="Times New Roman" w:hAnsi="Times New Roman" w:cs="Times New Roman"/>
          <w:b/>
          <w:sz w:val="28"/>
          <w:szCs w:val="28"/>
        </w:rPr>
        <w:t>Situational task number 6</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Assessed competencies: PK-6, PK-8, PK-10</w:t>
      </w:r>
    </w:p>
    <w:p w:rsidR="006864F6" w:rsidRDefault="006864F6" w:rsidP="006864F6">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Patient N., 59 years old, in the cardiology department, with ophthalmoscopy: retinal veins dilated, convoluted.  Arteries are somewhat narrowed, uneven caliber.  </w:t>
      </w:r>
      <w:proofErr w:type="gramStart"/>
      <w:r w:rsidRPr="006864F6">
        <w:rPr>
          <w:rFonts w:ascii="Times New Roman" w:hAnsi="Times New Roman" w:cs="Times New Roman"/>
          <w:sz w:val="28"/>
          <w:szCs w:val="28"/>
        </w:rPr>
        <w:t xml:space="preserve">Positive symptoms of </w:t>
      </w:r>
      <w:proofErr w:type="spellStart"/>
      <w:r w:rsidRPr="006864F6">
        <w:rPr>
          <w:rFonts w:ascii="Times New Roman" w:hAnsi="Times New Roman" w:cs="Times New Roman"/>
          <w:sz w:val="28"/>
          <w:szCs w:val="28"/>
        </w:rPr>
        <w:t>Guist</w:t>
      </w:r>
      <w:proofErr w:type="spellEnd"/>
      <w:r w:rsidRPr="006864F6">
        <w:rPr>
          <w:rFonts w:ascii="Times New Roman" w:hAnsi="Times New Roman" w:cs="Times New Roman"/>
          <w:sz w:val="28"/>
          <w:szCs w:val="28"/>
        </w:rPr>
        <w:t xml:space="preserve"> and </w:t>
      </w:r>
      <w:proofErr w:type="spellStart"/>
      <w:r w:rsidRPr="006864F6">
        <w:rPr>
          <w:rFonts w:ascii="Times New Roman" w:hAnsi="Times New Roman" w:cs="Times New Roman"/>
          <w:sz w:val="28"/>
          <w:szCs w:val="28"/>
        </w:rPr>
        <w:t>Salus</w:t>
      </w:r>
      <w:proofErr w:type="spellEnd"/>
      <w:r w:rsidRPr="006864F6">
        <w:rPr>
          <w:rFonts w:ascii="Times New Roman" w:hAnsi="Times New Roman" w:cs="Times New Roman"/>
          <w:sz w:val="28"/>
          <w:szCs w:val="28"/>
        </w:rPr>
        <w:t xml:space="preserve"> - I. Mild hyperemia of the optic disc.</w:t>
      </w:r>
      <w:proofErr w:type="gramEnd"/>
      <w:r w:rsidRPr="006864F6">
        <w:rPr>
          <w:rFonts w:ascii="Times New Roman" w:hAnsi="Times New Roman" w:cs="Times New Roman"/>
          <w:sz w:val="28"/>
          <w:szCs w:val="28"/>
        </w:rPr>
        <w:t xml:space="preserve">  </w:t>
      </w:r>
      <w:proofErr w:type="gramStart"/>
      <w:r w:rsidRPr="006864F6">
        <w:rPr>
          <w:rFonts w:ascii="Times New Roman" w:hAnsi="Times New Roman" w:cs="Times New Roman"/>
          <w:sz w:val="28"/>
          <w:szCs w:val="28"/>
        </w:rPr>
        <w:t>Single point retinal hemorrhage.</w:t>
      </w:r>
      <w:proofErr w:type="gramEnd"/>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The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What or what stages of hypertension correspond to these changes?</w:t>
      </w:r>
    </w:p>
    <w:p w:rsidR="003C35FF" w:rsidRPr="006864F6" w:rsidRDefault="003C35FF">
      <w:pPr>
        <w:pStyle w:val="a4"/>
        <w:rPr>
          <w:rFonts w:ascii="Times New Roman" w:hAnsi="Times New Roman" w:cs="Times New Roman"/>
          <w:sz w:val="28"/>
          <w:szCs w:val="28"/>
        </w:rPr>
      </w:pPr>
    </w:p>
    <w:p w:rsidR="003C35FF" w:rsidRPr="006864F6" w:rsidRDefault="003C35FF">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noProof/>
          <w:sz w:val="28"/>
          <w:szCs w:val="28"/>
          <w:lang w:val="ru-RU"/>
        </w:rPr>
        <w:drawing>
          <wp:inline distT="0" distB="0" distL="0" distR="0" wp14:anchorId="12BDC020" wp14:editId="1480421A">
            <wp:extent cx="2057400" cy="1914525"/>
            <wp:effectExtent l="0" t="0" r="0" b="9525"/>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0B82E620-0427-466D-A981-7CBD39A2FE62.jpg"/>
                    <pic:cNvPicPr>
                      <a:picLocks noChangeAspect="1"/>
                    </pic:cNvPicPr>
                  </pic:nvPicPr>
                  <pic:blipFill>
                    <a:blip r:embed="rId12">
                      <a:extLst/>
                    </a:blip>
                    <a:stretch>
                      <a:fillRect/>
                    </a:stretch>
                  </pic:blipFill>
                  <pic:spPr>
                    <a:xfrm>
                      <a:off x="0" y="0"/>
                      <a:ext cx="2057037" cy="1914187"/>
                    </a:xfrm>
                    <a:prstGeom prst="rect">
                      <a:avLst/>
                    </a:prstGeom>
                    <a:ln w="12700" cap="flat">
                      <a:noFill/>
                      <a:miter lim="400000"/>
                    </a:ln>
                    <a:effectLst/>
                  </pic:spPr>
                </pic:pic>
              </a:graphicData>
            </a:graphic>
          </wp:inline>
        </w:drawing>
      </w:r>
    </w:p>
    <w:p w:rsidR="006864F6" w:rsidRPr="006864F6" w:rsidRDefault="006A5BAA" w:rsidP="00264271">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Situational task number 7</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Patient P., 25 years old, complains of periodic blurred vision of the left eye, frequent headaches.  </w:t>
      </w:r>
      <w:proofErr w:type="gramStart"/>
      <w:r w:rsidRPr="006864F6">
        <w:rPr>
          <w:rFonts w:ascii="Times New Roman" w:hAnsi="Times New Roman" w:cs="Times New Roman"/>
          <w:sz w:val="28"/>
          <w:szCs w:val="28"/>
        </w:rPr>
        <w:t>Objectively.</w:t>
      </w:r>
      <w:proofErr w:type="gramEnd"/>
      <w:r w:rsidRPr="006864F6">
        <w:rPr>
          <w:rFonts w:ascii="Times New Roman" w:hAnsi="Times New Roman" w:cs="Times New Roman"/>
          <w:sz w:val="28"/>
          <w:szCs w:val="28"/>
        </w:rPr>
        <w:t xml:space="preserve">  Visual acuity of the right eye and left eye = 1.0.  The adnexa </w:t>
      </w:r>
      <w:proofErr w:type="gramStart"/>
      <w:r w:rsidRPr="006864F6">
        <w:rPr>
          <w:rFonts w:ascii="Times New Roman" w:hAnsi="Times New Roman" w:cs="Times New Roman"/>
          <w:sz w:val="28"/>
          <w:szCs w:val="28"/>
        </w:rPr>
        <w:t>is</w:t>
      </w:r>
      <w:proofErr w:type="gramEnd"/>
      <w:r w:rsidRPr="006864F6">
        <w:rPr>
          <w:rFonts w:ascii="Times New Roman" w:hAnsi="Times New Roman" w:cs="Times New Roman"/>
          <w:sz w:val="28"/>
          <w:szCs w:val="28"/>
        </w:rPr>
        <w:t xml:space="preserve"> not changed.  The eye is calm.  </w:t>
      </w:r>
      <w:proofErr w:type="gramStart"/>
      <w:r w:rsidRPr="006864F6">
        <w:rPr>
          <w:rFonts w:ascii="Times New Roman" w:hAnsi="Times New Roman" w:cs="Times New Roman"/>
          <w:sz w:val="28"/>
          <w:szCs w:val="28"/>
        </w:rPr>
        <w:t>Anterior segment without pathology.</w:t>
      </w:r>
      <w:proofErr w:type="gramEnd"/>
      <w:r w:rsidRPr="006864F6">
        <w:rPr>
          <w:rFonts w:ascii="Times New Roman" w:hAnsi="Times New Roman" w:cs="Times New Roman"/>
          <w:sz w:val="28"/>
          <w:szCs w:val="28"/>
        </w:rPr>
        <w:t xml:space="preserve">  With ophthalmoscopy: optic nerve disc enlarged, mushroom-like promotes in the vitreous, small petechial hemorrhages.  The color of the disk is pinkish-gray, the borders are fuzzy.  </w:t>
      </w:r>
      <w:proofErr w:type="spellStart"/>
      <w:r w:rsidRPr="006864F6">
        <w:rPr>
          <w:rFonts w:ascii="Times New Roman" w:hAnsi="Times New Roman" w:cs="Times New Roman"/>
          <w:sz w:val="28"/>
          <w:szCs w:val="28"/>
        </w:rPr>
        <w:t>Peripapillary</w:t>
      </w:r>
      <w:proofErr w:type="spellEnd"/>
      <w:r w:rsidRPr="006864F6">
        <w:rPr>
          <w:rFonts w:ascii="Times New Roman" w:hAnsi="Times New Roman" w:cs="Times New Roman"/>
          <w:sz w:val="28"/>
          <w:szCs w:val="28"/>
        </w:rPr>
        <w:t xml:space="preserve"> edema is expressed.</w:t>
      </w:r>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Estimated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Additional research.</w:t>
      </w: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Therapeutic measures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w:t>
      </w:r>
      <w:r w:rsidRPr="006864F6">
        <w:rPr>
          <w:rFonts w:ascii="Times New Roman" w:hAnsi="Times New Roman" w:cs="Times New Roman"/>
          <w:noProof/>
          <w:sz w:val="28"/>
          <w:szCs w:val="28"/>
          <w:lang w:val="ru-RU"/>
        </w:rPr>
        <w:drawing>
          <wp:inline distT="0" distB="0" distL="0" distR="0" wp14:anchorId="177494F2" wp14:editId="6E82D5E9">
            <wp:extent cx="3848100" cy="2838450"/>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BA63E01-6C09-4B73-87C3-4F5774B67871.jpg"/>
                    <pic:cNvPicPr>
                      <a:picLocks noChangeAspect="1"/>
                    </pic:cNvPicPr>
                  </pic:nvPicPr>
                  <pic:blipFill>
                    <a:blip r:embed="rId13">
                      <a:extLst/>
                    </a:blip>
                    <a:stretch>
                      <a:fillRect/>
                    </a:stretch>
                  </pic:blipFill>
                  <pic:spPr>
                    <a:xfrm>
                      <a:off x="0" y="0"/>
                      <a:ext cx="3853083" cy="2842125"/>
                    </a:xfrm>
                    <a:prstGeom prst="rect">
                      <a:avLst/>
                    </a:prstGeom>
                    <a:ln w="12700" cap="flat">
                      <a:noFill/>
                      <a:miter lim="400000"/>
                    </a:ln>
                    <a:effectLst/>
                  </pic:spPr>
                </pic:pic>
              </a:graphicData>
            </a:graphic>
          </wp:inline>
        </w:drawing>
      </w:r>
    </w:p>
    <w:p w:rsidR="003C35FF" w:rsidRPr="006864F6" w:rsidRDefault="003C35FF">
      <w:pPr>
        <w:pStyle w:val="a4"/>
        <w:rPr>
          <w:rFonts w:ascii="Times New Roman" w:hAnsi="Times New Roman" w:cs="Times New Roman"/>
          <w:sz w:val="28"/>
          <w:szCs w:val="28"/>
          <w:lang w:val="ru-RU"/>
        </w:rPr>
      </w:pPr>
    </w:p>
    <w:p w:rsidR="005E1883" w:rsidRPr="006864F6" w:rsidRDefault="005E1883">
      <w:pPr>
        <w:pStyle w:val="a4"/>
        <w:rPr>
          <w:rFonts w:ascii="Times New Roman" w:hAnsi="Times New Roman" w:cs="Times New Roman"/>
          <w:sz w:val="28"/>
          <w:szCs w:val="28"/>
          <w:lang w:val="ru-RU"/>
        </w:rPr>
      </w:pPr>
    </w:p>
    <w:p w:rsidR="006864F6" w:rsidRPr="006864F6" w:rsidRDefault="006304A8" w:rsidP="006864F6">
      <w:pPr>
        <w:pStyle w:val="a4"/>
        <w:jc w:val="center"/>
        <w:rPr>
          <w:rFonts w:ascii="Times New Roman" w:hAnsi="Times New Roman" w:cs="Times New Roman"/>
          <w:b/>
          <w:sz w:val="28"/>
          <w:szCs w:val="28"/>
        </w:rPr>
      </w:pPr>
      <w:r w:rsidRPr="006864F6">
        <w:rPr>
          <w:rFonts w:ascii="Times New Roman" w:hAnsi="Times New Roman" w:cs="Times New Roman"/>
          <w:sz w:val="28"/>
          <w:szCs w:val="28"/>
        </w:rPr>
        <w:t xml:space="preserve"> </w:t>
      </w:r>
      <w:r w:rsidR="006A5BAA">
        <w:rPr>
          <w:rFonts w:ascii="Times New Roman" w:hAnsi="Times New Roman" w:cs="Times New Roman"/>
          <w:b/>
          <w:sz w:val="28"/>
          <w:szCs w:val="28"/>
        </w:rPr>
        <w:t>Situational task number 8</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Child Sh., 4 years old, within 3 months the vision of the right eye sharply decreased.  Parents drew attention to the wide "luminous" pupil of this eye.  The pain of the child does not bother.  When viewed objectively.  Visual acuity of the right eye = </w:t>
      </w:r>
      <w:proofErr w:type="spellStart"/>
      <w:r w:rsidRPr="006864F6">
        <w:rPr>
          <w:rFonts w:ascii="Times New Roman" w:hAnsi="Times New Roman" w:cs="Times New Roman"/>
          <w:sz w:val="28"/>
          <w:szCs w:val="28"/>
        </w:rPr>
        <w:t>pr</w:t>
      </w:r>
      <w:proofErr w:type="spellEnd"/>
      <w:r w:rsidRPr="006864F6">
        <w:rPr>
          <w:rFonts w:ascii="Times New Roman" w:hAnsi="Times New Roman" w:cs="Times New Roman"/>
          <w:sz w:val="28"/>
          <w:szCs w:val="28"/>
        </w:rPr>
        <w:t xml:space="preserve"> </w:t>
      </w:r>
      <w:proofErr w:type="spellStart"/>
      <w:r w:rsidRPr="006864F6">
        <w:rPr>
          <w:rFonts w:ascii="Times New Roman" w:hAnsi="Times New Roman" w:cs="Times New Roman"/>
          <w:sz w:val="28"/>
          <w:szCs w:val="28"/>
        </w:rPr>
        <w:t>certa</w:t>
      </w:r>
      <w:proofErr w:type="spellEnd"/>
      <w:r w:rsidRPr="006864F6">
        <w:rPr>
          <w:rFonts w:ascii="Times New Roman" w:hAnsi="Times New Roman" w:cs="Times New Roman"/>
          <w:sz w:val="28"/>
          <w:szCs w:val="28"/>
        </w:rPr>
        <w:t xml:space="preserve">.  The eye is healthy.  Visual acuity of the left eye = 1.0.  The adnexa </w:t>
      </w:r>
      <w:proofErr w:type="gramStart"/>
      <w:r w:rsidRPr="006864F6">
        <w:rPr>
          <w:rFonts w:ascii="Times New Roman" w:hAnsi="Times New Roman" w:cs="Times New Roman"/>
          <w:sz w:val="28"/>
          <w:szCs w:val="28"/>
        </w:rPr>
        <w:t>is</w:t>
      </w:r>
      <w:proofErr w:type="gramEnd"/>
      <w:r w:rsidRPr="006864F6">
        <w:rPr>
          <w:rFonts w:ascii="Times New Roman" w:hAnsi="Times New Roman" w:cs="Times New Roman"/>
          <w:sz w:val="28"/>
          <w:szCs w:val="28"/>
        </w:rPr>
        <w:t xml:space="preserve"> not changed.  The eye is calm.  Front segment without visible changes.  The pupil is round, dilated, practically does not react to light.  Optical media are transparent.  Ophthalmoscopy of the right eye: a yellowish-golden tuberous formation that promotes the vitreous body.</w:t>
      </w:r>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lastRenderedPageBreak/>
        <w:t>The questions</w:t>
      </w:r>
    </w:p>
    <w:p w:rsidR="003C35FF" w:rsidRPr="006864F6" w:rsidRDefault="003C35FF">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Estimated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Additional research.</w:t>
      </w: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Treatment</w:t>
      </w:r>
    </w:p>
    <w:p w:rsidR="006864F6" w:rsidRPr="006864F6" w:rsidRDefault="006864F6">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noProof/>
          <w:sz w:val="28"/>
          <w:szCs w:val="28"/>
          <w:lang w:val="ru-RU"/>
        </w:rPr>
        <w:drawing>
          <wp:inline distT="0" distB="0" distL="0" distR="0" wp14:anchorId="2C554F38" wp14:editId="5FCCEFAF">
            <wp:extent cx="4114800" cy="2828925"/>
            <wp:effectExtent l="0" t="0" r="0" b="9525"/>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C7003C4C-6F23-4E0F-964E-69EEF8BAEAFC.jpg"/>
                    <pic:cNvPicPr>
                      <a:picLocks noChangeAspect="1"/>
                    </pic:cNvPicPr>
                  </pic:nvPicPr>
                  <pic:blipFill>
                    <a:blip r:embed="rId14">
                      <a:extLst/>
                    </a:blip>
                    <a:stretch>
                      <a:fillRect/>
                    </a:stretch>
                  </pic:blipFill>
                  <pic:spPr>
                    <a:xfrm>
                      <a:off x="0" y="0"/>
                      <a:ext cx="4117526" cy="2830799"/>
                    </a:xfrm>
                    <a:prstGeom prst="rect">
                      <a:avLst/>
                    </a:prstGeom>
                    <a:ln w="12700" cap="flat">
                      <a:noFill/>
                      <a:miter lim="400000"/>
                    </a:ln>
                    <a:effectLst/>
                  </pic:spPr>
                </pic:pic>
              </a:graphicData>
            </a:graphic>
          </wp:inline>
        </w:drawing>
      </w:r>
    </w:p>
    <w:p w:rsidR="003C35FF" w:rsidRPr="006864F6" w:rsidRDefault="003C35FF">
      <w:pPr>
        <w:pStyle w:val="a4"/>
        <w:rPr>
          <w:rFonts w:ascii="Times New Roman" w:hAnsi="Times New Roman" w:cs="Times New Roman"/>
          <w:sz w:val="28"/>
          <w:szCs w:val="28"/>
        </w:rPr>
      </w:pPr>
    </w:p>
    <w:p w:rsidR="003C35FF" w:rsidRPr="006864F6" w:rsidRDefault="003C35FF">
      <w:pPr>
        <w:pStyle w:val="a4"/>
        <w:rPr>
          <w:rFonts w:ascii="Times New Roman" w:hAnsi="Times New Roman" w:cs="Times New Roman"/>
          <w:sz w:val="28"/>
          <w:szCs w:val="28"/>
        </w:rPr>
      </w:pPr>
    </w:p>
    <w:p w:rsidR="006864F6" w:rsidRPr="006864F6" w:rsidRDefault="006304A8" w:rsidP="006864F6">
      <w:pPr>
        <w:pStyle w:val="a4"/>
        <w:jc w:val="center"/>
        <w:rPr>
          <w:rFonts w:ascii="Times New Roman" w:hAnsi="Times New Roman" w:cs="Times New Roman"/>
          <w:b/>
          <w:sz w:val="28"/>
          <w:szCs w:val="28"/>
        </w:rPr>
      </w:pPr>
      <w:r w:rsidRPr="006864F6">
        <w:rPr>
          <w:rFonts w:ascii="Times New Roman" w:hAnsi="Times New Roman" w:cs="Times New Roman"/>
          <w:sz w:val="28"/>
          <w:szCs w:val="28"/>
        </w:rPr>
        <w:t xml:space="preserve"> </w:t>
      </w:r>
      <w:r w:rsidR="006A5BAA">
        <w:rPr>
          <w:rFonts w:ascii="Times New Roman" w:hAnsi="Times New Roman" w:cs="Times New Roman"/>
          <w:b/>
          <w:sz w:val="28"/>
          <w:szCs w:val="28"/>
        </w:rPr>
        <w:t>Situational task number 9</w:t>
      </w:r>
    </w:p>
    <w:p w:rsidR="006864F6" w:rsidRPr="006864F6" w:rsidRDefault="006864F6" w:rsidP="006864F6">
      <w:pPr>
        <w:pStyle w:val="a4"/>
        <w:rPr>
          <w:rFonts w:ascii="Times New Roman" w:hAnsi="Times New Roman" w:cs="Times New Roman"/>
          <w:b/>
          <w:sz w:val="28"/>
          <w:szCs w:val="28"/>
        </w:rPr>
      </w:pPr>
    </w:p>
    <w:p w:rsidR="006864F6" w:rsidRDefault="006864F6" w:rsidP="006864F6">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3C35FF" w:rsidRPr="006864F6" w:rsidRDefault="003C35FF">
      <w:pPr>
        <w:pStyle w:val="a4"/>
        <w:rPr>
          <w:rFonts w:ascii="Times New Roman" w:hAnsi="Times New Roman" w:cs="Times New Roman"/>
          <w:b/>
          <w:sz w:val="28"/>
          <w:szCs w:val="28"/>
        </w:rPr>
      </w:pPr>
    </w:p>
    <w:p w:rsidR="003C35FF"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w:t>
      </w:r>
      <w:proofErr w:type="gramStart"/>
      <w:r w:rsidRPr="006864F6">
        <w:rPr>
          <w:rFonts w:ascii="Times New Roman" w:hAnsi="Times New Roman" w:cs="Times New Roman"/>
          <w:sz w:val="28"/>
          <w:szCs w:val="28"/>
        </w:rPr>
        <w:t>An</w:t>
      </w:r>
      <w:proofErr w:type="gramEnd"/>
      <w:r w:rsidRPr="006864F6">
        <w:rPr>
          <w:rFonts w:ascii="Times New Roman" w:hAnsi="Times New Roman" w:cs="Times New Roman"/>
          <w:sz w:val="28"/>
          <w:szCs w:val="28"/>
        </w:rPr>
        <w:t xml:space="preserve"> 40-year-old man came to the optometrist with complaints of a gradual narrowing of his visual field.  From the anamnesis: the patient’s mother suffered from low vision, the patient’s brother has the same complaints.  </w:t>
      </w:r>
      <w:proofErr w:type="gramStart"/>
      <w:r w:rsidRPr="006864F6">
        <w:rPr>
          <w:rFonts w:ascii="Times New Roman" w:hAnsi="Times New Roman" w:cs="Times New Roman"/>
          <w:sz w:val="28"/>
          <w:szCs w:val="28"/>
        </w:rPr>
        <w:t>Anterior segment without pathology.</w:t>
      </w:r>
      <w:proofErr w:type="gramEnd"/>
      <w:r w:rsidRPr="006864F6">
        <w:rPr>
          <w:rFonts w:ascii="Times New Roman" w:hAnsi="Times New Roman" w:cs="Times New Roman"/>
          <w:sz w:val="28"/>
          <w:szCs w:val="28"/>
        </w:rPr>
        <w:t xml:space="preserve">  The adnexa </w:t>
      </w:r>
      <w:proofErr w:type="gramStart"/>
      <w:r w:rsidRPr="006864F6">
        <w:rPr>
          <w:rFonts w:ascii="Times New Roman" w:hAnsi="Times New Roman" w:cs="Times New Roman"/>
          <w:sz w:val="28"/>
          <w:szCs w:val="28"/>
        </w:rPr>
        <w:t>is</w:t>
      </w:r>
      <w:proofErr w:type="gramEnd"/>
      <w:r w:rsidRPr="006864F6">
        <w:rPr>
          <w:rFonts w:ascii="Times New Roman" w:hAnsi="Times New Roman" w:cs="Times New Roman"/>
          <w:sz w:val="28"/>
          <w:szCs w:val="28"/>
        </w:rPr>
        <w:t xml:space="preserve"> not changed.  The eye is calm.  Visual acuity of the right eye = 0.6 n / a.  Visual acuity of the left eye = 0.6 n / </w:t>
      </w:r>
      <w:proofErr w:type="gramStart"/>
      <w:r w:rsidRPr="006864F6">
        <w:rPr>
          <w:rFonts w:ascii="Times New Roman" w:hAnsi="Times New Roman" w:cs="Times New Roman"/>
          <w:sz w:val="28"/>
          <w:szCs w:val="28"/>
        </w:rPr>
        <w:t>a</w:t>
      </w:r>
      <w:proofErr w:type="gramEnd"/>
      <w:r w:rsidRPr="006864F6">
        <w:rPr>
          <w:rFonts w:ascii="Times New Roman" w:hAnsi="Times New Roman" w:cs="Times New Roman"/>
          <w:sz w:val="28"/>
          <w:szCs w:val="28"/>
        </w:rPr>
        <w:t xml:space="preserve"> Ophthalmoscopy of both eyes: the optic disc is waxy in color, the borders are clear, the arteries and veins are narrowed, dystrophic foci in the form of "bone bodies" on the middle and extreme periphery.  The static </w:t>
      </w:r>
      <w:proofErr w:type="spellStart"/>
      <w:r w:rsidRPr="006864F6">
        <w:rPr>
          <w:rFonts w:ascii="Times New Roman" w:hAnsi="Times New Roman" w:cs="Times New Roman"/>
          <w:sz w:val="28"/>
          <w:szCs w:val="28"/>
        </w:rPr>
        <w:t>perimetry</w:t>
      </w:r>
      <w:proofErr w:type="spellEnd"/>
      <w:r w:rsidRPr="006864F6">
        <w:rPr>
          <w:rFonts w:ascii="Times New Roman" w:hAnsi="Times New Roman" w:cs="Times New Roman"/>
          <w:sz w:val="28"/>
          <w:szCs w:val="28"/>
        </w:rPr>
        <w:t xml:space="preserve"> of both eyes is a narrowing of the visual fields to 15 degrees.</w:t>
      </w:r>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Pr="006864F6" w:rsidRDefault="00264271">
      <w:pPr>
        <w:pStyle w:val="a4"/>
        <w:rPr>
          <w:rFonts w:ascii="Times New Roman" w:hAnsi="Times New Roman" w:cs="Times New Roman"/>
          <w:sz w:val="28"/>
          <w:szCs w:val="28"/>
        </w:rPr>
      </w:pP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1. Estimated diagnosis.</w:t>
      </w:r>
    </w:p>
    <w:p w:rsidR="003C35FF" w:rsidRPr="006864F6"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2. Additional research.</w:t>
      </w:r>
    </w:p>
    <w:p w:rsidR="003C35FF" w:rsidRPr="00264271" w:rsidRDefault="006304A8">
      <w:pPr>
        <w:pStyle w:val="a4"/>
        <w:rPr>
          <w:rFonts w:ascii="Times New Roman" w:hAnsi="Times New Roman" w:cs="Times New Roman"/>
          <w:sz w:val="28"/>
          <w:szCs w:val="28"/>
        </w:rPr>
      </w:pPr>
      <w:r w:rsidRPr="006864F6">
        <w:rPr>
          <w:rFonts w:ascii="Times New Roman" w:hAnsi="Times New Roman" w:cs="Times New Roman"/>
          <w:sz w:val="28"/>
          <w:szCs w:val="28"/>
        </w:rPr>
        <w:t xml:space="preserve"> 3. Treatment</w:t>
      </w:r>
    </w:p>
    <w:p w:rsidR="003C35FF" w:rsidRDefault="006304A8">
      <w:pPr>
        <w:pStyle w:val="a4"/>
        <w:rPr>
          <w:rFonts w:ascii="Times New Roman" w:hAnsi="Times New Roman" w:cs="Times New Roman"/>
          <w:sz w:val="28"/>
          <w:szCs w:val="28"/>
        </w:rPr>
      </w:pPr>
      <w:r w:rsidRPr="006864F6">
        <w:rPr>
          <w:rFonts w:ascii="Times New Roman" w:hAnsi="Times New Roman" w:cs="Times New Roman"/>
          <w:noProof/>
          <w:sz w:val="28"/>
          <w:szCs w:val="28"/>
          <w:lang w:val="ru-RU"/>
        </w:rPr>
        <w:lastRenderedPageBreak/>
        <w:drawing>
          <wp:inline distT="0" distB="0" distL="0" distR="0" wp14:anchorId="5413EC55" wp14:editId="1B5E57F7">
            <wp:extent cx="3228975" cy="2695575"/>
            <wp:effectExtent l="0" t="0" r="9525" b="952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45419E3B-6B5F-4266-9F3B-82679BC8BE26.jpg"/>
                    <pic:cNvPicPr>
                      <a:picLocks noChangeAspect="1"/>
                    </pic:cNvPicPr>
                  </pic:nvPicPr>
                  <pic:blipFill>
                    <a:blip r:embed="rId15">
                      <a:extLst/>
                    </a:blip>
                    <a:stretch>
                      <a:fillRect/>
                    </a:stretch>
                  </pic:blipFill>
                  <pic:spPr>
                    <a:xfrm>
                      <a:off x="0" y="0"/>
                      <a:ext cx="3228533" cy="2695206"/>
                    </a:xfrm>
                    <a:prstGeom prst="rect">
                      <a:avLst/>
                    </a:prstGeom>
                    <a:ln w="12700" cap="flat">
                      <a:noFill/>
                      <a:miter lim="400000"/>
                    </a:ln>
                    <a:effectLst/>
                  </pic:spPr>
                </pic:pic>
              </a:graphicData>
            </a:graphic>
          </wp:inline>
        </w:drawing>
      </w:r>
    </w:p>
    <w:p w:rsidR="007C1637" w:rsidRDefault="007C1637">
      <w:pPr>
        <w:pStyle w:val="a4"/>
        <w:rPr>
          <w:rFonts w:ascii="Times New Roman" w:hAnsi="Times New Roman" w:cs="Times New Roman"/>
          <w:sz w:val="28"/>
          <w:szCs w:val="28"/>
        </w:rPr>
      </w:pPr>
    </w:p>
    <w:p w:rsidR="007C1637" w:rsidRDefault="007C1637">
      <w:pPr>
        <w:pStyle w:val="a4"/>
        <w:rPr>
          <w:rFonts w:ascii="Times New Roman" w:hAnsi="Times New Roman" w:cs="Times New Roman"/>
          <w:sz w:val="28"/>
          <w:szCs w:val="28"/>
        </w:rPr>
      </w:pPr>
    </w:p>
    <w:p w:rsidR="007C1637" w:rsidRPr="006864F6" w:rsidRDefault="007C1637" w:rsidP="007C1637">
      <w:pPr>
        <w:pStyle w:val="a4"/>
        <w:jc w:val="center"/>
        <w:rPr>
          <w:rFonts w:ascii="Times New Roman" w:hAnsi="Times New Roman" w:cs="Times New Roman"/>
          <w:b/>
          <w:sz w:val="28"/>
          <w:szCs w:val="28"/>
        </w:rPr>
      </w:pPr>
      <w:r>
        <w:rPr>
          <w:rFonts w:ascii="Times New Roman" w:hAnsi="Times New Roman" w:cs="Times New Roman"/>
          <w:b/>
          <w:sz w:val="28"/>
          <w:szCs w:val="28"/>
        </w:rPr>
        <w:t>Situational task number 10</w:t>
      </w:r>
    </w:p>
    <w:p w:rsidR="007C1637" w:rsidRPr="006864F6" w:rsidRDefault="007C1637" w:rsidP="007C1637">
      <w:pPr>
        <w:pStyle w:val="a4"/>
        <w:rPr>
          <w:rFonts w:ascii="Times New Roman" w:hAnsi="Times New Roman" w:cs="Times New Roman"/>
          <w:b/>
          <w:sz w:val="28"/>
          <w:szCs w:val="28"/>
        </w:rPr>
      </w:pPr>
    </w:p>
    <w:p w:rsidR="007C1637" w:rsidRDefault="007C1637" w:rsidP="007C1637">
      <w:pPr>
        <w:pStyle w:val="a4"/>
        <w:rPr>
          <w:rFonts w:ascii="Times New Roman" w:hAnsi="Times New Roman" w:cs="Times New Roman"/>
          <w:b/>
          <w:sz w:val="28"/>
          <w:szCs w:val="28"/>
        </w:rPr>
      </w:pPr>
      <w:r w:rsidRPr="006864F6">
        <w:rPr>
          <w:rFonts w:ascii="Times New Roman" w:hAnsi="Times New Roman" w:cs="Times New Roman"/>
          <w:b/>
          <w:sz w:val="28"/>
          <w:szCs w:val="28"/>
        </w:rPr>
        <w:t> Assessed competencies: PK-6, PK-8, PK-10</w:t>
      </w:r>
    </w:p>
    <w:p w:rsidR="007C1637" w:rsidRDefault="007C1637">
      <w:pPr>
        <w:pStyle w:val="a4"/>
        <w:rPr>
          <w:rFonts w:ascii="Times New Roman" w:hAnsi="Times New Roman" w:cs="Times New Roman"/>
          <w:sz w:val="28"/>
          <w:szCs w:val="28"/>
        </w:rPr>
      </w:pPr>
    </w:p>
    <w:p w:rsidR="007C1637" w:rsidRDefault="007C1637">
      <w:pPr>
        <w:pStyle w:val="a4"/>
        <w:rPr>
          <w:rFonts w:ascii="Times New Roman" w:hAnsi="Times New Roman" w:cs="Times New Roman"/>
          <w:sz w:val="28"/>
          <w:szCs w:val="28"/>
        </w:rPr>
      </w:pPr>
      <w:r w:rsidRPr="007C1637">
        <w:rPr>
          <w:rFonts w:ascii="Times New Roman" w:hAnsi="Times New Roman" w:cs="Times New Roman"/>
          <w:sz w:val="28"/>
          <w:szCs w:val="28"/>
        </w:rPr>
        <w:t xml:space="preserve">Patient S., 70 years old, came to see an ophthalmologist with complaints of decreased vision in both eyes. From the anamnesis: phacoemulsification was performed with implantation of IOL of </w:t>
      </w:r>
      <w:proofErr w:type="gramStart"/>
      <w:r w:rsidRPr="007C1637">
        <w:rPr>
          <w:rFonts w:ascii="Times New Roman" w:hAnsi="Times New Roman" w:cs="Times New Roman"/>
          <w:sz w:val="28"/>
          <w:szCs w:val="28"/>
        </w:rPr>
        <w:t>both eyes</w:t>
      </w:r>
      <w:proofErr w:type="gramEnd"/>
      <w:r w:rsidRPr="007C1637">
        <w:rPr>
          <w:rFonts w:ascii="Times New Roman" w:hAnsi="Times New Roman" w:cs="Times New Roman"/>
          <w:sz w:val="28"/>
          <w:szCs w:val="28"/>
        </w:rPr>
        <w:t xml:space="preserve">, surgery and the postoperative period without complications. </w:t>
      </w:r>
      <w:proofErr w:type="gramStart"/>
      <w:r w:rsidRPr="007C1637">
        <w:rPr>
          <w:rFonts w:ascii="Times New Roman" w:hAnsi="Times New Roman" w:cs="Times New Roman"/>
          <w:sz w:val="28"/>
          <w:szCs w:val="28"/>
        </w:rPr>
        <w:t>Anterior segment without pathology.</w:t>
      </w:r>
      <w:proofErr w:type="gramEnd"/>
      <w:r w:rsidRPr="007C1637">
        <w:rPr>
          <w:rFonts w:ascii="Times New Roman" w:hAnsi="Times New Roman" w:cs="Times New Roman"/>
          <w:sz w:val="28"/>
          <w:szCs w:val="28"/>
        </w:rPr>
        <w:t xml:space="preserve"> The adnexa </w:t>
      </w:r>
      <w:proofErr w:type="gramStart"/>
      <w:r w:rsidRPr="007C1637">
        <w:rPr>
          <w:rFonts w:ascii="Times New Roman" w:hAnsi="Times New Roman" w:cs="Times New Roman"/>
          <w:sz w:val="28"/>
          <w:szCs w:val="28"/>
        </w:rPr>
        <w:t>is</w:t>
      </w:r>
      <w:proofErr w:type="gramEnd"/>
      <w:r w:rsidRPr="007C1637">
        <w:rPr>
          <w:rFonts w:ascii="Times New Roman" w:hAnsi="Times New Roman" w:cs="Times New Roman"/>
          <w:sz w:val="28"/>
          <w:szCs w:val="28"/>
        </w:rPr>
        <w:t xml:space="preserve"> not changed. The eye is calm. The position of the IOL in the posterior chamber, Visual acuity of the right eye = 0.3 n / K. Visual acuity of the left eye = 0.3 n / a Ophthalmoscopy of both eyes: optic discs are pale pink, the borders are clear, the vessels are narrowed sclerotized, in the macular zone there are many dystrophic foci-friends. Static </w:t>
      </w:r>
      <w:proofErr w:type="spellStart"/>
      <w:r w:rsidRPr="007C1637">
        <w:rPr>
          <w:rFonts w:ascii="Times New Roman" w:hAnsi="Times New Roman" w:cs="Times New Roman"/>
          <w:sz w:val="28"/>
          <w:szCs w:val="28"/>
        </w:rPr>
        <w:t>perimetry</w:t>
      </w:r>
      <w:proofErr w:type="spellEnd"/>
      <w:r w:rsidRPr="007C1637">
        <w:rPr>
          <w:rFonts w:ascii="Times New Roman" w:hAnsi="Times New Roman" w:cs="Times New Roman"/>
          <w:sz w:val="28"/>
          <w:szCs w:val="28"/>
        </w:rPr>
        <w:t xml:space="preserve"> of both eyes: visual field defect in the central zone. Peripheral Norm</w:t>
      </w:r>
    </w:p>
    <w:p w:rsidR="00264271" w:rsidRDefault="00264271">
      <w:pPr>
        <w:pStyle w:val="a4"/>
        <w:rPr>
          <w:rFonts w:ascii="Times New Roman" w:hAnsi="Times New Roman" w:cs="Times New Roman"/>
          <w:sz w:val="28"/>
          <w:szCs w:val="28"/>
        </w:rPr>
      </w:pPr>
    </w:p>
    <w:p w:rsidR="00264271" w:rsidRDefault="00264271" w:rsidP="00264271">
      <w:pPr>
        <w:pStyle w:val="a4"/>
        <w:rPr>
          <w:rFonts w:ascii="Times New Roman" w:hAnsi="Times New Roman" w:cs="Times New Roman"/>
          <w:b/>
          <w:sz w:val="28"/>
          <w:szCs w:val="28"/>
        </w:rPr>
      </w:pPr>
      <w:r w:rsidRPr="002F0A50">
        <w:rPr>
          <w:rFonts w:ascii="Times New Roman" w:hAnsi="Times New Roman" w:cs="Times New Roman"/>
          <w:b/>
          <w:sz w:val="28"/>
          <w:szCs w:val="28"/>
        </w:rPr>
        <w:t>The questions</w:t>
      </w:r>
    </w:p>
    <w:p w:rsidR="00264271" w:rsidRDefault="00264271">
      <w:pPr>
        <w:pStyle w:val="a4"/>
        <w:rPr>
          <w:rFonts w:ascii="Times New Roman" w:hAnsi="Times New Roman" w:cs="Times New Roman"/>
          <w:sz w:val="28"/>
          <w:szCs w:val="28"/>
        </w:rPr>
      </w:pPr>
    </w:p>
    <w:p w:rsidR="007C1637" w:rsidRPr="007C1637" w:rsidRDefault="007C1637" w:rsidP="007C16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en" w:eastAsia="ru-RU"/>
        </w:rPr>
      </w:pPr>
      <w:r w:rsidRPr="007C1637">
        <w:rPr>
          <w:rFonts w:eastAsia="Times New Roman"/>
          <w:color w:val="222222"/>
          <w:sz w:val="28"/>
          <w:szCs w:val="28"/>
          <w:bdr w:val="none" w:sz="0" w:space="0" w:color="auto"/>
          <w:lang w:val="en" w:eastAsia="ru-RU"/>
        </w:rPr>
        <w:t>1. Estimated diagnosis.</w:t>
      </w:r>
    </w:p>
    <w:p w:rsidR="007C1637" w:rsidRPr="007C1637" w:rsidRDefault="007C1637" w:rsidP="007C16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en" w:eastAsia="ru-RU"/>
        </w:rPr>
      </w:pPr>
      <w:r w:rsidRPr="007C1637">
        <w:rPr>
          <w:rFonts w:eastAsia="Times New Roman"/>
          <w:color w:val="222222"/>
          <w:sz w:val="28"/>
          <w:szCs w:val="28"/>
          <w:bdr w:val="none" w:sz="0" w:space="0" w:color="auto"/>
          <w:lang w:val="en" w:eastAsia="ru-RU"/>
        </w:rPr>
        <w:t>2. Perform differential diagnostics.</w:t>
      </w:r>
    </w:p>
    <w:p w:rsidR="007C1637" w:rsidRDefault="007C1637" w:rsidP="007C16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en" w:eastAsia="ru-RU"/>
        </w:rPr>
      </w:pPr>
      <w:r w:rsidRPr="007C1637">
        <w:rPr>
          <w:rFonts w:eastAsia="Times New Roman"/>
          <w:color w:val="222222"/>
          <w:sz w:val="28"/>
          <w:szCs w:val="28"/>
          <w:bdr w:val="none" w:sz="0" w:space="0" w:color="auto"/>
          <w:lang w:val="en" w:eastAsia="ru-RU"/>
        </w:rPr>
        <w:t>3. Describe the treatment</w:t>
      </w:r>
    </w:p>
    <w:p w:rsidR="00264271" w:rsidRDefault="00264271" w:rsidP="007C16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r>
        <w:rPr>
          <w:rFonts w:eastAsia="Times New Roman"/>
          <w:noProof/>
          <w:color w:val="222222"/>
          <w:sz w:val="28"/>
          <w:szCs w:val="28"/>
          <w:bdr w:val="none" w:sz="0" w:space="0" w:color="auto"/>
          <w:lang w:val="ru-RU" w:eastAsia="ru-RU"/>
        </w:rPr>
        <w:lastRenderedPageBreak/>
        <w:drawing>
          <wp:inline distT="0" distB="0" distL="0" distR="0" wp14:anchorId="32B535D5">
            <wp:extent cx="3533775" cy="266915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808" cy="2667668"/>
                    </a:xfrm>
                    <a:prstGeom prst="rect">
                      <a:avLst/>
                    </a:prstGeom>
                    <a:noFill/>
                  </pic:spPr>
                </pic:pic>
              </a:graphicData>
            </a:graphic>
          </wp:inline>
        </w:drawing>
      </w:r>
    </w:p>
    <w:p w:rsidR="000860A9" w:rsidRDefault="000860A9" w:rsidP="007C163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eastAsia="Times New Roman"/>
          <w:b/>
          <w:color w:val="222222"/>
          <w:sz w:val="28"/>
          <w:szCs w:val="28"/>
          <w:bdr w:val="none" w:sz="0" w:space="0" w:color="auto"/>
          <w:lang w:eastAsia="ru-RU"/>
        </w:rPr>
      </w:pPr>
      <w:r w:rsidRPr="000860A9">
        <w:rPr>
          <w:rFonts w:eastAsia="Times New Roman"/>
          <w:b/>
          <w:color w:val="222222"/>
          <w:sz w:val="28"/>
          <w:szCs w:val="28"/>
          <w:bdr w:val="none" w:sz="0" w:space="0" w:color="auto"/>
          <w:lang w:eastAsia="ru-RU"/>
        </w:rPr>
        <w:t>Situational task No. 11</w:t>
      </w: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b/>
          <w:color w:val="222222"/>
          <w:sz w:val="28"/>
          <w:szCs w:val="28"/>
          <w:bdr w:val="none" w:sz="0" w:space="0" w:color="auto"/>
          <w:lang w:eastAsia="ru-RU"/>
        </w:rPr>
      </w:pP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b/>
          <w:color w:val="222222"/>
          <w:sz w:val="28"/>
          <w:szCs w:val="28"/>
          <w:bdr w:val="none" w:sz="0" w:space="0" w:color="auto"/>
          <w:lang w:eastAsia="ru-RU"/>
        </w:rPr>
      </w:pPr>
      <w:r w:rsidRPr="000860A9">
        <w:rPr>
          <w:rFonts w:eastAsia="Times New Roman"/>
          <w:b/>
          <w:color w:val="222222"/>
          <w:sz w:val="28"/>
          <w:szCs w:val="28"/>
          <w:bdr w:val="none" w:sz="0" w:space="0" w:color="auto"/>
          <w:lang w:eastAsia="ru-RU"/>
        </w:rPr>
        <w:t>Assessed competencies: PK-6, PK-8, PK-10</w:t>
      </w: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eastAsia="ru-RU"/>
        </w:rPr>
      </w:pPr>
    </w:p>
    <w:p w:rsid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proofErr w:type="gramStart"/>
      <w:r w:rsidRPr="000860A9">
        <w:rPr>
          <w:rFonts w:eastAsia="Times New Roman"/>
          <w:color w:val="222222"/>
          <w:sz w:val="28"/>
          <w:szCs w:val="28"/>
          <w:bdr w:val="none" w:sz="0" w:space="0" w:color="auto"/>
          <w:lang w:eastAsia="ru-RU"/>
        </w:rPr>
        <w:t>Patient G., 50 years old, complaints of decreased vision in both eyes.</w:t>
      </w:r>
      <w:proofErr w:type="gramEnd"/>
      <w:r w:rsidRPr="000860A9">
        <w:rPr>
          <w:rFonts w:eastAsia="Times New Roman"/>
          <w:color w:val="222222"/>
          <w:sz w:val="28"/>
          <w:szCs w:val="28"/>
          <w:bdr w:val="none" w:sz="0" w:space="0" w:color="auto"/>
          <w:lang w:eastAsia="ru-RU"/>
        </w:rPr>
        <w:t xml:space="preserve"> Anamnesis: suffering from type 2 diabetes mellitus 10 years. </w:t>
      </w:r>
      <w:proofErr w:type="gramStart"/>
      <w:r w:rsidRPr="000860A9">
        <w:rPr>
          <w:rFonts w:eastAsia="Times New Roman"/>
          <w:color w:val="222222"/>
          <w:sz w:val="28"/>
          <w:szCs w:val="28"/>
          <w:bdr w:val="none" w:sz="0" w:space="0" w:color="auto"/>
          <w:lang w:eastAsia="ru-RU"/>
        </w:rPr>
        <w:t>Glucose 15 m / mol. Objectively.</w:t>
      </w:r>
      <w:proofErr w:type="gramEnd"/>
      <w:r w:rsidRPr="000860A9">
        <w:rPr>
          <w:rFonts w:eastAsia="Times New Roman"/>
          <w:color w:val="222222"/>
          <w:sz w:val="28"/>
          <w:szCs w:val="28"/>
          <w:bdr w:val="none" w:sz="0" w:space="0" w:color="auto"/>
          <w:lang w:eastAsia="ru-RU"/>
        </w:rPr>
        <w:t xml:space="preserve"> Visual acuity of the right eye = 0.2 (not corr.), Left eye 0.1 n / a. OD / OS is calm, transparent optical media. The fundus of the eye: the optic nerve disk is pale pink, the borders are clear around the vascular arcades and </w:t>
      </w:r>
      <w:proofErr w:type="spellStart"/>
      <w:r w:rsidRPr="000860A9">
        <w:rPr>
          <w:rFonts w:eastAsia="Times New Roman"/>
          <w:color w:val="222222"/>
          <w:sz w:val="28"/>
          <w:szCs w:val="28"/>
          <w:bdr w:val="none" w:sz="0" w:space="0" w:color="auto"/>
          <w:lang w:eastAsia="ru-RU"/>
        </w:rPr>
        <w:t>paramacular</w:t>
      </w:r>
      <w:proofErr w:type="spellEnd"/>
      <w:r w:rsidRPr="000860A9">
        <w:rPr>
          <w:rFonts w:eastAsia="Times New Roman"/>
          <w:color w:val="222222"/>
          <w:sz w:val="28"/>
          <w:szCs w:val="28"/>
          <w:bdr w:val="none" w:sz="0" w:space="0" w:color="auto"/>
          <w:lang w:eastAsia="ru-RU"/>
        </w:rPr>
        <w:t xml:space="preserve"> on the middle and extreme periphery of the </w:t>
      </w:r>
      <w:proofErr w:type="spellStart"/>
      <w:r w:rsidRPr="000860A9">
        <w:rPr>
          <w:rFonts w:eastAsia="Times New Roman"/>
          <w:color w:val="222222"/>
          <w:sz w:val="28"/>
          <w:szCs w:val="28"/>
          <w:bdr w:val="none" w:sz="0" w:space="0" w:color="auto"/>
          <w:lang w:eastAsia="ru-RU"/>
        </w:rPr>
        <w:t>microaneurysm</w:t>
      </w:r>
      <w:proofErr w:type="spellEnd"/>
      <w:r w:rsidRPr="000860A9">
        <w:rPr>
          <w:rFonts w:eastAsia="Times New Roman"/>
          <w:color w:val="222222"/>
          <w:sz w:val="28"/>
          <w:szCs w:val="28"/>
          <w:bdr w:val="none" w:sz="0" w:space="0" w:color="auto"/>
          <w:lang w:eastAsia="ru-RU"/>
        </w:rPr>
        <w:t xml:space="preserve">, small point hemorrhages, in the macular exudate zone. </w:t>
      </w:r>
      <w:r w:rsidRPr="000860A9">
        <w:rPr>
          <w:rFonts w:eastAsia="Times New Roman"/>
          <w:color w:val="222222"/>
          <w:sz w:val="28"/>
          <w:szCs w:val="28"/>
          <w:bdr w:val="none" w:sz="0" w:space="0" w:color="auto"/>
          <w:lang w:val="ru-RU" w:eastAsia="ru-RU"/>
        </w:rPr>
        <w:t xml:space="preserve">TOD = 22 </w:t>
      </w:r>
      <w:proofErr w:type="spellStart"/>
      <w:r w:rsidRPr="000860A9">
        <w:rPr>
          <w:rFonts w:eastAsia="Times New Roman"/>
          <w:color w:val="222222"/>
          <w:sz w:val="28"/>
          <w:szCs w:val="28"/>
          <w:bdr w:val="none" w:sz="0" w:space="0" w:color="auto"/>
          <w:lang w:val="ru-RU" w:eastAsia="ru-RU"/>
        </w:rPr>
        <w:t>mmHg</w:t>
      </w:r>
      <w:proofErr w:type="spellEnd"/>
      <w:r w:rsidRPr="000860A9">
        <w:rPr>
          <w:rFonts w:eastAsia="Times New Roman"/>
          <w:color w:val="222222"/>
          <w:sz w:val="28"/>
          <w:szCs w:val="28"/>
          <w:bdr w:val="none" w:sz="0" w:space="0" w:color="auto"/>
          <w:lang w:val="ru-RU" w:eastAsia="ru-RU"/>
        </w:rPr>
        <w:t xml:space="preserve"> TOS = 22 </w:t>
      </w:r>
      <w:proofErr w:type="spellStart"/>
      <w:r w:rsidRPr="000860A9">
        <w:rPr>
          <w:rFonts w:eastAsia="Times New Roman"/>
          <w:color w:val="222222"/>
          <w:sz w:val="28"/>
          <w:szCs w:val="28"/>
          <w:bdr w:val="none" w:sz="0" w:space="0" w:color="auto"/>
          <w:lang w:val="ru-RU" w:eastAsia="ru-RU"/>
        </w:rPr>
        <w:t>mmHg</w:t>
      </w:r>
      <w:proofErr w:type="spellEnd"/>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eastAsia="ru-RU"/>
        </w:rPr>
      </w:pPr>
      <w:r w:rsidRPr="000860A9">
        <w:rPr>
          <w:rFonts w:eastAsia="Times New Roman"/>
          <w:color w:val="222222"/>
          <w:sz w:val="28"/>
          <w:szCs w:val="28"/>
          <w:bdr w:val="none" w:sz="0" w:space="0" w:color="auto"/>
          <w:lang w:eastAsia="ru-RU"/>
        </w:rPr>
        <w:t>Questions</w:t>
      </w: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eastAsia="ru-RU"/>
        </w:rPr>
      </w:pPr>
      <w:r w:rsidRPr="000860A9">
        <w:rPr>
          <w:rFonts w:eastAsia="Times New Roman"/>
          <w:color w:val="222222"/>
          <w:sz w:val="28"/>
          <w:szCs w:val="28"/>
          <w:bdr w:val="none" w:sz="0" w:space="0" w:color="auto"/>
          <w:lang w:eastAsia="ru-RU"/>
        </w:rPr>
        <w:t xml:space="preserve">1. Make a </w:t>
      </w:r>
      <w:proofErr w:type="gramStart"/>
      <w:r w:rsidRPr="000860A9">
        <w:rPr>
          <w:rFonts w:eastAsia="Times New Roman"/>
          <w:color w:val="222222"/>
          <w:sz w:val="28"/>
          <w:szCs w:val="28"/>
          <w:bdr w:val="none" w:sz="0" w:space="0" w:color="auto"/>
          <w:lang w:eastAsia="ru-RU"/>
        </w:rPr>
        <w:t>diagnosis,</w:t>
      </w:r>
      <w:proofErr w:type="gramEnd"/>
      <w:r w:rsidRPr="000860A9">
        <w:rPr>
          <w:rFonts w:eastAsia="Times New Roman"/>
          <w:color w:val="222222"/>
          <w:sz w:val="28"/>
          <w:szCs w:val="28"/>
          <w:bdr w:val="none" w:sz="0" w:space="0" w:color="auto"/>
          <w:lang w:eastAsia="ru-RU"/>
        </w:rPr>
        <w:t xml:space="preserve"> determine the stage of the disease</w:t>
      </w:r>
    </w:p>
    <w:p w:rsid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r w:rsidRPr="000860A9">
        <w:rPr>
          <w:rFonts w:eastAsia="Times New Roman"/>
          <w:color w:val="222222"/>
          <w:sz w:val="28"/>
          <w:szCs w:val="28"/>
          <w:bdr w:val="none" w:sz="0" w:space="0" w:color="auto"/>
          <w:lang w:eastAsia="ru-RU"/>
        </w:rPr>
        <w:t>2. What treatment is required for the patient, explain.</w:t>
      </w:r>
    </w:p>
    <w:p w:rsid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r>
        <w:rPr>
          <w:rFonts w:eastAsia="Times New Roman"/>
          <w:noProof/>
          <w:color w:val="222222"/>
          <w:sz w:val="28"/>
          <w:szCs w:val="28"/>
          <w:bdr w:val="none" w:sz="0" w:space="0" w:color="auto"/>
          <w:lang w:val="ru-RU" w:eastAsia="ru-RU"/>
        </w:rPr>
        <w:lastRenderedPageBreak/>
        <w:drawing>
          <wp:inline distT="0" distB="0" distL="0" distR="0" wp14:anchorId="257E69F4">
            <wp:extent cx="3731260" cy="3218815"/>
            <wp:effectExtent l="0" t="0" r="254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1260" cy="3218815"/>
                    </a:xfrm>
                    <a:prstGeom prst="rect">
                      <a:avLst/>
                    </a:prstGeom>
                    <a:noFill/>
                  </pic:spPr>
                </pic:pic>
              </a:graphicData>
            </a:graphic>
          </wp:inline>
        </w:drawing>
      </w:r>
    </w:p>
    <w:p w:rsid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rFonts w:eastAsia="Times New Roman"/>
          <w:b/>
          <w:color w:val="222222"/>
          <w:sz w:val="28"/>
          <w:szCs w:val="28"/>
          <w:bdr w:val="none" w:sz="0" w:space="0" w:color="auto"/>
          <w:lang w:val="ru-RU" w:eastAsia="ru-RU"/>
        </w:rPr>
      </w:pPr>
      <w:r>
        <w:rPr>
          <w:rFonts w:eastAsia="Times New Roman"/>
          <w:b/>
          <w:color w:val="222222"/>
          <w:sz w:val="28"/>
          <w:szCs w:val="28"/>
          <w:bdr w:val="none" w:sz="0" w:space="0" w:color="auto"/>
          <w:lang w:eastAsia="ru-RU"/>
        </w:rPr>
        <w:t>Situational task No. 1</w:t>
      </w:r>
      <w:r>
        <w:rPr>
          <w:rFonts w:eastAsia="Times New Roman"/>
          <w:b/>
          <w:color w:val="222222"/>
          <w:sz w:val="28"/>
          <w:szCs w:val="28"/>
          <w:bdr w:val="none" w:sz="0" w:space="0" w:color="auto"/>
          <w:lang w:val="ru-RU" w:eastAsia="ru-RU"/>
        </w:rPr>
        <w:t>2</w:t>
      </w: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b/>
          <w:color w:val="222222"/>
          <w:sz w:val="28"/>
          <w:szCs w:val="28"/>
          <w:bdr w:val="none" w:sz="0" w:space="0" w:color="auto"/>
          <w:lang w:eastAsia="ru-RU"/>
        </w:rPr>
      </w:pPr>
      <w:r w:rsidRPr="000860A9">
        <w:rPr>
          <w:rFonts w:eastAsia="Times New Roman"/>
          <w:b/>
          <w:color w:val="222222"/>
          <w:sz w:val="28"/>
          <w:szCs w:val="28"/>
          <w:bdr w:val="none" w:sz="0" w:space="0" w:color="auto"/>
          <w:lang w:eastAsia="ru-RU"/>
        </w:rPr>
        <w:t xml:space="preserve">Assessed </w:t>
      </w:r>
      <w:r>
        <w:rPr>
          <w:rFonts w:eastAsia="Times New Roman"/>
          <w:b/>
          <w:color w:val="222222"/>
          <w:sz w:val="28"/>
          <w:szCs w:val="28"/>
          <w:bdr w:val="none" w:sz="0" w:space="0" w:color="auto"/>
          <w:lang w:eastAsia="ru-RU"/>
        </w:rPr>
        <w:t>competencies: PK-6, PK-8, PK-10</w:t>
      </w:r>
    </w:p>
    <w:p w:rsid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proofErr w:type="gramStart"/>
      <w:r w:rsidRPr="000860A9">
        <w:rPr>
          <w:rFonts w:eastAsia="Times New Roman"/>
          <w:color w:val="222222"/>
          <w:sz w:val="28"/>
          <w:szCs w:val="28"/>
          <w:bdr w:val="none" w:sz="0" w:space="0" w:color="auto"/>
          <w:lang w:eastAsia="ru-RU"/>
        </w:rPr>
        <w:t>Patient S., 63 years old, complaints of decreased vision in both eyes.</w:t>
      </w:r>
      <w:proofErr w:type="gramEnd"/>
      <w:r w:rsidRPr="000860A9">
        <w:rPr>
          <w:rFonts w:eastAsia="Times New Roman"/>
          <w:color w:val="222222"/>
          <w:sz w:val="28"/>
          <w:szCs w:val="28"/>
          <w:bdr w:val="none" w:sz="0" w:space="0" w:color="auto"/>
          <w:lang w:eastAsia="ru-RU"/>
        </w:rPr>
        <w:t xml:space="preserve"> Anamnesis: has been suffering from diabetes mellitus 2 for more than 15 years. Glucose 12 m / </w:t>
      </w:r>
      <w:proofErr w:type="spellStart"/>
      <w:r w:rsidRPr="000860A9">
        <w:rPr>
          <w:rFonts w:eastAsia="Times New Roman"/>
          <w:color w:val="222222"/>
          <w:sz w:val="28"/>
          <w:szCs w:val="28"/>
          <w:bdr w:val="none" w:sz="0" w:space="0" w:color="auto"/>
          <w:lang w:eastAsia="ru-RU"/>
        </w:rPr>
        <w:t>mol</w:t>
      </w:r>
      <w:proofErr w:type="spellEnd"/>
      <w:r w:rsidRPr="000860A9">
        <w:rPr>
          <w:rFonts w:eastAsia="Times New Roman"/>
          <w:color w:val="222222"/>
          <w:sz w:val="28"/>
          <w:szCs w:val="28"/>
          <w:bdr w:val="none" w:sz="0" w:space="0" w:color="auto"/>
          <w:lang w:eastAsia="ru-RU"/>
        </w:rPr>
        <w:t xml:space="preserve">, </w:t>
      </w:r>
      <w:proofErr w:type="spellStart"/>
      <w:r w:rsidRPr="000860A9">
        <w:rPr>
          <w:rFonts w:eastAsia="Times New Roman"/>
          <w:color w:val="222222"/>
          <w:sz w:val="28"/>
          <w:szCs w:val="28"/>
          <w:bdr w:val="none" w:sz="0" w:space="0" w:color="auto"/>
          <w:lang w:eastAsia="ru-RU"/>
        </w:rPr>
        <w:t>glycated</w:t>
      </w:r>
      <w:proofErr w:type="spellEnd"/>
      <w:r w:rsidRPr="000860A9">
        <w:rPr>
          <w:rFonts w:eastAsia="Times New Roman"/>
          <w:color w:val="222222"/>
          <w:sz w:val="28"/>
          <w:szCs w:val="28"/>
          <w:bdr w:val="none" w:sz="0" w:space="0" w:color="auto"/>
          <w:lang w:eastAsia="ru-RU"/>
        </w:rPr>
        <w:t xml:space="preserve"> hemoglobin 16 m / mol. Cataract phacoemulsification was performed with IOL implantation in both eyes. </w:t>
      </w:r>
      <w:proofErr w:type="gramStart"/>
      <w:r w:rsidRPr="000860A9">
        <w:rPr>
          <w:rFonts w:eastAsia="Times New Roman"/>
          <w:color w:val="222222"/>
          <w:sz w:val="28"/>
          <w:szCs w:val="28"/>
          <w:bdr w:val="none" w:sz="0" w:space="0" w:color="auto"/>
          <w:lang w:eastAsia="ru-RU"/>
        </w:rPr>
        <w:t>Objectively.</w:t>
      </w:r>
      <w:proofErr w:type="gramEnd"/>
      <w:r w:rsidRPr="000860A9">
        <w:rPr>
          <w:rFonts w:eastAsia="Times New Roman"/>
          <w:color w:val="222222"/>
          <w:sz w:val="28"/>
          <w:szCs w:val="28"/>
          <w:bdr w:val="none" w:sz="0" w:space="0" w:color="auto"/>
          <w:lang w:eastAsia="ru-RU"/>
        </w:rPr>
        <w:t xml:space="preserve"> Visual acuity of the right eye = 0.08 (not corr.), Left eye 0.1 n / a. OD / OS is calm, transparent optical media. The fundus of the eye: the optic disc is pale, there are newly formed vessels around the disc, in the central zone and on the middle periphery there are hemorrhages in the form of “tongues of flame”, IRMA, and edema in the macular zone. </w:t>
      </w:r>
      <w:r w:rsidRPr="000860A9">
        <w:rPr>
          <w:rFonts w:eastAsia="Times New Roman"/>
          <w:color w:val="222222"/>
          <w:sz w:val="28"/>
          <w:szCs w:val="28"/>
          <w:bdr w:val="none" w:sz="0" w:space="0" w:color="auto"/>
          <w:lang w:val="ru-RU" w:eastAsia="ru-RU"/>
        </w:rPr>
        <w:t xml:space="preserve">TOD = 22 </w:t>
      </w:r>
      <w:proofErr w:type="spellStart"/>
      <w:r w:rsidRPr="000860A9">
        <w:rPr>
          <w:rFonts w:eastAsia="Times New Roman"/>
          <w:color w:val="222222"/>
          <w:sz w:val="28"/>
          <w:szCs w:val="28"/>
          <w:bdr w:val="none" w:sz="0" w:space="0" w:color="auto"/>
          <w:lang w:val="ru-RU" w:eastAsia="ru-RU"/>
        </w:rPr>
        <w:t>mmHg</w:t>
      </w:r>
      <w:proofErr w:type="spellEnd"/>
      <w:r w:rsidRPr="000860A9">
        <w:rPr>
          <w:rFonts w:eastAsia="Times New Roman"/>
          <w:color w:val="222222"/>
          <w:sz w:val="28"/>
          <w:szCs w:val="28"/>
          <w:bdr w:val="none" w:sz="0" w:space="0" w:color="auto"/>
          <w:lang w:val="ru-RU" w:eastAsia="ru-RU"/>
        </w:rPr>
        <w:t xml:space="preserve"> TOS = 22 </w:t>
      </w:r>
      <w:proofErr w:type="spellStart"/>
      <w:r w:rsidRPr="000860A9">
        <w:rPr>
          <w:rFonts w:eastAsia="Times New Roman"/>
          <w:color w:val="222222"/>
          <w:sz w:val="28"/>
          <w:szCs w:val="28"/>
          <w:bdr w:val="none" w:sz="0" w:space="0" w:color="auto"/>
          <w:lang w:val="ru-RU" w:eastAsia="ru-RU"/>
        </w:rPr>
        <w:t>mmHg</w:t>
      </w:r>
      <w:proofErr w:type="spellEnd"/>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eastAsia="ru-RU"/>
        </w:rPr>
      </w:pPr>
      <w:r w:rsidRPr="000860A9">
        <w:rPr>
          <w:rFonts w:eastAsia="Times New Roman"/>
          <w:color w:val="222222"/>
          <w:sz w:val="28"/>
          <w:szCs w:val="28"/>
          <w:bdr w:val="none" w:sz="0" w:space="0" w:color="auto"/>
          <w:lang w:eastAsia="ru-RU"/>
        </w:rPr>
        <w:t>Questions</w:t>
      </w: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eastAsia="ru-RU"/>
        </w:rPr>
      </w:pPr>
      <w:r w:rsidRPr="000860A9">
        <w:rPr>
          <w:rFonts w:eastAsia="Times New Roman"/>
          <w:color w:val="222222"/>
          <w:sz w:val="28"/>
          <w:szCs w:val="28"/>
          <w:bdr w:val="none" w:sz="0" w:space="0" w:color="auto"/>
          <w:lang w:eastAsia="ru-RU"/>
        </w:rPr>
        <w:t xml:space="preserve">1. Make a </w:t>
      </w:r>
      <w:proofErr w:type="gramStart"/>
      <w:r w:rsidRPr="000860A9">
        <w:rPr>
          <w:rFonts w:eastAsia="Times New Roman"/>
          <w:color w:val="222222"/>
          <w:sz w:val="28"/>
          <w:szCs w:val="28"/>
          <w:bdr w:val="none" w:sz="0" w:space="0" w:color="auto"/>
          <w:lang w:eastAsia="ru-RU"/>
        </w:rPr>
        <w:t>diagnosis,</w:t>
      </w:r>
      <w:proofErr w:type="gramEnd"/>
      <w:r w:rsidRPr="000860A9">
        <w:rPr>
          <w:rFonts w:eastAsia="Times New Roman"/>
          <w:color w:val="222222"/>
          <w:sz w:val="28"/>
          <w:szCs w:val="28"/>
          <w:bdr w:val="none" w:sz="0" w:space="0" w:color="auto"/>
          <w:lang w:eastAsia="ru-RU"/>
        </w:rPr>
        <w:t xml:space="preserve"> determine the stage of the disease</w:t>
      </w:r>
    </w:p>
    <w:p w:rsid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r w:rsidRPr="000860A9">
        <w:rPr>
          <w:rFonts w:eastAsia="Times New Roman"/>
          <w:color w:val="222222"/>
          <w:sz w:val="28"/>
          <w:szCs w:val="28"/>
          <w:bdr w:val="none" w:sz="0" w:space="0" w:color="auto"/>
          <w:lang w:eastAsia="ru-RU"/>
        </w:rPr>
        <w:t>2. What treatment is required for the patient, explain.</w:t>
      </w:r>
    </w:p>
    <w:p w:rsidR="000860A9" w:rsidRPr="000860A9" w:rsidRDefault="000860A9" w:rsidP="000860A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eastAsia="Times New Roman"/>
          <w:color w:val="222222"/>
          <w:sz w:val="28"/>
          <w:szCs w:val="28"/>
          <w:bdr w:val="none" w:sz="0" w:space="0" w:color="auto"/>
          <w:lang w:val="ru-RU" w:eastAsia="ru-RU"/>
        </w:rPr>
      </w:pPr>
      <w:r>
        <w:rPr>
          <w:noProof/>
          <w:color w:val="000000"/>
          <w:sz w:val="28"/>
          <w:szCs w:val="28"/>
          <w:lang w:eastAsia="ru-RU"/>
        </w:rPr>
        <w:lastRenderedPageBreak/>
        <w:drawing>
          <wp:inline distT="0" distB="0" distL="0" distR="0" wp14:anchorId="4900F847" wp14:editId="45418872">
            <wp:extent cx="5851539" cy="2143125"/>
            <wp:effectExtent l="0" t="0" r="0" b="0"/>
            <wp:docPr id="14" name="Рисунок 14" descr="C:\Users\Рахим\Desktop\showimag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хим\Desktop\showimag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0356" cy="2153679"/>
                    </a:xfrm>
                    <a:prstGeom prst="rect">
                      <a:avLst/>
                    </a:prstGeom>
                    <a:noFill/>
                    <a:ln>
                      <a:noFill/>
                    </a:ln>
                  </pic:spPr>
                </pic:pic>
              </a:graphicData>
            </a:graphic>
          </wp:inline>
        </w:drawing>
      </w:r>
      <w:bookmarkStart w:id="0" w:name="_GoBack"/>
      <w:bookmarkEnd w:id="0"/>
    </w:p>
    <w:p w:rsidR="007C1637" w:rsidRPr="006864F6" w:rsidRDefault="007C1637">
      <w:pPr>
        <w:pStyle w:val="a4"/>
        <w:rPr>
          <w:rFonts w:ascii="Times New Roman" w:hAnsi="Times New Roman" w:cs="Times New Roman"/>
          <w:sz w:val="28"/>
          <w:szCs w:val="28"/>
        </w:rPr>
      </w:pPr>
    </w:p>
    <w:sectPr w:rsidR="007C1637" w:rsidRPr="006864F6">
      <w:headerReference w:type="default" r:id="rId19"/>
      <w:footerReference w:type="default" r:id="rId2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34C2" w:rsidRDefault="006A34C2">
      <w:r>
        <w:separator/>
      </w:r>
    </w:p>
  </w:endnote>
  <w:endnote w:type="continuationSeparator" w:id="0">
    <w:p w:rsidR="006A34C2" w:rsidRDefault="006A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FF" w:rsidRDefault="003C35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34C2" w:rsidRDefault="006A34C2">
      <w:r>
        <w:separator/>
      </w:r>
    </w:p>
  </w:footnote>
  <w:footnote w:type="continuationSeparator" w:id="0">
    <w:p w:rsidR="006A34C2" w:rsidRDefault="006A3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5FF" w:rsidRDefault="003C35F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C35FF"/>
    <w:rsid w:val="000860A9"/>
    <w:rsid w:val="001067DB"/>
    <w:rsid w:val="00264271"/>
    <w:rsid w:val="002F0A50"/>
    <w:rsid w:val="003C35FF"/>
    <w:rsid w:val="005E1883"/>
    <w:rsid w:val="006304A8"/>
    <w:rsid w:val="006864F6"/>
    <w:rsid w:val="006A34C2"/>
    <w:rsid w:val="006A5BAA"/>
    <w:rsid w:val="007C1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link w:val="a5"/>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a6">
    <w:name w:val="Balloon Text"/>
    <w:basedOn w:val="a"/>
    <w:link w:val="a7"/>
    <w:uiPriority w:val="99"/>
    <w:semiHidden/>
    <w:unhideWhenUsed/>
    <w:rsid w:val="005E1883"/>
    <w:rPr>
      <w:rFonts w:ascii="Tahoma" w:hAnsi="Tahoma" w:cs="Tahoma"/>
      <w:sz w:val="16"/>
      <w:szCs w:val="16"/>
    </w:rPr>
  </w:style>
  <w:style w:type="character" w:customStyle="1" w:styleId="a7">
    <w:name w:val="Текст выноски Знак"/>
    <w:basedOn w:val="a0"/>
    <w:link w:val="a6"/>
    <w:uiPriority w:val="99"/>
    <w:semiHidden/>
    <w:rsid w:val="005E1883"/>
    <w:rPr>
      <w:rFonts w:ascii="Tahoma" w:hAnsi="Tahoma" w:cs="Tahoma"/>
      <w:sz w:val="16"/>
      <w:szCs w:val="16"/>
      <w:lang w:val="en-US" w:eastAsia="en-US"/>
    </w:rPr>
  </w:style>
  <w:style w:type="character" w:customStyle="1" w:styleId="a5">
    <w:name w:val="Основной текст Знак"/>
    <w:basedOn w:val="a0"/>
    <w:link w:val="a4"/>
    <w:rsid w:val="006864F6"/>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link w:val="a5"/>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a6">
    <w:name w:val="Balloon Text"/>
    <w:basedOn w:val="a"/>
    <w:link w:val="a7"/>
    <w:uiPriority w:val="99"/>
    <w:semiHidden/>
    <w:unhideWhenUsed/>
    <w:rsid w:val="005E1883"/>
    <w:rPr>
      <w:rFonts w:ascii="Tahoma" w:hAnsi="Tahoma" w:cs="Tahoma"/>
      <w:sz w:val="16"/>
      <w:szCs w:val="16"/>
    </w:rPr>
  </w:style>
  <w:style w:type="character" w:customStyle="1" w:styleId="a7">
    <w:name w:val="Текст выноски Знак"/>
    <w:basedOn w:val="a0"/>
    <w:link w:val="a6"/>
    <w:uiPriority w:val="99"/>
    <w:semiHidden/>
    <w:rsid w:val="005E1883"/>
    <w:rPr>
      <w:rFonts w:ascii="Tahoma" w:hAnsi="Tahoma" w:cs="Tahoma"/>
      <w:sz w:val="16"/>
      <w:szCs w:val="16"/>
      <w:lang w:val="en-US" w:eastAsia="en-US"/>
    </w:rPr>
  </w:style>
  <w:style w:type="character" w:customStyle="1" w:styleId="a5">
    <w:name w:val="Основной текст Знак"/>
    <w:basedOn w:val="a0"/>
    <w:link w:val="a4"/>
    <w:rsid w:val="006864F6"/>
    <w:rPr>
      <w:rFonts w:ascii="Helvetica Neue" w:hAnsi="Helvetica Neue" w:cs="Arial Unicode MS"/>
      <w:color w:val="000000"/>
      <w:sz w:val="22"/>
      <w:szCs w:val="22"/>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7980">
      <w:bodyDiv w:val="1"/>
      <w:marLeft w:val="0"/>
      <w:marRight w:val="0"/>
      <w:marTop w:val="0"/>
      <w:marBottom w:val="0"/>
      <w:divBdr>
        <w:top w:val="none" w:sz="0" w:space="0" w:color="auto"/>
        <w:left w:val="none" w:sz="0" w:space="0" w:color="auto"/>
        <w:bottom w:val="none" w:sz="0" w:space="0" w:color="auto"/>
        <w:right w:val="none" w:sz="0" w:space="0" w:color="auto"/>
      </w:divBdr>
    </w:div>
    <w:div w:id="14334708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632</TotalTime>
  <Pages>11</Pages>
  <Words>1585</Words>
  <Characters>9036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Рахим Шамратов</cp:lastModifiedBy>
  <cp:revision>7</cp:revision>
  <dcterms:created xsi:type="dcterms:W3CDTF">2020-05-14T17:38:00Z</dcterms:created>
  <dcterms:modified xsi:type="dcterms:W3CDTF">2020-05-15T18:43:00Z</dcterms:modified>
</cp:coreProperties>
</file>