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58" w:rsidRDefault="00133E58" w:rsidP="00133E58">
      <w:pPr>
        <w:ind w:left="-1701"/>
        <w:jc w:val="center"/>
        <w:rPr>
          <w:sz w:val="28"/>
          <w:szCs w:val="28"/>
        </w:rPr>
        <w:sectPr w:rsidR="00133E58" w:rsidSect="00133E58">
          <w:pgSz w:w="11906" w:h="16838"/>
          <w:pgMar w:top="0" w:right="850" w:bottom="1134" w:left="1701" w:header="708" w:footer="708" w:gutter="0"/>
          <w:cols w:space="708"/>
          <w:docGrid w:linePitch="360"/>
        </w:sectPr>
      </w:pPr>
      <w:r>
        <w:rPr>
          <w:b/>
          <w:noProof/>
          <w:sz w:val="28"/>
          <w:szCs w:val="28"/>
        </w:rPr>
        <w:drawing>
          <wp:inline distT="0" distB="0" distL="0" distR="0">
            <wp:extent cx="7546316" cy="10653623"/>
            <wp:effectExtent l="19050" t="0" r="0" b="0"/>
            <wp:docPr id="1" name="Рисунок 1" descr="C:\Users\лена\Desktop\ОТ ВИТЮШИ\Scan Xerox 595520032013_44_28_Страница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ОТ ВИТЮШИ\Scan Xerox 595520032013_44_28_Страница_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215" cy="10659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E5B" w:rsidRPr="00333D02" w:rsidRDefault="00BB2351" w:rsidP="00BB2351">
      <w:pPr>
        <w:jc w:val="center"/>
      </w:pPr>
      <w:r>
        <w:rPr>
          <w:b/>
          <w:sz w:val="28"/>
          <w:szCs w:val="28"/>
        </w:rPr>
        <w:t xml:space="preserve"> </w:t>
      </w:r>
      <w:r w:rsidR="005B0E5B">
        <w:rPr>
          <w:b/>
          <w:sz w:val="28"/>
          <w:szCs w:val="28"/>
        </w:rPr>
        <w:t>«ЭКГ при инфаркте миокарда» (</w:t>
      </w:r>
      <w:r w:rsidR="005B0E5B" w:rsidRPr="00A833E8">
        <w:rPr>
          <w:b/>
          <w:sz w:val="28"/>
          <w:szCs w:val="28"/>
        </w:rPr>
        <w:t>32часа</w:t>
      </w:r>
      <w:r w:rsidR="005B0E5B" w:rsidRPr="00333D02">
        <w:t>)</w:t>
      </w:r>
    </w:p>
    <w:p w:rsidR="005B0E5B" w:rsidRPr="00D97304" w:rsidRDefault="005B0E5B" w:rsidP="005B0E5B">
      <w:pPr>
        <w:jc w:val="both"/>
        <w:rPr>
          <w:b/>
          <w:caps/>
        </w:rPr>
      </w:pPr>
    </w:p>
    <w:p w:rsidR="005B0E5B" w:rsidRDefault="005B0E5B" w:rsidP="005B0E5B">
      <w:pPr>
        <w:jc w:val="both"/>
      </w:pPr>
      <w:r w:rsidRPr="00333D02">
        <w:rPr>
          <w:b/>
          <w:caps/>
        </w:rPr>
        <w:t xml:space="preserve">Актуальность темы: </w:t>
      </w:r>
      <w:r>
        <w:t xml:space="preserve"> Несмотря на определенные успехи в лечении инфаркта миокарда (ИМ), он является одной из основных причин смертности среди взрослого населения, причём большинство больных умирает в течение часа от начала заболевания. В последние годы отмечается «омоложение» ИМ, неутешительным является и трудовой прогноз перенесших это заболевание. Результат лечения зависит от начала возникновения ИМ (впервые 1-3 часа). Т.к. одним из основных и доступных методов диагностики ИМ является ЭКГ, каждый врач 1-го звена, а кардиолог особенно, должен уметь записать ЭКГ и оценить ее.</w:t>
      </w:r>
    </w:p>
    <w:p w:rsidR="005B0E5B" w:rsidRDefault="005B0E5B" w:rsidP="005B0E5B">
      <w:pPr>
        <w:jc w:val="both"/>
      </w:pPr>
    </w:p>
    <w:p w:rsidR="005B0E5B" w:rsidRDefault="005B0E5B" w:rsidP="005B0E5B">
      <w:pPr>
        <w:jc w:val="both"/>
      </w:pPr>
      <w:r w:rsidRPr="00333D02">
        <w:rPr>
          <w:b/>
        </w:rPr>
        <w:t xml:space="preserve">ЦЕЛИ ЗАНЯТИЯ: </w:t>
      </w:r>
      <w:r>
        <w:t>на основании знания нормальной ЭКГ в 12 отведениях каждый должен определить ИМ, его стадию, локализацию и глубину по повреждению миокарда. Желательно предположить поражение какой коронарной артерии или ее ветви произошло, чтобы предвидеть возможные осложнения.</w:t>
      </w:r>
    </w:p>
    <w:p w:rsidR="005B0E5B" w:rsidRDefault="005B0E5B" w:rsidP="005B0E5B">
      <w:pPr>
        <w:jc w:val="both"/>
        <w:rPr>
          <w:b/>
          <w:caps/>
        </w:rPr>
      </w:pPr>
    </w:p>
    <w:p w:rsidR="005B0E5B" w:rsidRDefault="005B0E5B" w:rsidP="005B0E5B">
      <w:pPr>
        <w:jc w:val="both"/>
        <w:rPr>
          <w:b/>
          <w:caps/>
        </w:rPr>
      </w:pPr>
      <w:r w:rsidRPr="0067008E">
        <w:rPr>
          <w:b/>
          <w:caps/>
        </w:rPr>
        <w:t>учебно-целевые задачи:</w:t>
      </w:r>
    </w:p>
    <w:p w:rsidR="005B0E5B" w:rsidRDefault="005B0E5B" w:rsidP="005B0E5B">
      <w:pPr>
        <w:pStyle w:val="a3"/>
        <w:jc w:val="both"/>
        <w:rPr>
          <w:b/>
          <w:sz w:val="24"/>
          <w:szCs w:val="24"/>
        </w:rPr>
      </w:pPr>
      <w:r w:rsidRPr="00333D02">
        <w:rPr>
          <w:sz w:val="24"/>
          <w:szCs w:val="24"/>
        </w:rPr>
        <w:t>Для формирования профессиональных компетенций ординатор</w:t>
      </w:r>
      <w:r w:rsidRPr="0067008E">
        <w:rPr>
          <w:b/>
          <w:sz w:val="24"/>
          <w:szCs w:val="24"/>
        </w:rPr>
        <w:t xml:space="preserve"> </w:t>
      </w:r>
      <w:r w:rsidRPr="0067008E">
        <w:rPr>
          <w:sz w:val="24"/>
          <w:szCs w:val="24"/>
        </w:rPr>
        <w:t xml:space="preserve">должен </w:t>
      </w:r>
      <w:r w:rsidRPr="00333D02">
        <w:rPr>
          <w:b/>
          <w:sz w:val="24"/>
          <w:szCs w:val="24"/>
        </w:rPr>
        <w:t>уметь</w:t>
      </w:r>
      <w:r w:rsidRPr="0067008E">
        <w:rPr>
          <w:sz w:val="24"/>
          <w:szCs w:val="24"/>
        </w:rPr>
        <w:t>:</w:t>
      </w:r>
    </w:p>
    <w:p w:rsidR="005B0E5B" w:rsidRPr="00333D02" w:rsidRDefault="005B0E5B" w:rsidP="005B0E5B">
      <w:pPr>
        <w:jc w:val="both"/>
      </w:pPr>
      <w:r w:rsidRPr="00333D02">
        <w:t xml:space="preserve">1. </w:t>
      </w:r>
      <w:r>
        <w:t xml:space="preserve"> На о</w:t>
      </w:r>
      <w:r w:rsidRPr="00333D02">
        <w:t xml:space="preserve">сновании изменений комплекса </w:t>
      </w:r>
      <w:r w:rsidRPr="00333D02">
        <w:rPr>
          <w:lang w:val="en-US"/>
        </w:rPr>
        <w:t>QRS</w:t>
      </w:r>
      <w:r w:rsidRPr="00333D02">
        <w:t xml:space="preserve">, сегмента </w:t>
      </w:r>
      <w:r w:rsidRPr="00333D02">
        <w:rPr>
          <w:lang w:val="en-US"/>
        </w:rPr>
        <w:t>ST</w:t>
      </w:r>
      <w:r w:rsidRPr="00333D02">
        <w:t xml:space="preserve"> и зубца</w:t>
      </w:r>
      <w:proofErr w:type="gramStart"/>
      <w:r w:rsidRPr="00333D02">
        <w:t xml:space="preserve"> Т</w:t>
      </w:r>
      <w:proofErr w:type="gramEnd"/>
      <w:r w:rsidRPr="00333D02">
        <w:t xml:space="preserve"> вы</w:t>
      </w:r>
      <w:r>
        <w:t>явить ИМ.</w:t>
      </w:r>
    </w:p>
    <w:p w:rsidR="005B0E5B" w:rsidRPr="00333D02" w:rsidRDefault="005B0E5B" w:rsidP="005B0E5B">
      <w:pPr>
        <w:jc w:val="both"/>
      </w:pPr>
      <w:r w:rsidRPr="00333D02">
        <w:t xml:space="preserve">2. </w:t>
      </w:r>
      <w:r>
        <w:t>В</w:t>
      </w:r>
      <w:r w:rsidRPr="00333D02">
        <w:t xml:space="preserve">ыявить стадию ИМ: ишемическую (повреждение), острую, </w:t>
      </w:r>
      <w:proofErr w:type="spellStart"/>
      <w:r w:rsidRPr="00333D02">
        <w:t>подострую</w:t>
      </w:r>
      <w:proofErr w:type="spellEnd"/>
      <w:r w:rsidRPr="00333D02">
        <w:t>, рубцовую и какому времени соответствует каждая из них.</w:t>
      </w:r>
    </w:p>
    <w:p w:rsidR="005B0E5B" w:rsidRPr="00333D02" w:rsidRDefault="005B0E5B" w:rsidP="005B0E5B">
      <w:pPr>
        <w:jc w:val="both"/>
      </w:pPr>
      <w:r w:rsidRPr="00333D02">
        <w:t xml:space="preserve">3. </w:t>
      </w:r>
      <w:r>
        <w:t>Р</w:t>
      </w:r>
      <w:r w:rsidRPr="00333D02">
        <w:t xml:space="preserve">аспознать ИМ передней стенки </w:t>
      </w:r>
      <w:proofErr w:type="gramStart"/>
      <w:r w:rsidRPr="00333D02">
        <w:t>изолированный</w:t>
      </w:r>
      <w:proofErr w:type="gramEnd"/>
      <w:r w:rsidRPr="00333D02">
        <w:t xml:space="preserve"> и с вовлечением межжелудочковой перегородки и боковой стенки;</w:t>
      </w:r>
    </w:p>
    <w:p w:rsidR="005B0E5B" w:rsidRPr="00333D02" w:rsidRDefault="005B0E5B" w:rsidP="005B0E5B">
      <w:pPr>
        <w:jc w:val="both"/>
      </w:pPr>
      <w:r w:rsidRPr="00333D02">
        <w:t xml:space="preserve">4. </w:t>
      </w:r>
      <w:r>
        <w:t>Д</w:t>
      </w:r>
      <w:r w:rsidRPr="00333D02">
        <w:t xml:space="preserve">иагностировать нижний ИМ, </w:t>
      </w:r>
      <w:proofErr w:type="spellStart"/>
      <w:proofErr w:type="gramStart"/>
      <w:r w:rsidRPr="00333D02">
        <w:t>нижне</w:t>
      </w:r>
      <w:proofErr w:type="spellEnd"/>
      <w:r w:rsidRPr="00333D02">
        <w:t xml:space="preserve"> – боковой</w:t>
      </w:r>
      <w:proofErr w:type="gramEnd"/>
      <w:r w:rsidRPr="00333D02">
        <w:t xml:space="preserve"> и с вовлечением высоких отделов задней стенки левого желудочка (</w:t>
      </w:r>
      <w:proofErr w:type="spellStart"/>
      <w:r w:rsidRPr="00333D02">
        <w:t>нижне</w:t>
      </w:r>
      <w:proofErr w:type="spellEnd"/>
      <w:r w:rsidRPr="00333D02">
        <w:t xml:space="preserve"> - базальный);</w:t>
      </w:r>
    </w:p>
    <w:p w:rsidR="005B0E5B" w:rsidRPr="00333D02" w:rsidRDefault="005B0E5B" w:rsidP="005B0E5B">
      <w:pPr>
        <w:jc w:val="both"/>
      </w:pPr>
      <w:r w:rsidRPr="00333D02">
        <w:t>5.</w:t>
      </w:r>
      <w:r>
        <w:t xml:space="preserve"> Д</w:t>
      </w:r>
      <w:r w:rsidRPr="00333D02">
        <w:t xml:space="preserve">иагностировать </w:t>
      </w:r>
      <w:proofErr w:type="gramStart"/>
      <w:r w:rsidRPr="00333D02">
        <w:t>субэндокардиальный</w:t>
      </w:r>
      <w:proofErr w:type="gramEnd"/>
      <w:r w:rsidRPr="00333D02">
        <w:t xml:space="preserve"> ИМ;</w:t>
      </w:r>
    </w:p>
    <w:p w:rsidR="005B0E5B" w:rsidRPr="00333D02" w:rsidRDefault="005B0E5B" w:rsidP="005B0E5B">
      <w:pPr>
        <w:jc w:val="both"/>
      </w:pPr>
      <w:r w:rsidRPr="00333D02">
        <w:t xml:space="preserve">6. </w:t>
      </w:r>
      <w:r>
        <w:t>Д</w:t>
      </w:r>
      <w:r w:rsidRPr="00333D02">
        <w:t xml:space="preserve">иагностировать </w:t>
      </w:r>
      <w:proofErr w:type="gramStart"/>
      <w:r w:rsidRPr="00333D02">
        <w:t>циркулярный</w:t>
      </w:r>
      <w:proofErr w:type="gramEnd"/>
      <w:r w:rsidRPr="00333D02">
        <w:t xml:space="preserve"> верхушечный ИМ;</w:t>
      </w:r>
    </w:p>
    <w:p w:rsidR="005B0E5B" w:rsidRPr="00333D02" w:rsidRDefault="005B0E5B" w:rsidP="005B0E5B">
      <w:pPr>
        <w:jc w:val="both"/>
      </w:pPr>
      <w:r w:rsidRPr="00333D02">
        <w:t xml:space="preserve">7. </w:t>
      </w:r>
      <w:r>
        <w:t xml:space="preserve"> З</w:t>
      </w:r>
      <w:r w:rsidRPr="00333D02">
        <w:t xml:space="preserve">аписать или заказать дополнительные отведения (по Небу, </w:t>
      </w:r>
      <w:r w:rsidRPr="00333D02">
        <w:rPr>
          <w:lang w:val="en-US"/>
        </w:rPr>
        <w:t>V</w:t>
      </w:r>
      <w:r w:rsidRPr="00333D02">
        <w:t>7-9, на 1-2 ребра выше и вправо от грудины) и при какой локализации инфаркта это необходимо;</w:t>
      </w:r>
    </w:p>
    <w:p w:rsidR="005B0E5B" w:rsidRPr="00333D02" w:rsidRDefault="005B0E5B" w:rsidP="005B0E5B">
      <w:pPr>
        <w:jc w:val="both"/>
      </w:pPr>
      <w:r w:rsidRPr="00333D02">
        <w:t>8.</w:t>
      </w:r>
      <w:r>
        <w:t xml:space="preserve"> Д</w:t>
      </w:r>
      <w:r w:rsidRPr="00333D02">
        <w:t xml:space="preserve">иагностировать </w:t>
      </w:r>
      <w:proofErr w:type="spellStart"/>
      <w:r w:rsidRPr="00333D02">
        <w:t>переднесептальный</w:t>
      </w:r>
      <w:proofErr w:type="spellEnd"/>
      <w:r w:rsidRPr="00333D02">
        <w:t xml:space="preserve"> ИМ на фоне блокады правой ножки пучка Гиса;</w:t>
      </w:r>
    </w:p>
    <w:p w:rsidR="005B0E5B" w:rsidRPr="00333D02" w:rsidRDefault="005B0E5B" w:rsidP="005B0E5B">
      <w:pPr>
        <w:jc w:val="both"/>
      </w:pPr>
      <w:r w:rsidRPr="00333D02">
        <w:t xml:space="preserve">9. </w:t>
      </w:r>
      <w:r>
        <w:t xml:space="preserve"> Д</w:t>
      </w:r>
      <w:r w:rsidRPr="00333D02">
        <w:t xml:space="preserve">иагностировать </w:t>
      </w:r>
      <w:proofErr w:type="spellStart"/>
      <w:r w:rsidRPr="00333D02">
        <w:t>заднедиафрагмальный</w:t>
      </w:r>
      <w:proofErr w:type="spellEnd"/>
      <w:r w:rsidRPr="00333D02">
        <w:t xml:space="preserve"> ИМ и блокаду правой ножки пучка Гиса;</w:t>
      </w:r>
    </w:p>
    <w:p w:rsidR="005B0E5B" w:rsidRDefault="005B0E5B" w:rsidP="005B0E5B">
      <w:pPr>
        <w:jc w:val="both"/>
      </w:pPr>
      <w:r w:rsidRPr="00333D02">
        <w:t>10.</w:t>
      </w:r>
      <w:r w:rsidRPr="0043542D">
        <w:t xml:space="preserve"> </w:t>
      </w:r>
      <w:r>
        <w:t>Распознать ИМ передней стенки левого желудочка при блокаде левой ножки пучка Гиса.</w:t>
      </w:r>
    </w:p>
    <w:p w:rsidR="005B0E5B" w:rsidRDefault="005B0E5B" w:rsidP="005B0E5B">
      <w:pPr>
        <w:jc w:val="both"/>
      </w:pPr>
    </w:p>
    <w:p w:rsidR="005B0E5B" w:rsidRPr="00333D02" w:rsidRDefault="005B0E5B" w:rsidP="005B0E5B">
      <w:pPr>
        <w:pStyle w:val="a3"/>
        <w:jc w:val="both"/>
        <w:rPr>
          <w:b/>
          <w:bCs/>
          <w:caps/>
          <w:sz w:val="24"/>
          <w:szCs w:val="24"/>
        </w:rPr>
      </w:pPr>
      <w:r w:rsidRPr="00333D02">
        <w:rPr>
          <w:b/>
          <w:bCs/>
          <w:caps/>
          <w:sz w:val="24"/>
          <w:szCs w:val="24"/>
        </w:rPr>
        <w:t>Программа самоподготовки к ПРАКТИЧЕСКОМУ ЗАНЯТИЮ</w:t>
      </w:r>
    </w:p>
    <w:p w:rsidR="005B0E5B" w:rsidRPr="00D0065E" w:rsidRDefault="005B0E5B" w:rsidP="005B0E5B">
      <w:pPr>
        <w:pStyle w:val="a3"/>
        <w:jc w:val="both"/>
        <w:rPr>
          <w:bCs/>
          <w:caps/>
          <w:sz w:val="24"/>
          <w:szCs w:val="24"/>
        </w:rPr>
      </w:pPr>
    </w:p>
    <w:p w:rsidR="005B0E5B" w:rsidRPr="0072343D" w:rsidRDefault="005B0E5B" w:rsidP="005B0E5B">
      <w:pPr>
        <w:jc w:val="both"/>
      </w:pPr>
      <w:r w:rsidRPr="0072343D">
        <w:t>Порядок работы:</w:t>
      </w:r>
    </w:p>
    <w:p w:rsidR="005B0E5B" w:rsidRDefault="005B0E5B" w:rsidP="005B0E5B">
      <w:pPr>
        <w:numPr>
          <w:ilvl w:val="0"/>
          <w:numId w:val="1"/>
        </w:numPr>
        <w:jc w:val="both"/>
      </w:pPr>
      <w:r w:rsidRPr="00D0065E">
        <w:t>Оз</w:t>
      </w:r>
      <w:r>
        <w:t>накомиться с целями практического занятия и целями самоподготовки (задание №1).</w:t>
      </w:r>
    </w:p>
    <w:p w:rsidR="005B0E5B" w:rsidRDefault="005B0E5B" w:rsidP="005B0E5B">
      <w:pPr>
        <w:numPr>
          <w:ilvl w:val="0"/>
          <w:numId w:val="1"/>
        </w:numPr>
        <w:jc w:val="both"/>
      </w:pPr>
      <w:r>
        <w:t>Восстановить приобретенные за время обучения в ВУЗе знания, необходимые для изучения темы занятия (задание №2)</w:t>
      </w:r>
    </w:p>
    <w:p w:rsidR="005B0E5B" w:rsidRDefault="005B0E5B" w:rsidP="005B0E5B">
      <w:pPr>
        <w:numPr>
          <w:ilvl w:val="0"/>
          <w:numId w:val="1"/>
        </w:numPr>
        <w:jc w:val="both"/>
      </w:pPr>
      <w:r>
        <w:t xml:space="preserve">Проработать основные положения по теме: </w:t>
      </w:r>
      <w:r w:rsidRPr="00D0065E">
        <w:t>«</w:t>
      </w:r>
      <w:r w:rsidRPr="00333D02">
        <w:t>ЭКГ при инфаркте миокарда</w:t>
      </w:r>
      <w:r w:rsidRPr="00D0065E">
        <w:t>»</w:t>
      </w:r>
      <w:r>
        <w:t xml:space="preserve"> (задание № 3).</w:t>
      </w:r>
    </w:p>
    <w:p w:rsidR="005B0E5B" w:rsidRPr="00B35409" w:rsidRDefault="005B0E5B" w:rsidP="005B0E5B">
      <w:pPr>
        <w:jc w:val="both"/>
      </w:pPr>
      <w:r>
        <w:t xml:space="preserve">Выяснить, как пользоваться средствами решения задач (задание № 4): схемой диагностического поиска: - оценка ритма; оценка сегмента </w:t>
      </w:r>
      <w:r>
        <w:rPr>
          <w:lang w:val="en-US"/>
        </w:rPr>
        <w:t>ST</w:t>
      </w:r>
      <w:r>
        <w:t xml:space="preserve"> и зубца</w:t>
      </w:r>
      <w:proofErr w:type="gramStart"/>
      <w:r>
        <w:t xml:space="preserve"> Т</w:t>
      </w:r>
      <w:proofErr w:type="gramEnd"/>
      <w:r>
        <w:t>; выяснения возможных ошибок при трактовке полученных данных.</w:t>
      </w:r>
    </w:p>
    <w:p w:rsidR="005B0E5B" w:rsidRDefault="005B0E5B" w:rsidP="005B0E5B">
      <w:pPr>
        <w:jc w:val="both"/>
      </w:pPr>
    </w:p>
    <w:p w:rsidR="005B0E5B" w:rsidRDefault="005B0E5B" w:rsidP="005B0E5B">
      <w:pPr>
        <w:jc w:val="both"/>
      </w:pPr>
      <w:r w:rsidRPr="009D480F">
        <w:rPr>
          <w:b/>
          <w:caps/>
        </w:rPr>
        <w:t>Задание 1.</w:t>
      </w:r>
      <w:r w:rsidRPr="008D0475">
        <w:rPr>
          <w:b/>
        </w:rPr>
        <w:t xml:space="preserve"> </w:t>
      </w:r>
      <w:r>
        <w:rPr>
          <w:b/>
        </w:rPr>
        <w:t xml:space="preserve"> </w:t>
      </w:r>
      <w:r w:rsidRPr="008D0475">
        <w:t>См. цели и учебно-целевые задачи.</w:t>
      </w:r>
    </w:p>
    <w:p w:rsidR="005B0E5B" w:rsidRDefault="005B0E5B" w:rsidP="005B0E5B">
      <w:pPr>
        <w:jc w:val="both"/>
      </w:pPr>
    </w:p>
    <w:p w:rsidR="005B0E5B" w:rsidRDefault="005B0E5B" w:rsidP="005B0E5B">
      <w:pPr>
        <w:jc w:val="both"/>
      </w:pPr>
      <w:r w:rsidRPr="009D480F">
        <w:rPr>
          <w:b/>
          <w:caps/>
        </w:rPr>
        <w:t>Задания 2.</w:t>
      </w:r>
      <w:r w:rsidRPr="008D0475">
        <w:rPr>
          <w:b/>
        </w:rPr>
        <w:t xml:space="preserve"> </w:t>
      </w:r>
      <w:r w:rsidRPr="008D0475">
        <w:t xml:space="preserve">Продумать </w:t>
      </w:r>
      <w:r>
        <w:t>сформулированные требования к базисным знаниям и умениям, приобретенным в ВУЗе и необходимым для изучения данной темы.</w:t>
      </w:r>
    </w:p>
    <w:p w:rsidR="005B0E5B" w:rsidRDefault="005B0E5B" w:rsidP="005B0E5B">
      <w:pPr>
        <w:jc w:val="both"/>
      </w:pPr>
    </w:p>
    <w:p w:rsidR="005B0E5B" w:rsidRPr="008D0475" w:rsidRDefault="005B0E5B" w:rsidP="005B0E5B">
      <w:pPr>
        <w:jc w:val="both"/>
        <w:rPr>
          <w:b/>
        </w:rPr>
      </w:pPr>
      <w:r w:rsidRPr="008D0475">
        <w:rPr>
          <w:b/>
        </w:rPr>
        <w:lastRenderedPageBreak/>
        <w:t>Базисные знания и умения</w:t>
      </w:r>
      <w:r>
        <w:rPr>
          <w:b/>
        </w:rPr>
        <w:t xml:space="preserve"> для формирования профессиональных компетенций ординатор должен знать</w:t>
      </w:r>
      <w:r w:rsidRPr="008D0475">
        <w:rPr>
          <w:b/>
        </w:rPr>
        <w:t xml:space="preserve">: </w:t>
      </w:r>
    </w:p>
    <w:p w:rsidR="005B0E5B" w:rsidRPr="00EF43CC" w:rsidRDefault="005B0E5B" w:rsidP="005B0E5B">
      <w:pPr>
        <w:jc w:val="both"/>
      </w:pPr>
      <w:r>
        <w:t>Анатомо-физиологические основы электрокардиографии. Нормальная электрокардиограмма. Электрокардиографические отведения (стандартные, усиленные от конечностей, грудные слева и справа, отведения по Небу). Артериальное кровоснабжение сердца.</w:t>
      </w:r>
    </w:p>
    <w:p w:rsidR="005B0E5B" w:rsidRPr="00EF43CC" w:rsidRDefault="005B0E5B" w:rsidP="005B0E5B">
      <w:pPr>
        <w:jc w:val="both"/>
      </w:pPr>
    </w:p>
    <w:p w:rsidR="005B0E5B" w:rsidRDefault="005B0E5B" w:rsidP="005B0E5B">
      <w:pPr>
        <w:jc w:val="both"/>
      </w:pPr>
      <w:r>
        <w:t>При проведении усвоенных знаний ответьте на предлагаемые тесты</w:t>
      </w:r>
      <w:r w:rsidRPr="00A3107C">
        <w:t xml:space="preserve"> </w:t>
      </w:r>
      <w:r>
        <w:t>сравните их с эталоном ответов.</w:t>
      </w:r>
    </w:p>
    <w:p w:rsidR="005B0E5B" w:rsidRDefault="005B0E5B" w:rsidP="005B0E5B">
      <w:pPr>
        <w:jc w:val="both"/>
      </w:pPr>
    </w:p>
    <w:p w:rsidR="005B0E5B" w:rsidRPr="009644EB" w:rsidRDefault="005B0E5B" w:rsidP="005B0E5B">
      <w:pPr>
        <w:jc w:val="both"/>
      </w:pPr>
      <w:r>
        <w:rPr>
          <w:rStyle w:val="submenu-table"/>
        </w:rPr>
        <w:t xml:space="preserve">Контрольные </w:t>
      </w:r>
      <w:r>
        <w:t xml:space="preserve">тесты  по теме </w:t>
      </w:r>
      <w:r w:rsidRPr="009644EB">
        <w:t>«</w:t>
      </w:r>
      <w:r w:rsidRPr="00A3107C">
        <w:t>ЭКГ при инфаркте миокарда</w:t>
      </w:r>
      <w:r w:rsidRPr="009644EB">
        <w:t>»:</w:t>
      </w:r>
    </w:p>
    <w:p w:rsidR="005B0E5B" w:rsidRPr="00A3107C" w:rsidRDefault="005B0E5B" w:rsidP="005B0E5B">
      <w:pPr>
        <w:jc w:val="both"/>
      </w:pPr>
    </w:p>
    <w:p w:rsidR="005B0E5B" w:rsidRPr="00A3107C" w:rsidRDefault="005B0E5B" w:rsidP="005B0E5B">
      <w:pPr>
        <w:jc w:val="both"/>
        <w:rPr>
          <w:i/>
          <w:lang w:eastAsia="en-US"/>
        </w:rPr>
      </w:pPr>
      <w:r w:rsidRPr="00A3107C">
        <w:rPr>
          <w:i/>
          <w:lang w:eastAsia="en-US"/>
        </w:rPr>
        <w:t>1. Достаточно специфичным признаком инфаркта миокарда правого желудочка является: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А. Блокада правой ножки пучка Гиса.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Б. Патологический зубец Q в III и </w:t>
      </w:r>
      <w:proofErr w:type="spellStart"/>
      <w:proofErr w:type="gramStart"/>
      <w:r w:rsidRPr="00C8092A">
        <w:rPr>
          <w:lang w:eastAsia="en-US"/>
        </w:rPr>
        <w:t>а</w:t>
      </w:r>
      <w:proofErr w:type="gramEnd"/>
      <w:r w:rsidRPr="00C8092A">
        <w:rPr>
          <w:lang w:eastAsia="en-US"/>
        </w:rPr>
        <w:t>VF</w:t>
      </w:r>
      <w:proofErr w:type="spellEnd"/>
      <w:r w:rsidRPr="00C8092A">
        <w:rPr>
          <w:lang w:eastAsia="en-US"/>
        </w:rPr>
        <w:t xml:space="preserve"> отведениях.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В. Подъем ST в отведениях V1-2.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Г. Ничего </w:t>
      </w:r>
      <w:proofErr w:type="gramStart"/>
      <w:r w:rsidRPr="00C8092A">
        <w:rPr>
          <w:lang w:eastAsia="en-US"/>
        </w:rPr>
        <w:t>из</w:t>
      </w:r>
      <w:proofErr w:type="gramEnd"/>
      <w:r w:rsidRPr="00C8092A">
        <w:rPr>
          <w:lang w:eastAsia="en-US"/>
        </w:rPr>
        <w:t xml:space="preserve"> перечисленного.</w:t>
      </w:r>
    </w:p>
    <w:p w:rsidR="005B0E5B" w:rsidRPr="008C4C5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Д.</w:t>
      </w:r>
      <w:r>
        <w:rPr>
          <w:lang w:eastAsia="en-US"/>
        </w:rPr>
        <w:t xml:space="preserve"> </w:t>
      </w:r>
      <w:r w:rsidRPr="008C4C5A">
        <w:rPr>
          <w:lang w:eastAsia="en-US"/>
        </w:rPr>
        <w:t>Все перечисленное.</w:t>
      </w:r>
    </w:p>
    <w:p w:rsidR="005B0E5B" w:rsidRPr="00C8092A" w:rsidRDefault="005B0E5B" w:rsidP="005B0E5B">
      <w:pPr>
        <w:jc w:val="both"/>
        <w:rPr>
          <w:i/>
          <w:lang w:eastAsia="en-US"/>
        </w:rPr>
      </w:pPr>
      <w:r w:rsidRPr="00C8092A">
        <w:rPr>
          <w:i/>
          <w:lang w:eastAsia="en-US"/>
        </w:rPr>
        <w:t xml:space="preserve">2. При </w:t>
      </w:r>
      <w:proofErr w:type="spellStart"/>
      <w:r w:rsidRPr="00C8092A">
        <w:rPr>
          <w:i/>
          <w:lang w:eastAsia="en-US"/>
        </w:rPr>
        <w:t>передне-перегородочном</w:t>
      </w:r>
      <w:proofErr w:type="spellEnd"/>
      <w:r w:rsidRPr="00C8092A">
        <w:rPr>
          <w:i/>
          <w:lang w:eastAsia="en-US"/>
        </w:rPr>
        <w:t xml:space="preserve"> инфаркте миокарда характерные изменения ЭКГ отмечаются: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А. В отведениях I и </w:t>
      </w:r>
      <w:proofErr w:type="spellStart"/>
      <w:proofErr w:type="gramStart"/>
      <w:r w:rsidRPr="00C8092A">
        <w:rPr>
          <w:lang w:eastAsia="en-US"/>
        </w:rPr>
        <w:t>а</w:t>
      </w:r>
      <w:proofErr w:type="gramEnd"/>
      <w:r w:rsidRPr="00C8092A">
        <w:rPr>
          <w:lang w:eastAsia="en-US"/>
        </w:rPr>
        <w:t>VL</w:t>
      </w:r>
      <w:proofErr w:type="spellEnd"/>
      <w:r w:rsidRPr="00C8092A">
        <w:rPr>
          <w:lang w:eastAsia="en-US"/>
        </w:rPr>
        <w:t>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Б. В отведениях II, III, </w:t>
      </w:r>
      <w:proofErr w:type="spellStart"/>
      <w:proofErr w:type="gramStart"/>
      <w:r w:rsidRPr="00C8092A">
        <w:rPr>
          <w:lang w:eastAsia="en-US"/>
        </w:rPr>
        <w:t>а</w:t>
      </w:r>
      <w:proofErr w:type="gramEnd"/>
      <w:r w:rsidRPr="00C8092A">
        <w:rPr>
          <w:lang w:eastAsia="en-US"/>
        </w:rPr>
        <w:t>VF</w:t>
      </w:r>
      <w:proofErr w:type="spellEnd"/>
      <w:r w:rsidRPr="00C8092A">
        <w:rPr>
          <w:lang w:eastAsia="en-US"/>
        </w:rPr>
        <w:t>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В. В отведениях V1-V4.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Г. В отведениях V3-V4.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Д. В отведениях V5-V6.</w:t>
      </w:r>
    </w:p>
    <w:p w:rsidR="005B0E5B" w:rsidRPr="00C8092A" w:rsidRDefault="005B0E5B" w:rsidP="005B0E5B">
      <w:pPr>
        <w:jc w:val="both"/>
        <w:rPr>
          <w:i/>
          <w:lang w:eastAsia="en-US"/>
        </w:rPr>
      </w:pPr>
      <w:r w:rsidRPr="00C8092A">
        <w:rPr>
          <w:i/>
          <w:lang w:eastAsia="en-US"/>
        </w:rPr>
        <w:t>3. При инфаркте миокарда нижней локализации характерные изменения ЭКГ отмечаются в отведениях:</w:t>
      </w:r>
    </w:p>
    <w:p w:rsidR="005B0E5B" w:rsidRPr="00BB7AEB" w:rsidRDefault="005B0E5B" w:rsidP="005B0E5B">
      <w:pPr>
        <w:jc w:val="both"/>
        <w:rPr>
          <w:lang w:val="da-DK" w:eastAsia="en-US"/>
        </w:rPr>
      </w:pPr>
      <w:r w:rsidRPr="00C8092A">
        <w:rPr>
          <w:lang w:eastAsia="en-US"/>
        </w:rPr>
        <w:t xml:space="preserve">    А</w:t>
      </w:r>
      <w:r w:rsidRPr="00BB7AEB">
        <w:rPr>
          <w:lang w:val="da-DK" w:eastAsia="en-US"/>
        </w:rPr>
        <w:t xml:space="preserve">. I </w:t>
      </w:r>
      <w:r w:rsidRPr="00C8092A">
        <w:rPr>
          <w:lang w:eastAsia="en-US"/>
        </w:rPr>
        <w:t>и</w:t>
      </w:r>
      <w:r w:rsidRPr="00BB7AEB">
        <w:rPr>
          <w:lang w:val="da-DK" w:eastAsia="en-US"/>
        </w:rPr>
        <w:t xml:space="preserve"> II.</w:t>
      </w:r>
    </w:p>
    <w:p w:rsidR="005B0E5B" w:rsidRPr="00BB7AEB" w:rsidRDefault="005B0E5B" w:rsidP="005B0E5B">
      <w:pPr>
        <w:jc w:val="both"/>
        <w:rPr>
          <w:lang w:val="da-DK" w:eastAsia="en-US"/>
        </w:rPr>
      </w:pPr>
      <w:r w:rsidRPr="00BB7AEB">
        <w:rPr>
          <w:lang w:val="da-DK" w:eastAsia="en-US"/>
        </w:rPr>
        <w:t xml:space="preserve">    </w:t>
      </w:r>
      <w:r w:rsidRPr="00C8092A">
        <w:rPr>
          <w:lang w:eastAsia="en-US"/>
        </w:rPr>
        <w:t>Б</w:t>
      </w:r>
      <w:r w:rsidRPr="00BB7AEB">
        <w:rPr>
          <w:lang w:val="da-DK" w:eastAsia="en-US"/>
        </w:rPr>
        <w:t xml:space="preserve">. II, III, </w:t>
      </w:r>
      <w:proofErr w:type="gramStart"/>
      <w:r w:rsidRPr="00C8092A">
        <w:rPr>
          <w:lang w:eastAsia="en-US"/>
        </w:rPr>
        <w:t>а</w:t>
      </w:r>
      <w:proofErr w:type="gramEnd"/>
      <w:r w:rsidRPr="00BB7AEB">
        <w:rPr>
          <w:lang w:val="da-DK" w:eastAsia="en-US"/>
        </w:rPr>
        <w:t>VF.</w:t>
      </w:r>
    </w:p>
    <w:p w:rsidR="005B0E5B" w:rsidRPr="00BB2351" w:rsidRDefault="005B0E5B" w:rsidP="005B0E5B">
      <w:pPr>
        <w:jc w:val="both"/>
        <w:rPr>
          <w:lang w:val="en-US" w:eastAsia="en-US"/>
        </w:rPr>
      </w:pPr>
      <w:r w:rsidRPr="00BB7AEB">
        <w:rPr>
          <w:lang w:val="da-DK" w:eastAsia="en-US"/>
        </w:rPr>
        <w:t xml:space="preserve">    </w:t>
      </w:r>
      <w:r w:rsidRPr="00C8092A">
        <w:rPr>
          <w:lang w:eastAsia="en-US"/>
        </w:rPr>
        <w:t>В</w:t>
      </w:r>
      <w:r w:rsidRPr="00BB2351">
        <w:rPr>
          <w:lang w:val="en-US" w:eastAsia="en-US"/>
        </w:rPr>
        <w:t xml:space="preserve">. </w:t>
      </w:r>
      <w:r w:rsidRPr="00C8092A">
        <w:rPr>
          <w:lang w:val="en-US" w:eastAsia="en-US"/>
        </w:rPr>
        <w:t>V</w:t>
      </w:r>
      <w:r w:rsidRPr="00BB2351">
        <w:rPr>
          <w:lang w:val="en-US" w:eastAsia="en-US"/>
        </w:rPr>
        <w:t>1-</w:t>
      </w:r>
      <w:r w:rsidRPr="00C8092A">
        <w:rPr>
          <w:lang w:val="en-US" w:eastAsia="en-US"/>
        </w:rPr>
        <w:t>V</w:t>
      </w:r>
      <w:r w:rsidRPr="00BB2351">
        <w:rPr>
          <w:lang w:val="en-US" w:eastAsia="en-US"/>
        </w:rPr>
        <w:t>2.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BB2351">
        <w:rPr>
          <w:lang w:val="en-US" w:eastAsia="en-US"/>
        </w:rPr>
        <w:t xml:space="preserve">    </w:t>
      </w:r>
      <w:r w:rsidRPr="00C8092A">
        <w:rPr>
          <w:lang w:eastAsia="en-US"/>
        </w:rPr>
        <w:t>Г. V5-V6.</w:t>
      </w:r>
    </w:p>
    <w:p w:rsidR="005B0E5B" w:rsidRPr="00C8092A" w:rsidRDefault="005B0E5B" w:rsidP="005B0E5B">
      <w:pPr>
        <w:jc w:val="both"/>
        <w:rPr>
          <w:i/>
          <w:lang w:eastAsia="en-US"/>
        </w:rPr>
      </w:pPr>
      <w:r w:rsidRPr="00C8092A">
        <w:rPr>
          <w:i/>
          <w:lang w:eastAsia="en-US"/>
        </w:rPr>
        <w:t>4. При инфаркте миокарда боковой локализации характерные изменения ЭКГ отмечаются в отведениях:</w:t>
      </w:r>
    </w:p>
    <w:p w:rsidR="005B0E5B" w:rsidRPr="00BB7AEB" w:rsidRDefault="005B0E5B" w:rsidP="005B0E5B">
      <w:pPr>
        <w:jc w:val="both"/>
        <w:rPr>
          <w:lang w:val="da-DK" w:eastAsia="en-US"/>
        </w:rPr>
      </w:pPr>
      <w:r w:rsidRPr="00C8092A">
        <w:rPr>
          <w:lang w:eastAsia="en-US"/>
        </w:rPr>
        <w:t xml:space="preserve">    А</w:t>
      </w:r>
      <w:r w:rsidRPr="00BB7AEB">
        <w:rPr>
          <w:lang w:val="da-DK" w:eastAsia="en-US"/>
        </w:rPr>
        <w:t xml:space="preserve">. II, III, </w:t>
      </w:r>
      <w:proofErr w:type="gramStart"/>
      <w:r w:rsidRPr="00C8092A">
        <w:rPr>
          <w:lang w:eastAsia="en-US"/>
        </w:rPr>
        <w:t>а</w:t>
      </w:r>
      <w:proofErr w:type="gramEnd"/>
      <w:r w:rsidRPr="00BB7AEB">
        <w:rPr>
          <w:lang w:val="da-DK" w:eastAsia="en-US"/>
        </w:rPr>
        <w:t>VF.</w:t>
      </w:r>
    </w:p>
    <w:p w:rsidR="005B0E5B" w:rsidRPr="00BB7AEB" w:rsidRDefault="005B0E5B" w:rsidP="005B0E5B">
      <w:pPr>
        <w:jc w:val="both"/>
        <w:rPr>
          <w:lang w:val="da-DK" w:eastAsia="en-US"/>
        </w:rPr>
      </w:pPr>
      <w:r w:rsidRPr="00BB7AEB">
        <w:rPr>
          <w:lang w:val="da-DK" w:eastAsia="en-US"/>
        </w:rPr>
        <w:t xml:space="preserve">    </w:t>
      </w:r>
      <w:r w:rsidRPr="00C8092A">
        <w:rPr>
          <w:lang w:eastAsia="en-US"/>
        </w:rPr>
        <w:t>Б</w:t>
      </w:r>
      <w:r w:rsidRPr="00BB7AEB">
        <w:rPr>
          <w:lang w:val="da-DK" w:eastAsia="en-US"/>
        </w:rPr>
        <w:t>. V1-V4.</w:t>
      </w:r>
    </w:p>
    <w:p w:rsidR="005B0E5B" w:rsidRPr="00CD5897" w:rsidRDefault="005B0E5B" w:rsidP="005B0E5B">
      <w:pPr>
        <w:jc w:val="both"/>
        <w:rPr>
          <w:lang w:val="en-US" w:eastAsia="en-US"/>
        </w:rPr>
      </w:pPr>
      <w:r w:rsidRPr="00BB7AEB">
        <w:rPr>
          <w:lang w:val="da-DK" w:eastAsia="en-US"/>
        </w:rPr>
        <w:t xml:space="preserve">    </w:t>
      </w:r>
      <w:r w:rsidRPr="00C8092A">
        <w:rPr>
          <w:lang w:eastAsia="en-US"/>
        </w:rPr>
        <w:t>В</w:t>
      </w:r>
      <w:r w:rsidRPr="00CD5897">
        <w:rPr>
          <w:lang w:val="en-US" w:eastAsia="en-US"/>
        </w:rPr>
        <w:t xml:space="preserve">. </w:t>
      </w:r>
      <w:r w:rsidRPr="00C8092A">
        <w:rPr>
          <w:lang w:val="en-US" w:eastAsia="en-US"/>
        </w:rPr>
        <w:t>I</w:t>
      </w:r>
      <w:r w:rsidRPr="00CD5897">
        <w:rPr>
          <w:lang w:val="en-US" w:eastAsia="en-US"/>
        </w:rPr>
        <w:t xml:space="preserve">, </w:t>
      </w:r>
      <w:proofErr w:type="gramStart"/>
      <w:r w:rsidRPr="00C8092A">
        <w:rPr>
          <w:lang w:eastAsia="en-US"/>
        </w:rPr>
        <w:t>а</w:t>
      </w:r>
      <w:proofErr w:type="gramEnd"/>
      <w:r w:rsidRPr="00C8092A">
        <w:rPr>
          <w:lang w:val="en-US" w:eastAsia="en-US"/>
        </w:rPr>
        <w:t>VL</w:t>
      </w:r>
      <w:r w:rsidRPr="00CD5897">
        <w:rPr>
          <w:lang w:val="en-US" w:eastAsia="en-US"/>
        </w:rPr>
        <w:t xml:space="preserve">, </w:t>
      </w:r>
      <w:r w:rsidRPr="00C8092A">
        <w:rPr>
          <w:lang w:val="en-US" w:eastAsia="en-US"/>
        </w:rPr>
        <w:t>V</w:t>
      </w:r>
      <w:r w:rsidRPr="00CD5897">
        <w:rPr>
          <w:lang w:val="en-US" w:eastAsia="en-US"/>
        </w:rPr>
        <w:t>5-6.</w:t>
      </w:r>
    </w:p>
    <w:p w:rsidR="005B0E5B" w:rsidRPr="00BB2351" w:rsidRDefault="005B0E5B" w:rsidP="005B0E5B">
      <w:pPr>
        <w:jc w:val="both"/>
        <w:rPr>
          <w:lang w:val="en-US" w:eastAsia="en-US"/>
        </w:rPr>
      </w:pPr>
      <w:r w:rsidRPr="00CD5897">
        <w:rPr>
          <w:lang w:val="en-US" w:eastAsia="en-US"/>
        </w:rPr>
        <w:t xml:space="preserve">    </w:t>
      </w:r>
      <w:r w:rsidRPr="00C8092A">
        <w:rPr>
          <w:lang w:eastAsia="en-US"/>
        </w:rPr>
        <w:t>Г</w:t>
      </w:r>
      <w:r w:rsidRPr="00BB2351">
        <w:rPr>
          <w:lang w:val="en-US" w:eastAsia="en-US"/>
        </w:rPr>
        <w:t xml:space="preserve">. </w:t>
      </w:r>
      <w:r w:rsidRPr="00C8092A">
        <w:rPr>
          <w:lang w:val="en-US" w:eastAsia="en-US"/>
        </w:rPr>
        <w:t>V</w:t>
      </w:r>
      <w:r w:rsidRPr="00BB2351">
        <w:rPr>
          <w:lang w:val="en-US" w:eastAsia="en-US"/>
        </w:rPr>
        <w:t>1-2.</w:t>
      </w:r>
    </w:p>
    <w:p w:rsidR="005B0E5B" w:rsidRPr="00C8092A" w:rsidRDefault="005B0E5B" w:rsidP="005B0E5B">
      <w:pPr>
        <w:jc w:val="both"/>
        <w:rPr>
          <w:i/>
          <w:lang w:eastAsia="en-US"/>
        </w:rPr>
      </w:pPr>
      <w:r w:rsidRPr="00C8092A">
        <w:rPr>
          <w:i/>
          <w:lang w:eastAsia="en-US"/>
        </w:rPr>
        <w:t>5. При инфаркте миокарда задней стенки (</w:t>
      </w:r>
      <w:proofErr w:type="spellStart"/>
      <w:r w:rsidRPr="00C8092A">
        <w:rPr>
          <w:i/>
          <w:lang w:eastAsia="en-US"/>
        </w:rPr>
        <w:t>задне-базальный</w:t>
      </w:r>
      <w:proofErr w:type="spellEnd"/>
      <w:r w:rsidRPr="00C8092A">
        <w:rPr>
          <w:i/>
          <w:lang w:eastAsia="en-US"/>
        </w:rPr>
        <w:t xml:space="preserve"> инфаркт) на ЭКГ отмечается: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А. Появление патологических зубцов Q в отведениях II, III, </w:t>
      </w:r>
      <w:proofErr w:type="spellStart"/>
      <w:proofErr w:type="gramStart"/>
      <w:r w:rsidRPr="00C8092A">
        <w:rPr>
          <w:lang w:eastAsia="en-US"/>
        </w:rPr>
        <w:t>а</w:t>
      </w:r>
      <w:proofErr w:type="gramEnd"/>
      <w:r w:rsidRPr="00C8092A">
        <w:rPr>
          <w:lang w:eastAsia="en-US"/>
        </w:rPr>
        <w:t>VF</w:t>
      </w:r>
      <w:proofErr w:type="spellEnd"/>
      <w:r w:rsidRPr="00C8092A">
        <w:rPr>
          <w:lang w:eastAsia="en-US"/>
        </w:rPr>
        <w:t>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Б. Увеличение высоты зубцов R в отведениях V1-2.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В. Подъем сегмента ST в отведениях V1-2.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Г. Депрессия сегмента ST в отведениях V1-2.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Д. Правильно 2 и 4.</w:t>
      </w:r>
    </w:p>
    <w:p w:rsidR="005B0E5B" w:rsidRPr="00C8092A" w:rsidRDefault="005B0E5B" w:rsidP="005B0E5B">
      <w:pPr>
        <w:jc w:val="both"/>
        <w:rPr>
          <w:i/>
          <w:lang w:eastAsia="en-US"/>
        </w:rPr>
      </w:pPr>
      <w:r w:rsidRPr="00C8092A">
        <w:rPr>
          <w:i/>
          <w:lang w:eastAsia="en-US"/>
        </w:rPr>
        <w:t>6. Регистрация подъема сегмента ST в отведении V1 у больных с острым инфарктом миокарда нижней локализации является признаком: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А. Сопутствующего инфаркта задней стенки (</w:t>
      </w:r>
      <w:proofErr w:type="spellStart"/>
      <w:r w:rsidRPr="00C8092A">
        <w:rPr>
          <w:lang w:eastAsia="en-US"/>
        </w:rPr>
        <w:t>заднебазальных</w:t>
      </w:r>
      <w:proofErr w:type="spellEnd"/>
      <w:r w:rsidRPr="00C8092A">
        <w:rPr>
          <w:lang w:eastAsia="en-US"/>
        </w:rPr>
        <w:t xml:space="preserve"> отделов).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Б. Сопутствующего инфаркта правого желудочка.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В. Сопутствующего </w:t>
      </w:r>
      <w:proofErr w:type="spellStart"/>
      <w:r w:rsidRPr="00C8092A">
        <w:rPr>
          <w:lang w:eastAsia="en-US"/>
        </w:rPr>
        <w:t>передне-перегородочного</w:t>
      </w:r>
      <w:proofErr w:type="spellEnd"/>
      <w:r w:rsidRPr="00C8092A">
        <w:rPr>
          <w:lang w:eastAsia="en-US"/>
        </w:rPr>
        <w:t xml:space="preserve"> инфаркта.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Г. Всего перечисленного.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Д. Ничего </w:t>
      </w:r>
      <w:proofErr w:type="gramStart"/>
      <w:r w:rsidRPr="00C8092A">
        <w:rPr>
          <w:lang w:eastAsia="en-US"/>
        </w:rPr>
        <w:t>из</w:t>
      </w:r>
      <w:proofErr w:type="gramEnd"/>
      <w:r w:rsidRPr="00C8092A">
        <w:rPr>
          <w:lang w:eastAsia="en-US"/>
        </w:rPr>
        <w:t xml:space="preserve"> перечисленного.</w:t>
      </w:r>
    </w:p>
    <w:p w:rsidR="005B0E5B" w:rsidRPr="00C8092A" w:rsidRDefault="005B0E5B" w:rsidP="005B0E5B">
      <w:pPr>
        <w:jc w:val="both"/>
        <w:rPr>
          <w:i/>
          <w:lang w:eastAsia="en-US"/>
        </w:rPr>
      </w:pPr>
      <w:r w:rsidRPr="00C8092A">
        <w:rPr>
          <w:i/>
          <w:lang w:eastAsia="en-US"/>
        </w:rPr>
        <w:t>7. Регистрация депрессии сегмента ST в отведениях V1-V3 у больных с острым инфарктом миокарда нижней локализации может быть признаком: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А. Так называемых реципрокных изменений.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Б. Вовлечения задней стенки (</w:t>
      </w:r>
      <w:proofErr w:type="spellStart"/>
      <w:r w:rsidRPr="00C8092A">
        <w:rPr>
          <w:lang w:eastAsia="en-US"/>
        </w:rPr>
        <w:t>задне-базальных</w:t>
      </w:r>
      <w:proofErr w:type="spellEnd"/>
      <w:r w:rsidRPr="00C8092A">
        <w:rPr>
          <w:lang w:eastAsia="en-US"/>
        </w:rPr>
        <w:t xml:space="preserve"> отделов).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В. Сопутствующего не-</w:t>
      </w:r>
      <w:proofErr w:type="gramStart"/>
      <w:r w:rsidRPr="00C8092A">
        <w:rPr>
          <w:lang w:val="en-US" w:eastAsia="en-US"/>
        </w:rPr>
        <w:t>Q</w:t>
      </w:r>
      <w:proofErr w:type="gramEnd"/>
      <w:r w:rsidRPr="00C8092A">
        <w:rPr>
          <w:lang w:eastAsia="en-US"/>
        </w:rPr>
        <w:t xml:space="preserve"> инфаркта миокарда передней стенки.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Г. Всего перечисленного.</w:t>
      </w:r>
    </w:p>
    <w:p w:rsidR="005B0E5B" w:rsidRPr="00C8092A" w:rsidRDefault="005B0E5B" w:rsidP="005B0E5B">
      <w:pPr>
        <w:jc w:val="both"/>
        <w:rPr>
          <w:i/>
          <w:lang w:eastAsia="en-US"/>
        </w:rPr>
      </w:pPr>
      <w:r w:rsidRPr="00C8092A">
        <w:rPr>
          <w:i/>
          <w:lang w:eastAsia="en-US"/>
        </w:rPr>
        <w:t>8. Появление комплексов QS в отведениях V1-V3 наиболее характерно для инфаркта миокарда: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А. </w:t>
      </w:r>
      <w:proofErr w:type="spellStart"/>
      <w:r w:rsidRPr="00C8092A">
        <w:rPr>
          <w:lang w:eastAsia="en-US"/>
        </w:rPr>
        <w:t>Передне-перегородочной</w:t>
      </w:r>
      <w:proofErr w:type="spellEnd"/>
      <w:r w:rsidRPr="00C8092A">
        <w:rPr>
          <w:lang w:eastAsia="en-US"/>
        </w:rPr>
        <w:t xml:space="preserve"> локализации.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Б. Нижней локализации.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В. Боковой локализации.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Г. Задней стенки.</w:t>
      </w:r>
    </w:p>
    <w:p w:rsidR="005B0E5B" w:rsidRPr="00C8092A" w:rsidRDefault="005B0E5B" w:rsidP="005B0E5B">
      <w:pPr>
        <w:jc w:val="both"/>
        <w:rPr>
          <w:i/>
          <w:lang w:eastAsia="en-US"/>
        </w:rPr>
      </w:pPr>
      <w:r w:rsidRPr="00C8092A">
        <w:rPr>
          <w:i/>
          <w:lang w:eastAsia="en-US"/>
        </w:rPr>
        <w:t xml:space="preserve">9. У больных с блокадой левой ножки п. Гиса появление зубцов Q в отведениях </w:t>
      </w:r>
      <w:proofErr w:type="spellStart"/>
      <w:proofErr w:type="gramStart"/>
      <w:r w:rsidRPr="00C8092A">
        <w:rPr>
          <w:i/>
          <w:lang w:eastAsia="en-US"/>
        </w:rPr>
        <w:t>а</w:t>
      </w:r>
      <w:proofErr w:type="gramEnd"/>
      <w:r w:rsidRPr="00C8092A">
        <w:rPr>
          <w:i/>
          <w:lang w:eastAsia="en-US"/>
        </w:rPr>
        <w:t>VL</w:t>
      </w:r>
      <w:proofErr w:type="spellEnd"/>
      <w:r w:rsidRPr="00C8092A">
        <w:rPr>
          <w:i/>
          <w:lang w:eastAsia="en-US"/>
        </w:rPr>
        <w:t>, I, V1-3 является признаком инфаркта миокарда: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А. </w:t>
      </w:r>
      <w:proofErr w:type="spellStart"/>
      <w:r w:rsidRPr="00C8092A">
        <w:rPr>
          <w:lang w:eastAsia="en-US"/>
        </w:rPr>
        <w:t>Передне-перегородочной</w:t>
      </w:r>
      <w:proofErr w:type="spellEnd"/>
      <w:r w:rsidRPr="00C8092A">
        <w:rPr>
          <w:lang w:eastAsia="en-US"/>
        </w:rPr>
        <w:t xml:space="preserve"> локализации.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Б. Нижней локализации.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В. Боковой локализации.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Г. Задней стенки.</w:t>
      </w:r>
    </w:p>
    <w:p w:rsidR="005B0E5B" w:rsidRPr="00C8092A" w:rsidRDefault="005B0E5B" w:rsidP="005B0E5B">
      <w:pPr>
        <w:jc w:val="both"/>
        <w:rPr>
          <w:i/>
          <w:lang w:eastAsia="en-US"/>
        </w:rPr>
      </w:pPr>
      <w:r w:rsidRPr="00C8092A">
        <w:rPr>
          <w:i/>
          <w:lang w:eastAsia="en-US"/>
        </w:rPr>
        <w:t>10. Причиной появления отрицательных зубцов T на ЭКГ может быть все перечисленное за исключением: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А. Гипервентиляции.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Б. </w:t>
      </w:r>
      <w:proofErr w:type="spellStart"/>
      <w:r w:rsidRPr="00C8092A">
        <w:rPr>
          <w:lang w:eastAsia="en-US"/>
        </w:rPr>
        <w:t>Гиперкалиемии</w:t>
      </w:r>
      <w:proofErr w:type="spellEnd"/>
      <w:r w:rsidRPr="00C8092A">
        <w:rPr>
          <w:lang w:eastAsia="en-US"/>
        </w:rPr>
        <w:t>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В. </w:t>
      </w:r>
      <w:proofErr w:type="spellStart"/>
      <w:r w:rsidRPr="00C8092A">
        <w:rPr>
          <w:lang w:eastAsia="en-US"/>
        </w:rPr>
        <w:t>Дисгормональных</w:t>
      </w:r>
      <w:proofErr w:type="spellEnd"/>
      <w:r w:rsidRPr="00C8092A">
        <w:rPr>
          <w:lang w:eastAsia="en-US"/>
        </w:rPr>
        <w:t xml:space="preserve"> нарушений.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Г. Нарушений мозгового кровообращения.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Д. не-</w:t>
      </w:r>
      <w:proofErr w:type="gramStart"/>
      <w:r w:rsidRPr="00C8092A">
        <w:rPr>
          <w:lang w:val="en-US" w:eastAsia="en-US"/>
        </w:rPr>
        <w:t>Q</w:t>
      </w:r>
      <w:proofErr w:type="gramEnd"/>
      <w:r w:rsidRPr="00C8092A">
        <w:rPr>
          <w:lang w:eastAsia="en-US"/>
        </w:rPr>
        <w:t xml:space="preserve"> инфаркта миокарда.</w:t>
      </w:r>
    </w:p>
    <w:p w:rsidR="005B0E5B" w:rsidRPr="00C8092A" w:rsidRDefault="005B0E5B" w:rsidP="005B0E5B">
      <w:pPr>
        <w:jc w:val="both"/>
        <w:rPr>
          <w:i/>
          <w:lang w:eastAsia="en-US"/>
        </w:rPr>
      </w:pPr>
      <w:r w:rsidRPr="00C8092A">
        <w:rPr>
          <w:i/>
          <w:lang w:eastAsia="en-US"/>
        </w:rPr>
        <w:t>11. Возникновение депрессии сегмента ST может быть следствием: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А. Ишемии миокарда.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Б. не-</w:t>
      </w:r>
      <w:proofErr w:type="gramStart"/>
      <w:r w:rsidRPr="00C8092A">
        <w:rPr>
          <w:lang w:val="en-US" w:eastAsia="en-US"/>
        </w:rPr>
        <w:t>Q</w:t>
      </w:r>
      <w:proofErr w:type="gramEnd"/>
      <w:r w:rsidRPr="00C8092A">
        <w:rPr>
          <w:lang w:eastAsia="en-US"/>
        </w:rPr>
        <w:t xml:space="preserve"> инфаркта миокарда.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В. Реципрокных изменений при  инфаркте миокарда с зубцом </w:t>
      </w:r>
      <w:r w:rsidRPr="00C8092A">
        <w:rPr>
          <w:lang w:val="en-US" w:eastAsia="en-US"/>
        </w:rPr>
        <w:t>Q</w:t>
      </w:r>
      <w:r w:rsidRPr="00C8092A">
        <w:rPr>
          <w:lang w:eastAsia="en-US"/>
        </w:rPr>
        <w:t xml:space="preserve"> 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Г. Всего перечисленного.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Д. Правильно 1 и 2.</w:t>
      </w:r>
    </w:p>
    <w:p w:rsidR="005B0E5B" w:rsidRPr="00C8092A" w:rsidRDefault="005B0E5B" w:rsidP="005B0E5B">
      <w:pPr>
        <w:jc w:val="both"/>
        <w:rPr>
          <w:i/>
          <w:lang w:eastAsia="en-US"/>
        </w:rPr>
      </w:pPr>
      <w:r w:rsidRPr="00C8092A">
        <w:rPr>
          <w:i/>
          <w:lang w:eastAsia="en-US"/>
        </w:rPr>
        <w:t xml:space="preserve">12. Электрокардиографическим признаком инфаркта миокарда могут являться так называемые "реципрокные" изменения в </w:t>
      </w:r>
      <w:proofErr w:type="spellStart"/>
      <w:proofErr w:type="gramStart"/>
      <w:r w:rsidRPr="00C8092A">
        <w:rPr>
          <w:i/>
          <w:lang w:eastAsia="en-US"/>
        </w:rPr>
        <w:t>отв</w:t>
      </w:r>
      <w:proofErr w:type="spellEnd"/>
      <w:proofErr w:type="gramEnd"/>
      <w:r w:rsidRPr="00C8092A">
        <w:rPr>
          <w:i/>
          <w:lang w:eastAsia="en-US"/>
        </w:rPr>
        <w:t xml:space="preserve"> V1-V2 при: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А. Высоком боковом </w:t>
      </w:r>
      <w:proofErr w:type="gramStart"/>
      <w:r w:rsidRPr="00C8092A">
        <w:rPr>
          <w:lang w:eastAsia="en-US"/>
        </w:rPr>
        <w:t>инфаркте</w:t>
      </w:r>
      <w:proofErr w:type="gramEnd"/>
      <w:r w:rsidRPr="00C8092A">
        <w:rPr>
          <w:lang w:eastAsia="en-US"/>
        </w:rPr>
        <w:t xml:space="preserve"> миокарда.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Б. </w:t>
      </w:r>
      <w:proofErr w:type="gramStart"/>
      <w:r w:rsidRPr="00C8092A">
        <w:rPr>
          <w:lang w:eastAsia="en-US"/>
        </w:rPr>
        <w:t>Инфаркте</w:t>
      </w:r>
      <w:proofErr w:type="gramEnd"/>
      <w:r w:rsidRPr="00C8092A">
        <w:rPr>
          <w:lang w:eastAsia="en-US"/>
        </w:rPr>
        <w:t xml:space="preserve"> межжелудочковой перегородки.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В. </w:t>
      </w:r>
      <w:proofErr w:type="spellStart"/>
      <w:r w:rsidRPr="00C8092A">
        <w:rPr>
          <w:lang w:eastAsia="en-US"/>
        </w:rPr>
        <w:t>Заднебазальном</w:t>
      </w:r>
      <w:proofErr w:type="spellEnd"/>
      <w:r w:rsidRPr="00C8092A">
        <w:rPr>
          <w:lang w:eastAsia="en-US"/>
        </w:rPr>
        <w:t xml:space="preserve"> </w:t>
      </w:r>
      <w:proofErr w:type="gramStart"/>
      <w:r w:rsidRPr="00C8092A">
        <w:rPr>
          <w:lang w:eastAsia="en-US"/>
        </w:rPr>
        <w:t>инфаркте</w:t>
      </w:r>
      <w:proofErr w:type="gramEnd"/>
      <w:r w:rsidRPr="00C8092A">
        <w:rPr>
          <w:lang w:eastAsia="en-US"/>
        </w:rPr>
        <w:t xml:space="preserve"> миокарда.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Г. </w:t>
      </w:r>
      <w:proofErr w:type="spellStart"/>
      <w:r w:rsidRPr="00C8092A">
        <w:rPr>
          <w:lang w:eastAsia="en-US"/>
        </w:rPr>
        <w:t>Заднедиафрагмальном</w:t>
      </w:r>
      <w:proofErr w:type="spellEnd"/>
      <w:r w:rsidRPr="00C8092A">
        <w:rPr>
          <w:lang w:eastAsia="en-US"/>
        </w:rPr>
        <w:t xml:space="preserve"> </w:t>
      </w:r>
      <w:proofErr w:type="gramStart"/>
      <w:r w:rsidRPr="00C8092A">
        <w:rPr>
          <w:lang w:eastAsia="en-US"/>
        </w:rPr>
        <w:t>инфаркте</w:t>
      </w:r>
      <w:proofErr w:type="gramEnd"/>
      <w:r w:rsidRPr="00C8092A">
        <w:rPr>
          <w:lang w:eastAsia="en-US"/>
        </w:rPr>
        <w:t xml:space="preserve"> миокарда.</w:t>
      </w:r>
    </w:p>
    <w:p w:rsidR="005B0E5B" w:rsidRPr="00C8092A" w:rsidRDefault="005B0E5B" w:rsidP="005B0E5B">
      <w:pPr>
        <w:jc w:val="both"/>
        <w:rPr>
          <w:i/>
          <w:lang w:eastAsia="en-US"/>
        </w:rPr>
      </w:pPr>
      <w:r w:rsidRPr="00C8092A">
        <w:rPr>
          <w:i/>
          <w:lang w:eastAsia="en-US"/>
        </w:rPr>
        <w:t>13. При высоком боковом инфаркте миокарда электрокардиографические признаки инфаркта выявляются: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А. В отведениях I, V5, V6.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Б. В отведениях I, V4, V5.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В. В отведении </w:t>
      </w:r>
      <w:proofErr w:type="spellStart"/>
      <w:proofErr w:type="gramStart"/>
      <w:r w:rsidRPr="00C8092A">
        <w:rPr>
          <w:lang w:eastAsia="en-US"/>
        </w:rPr>
        <w:t>а</w:t>
      </w:r>
      <w:proofErr w:type="gramEnd"/>
      <w:r w:rsidRPr="00C8092A">
        <w:rPr>
          <w:lang w:eastAsia="en-US"/>
        </w:rPr>
        <w:t>VL</w:t>
      </w:r>
      <w:proofErr w:type="spellEnd"/>
      <w:r w:rsidRPr="00C8092A">
        <w:rPr>
          <w:lang w:eastAsia="en-US"/>
        </w:rPr>
        <w:t xml:space="preserve"> (или </w:t>
      </w:r>
      <w:proofErr w:type="spellStart"/>
      <w:r w:rsidRPr="00C8092A">
        <w:rPr>
          <w:lang w:eastAsia="en-US"/>
        </w:rPr>
        <w:t>аVL</w:t>
      </w:r>
      <w:proofErr w:type="spellEnd"/>
      <w:r w:rsidRPr="00C8092A">
        <w:rPr>
          <w:lang w:eastAsia="en-US"/>
        </w:rPr>
        <w:t xml:space="preserve"> и I).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Г. В отведении </w:t>
      </w:r>
      <w:r w:rsidRPr="00C8092A">
        <w:rPr>
          <w:lang w:val="en-US" w:eastAsia="en-US"/>
        </w:rPr>
        <w:t>I</w:t>
      </w:r>
      <w:r w:rsidRPr="00C8092A">
        <w:rPr>
          <w:lang w:eastAsia="en-US"/>
        </w:rPr>
        <w:t>, V1, V2.</w:t>
      </w:r>
    </w:p>
    <w:p w:rsidR="005B0E5B" w:rsidRPr="00C8092A" w:rsidRDefault="005B0E5B" w:rsidP="005B0E5B">
      <w:pPr>
        <w:jc w:val="both"/>
        <w:rPr>
          <w:i/>
          <w:lang w:eastAsia="en-US"/>
        </w:rPr>
      </w:pPr>
      <w:r w:rsidRPr="00C8092A">
        <w:rPr>
          <w:i/>
          <w:lang w:eastAsia="en-US"/>
        </w:rPr>
        <w:t>14. При подозрении на инфаркт миокарда высоких отделов переднебоковой стенки левого желудочка рекомендуется: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А. Снять ЭКГ в грудных отведениях V4-V6 на 1-2 </w:t>
      </w:r>
      <w:proofErr w:type="spellStart"/>
      <w:r w:rsidRPr="00C8092A">
        <w:rPr>
          <w:lang w:eastAsia="en-US"/>
        </w:rPr>
        <w:t>межреберья</w:t>
      </w:r>
      <w:proofErr w:type="spellEnd"/>
      <w:r w:rsidRPr="00C8092A">
        <w:rPr>
          <w:lang w:eastAsia="en-US"/>
        </w:rPr>
        <w:t xml:space="preserve"> выше обычного уровня.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Б. Снять ЭКГ в отведениях V4-V6 на 1-2 </w:t>
      </w:r>
      <w:proofErr w:type="spellStart"/>
      <w:r w:rsidRPr="00C8092A">
        <w:rPr>
          <w:lang w:eastAsia="en-US"/>
        </w:rPr>
        <w:t>межреберья</w:t>
      </w:r>
      <w:proofErr w:type="spellEnd"/>
      <w:r w:rsidRPr="00C8092A">
        <w:rPr>
          <w:lang w:eastAsia="en-US"/>
        </w:rPr>
        <w:t xml:space="preserve"> ниже обычного уровня.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В. Снять дополнительные отведения V7-V9.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>15.При крупноочаговом инфаркте миокарда патологический зубец Q выявляется: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А</w:t>
      </w:r>
      <w:proofErr w:type="gramStart"/>
      <w:r w:rsidRPr="00C8092A">
        <w:rPr>
          <w:lang w:eastAsia="en-US"/>
        </w:rPr>
        <w:t xml:space="preserve"> .</w:t>
      </w:r>
      <w:proofErr w:type="gramEnd"/>
      <w:r w:rsidRPr="00C8092A">
        <w:rPr>
          <w:lang w:eastAsia="en-US"/>
        </w:rPr>
        <w:t>Не позже, чем через 30 мин от начала заболевания.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Б. Обычно в течение первых нескольких часов.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В. Не ранее, чем через 24 часа от начала заболевания.</w:t>
      </w:r>
    </w:p>
    <w:p w:rsidR="005B0E5B" w:rsidRPr="00C8092A" w:rsidRDefault="005B0E5B" w:rsidP="005B0E5B">
      <w:pPr>
        <w:jc w:val="both"/>
        <w:rPr>
          <w:lang w:eastAsia="en-US"/>
        </w:rPr>
      </w:pPr>
      <w:r w:rsidRPr="00C8092A">
        <w:rPr>
          <w:lang w:eastAsia="en-US"/>
        </w:rPr>
        <w:t xml:space="preserve">    Г. На вторые-третьи сутки от начала заболевания.</w:t>
      </w:r>
    </w:p>
    <w:p w:rsidR="005B0E5B" w:rsidRPr="008C4C5A" w:rsidRDefault="005B0E5B" w:rsidP="005B0E5B">
      <w:pPr>
        <w:jc w:val="both"/>
        <w:rPr>
          <w:lang w:eastAsia="en-US"/>
        </w:rPr>
      </w:pPr>
    </w:p>
    <w:p w:rsidR="005B0E5B" w:rsidRPr="0023021E" w:rsidRDefault="005B0E5B" w:rsidP="005B0E5B">
      <w:pPr>
        <w:spacing w:line="480" w:lineRule="auto"/>
        <w:jc w:val="both"/>
        <w:rPr>
          <w:b/>
          <w:sz w:val="26"/>
          <w:szCs w:val="26"/>
        </w:rPr>
      </w:pPr>
      <w:r w:rsidRPr="0023021E">
        <w:rPr>
          <w:b/>
          <w:sz w:val="26"/>
          <w:szCs w:val="26"/>
        </w:rPr>
        <w:t>ОТВЕТЫ НА ТЕСТОВЫЕ ЗАДАНИЯ</w:t>
      </w:r>
    </w:p>
    <w:tbl>
      <w:tblPr>
        <w:tblW w:w="0" w:type="auto"/>
        <w:tblLook w:val="01E0"/>
      </w:tblPr>
      <w:tblGrid>
        <w:gridCol w:w="6340"/>
      </w:tblGrid>
      <w:tr w:rsidR="005B0E5B" w:rsidRPr="00B73AB0" w:rsidTr="00A54B77">
        <w:trPr>
          <w:trHeight w:val="554"/>
        </w:trPr>
        <w:tc>
          <w:tcPr>
            <w:tcW w:w="6340" w:type="dxa"/>
          </w:tcPr>
          <w:p w:rsidR="005B0E5B" w:rsidRDefault="005B0E5B" w:rsidP="005B0E5B">
            <w:pPr>
              <w:pStyle w:val="a6"/>
              <w:jc w:val="both"/>
            </w:pPr>
            <w:proofErr w:type="gramStart"/>
            <w:r w:rsidRPr="0023021E">
              <w:t xml:space="preserve">1 </w:t>
            </w:r>
            <w:r>
              <w:t>- Г;</w:t>
            </w:r>
            <w:r w:rsidRPr="0023021E">
              <w:t xml:space="preserve"> 2</w:t>
            </w:r>
            <w:r>
              <w:t xml:space="preserve"> -</w:t>
            </w:r>
            <w:r w:rsidRPr="0023021E">
              <w:t xml:space="preserve"> В</w:t>
            </w:r>
            <w:r>
              <w:t>;</w:t>
            </w:r>
            <w:r w:rsidRPr="0023021E">
              <w:t xml:space="preserve"> 3</w:t>
            </w:r>
            <w:r>
              <w:t xml:space="preserve"> - Б</w:t>
            </w:r>
            <w:r w:rsidRPr="0023021E">
              <w:t>;</w:t>
            </w:r>
            <w:r>
              <w:t xml:space="preserve"> </w:t>
            </w:r>
            <w:r w:rsidRPr="0023021E">
              <w:t>4</w:t>
            </w:r>
            <w:r>
              <w:t xml:space="preserve"> - В;</w:t>
            </w:r>
            <w:r w:rsidRPr="0023021E">
              <w:t xml:space="preserve"> 5</w:t>
            </w:r>
            <w:r>
              <w:t xml:space="preserve"> - Д; </w:t>
            </w:r>
            <w:r w:rsidRPr="0023021E">
              <w:t>6</w:t>
            </w:r>
            <w:r>
              <w:t xml:space="preserve"> - Б;</w:t>
            </w:r>
            <w:r w:rsidRPr="0023021E">
              <w:t xml:space="preserve"> 7</w:t>
            </w:r>
            <w:r>
              <w:t xml:space="preserve"> - Г; </w:t>
            </w:r>
            <w:r w:rsidRPr="0023021E">
              <w:t>8</w:t>
            </w:r>
            <w:r>
              <w:t xml:space="preserve"> -</w:t>
            </w:r>
            <w:r w:rsidRPr="0023021E">
              <w:t xml:space="preserve"> А</w:t>
            </w:r>
            <w:r>
              <w:t xml:space="preserve">; </w:t>
            </w:r>
            <w:r w:rsidRPr="0023021E">
              <w:t>9</w:t>
            </w:r>
            <w:r>
              <w:t xml:space="preserve"> - А; </w:t>
            </w:r>
            <w:r w:rsidRPr="0023021E">
              <w:t>10</w:t>
            </w:r>
            <w:r>
              <w:t xml:space="preserve"> – Б;</w:t>
            </w:r>
            <w:proofErr w:type="gramEnd"/>
          </w:p>
          <w:p w:rsidR="005B0E5B" w:rsidRPr="004613EA" w:rsidRDefault="005B0E5B" w:rsidP="005B0E5B">
            <w:pPr>
              <w:pStyle w:val="a6"/>
              <w:jc w:val="both"/>
              <w:rPr>
                <w:lang w:val="en-US"/>
              </w:rPr>
            </w:pPr>
            <w:r>
              <w:t>11 – Г; 12 – В; 13 – В; 14 – А; 15 – Б.</w:t>
            </w:r>
          </w:p>
        </w:tc>
      </w:tr>
    </w:tbl>
    <w:p w:rsidR="005B0E5B" w:rsidRDefault="005B0E5B" w:rsidP="005B0E5B">
      <w:pPr>
        <w:jc w:val="both"/>
        <w:rPr>
          <w:b/>
          <w:caps/>
        </w:rPr>
      </w:pPr>
    </w:p>
    <w:p w:rsidR="005B0E5B" w:rsidRPr="00A3107C" w:rsidRDefault="005B0E5B" w:rsidP="005B0E5B">
      <w:pPr>
        <w:jc w:val="both"/>
      </w:pPr>
      <w:r w:rsidRPr="00081F63">
        <w:rPr>
          <w:b/>
          <w:caps/>
        </w:rPr>
        <w:t xml:space="preserve">Задание 3. </w:t>
      </w:r>
      <w:r w:rsidRPr="00DB7EC4">
        <w:t>П</w:t>
      </w:r>
      <w:r>
        <w:t>роработать литературу по теоретическим вопросам, на основании которых возможно выполнение целевых видов деятельности.</w:t>
      </w:r>
    </w:p>
    <w:p w:rsidR="005B0E5B" w:rsidRPr="00A3107C" w:rsidRDefault="005B0E5B" w:rsidP="005B0E5B">
      <w:pPr>
        <w:jc w:val="both"/>
      </w:pPr>
    </w:p>
    <w:p w:rsidR="005B0E5B" w:rsidRDefault="005B0E5B" w:rsidP="005B0E5B">
      <w:pPr>
        <w:jc w:val="both"/>
        <w:rPr>
          <w:b/>
          <w:caps/>
        </w:rPr>
      </w:pPr>
      <w:r w:rsidRPr="00A543C8">
        <w:rPr>
          <w:b/>
          <w:caps/>
        </w:rPr>
        <w:t xml:space="preserve">Рекомендуемая литература: </w:t>
      </w:r>
    </w:p>
    <w:p w:rsidR="005B0E5B" w:rsidRDefault="005B0E5B" w:rsidP="005B0E5B">
      <w:pPr>
        <w:pStyle w:val="Default"/>
        <w:jc w:val="both"/>
        <w:rPr>
          <w:b/>
        </w:rPr>
      </w:pPr>
      <w:r w:rsidRPr="00CC6015">
        <w:rPr>
          <w:b/>
        </w:rPr>
        <w:t xml:space="preserve">Основная литература: </w:t>
      </w:r>
    </w:p>
    <w:p w:rsidR="005B0E5B" w:rsidRPr="00CC6015" w:rsidRDefault="005B0E5B" w:rsidP="005B0E5B">
      <w:pPr>
        <w:pStyle w:val="Default"/>
        <w:numPr>
          <w:ilvl w:val="0"/>
          <w:numId w:val="4"/>
        </w:numPr>
        <w:jc w:val="both"/>
      </w:pPr>
      <w:r w:rsidRPr="00CC6015">
        <w:t>Арутюнов Г. П. Диагностика и лечение заболеваний сердца и сосудов: учеб</w:t>
      </w:r>
      <w:proofErr w:type="gramStart"/>
      <w:r w:rsidRPr="00CC6015">
        <w:t>.</w:t>
      </w:r>
      <w:proofErr w:type="gramEnd"/>
      <w:r w:rsidRPr="00CC6015">
        <w:t xml:space="preserve"> </w:t>
      </w:r>
      <w:proofErr w:type="gramStart"/>
      <w:r w:rsidRPr="00CC6015">
        <w:t>п</w:t>
      </w:r>
      <w:proofErr w:type="gramEnd"/>
      <w:r w:rsidRPr="00CC6015">
        <w:t>особие / Г. П. Арутюнов. - М.</w:t>
      </w:r>
      <w:proofErr w:type="gramStart"/>
      <w:r w:rsidRPr="00CC6015">
        <w:t xml:space="preserve"> :</w:t>
      </w:r>
      <w:proofErr w:type="gramEnd"/>
      <w:r w:rsidRPr="00CC6015">
        <w:t xml:space="preserve"> </w:t>
      </w:r>
      <w:proofErr w:type="spellStart"/>
      <w:r w:rsidRPr="00CC6015">
        <w:t>ГЭОТАР-Медиа</w:t>
      </w:r>
      <w:proofErr w:type="spellEnd"/>
      <w:r w:rsidRPr="00CC6015">
        <w:t>, 2015. - 498 с.</w:t>
      </w:r>
    </w:p>
    <w:p w:rsidR="005B0E5B" w:rsidRPr="00CC6015" w:rsidRDefault="005B0E5B" w:rsidP="005B0E5B">
      <w:pPr>
        <w:pStyle w:val="Default"/>
        <w:numPr>
          <w:ilvl w:val="0"/>
          <w:numId w:val="4"/>
        </w:numPr>
        <w:jc w:val="both"/>
      </w:pPr>
      <w:proofErr w:type="spellStart"/>
      <w:r w:rsidRPr="00CC6015">
        <w:t>Беленков</w:t>
      </w:r>
      <w:proofErr w:type="spellEnd"/>
      <w:r w:rsidRPr="00CC6015">
        <w:t xml:space="preserve"> Ю. Н. Функциональная диагностика </w:t>
      </w:r>
      <w:proofErr w:type="spellStart"/>
      <w:r w:rsidRPr="00CC6015">
        <w:t>сердечно-сосудистых</w:t>
      </w:r>
      <w:proofErr w:type="spellEnd"/>
      <w:r w:rsidRPr="00CC6015">
        <w:t xml:space="preserve"> заболеваний / Ю. Н. </w:t>
      </w:r>
      <w:proofErr w:type="spellStart"/>
      <w:r w:rsidRPr="00CC6015">
        <w:t>Беленков</w:t>
      </w:r>
      <w:proofErr w:type="spellEnd"/>
      <w:r w:rsidRPr="00CC6015">
        <w:t xml:space="preserve">, С. К. </w:t>
      </w:r>
      <w:proofErr w:type="gramStart"/>
      <w:r w:rsidRPr="00CC6015">
        <w:t>Терновой</w:t>
      </w:r>
      <w:proofErr w:type="gramEnd"/>
      <w:r w:rsidRPr="00CC6015">
        <w:t>. – М.</w:t>
      </w:r>
      <w:proofErr w:type="gramStart"/>
      <w:r w:rsidRPr="00CC6015">
        <w:t xml:space="preserve"> :</w:t>
      </w:r>
      <w:proofErr w:type="gramEnd"/>
      <w:r w:rsidRPr="00CC6015">
        <w:t xml:space="preserve"> </w:t>
      </w:r>
      <w:proofErr w:type="spellStart"/>
      <w:r w:rsidRPr="00CC6015">
        <w:t>ГЭОТАР-Медиа</w:t>
      </w:r>
      <w:proofErr w:type="spellEnd"/>
      <w:r w:rsidRPr="00CC6015">
        <w:t>, 2007. – 975 с.</w:t>
      </w:r>
    </w:p>
    <w:p w:rsidR="005B0E5B" w:rsidRPr="00CC6015" w:rsidRDefault="005B0E5B" w:rsidP="005B0E5B">
      <w:pPr>
        <w:pStyle w:val="Default"/>
        <w:numPr>
          <w:ilvl w:val="0"/>
          <w:numId w:val="4"/>
        </w:numPr>
        <w:jc w:val="both"/>
      </w:pPr>
      <w:r w:rsidRPr="00CC6015">
        <w:t>Болезни сердца и сосудов</w:t>
      </w:r>
      <w:proofErr w:type="gramStart"/>
      <w:r w:rsidRPr="00CC6015">
        <w:t> :</w:t>
      </w:r>
      <w:proofErr w:type="gramEnd"/>
      <w:r w:rsidRPr="00CC6015">
        <w:t xml:space="preserve"> руководство / Ш. </w:t>
      </w:r>
      <w:proofErr w:type="spellStart"/>
      <w:r w:rsidRPr="00CC6015">
        <w:t>Ахенбах</w:t>
      </w:r>
      <w:proofErr w:type="spellEnd"/>
      <w:r w:rsidRPr="00CC6015">
        <w:t xml:space="preserve"> [и др.]. - М.</w:t>
      </w:r>
      <w:proofErr w:type="gramStart"/>
      <w:r w:rsidRPr="00CC6015">
        <w:t xml:space="preserve"> :</w:t>
      </w:r>
      <w:proofErr w:type="gramEnd"/>
      <w:r w:rsidRPr="00CC6015">
        <w:t xml:space="preserve"> </w:t>
      </w:r>
      <w:proofErr w:type="spellStart"/>
      <w:r w:rsidRPr="00CC6015">
        <w:t>ГЭОТАР-Медиа</w:t>
      </w:r>
      <w:proofErr w:type="spellEnd"/>
      <w:r w:rsidRPr="00CC6015">
        <w:t>, 2011. - 1437 с.</w:t>
      </w:r>
    </w:p>
    <w:p w:rsidR="005B0E5B" w:rsidRPr="00CC6015" w:rsidRDefault="005B0E5B" w:rsidP="005B0E5B">
      <w:pPr>
        <w:pStyle w:val="a5"/>
        <w:numPr>
          <w:ilvl w:val="0"/>
          <w:numId w:val="4"/>
        </w:numPr>
        <w:spacing w:line="276" w:lineRule="auto"/>
        <w:jc w:val="both"/>
        <w:rPr>
          <w:rStyle w:val="value"/>
        </w:rPr>
      </w:pPr>
      <w:r w:rsidRPr="00CC6015">
        <w:rPr>
          <w:rStyle w:val="hilight"/>
        </w:rPr>
        <w:t>Гордеев</w:t>
      </w:r>
      <w:r w:rsidRPr="00CC6015">
        <w:rPr>
          <w:rStyle w:val="value"/>
        </w:rPr>
        <w:t xml:space="preserve"> И. Г. Электрокардиограмма при инфаркте миокарда / И. Г. </w:t>
      </w:r>
      <w:r w:rsidRPr="00CC6015">
        <w:rPr>
          <w:rStyle w:val="hilight"/>
        </w:rPr>
        <w:t>Гордеев</w:t>
      </w:r>
      <w:r w:rsidRPr="00CC6015">
        <w:rPr>
          <w:rStyle w:val="value"/>
        </w:rPr>
        <w:t xml:space="preserve">, Н. А. Волов, В. А. </w:t>
      </w:r>
      <w:proofErr w:type="spellStart"/>
      <w:r w:rsidRPr="00CC6015">
        <w:rPr>
          <w:rStyle w:val="value"/>
        </w:rPr>
        <w:t>Кокорин</w:t>
      </w:r>
      <w:proofErr w:type="spellEnd"/>
      <w:r w:rsidRPr="00CC6015">
        <w:rPr>
          <w:rStyle w:val="value"/>
        </w:rPr>
        <w:t xml:space="preserve"> - М.</w:t>
      </w:r>
      <w:proofErr w:type="gramStart"/>
      <w:r w:rsidRPr="00CC6015">
        <w:rPr>
          <w:rStyle w:val="value"/>
        </w:rPr>
        <w:t xml:space="preserve"> :</w:t>
      </w:r>
      <w:proofErr w:type="gramEnd"/>
      <w:r w:rsidRPr="00CC6015">
        <w:rPr>
          <w:rStyle w:val="value"/>
        </w:rPr>
        <w:t xml:space="preserve"> </w:t>
      </w:r>
      <w:proofErr w:type="spellStart"/>
      <w:r w:rsidRPr="00CC6015">
        <w:rPr>
          <w:rStyle w:val="value"/>
        </w:rPr>
        <w:t>ГЭОТАР-Медиа</w:t>
      </w:r>
      <w:proofErr w:type="spellEnd"/>
      <w:r w:rsidRPr="00CC6015">
        <w:rPr>
          <w:rStyle w:val="value"/>
        </w:rPr>
        <w:t xml:space="preserve">, 2016. - 80 с. - Текст: электронный // Электронная библиотечная система «Консультант врача». - </w:t>
      </w:r>
      <w:r w:rsidRPr="00CC6015">
        <w:rPr>
          <w:rStyle w:val="value"/>
          <w:lang w:val="en-US"/>
        </w:rPr>
        <w:t>URL</w:t>
      </w:r>
      <w:r w:rsidRPr="00CC6015">
        <w:rPr>
          <w:rStyle w:val="value"/>
        </w:rPr>
        <w:t xml:space="preserve">: </w:t>
      </w:r>
      <w:hyperlink r:id="rId6" w:history="1">
        <w:r w:rsidRPr="00CC6015">
          <w:rPr>
            <w:rStyle w:val="a7"/>
          </w:rPr>
          <w:t>http://www.rosmedlib.ru/book/ISBN9785970432310.html</w:t>
        </w:r>
      </w:hyperlink>
      <w:r w:rsidRPr="00CC6015">
        <w:rPr>
          <w:rStyle w:val="value"/>
        </w:rPr>
        <w:t xml:space="preserve"> (дата обращения 23.12.2019). - Режим доступа</w:t>
      </w:r>
      <w:proofErr w:type="gramStart"/>
      <w:r w:rsidRPr="00CC6015">
        <w:rPr>
          <w:rStyle w:val="value"/>
        </w:rPr>
        <w:t xml:space="preserve"> :</w:t>
      </w:r>
      <w:proofErr w:type="gramEnd"/>
      <w:r w:rsidRPr="00CC6015">
        <w:rPr>
          <w:rStyle w:val="value"/>
        </w:rPr>
        <w:t xml:space="preserve"> для авторизованных пользователей.</w:t>
      </w:r>
    </w:p>
    <w:p w:rsidR="005B0E5B" w:rsidRPr="00CC6015" w:rsidRDefault="005B0E5B" w:rsidP="005B0E5B">
      <w:pPr>
        <w:pStyle w:val="Default"/>
        <w:ind w:left="720"/>
        <w:jc w:val="both"/>
      </w:pPr>
    </w:p>
    <w:p w:rsidR="005B0E5B" w:rsidRPr="00CC6015" w:rsidRDefault="005B0E5B" w:rsidP="005B0E5B">
      <w:pPr>
        <w:jc w:val="both"/>
        <w:rPr>
          <w:b/>
        </w:rPr>
      </w:pPr>
      <w:r w:rsidRPr="00CC6015">
        <w:rPr>
          <w:b/>
        </w:rPr>
        <w:t>Дополнительная литература:</w:t>
      </w:r>
    </w:p>
    <w:p w:rsidR="005B0E5B" w:rsidRPr="00CC6015" w:rsidRDefault="005B0E5B" w:rsidP="005B0E5B">
      <w:pPr>
        <w:pStyle w:val="a5"/>
        <w:numPr>
          <w:ilvl w:val="0"/>
          <w:numId w:val="5"/>
        </w:numPr>
        <w:spacing w:line="276" w:lineRule="auto"/>
        <w:jc w:val="both"/>
        <w:rPr>
          <w:rStyle w:val="value"/>
        </w:rPr>
      </w:pPr>
      <w:r w:rsidRPr="00CC6015">
        <w:rPr>
          <w:rStyle w:val="hilight"/>
        </w:rPr>
        <w:t>Колпаков</w:t>
      </w:r>
      <w:r w:rsidRPr="00CC6015">
        <w:rPr>
          <w:rStyle w:val="value"/>
        </w:rPr>
        <w:t xml:space="preserve"> Е. В. ЭКГ при аритмиях</w:t>
      </w:r>
      <w:proofErr w:type="gramStart"/>
      <w:r w:rsidRPr="00CC6015">
        <w:rPr>
          <w:rStyle w:val="value"/>
        </w:rPr>
        <w:t xml:space="preserve"> :</w:t>
      </w:r>
      <w:proofErr w:type="gramEnd"/>
      <w:r w:rsidRPr="00CC6015">
        <w:rPr>
          <w:rStyle w:val="value"/>
        </w:rPr>
        <w:t xml:space="preserve"> атлас / Е. В. </w:t>
      </w:r>
      <w:r w:rsidRPr="00CC6015">
        <w:rPr>
          <w:rStyle w:val="hilight"/>
        </w:rPr>
        <w:t>Колпаков</w:t>
      </w:r>
      <w:r w:rsidRPr="00CC6015">
        <w:rPr>
          <w:rStyle w:val="value"/>
        </w:rPr>
        <w:t xml:space="preserve">, В. А. </w:t>
      </w:r>
      <w:proofErr w:type="spellStart"/>
      <w:r w:rsidRPr="00CC6015">
        <w:rPr>
          <w:rStyle w:val="value"/>
        </w:rPr>
        <w:t>Люсов</w:t>
      </w:r>
      <w:proofErr w:type="spellEnd"/>
      <w:r w:rsidRPr="00CC6015">
        <w:rPr>
          <w:rStyle w:val="value"/>
        </w:rPr>
        <w:t>, Н. А. Волов. - М.</w:t>
      </w:r>
      <w:proofErr w:type="gramStart"/>
      <w:r w:rsidRPr="00CC6015">
        <w:rPr>
          <w:rStyle w:val="value"/>
        </w:rPr>
        <w:t xml:space="preserve"> :</w:t>
      </w:r>
      <w:proofErr w:type="gramEnd"/>
      <w:r w:rsidRPr="00CC6015">
        <w:rPr>
          <w:rStyle w:val="value"/>
        </w:rPr>
        <w:t xml:space="preserve"> </w:t>
      </w:r>
      <w:proofErr w:type="spellStart"/>
      <w:r w:rsidRPr="00CC6015">
        <w:rPr>
          <w:rStyle w:val="value"/>
        </w:rPr>
        <w:t>ГЭОТАР-Медиа</w:t>
      </w:r>
      <w:proofErr w:type="spellEnd"/>
      <w:r w:rsidRPr="00CC6015">
        <w:rPr>
          <w:rStyle w:val="value"/>
        </w:rPr>
        <w:t xml:space="preserve">, 2013. - 288 с. - Текст: электронный // Электронная библиотечная система «Консультант врача». - </w:t>
      </w:r>
      <w:r w:rsidRPr="00CC6015">
        <w:rPr>
          <w:rStyle w:val="value"/>
          <w:lang w:val="en-US"/>
        </w:rPr>
        <w:t>URL</w:t>
      </w:r>
      <w:r w:rsidRPr="00CC6015">
        <w:rPr>
          <w:rStyle w:val="value"/>
        </w:rPr>
        <w:t xml:space="preserve">:  </w:t>
      </w:r>
      <w:hyperlink r:id="rId7" w:history="1">
        <w:r w:rsidRPr="00CC6015">
          <w:rPr>
            <w:rStyle w:val="a7"/>
          </w:rPr>
          <w:t>http://www.rosmedlib.ru/book/ISBN9785970426036.html</w:t>
        </w:r>
      </w:hyperlink>
      <w:r w:rsidRPr="00CC6015">
        <w:rPr>
          <w:rStyle w:val="value"/>
        </w:rPr>
        <w:t xml:space="preserve"> (дата обращения 23.12.2019). - Режим доступа</w:t>
      </w:r>
      <w:proofErr w:type="gramStart"/>
      <w:r w:rsidRPr="00CC6015">
        <w:rPr>
          <w:rStyle w:val="value"/>
        </w:rPr>
        <w:t xml:space="preserve"> :</w:t>
      </w:r>
      <w:proofErr w:type="gramEnd"/>
      <w:r w:rsidRPr="00CC6015">
        <w:rPr>
          <w:rStyle w:val="value"/>
        </w:rPr>
        <w:t xml:space="preserve"> для авторизованных пользователей.</w:t>
      </w:r>
    </w:p>
    <w:p w:rsidR="005B0E5B" w:rsidRPr="00CC6015" w:rsidRDefault="005B0E5B" w:rsidP="005B0E5B">
      <w:pPr>
        <w:pStyle w:val="a5"/>
        <w:numPr>
          <w:ilvl w:val="0"/>
          <w:numId w:val="5"/>
        </w:numPr>
        <w:spacing w:line="276" w:lineRule="auto"/>
        <w:jc w:val="both"/>
        <w:rPr>
          <w:rStyle w:val="value"/>
        </w:rPr>
      </w:pPr>
      <w:proofErr w:type="spellStart"/>
      <w:r w:rsidRPr="00CC6015">
        <w:rPr>
          <w:rStyle w:val="hilight"/>
        </w:rPr>
        <w:t>Салухов</w:t>
      </w:r>
      <w:proofErr w:type="spellEnd"/>
      <w:r w:rsidRPr="00CC6015">
        <w:rPr>
          <w:rStyle w:val="value"/>
        </w:rPr>
        <w:t xml:space="preserve"> В. В. Практическая </w:t>
      </w:r>
      <w:proofErr w:type="spellStart"/>
      <w:r w:rsidRPr="00CC6015">
        <w:rPr>
          <w:rStyle w:val="value"/>
        </w:rPr>
        <w:t>аритмология</w:t>
      </w:r>
      <w:proofErr w:type="spellEnd"/>
      <w:r w:rsidRPr="00CC6015">
        <w:rPr>
          <w:rStyle w:val="value"/>
        </w:rPr>
        <w:t xml:space="preserve"> в таблицах / под ред. В. В. </w:t>
      </w:r>
      <w:proofErr w:type="spellStart"/>
      <w:r w:rsidRPr="00CC6015">
        <w:rPr>
          <w:rStyle w:val="hilight"/>
        </w:rPr>
        <w:t>Салухова</w:t>
      </w:r>
      <w:proofErr w:type="spellEnd"/>
      <w:r w:rsidRPr="00CC6015">
        <w:rPr>
          <w:rStyle w:val="value"/>
        </w:rPr>
        <w:t xml:space="preserve"> - М.</w:t>
      </w:r>
      <w:proofErr w:type="gramStart"/>
      <w:r w:rsidRPr="00CC6015">
        <w:rPr>
          <w:rStyle w:val="value"/>
        </w:rPr>
        <w:t xml:space="preserve"> :</w:t>
      </w:r>
      <w:proofErr w:type="gramEnd"/>
      <w:r w:rsidRPr="00CC6015">
        <w:rPr>
          <w:rStyle w:val="value"/>
        </w:rPr>
        <w:t xml:space="preserve"> </w:t>
      </w:r>
      <w:proofErr w:type="spellStart"/>
      <w:r w:rsidRPr="00CC6015">
        <w:rPr>
          <w:rStyle w:val="value"/>
        </w:rPr>
        <w:t>ГЭОТАР-Медиа</w:t>
      </w:r>
      <w:proofErr w:type="spellEnd"/>
      <w:r w:rsidRPr="00CC6015">
        <w:rPr>
          <w:rStyle w:val="value"/>
        </w:rPr>
        <w:t xml:space="preserve">, 2017. - 496 с. - Текст: электронный // Электронная библиотечная система «Консультант врача». - </w:t>
      </w:r>
      <w:r w:rsidRPr="00CC6015">
        <w:rPr>
          <w:rStyle w:val="value"/>
          <w:lang w:val="en-US"/>
        </w:rPr>
        <w:t>URL</w:t>
      </w:r>
      <w:r w:rsidRPr="00CC6015">
        <w:rPr>
          <w:rStyle w:val="value"/>
        </w:rPr>
        <w:t xml:space="preserve">: </w:t>
      </w:r>
      <w:hyperlink r:id="rId8" w:history="1">
        <w:r w:rsidRPr="00CC6015">
          <w:rPr>
            <w:rStyle w:val="a7"/>
          </w:rPr>
          <w:t>https://www.rosmedlib.ru/book/ISBN9785970440353.html</w:t>
        </w:r>
      </w:hyperlink>
      <w:r w:rsidRPr="00CC6015">
        <w:rPr>
          <w:rStyle w:val="value"/>
        </w:rPr>
        <w:t xml:space="preserve"> (дата обращения 23.12.2019). - Режим доступа</w:t>
      </w:r>
      <w:proofErr w:type="gramStart"/>
      <w:r w:rsidRPr="00CC6015">
        <w:rPr>
          <w:rStyle w:val="value"/>
        </w:rPr>
        <w:t xml:space="preserve"> :</w:t>
      </w:r>
      <w:proofErr w:type="gramEnd"/>
      <w:r w:rsidRPr="00CC6015">
        <w:rPr>
          <w:rStyle w:val="value"/>
        </w:rPr>
        <w:t xml:space="preserve"> для авторизованных пользователей.</w:t>
      </w:r>
    </w:p>
    <w:p w:rsidR="005B0E5B" w:rsidRPr="005B0E5B" w:rsidRDefault="005B0E5B" w:rsidP="005B0E5B">
      <w:pPr>
        <w:pStyle w:val="a5"/>
        <w:numPr>
          <w:ilvl w:val="0"/>
          <w:numId w:val="5"/>
        </w:numPr>
        <w:spacing w:line="276" w:lineRule="auto"/>
        <w:jc w:val="both"/>
        <w:rPr>
          <w:rStyle w:val="hilight"/>
        </w:rPr>
      </w:pPr>
      <w:r w:rsidRPr="005B0E5B">
        <w:rPr>
          <w:rStyle w:val="hilight"/>
        </w:rPr>
        <w:t>Абдрашитова А. Т. Алгоритмы диагностики и лечения в кардиологии. Ч. IV</w:t>
      </w:r>
      <w:proofErr w:type="gramStart"/>
      <w:r w:rsidRPr="005B0E5B">
        <w:rPr>
          <w:rStyle w:val="hilight"/>
        </w:rPr>
        <w:t xml:space="preserve"> :</w:t>
      </w:r>
      <w:proofErr w:type="gramEnd"/>
      <w:r w:rsidRPr="005B0E5B">
        <w:rPr>
          <w:rStyle w:val="hilight"/>
        </w:rPr>
        <w:t xml:space="preserve"> Нарушения ритма и проводимости / А. Т. Абдрашитова, А. А. Демидов, Т. Н. Панова. - Астрахань</w:t>
      </w:r>
      <w:proofErr w:type="gramStart"/>
      <w:r w:rsidRPr="005B0E5B">
        <w:rPr>
          <w:rStyle w:val="hilight"/>
        </w:rPr>
        <w:t xml:space="preserve"> :</w:t>
      </w:r>
      <w:proofErr w:type="gramEnd"/>
      <w:r w:rsidRPr="005B0E5B">
        <w:rPr>
          <w:rStyle w:val="hilight"/>
        </w:rPr>
        <w:t xml:space="preserve"> АГМА, 2011. – 61 с.</w:t>
      </w:r>
    </w:p>
    <w:p w:rsidR="005B0E5B" w:rsidRPr="005B0E5B" w:rsidRDefault="005B0E5B" w:rsidP="005B0E5B">
      <w:pPr>
        <w:pStyle w:val="a5"/>
        <w:numPr>
          <w:ilvl w:val="0"/>
          <w:numId w:val="5"/>
        </w:numPr>
        <w:spacing w:line="276" w:lineRule="auto"/>
        <w:jc w:val="both"/>
        <w:rPr>
          <w:rStyle w:val="hilight"/>
        </w:rPr>
      </w:pPr>
      <w:r w:rsidRPr="005B0E5B">
        <w:rPr>
          <w:rStyle w:val="hilight"/>
        </w:rPr>
        <w:t xml:space="preserve">Дедов А. В. </w:t>
      </w:r>
      <w:r w:rsidRPr="005B0E5B">
        <w:rPr>
          <w:rStyle w:val="hilight"/>
          <w:bCs/>
        </w:rPr>
        <w:t>Электрокардиография</w:t>
      </w:r>
      <w:r w:rsidRPr="005B0E5B">
        <w:rPr>
          <w:rStyle w:val="hilight"/>
        </w:rPr>
        <w:t xml:space="preserve"> = </w:t>
      </w:r>
      <w:proofErr w:type="spellStart"/>
      <w:r w:rsidRPr="005B0E5B">
        <w:rPr>
          <w:rStyle w:val="hilight"/>
        </w:rPr>
        <w:t>Electrocardiographie</w:t>
      </w:r>
      <w:proofErr w:type="spellEnd"/>
      <w:r w:rsidRPr="005B0E5B">
        <w:rPr>
          <w:rStyle w:val="hilight"/>
        </w:rPr>
        <w:t xml:space="preserve"> : учеб</w:t>
      </w:r>
      <w:proofErr w:type="gramStart"/>
      <w:r w:rsidRPr="005B0E5B">
        <w:rPr>
          <w:rStyle w:val="hilight"/>
        </w:rPr>
        <w:t>.</w:t>
      </w:r>
      <w:proofErr w:type="gramEnd"/>
      <w:r w:rsidRPr="005B0E5B">
        <w:rPr>
          <w:rStyle w:val="hilight"/>
        </w:rPr>
        <w:t xml:space="preserve"> </w:t>
      </w:r>
      <w:proofErr w:type="gramStart"/>
      <w:r w:rsidRPr="005B0E5B">
        <w:rPr>
          <w:rStyle w:val="hilight"/>
        </w:rPr>
        <w:t>п</w:t>
      </w:r>
      <w:proofErr w:type="gramEnd"/>
      <w:r w:rsidRPr="005B0E5B">
        <w:rPr>
          <w:rStyle w:val="hilight"/>
        </w:rPr>
        <w:t>особие / А. В. Дедов, Т. С. Кириллова. - Астрахань</w:t>
      </w:r>
      <w:proofErr w:type="gramStart"/>
      <w:r w:rsidRPr="005B0E5B">
        <w:rPr>
          <w:rStyle w:val="hilight"/>
        </w:rPr>
        <w:t xml:space="preserve"> :</w:t>
      </w:r>
      <w:proofErr w:type="gramEnd"/>
      <w:r w:rsidRPr="005B0E5B">
        <w:rPr>
          <w:rStyle w:val="hilight"/>
        </w:rPr>
        <w:t xml:space="preserve"> Изд-во </w:t>
      </w:r>
      <w:proofErr w:type="gramStart"/>
      <w:r w:rsidRPr="005B0E5B">
        <w:rPr>
          <w:rStyle w:val="hilight"/>
        </w:rPr>
        <w:t>Астраханского</w:t>
      </w:r>
      <w:proofErr w:type="gramEnd"/>
      <w:r w:rsidRPr="005B0E5B">
        <w:rPr>
          <w:rStyle w:val="hilight"/>
        </w:rPr>
        <w:t xml:space="preserve"> ГМУ, 2018. - 35 </w:t>
      </w:r>
      <w:proofErr w:type="spellStart"/>
      <w:r w:rsidRPr="005B0E5B">
        <w:rPr>
          <w:rStyle w:val="hilight"/>
        </w:rPr>
        <w:t>c</w:t>
      </w:r>
      <w:proofErr w:type="spellEnd"/>
      <w:r w:rsidRPr="005B0E5B">
        <w:rPr>
          <w:rStyle w:val="hilight"/>
        </w:rPr>
        <w:t>.</w:t>
      </w:r>
    </w:p>
    <w:p w:rsidR="005B0E5B" w:rsidRPr="005B0E5B" w:rsidRDefault="005B0E5B" w:rsidP="005B0E5B">
      <w:pPr>
        <w:pStyle w:val="a5"/>
        <w:numPr>
          <w:ilvl w:val="0"/>
          <w:numId w:val="5"/>
        </w:numPr>
        <w:spacing w:line="276" w:lineRule="auto"/>
        <w:jc w:val="both"/>
        <w:rPr>
          <w:rStyle w:val="hilight"/>
        </w:rPr>
      </w:pPr>
      <w:r w:rsidRPr="005B0E5B">
        <w:rPr>
          <w:rStyle w:val="hilight"/>
        </w:rPr>
        <w:t xml:space="preserve">Дедов А. В. Электрокардиография = </w:t>
      </w:r>
      <w:proofErr w:type="spellStart"/>
      <w:r w:rsidRPr="005B0E5B">
        <w:rPr>
          <w:rStyle w:val="hilight"/>
        </w:rPr>
        <w:t>Electrocardiographie</w:t>
      </w:r>
      <w:proofErr w:type="spellEnd"/>
      <w:r w:rsidRPr="005B0E5B">
        <w:rPr>
          <w:rStyle w:val="hilight"/>
        </w:rPr>
        <w:t xml:space="preserve"> : учеб</w:t>
      </w:r>
      <w:proofErr w:type="gramStart"/>
      <w:r w:rsidRPr="005B0E5B">
        <w:rPr>
          <w:rStyle w:val="hilight"/>
        </w:rPr>
        <w:t>.</w:t>
      </w:r>
      <w:proofErr w:type="gramEnd"/>
      <w:r w:rsidRPr="005B0E5B">
        <w:rPr>
          <w:rStyle w:val="hilight"/>
        </w:rPr>
        <w:t xml:space="preserve"> </w:t>
      </w:r>
      <w:proofErr w:type="gramStart"/>
      <w:r w:rsidRPr="005B0E5B">
        <w:rPr>
          <w:rStyle w:val="hilight"/>
        </w:rPr>
        <w:t>п</w:t>
      </w:r>
      <w:proofErr w:type="gramEnd"/>
      <w:r w:rsidRPr="005B0E5B">
        <w:rPr>
          <w:rStyle w:val="hilight"/>
        </w:rPr>
        <w:t>особие / А. В. Дедов, Т. С. Кириллова. - Астрахань</w:t>
      </w:r>
      <w:proofErr w:type="gramStart"/>
      <w:r w:rsidRPr="005B0E5B">
        <w:rPr>
          <w:rStyle w:val="hilight"/>
        </w:rPr>
        <w:t xml:space="preserve"> :</w:t>
      </w:r>
      <w:proofErr w:type="gramEnd"/>
      <w:r w:rsidRPr="005B0E5B">
        <w:rPr>
          <w:rStyle w:val="hilight"/>
        </w:rPr>
        <w:t xml:space="preserve"> Изд-во </w:t>
      </w:r>
      <w:proofErr w:type="gramStart"/>
      <w:r w:rsidRPr="005B0E5B">
        <w:rPr>
          <w:rStyle w:val="hilight"/>
        </w:rPr>
        <w:t>Астраханского</w:t>
      </w:r>
      <w:proofErr w:type="gramEnd"/>
      <w:r w:rsidRPr="005B0E5B">
        <w:rPr>
          <w:rStyle w:val="hilight"/>
        </w:rPr>
        <w:t xml:space="preserve"> ГМУ, 2018. - 35 </w:t>
      </w:r>
      <w:proofErr w:type="spellStart"/>
      <w:r w:rsidRPr="005B0E5B">
        <w:rPr>
          <w:rStyle w:val="hilight"/>
        </w:rPr>
        <w:t>c</w:t>
      </w:r>
      <w:proofErr w:type="spellEnd"/>
      <w:r w:rsidRPr="005B0E5B">
        <w:rPr>
          <w:rStyle w:val="hilight"/>
        </w:rPr>
        <w:t xml:space="preserve">. - Текст: электронный // Электронная библиотека </w:t>
      </w:r>
      <w:proofErr w:type="gramStart"/>
      <w:r w:rsidRPr="005B0E5B">
        <w:rPr>
          <w:rStyle w:val="hilight"/>
        </w:rPr>
        <w:t>Астраханского</w:t>
      </w:r>
      <w:proofErr w:type="gramEnd"/>
      <w:r w:rsidRPr="005B0E5B">
        <w:rPr>
          <w:rStyle w:val="hilight"/>
        </w:rPr>
        <w:t xml:space="preserve"> ГМУ. -  URL: </w:t>
      </w:r>
      <w:hyperlink r:id="rId9" w:history="1">
        <w:r w:rsidRPr="005B0E5B">
          <w:rPr>
            <w:rStyle w:val="hilight"/>
          </w:rPr>
          <w:t>http://lib.astgmu.ru/elektronnyi-katalog</w:t>
        </w:r>
      </w:hyperlink>
      <w:r w:rsidRPr="005B0E5B">
        <w:rPr>
          <w:rStyle w:val="hilight"/>
        </w:rPr>
        <w:t xml:space="preserve"> (дата обращения 23.12.2019).</w:t>
      </w:r>
    </w:p>
    <w:p w:rsidR="005B0E5B" w:rsidRPr="005B0E5B" w:rsidRDefault="005B0E5B" w:rsidP="005B0E5B">
      <w:pPr>
        <w:pStyle w:val="a5"/>
        <w:numPr>
          <w:ilvl w:val="0"/>
          <w:numId w:val="5"/>
        </w:numPr>
        <w:spacing w:line="276" w:lineRule="auto"/>
        <w:jc w:val="both"/>
        <w:rPr>
          <w:rStyle w:val="hilight"/>
          <w:bCs/>
        </w:rPr>
      </w:pPr>
      <w:r w:rsidRPr="005B0E5B">
        <w:rPr>
          <w:rStyle w:val="hilight"/>
          <w:bCs/>
        </w:rPr>
        <w:t>Шварц Р. Н. ЭКГ. С чего начать? / Р. Н. Шварц. - Астрахань</w:t>
      </w:r>
      <w:proofErr w:type="gramStart"/>
      <w:r w:rsidRPr="005B0E5B">
        <w:rPr>
          <w:rStyle w:val="hilight"/>
          <w:bCs/>
        </w:rPr>
        <w:t xml:space="preserve"> :</w:t>
      </w:r>
      <w:proofErr w:type="gramEnd"/>
      <w:r w:rsidRPr="005B0E5B">
        <w:rPr>
          <w:rStyle w:val="hilight"/>
          <w:bCs/>
        </w:rPr>
        <w:t xml:space="preserve"> Изд-во </w:t>
      </w:r>
      <w:proofErr w:type="gramStart"/>
      <w:r w:rsidRPr="005B0E5B">
        <w:rPr>
          <w:rStyle w:val="hilight"/>
          <w:bCs/>
        </w:rPr>
        <w:t>Астраханского</w:t>
      </w:r>
      <w:proofErr w:type="gramEnd"/>
      <w:r w:rsidRPr="005B0E5B">
        <w:rPr>
          <w:rStyle w:val="hilight"/>
          <w:bCs/>
        </w:rPr>
        <w:t xml:space="preserve"> ГМУ, 2017. - 77 с. </w:t>
      </w:r>
    </w:p>
    <w:p w:rsidR="005B0E5B" w:rsidRPr="00CC6015" w:rsidRDefault="005B0E5B" w:rsidP="005B0E5B">
      <w:pPr>
        <w:pStyle w:val="a5"/>
        <w:numPr>
          <w:ilvl w:val="0"/>
          <w:numId w:val="5"/>
        </w:numPr>
        <w:spacing w:line="276" w:lineRule="auto"/>
        <w:jc w:val="both"/>
      </w:pPr>
      <w:r w:rsidRPr="005B0E5B">
        <w:rPr>
          <w:rStyle w:val="hilight"/>
        </w:rPr>
        <w:t>Шварц Р. Н. ЭКГ. С чего начать? : метод</w:t>
      </w:r>
      <w:proofErr w:type="gramStart"/>
      <w:r w:rsidRPr="005B0E5B">
        <w:rPr>
          <w:rStyle w:val="hilight"/>
        </w:rPr>
        <w:t>.</w:t>
      </w:r>
      <w:proofErr w:type="gramEnd"/>
      <w:r w:rsidRPr="005B0E5B">
        <w:rPr>
          <w:rStyle w:val="hilight"/>
        </w:rPr>
        <w:t xml:space="preserve"> </w:t>
      </w:r>
      <w:proofErr w:type="gramStart"/>
      <w:r w:rsidRPr="005B0E5B">
        <w:rPr>
          <w:rStyle w:val="hilight"/>
        </w:rPr>
        <w:t>р</w:t>
      </w:r>
      <w:proofErr w:type="gramEnd"/>
      <w:r w:rsidRPr="005B0E5B">
        <w:rPr>
          <w:rStyle w:val="hilight"/>
        </w:rPr>
        <w:t>ек. / Р</w:t>
      </w:r>
      <w:r w:rsidRPr="00CC6015">
        <w:t xml:space="preserve">. Н. </w:t>
      </w:r>
      <w:r w:rsidRPr="00CC6015">
        <w:rPr>
          <w:bCs/>
        </w:rPr>
        <w:t>Шварц</w:t>
      </w:r>
      <w:r w:rsidRPr="00CC6015">
        <w:t>. - Астрахань</w:t>
      </w:r>
      <w:proofErr w:type="gramStart"/>
      <w:r w:rsidRPr="00CC6015">
        <w:t xml:space="preserve"> :</w:t>
      </w:r>
      <w:proofErr w:type="gramEnd"/>
      <w:r w:rsidRPr="00CC6015">
        <w:t xml:space="preserve"> Изд-во </w:t>
      </w:r>
      <w:proofErr w:type="gramStart"/>
      <w:r w:rsidRPr="00CC6015">
        <w:t>Астраханского</w:t>
      </w:r>
      <w:proofErr w:type="gramEnd"/>
      <w:r w:rsidRPr="00CC6015">
        <w:t xml:space="preserve"> ГМУ, 2017. - 77 с. - </w:t>
      </w:r>
      <w:r w:rsidRPr="00CC6015">
        <w:rPr>
          <w:rStyle w:val="value"/>
        </w:rPr>
        <w:t xml:space="preserve">Текст: электронный // Электронная библиотека Астраханского ГМУ. -  </w:t>
      </w:r>
      <w:r w:rsidRPr="00CC6015">
        <w:rPr>
          <w:lang w:val="en-US"/>
        </w:rPr>
        <w:t>URL</w:t>
      </w:r>
      <w:r w:rsidRPr="00CC6015">
        <w:t xml:space="preserve">: </w:t>
      </w:r>
      <w:hyperlink r:id="rId10" w:history="1">
        <w:r w:rsidRPr="00CC6015">
          <w:rPr>
            <w:rStyle w:val="a7"/>
            <w:lang w:val="en-US"/>
          </w:rPr>
          <w:t>http</w:t>
        </w:r>
        <w:r w:rsidRPr="00CC6015">
          <w:rPr>
            <w:rStyle w:val="a7"/>
          </w:rPr>
          <w:t>://</w:t>
        </w:r>
        <w:r w:rsidRPr="00CC6015">
          <w:rPr>
            <w:rStyle w:val="a7"/>
            <w:lang w:val="en-US"/>
          </w:rPr>
          <w:t>lib</w:t>
        </w:r>
        <w:r w:rsidRPr="00CC6015">
          <w:rPr>
            <w:rStyle w:val="a7"/>
          </w:rPr>
          <w:t>.</w:t>
        </w:r>
        <w:proofErr w:type="spellStart"/>
        <w:r w:rsidRPr="00CC6015">
          <w:rPr>
            <w:rStyle w:val="a7"/>
            <w:lang w:val="en-US"/>
          </w:rPr>
          <w:t>astgmu</w:t>
        </w:r>
        <w:proofErr w:type="spellEnd"/>
        <w:r w:rsidRPr="00CC6015">
          <w:rPr>
            <w:rStyle w:val="a7"/>
          </w:rPr>
          <w:t>.</w:t>
        </w:r>
        <w:proofErr w:type="spellStart"/>
        <w:r w:rsidRPr="00CC6015">
          <w:rPr>
            <w:rStyle w:val="a7"/>
            <w:lang w:val="en-US"/>
          </w:rPr>
          <w:t>ru</w:t>
        </w:r>
        <w:proofErr w:type="spellEnd"/>
        <w:r w:rsidRPr="00CC6015">
          <w:rPr>
            <w:rStyle w:val="a7"/>
          </w:rPr>
          <w:t>/</w:t>
        </w:r>
        <w:proofErr w:type="spellStart"/>
        <w:r w:rsidRPr="00CC6015">
          <w:rPr>
            <w:rStyle w:val="a7"/>
            <w:lang w:val="en-US"/>
          </w:rPr>
          <w:t>elektronnyi</w:t>
        </w:r>
        <w:proofErr w:type="spellEnd"/>
        <w:r w:rsidRPr="00CC6015">
          <w:rPr>
            <w:rStyle w:val="a7"/>
          </w:rPr>
          <w:t>-</w:t>
        </w:r>
        <w:proofErr w:type="spellStart"/>
        <w:r w:rsidRPr="00CC6015">
          <w:rPr>
            <w:rStyle w:val="a7"/>
            <w:lang w:val="en-US"/>
          </w:rPr>
          <w:t>katalog</w:t>
        </w:r>
        <w:proofErr w:type="spellEnd"/>
      </w:hyperlink>
      <w:r w:rsidRPr="00CC6015">
        <w:t xml:space="preserve"> (дата обращения 23.12.2019).</w:t>
      </w:r>
    </w:p>
    <w:p w:rsidR="005B0E5B" w:rsidRDefault="005B0E5B" w:rsidP="005B0E5B">
      <w:pPr>
        <w:jc w:val="both"/>
        <w:rPr>
          <w:b/>
          <w:caps/>
        </w:rPr>
      </w:pPr>
    </w:p>
    <w:p w:rsidR="005B0E5B" w:rsidRPr="0084397C" w:rsidRDefault="005B0E5B" w:rsidP="005B0E5B">
      <w:pPr>
        <w:jc w:val="both"/>
        <w:rPr>
          <w:caps/>
        </w:rPr>
      </w:pPr>
      <w:r w:rsidRPr="0084397C">
        <w:rPr>
          <w:b/>
          <w:caps/>
        </w:rPr>
        <w:t>Задание 4</w:t>
      </w:r>
      <w:r>
        <w:rPr>
          <w:b/>
          <w:caps/>
        </w:rPr>
        <w:t>.</w:t>
      </w:r>
    </w:p>
    <w:p w:rsidR="005B0E5B" w:rsidRDefault="005B0E5B" w:rsidP="005B0E5B">
      <w:pPr>
        <w:ind w:firstLine="708"/>
        <w:jc w:val="both"/>
      </w:pPr>
      <w:r>
        <w:t xml:space="preserve">Схема диагностического поиска при ЭКГ диагностики инфаркта миокарда.  Уяснить, как следует пользоваться схемой диагностического поиска. </w:t>
      </w:r>
    </w:p>
    <w:p w:rsidR="005B0E5B" w:rsidRPr="000C05EA" w:rsidRDefault="005B0E5B" w:rsidP="005B0E5B">
      <w:pPr>
        <w:jc w:val="both"/>
        <w:rPr>
          <w:i/>
        </w:rPr>
      </w:pPr>
      <w:proofErr w:type="gramStart"/>
      <w:r w:rsidRPr="000C05EA">
        <w:rPr>
          <w:i/>
          <w:lang w:val="en-US"/>
        </w:rPr>
        <w:t>I</w:t>
      </w:r>
      <w:r w:rsidRPr="000C05EA">
        <w:rPr>
          <w:i/>
        </w:rPr>
        <w:t xml:space="preserve"> этап.</w:t>
      </w:r>
      <w:proofErr w:type="gramEnd"/>
    </w:p>
    <w:p w:rsidR="005B0E5B" w:rsidRDefault="005B0E5B" w:rsidP="005B0E5B">
      <w:pPr>
        <w:jc w:val="both"/>
      </w:pPr>
      <w:r>
        <w:t xml:space="preserve">Анализируя ЭКГ пленку, вы должны определить частоту сердечных сокращений;  обратить внимание на величину зубца </w:t>
      </w:r>
      <w:r w:rsidRPr="00693491">
        <w:t xml:space="preserve"> </w:t>
      </w:r>
      <w:r>
        <w:rPr>
          <w:lang w:val="en-US"/>
        </w:rPr>
        <w:t>R</w:t>
      </w:r>
      <w:r>
        <w:t xml:space="preserve"> ; знать какой зубец </w:t>
      </w:r>
      <w:r w:rsidRPr="00693491">
        <w:t xml:space="preserve"> </w:t>
      </w:r>
      <w:r>
        <w:rPr>
          <w:lang w:val="en-US"/>
        </w:rPr>
        <w:t>Q</w:t>
      </w:r>
      <w:r w:rsidRPr="00693491">
        <w:t xml:space="preserve"> </w:t>
      </w:r>
      <w:r>
        <w:t xml:space="preserve"> является ( + ) и в каких отведениях фиксируется; отметить состояние сегмента </w:t>
      </w:r>
      <w:r>
        <w:rPr>
          <w:lang w:val="en-US"/>
        </w:rPr>
        <w:t>ST</w:t>
      </w:r>
      <w:proofErr w:type="gramStart"/>
      <w:r w:rsidRPr="006071C8">
        <w:t xml:space="preserve">( </w:t>
      </w:r>
      <w:proofErr w:type="gramEnd"/>
      <w:r w:rsidRPr="006071C8">
        <w:t xml:space="preserve">↑ </w:t>
      </w:r>
      <w:r>
        <w:t xml:space="preserve">или </w:t>
      </w:r>
      <w:proofErr w:type="spellStart"/>
      <w:r w:rsidRPr="006071C8">
        <w:t>↓</w:t>
      </w:r>
      <w:proofErr w:type="spellEnd"/>
      <w:r>
        <w:t xml:space="preserve"> изолинии); охарактеризовать зубец Т ( </w:t>
      </w:r>
      <w:r w:rsidRPr="006071C8">
        <w:t xml:space="preserve">↑ </w:t>
      </w:r>
      <w:r>
        <w:t xml:space="preserve">или </w:t>
      </w:r>
      <w:proofErr w:type="spellStart"/>
      <w:r w:rsidRPr="006071C8">
        <w:t>↓</w:t>
      </w:r>
      <w:proofErr w:type="spellEnd"/>
      <w:r>
        <w:t xml:space="preserve">, или </w:t>
      </w:r>
      <w:proofErr w:type="spellStart"/>
      <w:r>
        <w:t>изоэлектричный</w:t>
      </w:r>
      <w:proofErr w:type="spellEnd"/>
      <w:r>
        <w:t>).</w:t>
      </w:r>
    </w:p>
    <w:p w:rsidR="005B0E5B" w:rsidRPr="000C05EA" w:rsidRDefault="005B0E5B" w:rsidP="005B0E5B">
      <w:pPr>
        <w:jc w:val="both"/>
        <w:rPr>
          <w:i/>
        </w:rPr>
      </w:pPr>
      <w:proofErr w:type="gramStart"/>
      <w:r w:rsidRPr="000C05EA">
        <w:rPr>
          <w:i/>
          <w:lang w:val="en-US"/>
        </w:rPr>
        <w:t>I</w:t>
      </w:r>
      <w:r>
        <w:rPr>
          <w:i/>
          <w:lang w:val="en-US"/>
        </w:rPr>
        <w:t>I</w:t>
      </w:r>
      <w:r w:rsidRPr="000C05EA">
        <w:rPr>
          <w:i/>
        </w:rPr>
        <w:t xml:space="preserve">  этап</w:t>
      </w:r>
      <w:proofErr w:type="gramEnd"/>
      <w:r w:rsidRPr="000C05EA">
        <w:rPr>
          <w:i/>
        </w:rPr>
        <w:t>.</w:t>
      </w:r>
    </w:p>
    <w:p w:rsidR="005B0E5B" w:rsidRDefault="005B0E5B" w:rsidP="005B0E5B">
      <w:pPr>
        <w:jc w:val="both"/>
      </w:pPr>
      <w:proofErr w:type="spellStart"/>
      <w:r>
        <w:t>Оределить</w:t>
      </w:r>
      <w:proofErr w:type="spellEnd"/>
      <w:r>
        <w:t xml:space="preserve"> давность ИМ, зная его стадии (ишемическую или повреждения, острую, </w:t>
      </w:r>
      <w:proofErr w:type="spellStart"/>
      <w:r>
        <w:t>подострую</w:t>
      </w:r>
      <w:proofErr w:type="spellEnd"/>
      <w:r>
        <w:t>, рубцовую).</w:t>
      </w:r>
    </w:p>
    <w:p w:rsidR="005B0E5B" w:rsidRPr="000C05EA" w:rsidRDefault="005B0E5B" w:rsidP="005B0E5B">
      <w:pPr>
        <w:jc w:val="both"/>
        <w:rPr>
          <w:i/>
        </w:rPr>
      </w:pPr>
      <w:proofErr w:type="gramStart"/>
      <w:r w:rsidRPr="000C05EA">
        <w:rPr>
          <w:i/>
          <w:lang w:val="en-US"/>
        </w:rPr>
        <w:t>I</w:t>
      </w:r>
      <w:r>
        <w:rPr>
          <w:i/>
          <w:lang w:val="en-US"/>
        </w:rPr>
        <w:t>II</w:t>
      </w:r>
      <w:r w:rsidRPr="000C05EA">
        <w:rPr>
          <w:i/>
        </w:rPr>
        <w:t xml:space="preserve">  этап</w:t>
      </w:r>
      <w:proofErr w:type="gramEnd"/>
      <w:r w:rsidRPr="000C05EA">
        <w:rPr>
          <w:i/>
        </w:rPr>
        <w:t>.</w:t>
      </w:r>
    </w:p>
    <w:p w:rsidR="005B0E5B" w:rsidRDefault="005B0E5B" w:rsidP="005B0E5B">
      <w:pPr>
        <w:jc w:val="both"/>
      </w:pPr>
      <w:r>
        <w:t>Вы должны уметь определить локализацию ИМ (передний, переднебоковой, с вовлечением межжелудочковой перегородки, нижний, нижнебоковой и с вовлечением базальных отделов задней стенки).</w:t>
      </w:r>
    </w:p>
    <w:p w:rsidR="005B0E5B" w:rsidRPr="000C05EA" w:rsidRDefault="005B0E5B" w:rsidP="005B0E5B">
      <w:pPr>
        <w:jc w:val="both"/>
        <w:rPr>
          <w:i/>
        </w:rPr>
      </w:pPr>
      <w:proofErr w:type="gramStart"/>
      <w:r w:rsidRPr="000C05EA">
        <w:rPr>
          <w:i/>
          <w:lang w:val="en-US"/>
        </w:rPr>
        <w:t>I</w:t>
      </w:r>
      <w:r w:rsidRPr="000C05EA">
        <w:rPr>
          <w:i/>
        </w:rPr>
        <w:t xml:space="preserve"> </w:t>
      </w:r>
      <w:r>
        <w:rPr>
          <w:i/>
          <w:lang w:val="en-US"/>
        </w:rPr>
        <w:t>V</w:t>
      </w:r>
      <w:r w:rsidRPr="000C05EA">
        <w:rPr>
          <w:i/>
        </w:rPr>
        <w:t xml:space="preserve"> этап.</w:t>
      </w:r>
      <w:proofErr w:type="gramEnd"/>
    </w:p>
    <w:p w:rsidR="005B0E5B" w:rsidRDefault="005B0E5B" w:rsidP="005B0E5B">
      <w:pPr>
        <w:jc w:val="both"/>
      </w:pPr>
      <w:r>
        <w:t xml:space="preserve">При возникновении сомнений в локализации ИМ уметь записать дополнительные отведения (по </w:t>
      </w:r>
      <w:proofErr w:type="spellStart"/>
      <w:r>
        <w:t>Слапаку</w:t>
      </w:r>
      <w:proofErr w:type="spellEnd"/>
      <w:r>
        <w:t xml:space="preserve">, по Небу, в </w:t>
      </w:r>
      <w:r>
        <w:rPr>
          <w:lang w:val="en-US"/>
        </w:rPr>
        <w:t>V</w:t>
      </w:r>
      <w:r>
        <w:t>7-9</w:t>
      </w:r>
      <w:r w:rsidRPr="00FF4E49">
        <w:t xml:space="preserve">, </w:t>
      </w:r>
      <w:r>
        <w:rPr>
          <w:lang w:val="en-US"/>
        </w:rPr>
        <w:t>V</w:t>
      </w:r>
      <w:r w:rsidRPr="00FF4E49">
        <w:t>3</w:t>
      </w:r>
      <w:r>
        <w:rPr>
          <w:lang w:val="en-US"/>
        </w:rPr>
        <w:t>r</w:t>
      </w:r>
      <w:r w:rsidRPr="00FF4E49">
        <w:t>-4</w:t>
      </w:r>
      <w:r>
        <w:rPr>
          <w:lang w:val="en-US"/>
        </w:rPr>
        <w:t>r</w:t>
      </w:r>
      <w:r>
        <w:t>)</w:t>
      </w:r>
      <w:r w:rsidRPr="00FF4E49">
        <w:t>.</w:t>
      </w:r>
    </w:p>
    <w:p w:rsidR="005B0E5B" w:rsidRPr="000C05EA" w:rsidRDefault="005B0E5B" w:rsidP="005B0E5B">
      <w:pPr>
        <w:jc w:val="both"/>
        <w:rPr>
          <w:i/>
        </w:rPr>
      </w:pPr>
      <w:proofErr w:type="gramStart"/>
      <w:r>
        <w:rPr>
          <w:i/>
          <w:lang w:val="en-US"/>
        </w:rPr>
        <w:t>V</w:t>
      </w:r>
      <w:r w:rsidRPr="000C05EA">
        <w:rPr>
          <w:i/>
          <w:lang w:val="en-US"/>
        </w:rPr>
        <w:t>I</w:t>
      </w:r>
      <w:r w:rsidRPr="000C05EA">
        <w:rPr>
          <w:i/>
        </w:rPr>
        <w:t xml:space="preserve"> этап.</w:t>
      </w:r>
      <w:proofErr w:type="gramEnd"/>
    </w:p>
    <w:p w:rsidR="005B0E5B" w:rsidRPr="00FF4E49" w:rsidRDefault="005B0E5B" w:rsidP="005B0E5B">
      <w:pPr>
        <w:jc w:val="both"/>
      </w:pPr>
      <w:r>
        <w:t xml:space="preserve">На основании проведенного анализа сделать заключение </w:t>
      </w:r>
      <w:proofErr w:type="gramStart"/>
      <w:r>
        <w:t>об</w:t>
      </w:r>
      <w:proofErr w:type="gramEnd"/>
      <w:r>
        <w:t xml:space="preserve"> </w:t>
      </w:r>
      <w:proofErr w:type="gramStart"/>
      <w:r>
        <w:t>ИМ</w:t>
      </w:r>
      <w:proofErr w:type="gramEnd"/>
      <w:r>
        <w:t>, его стадии и локализации.</w:t>
      </w:r>
    </w:p>
    <w:p w:rsidR="005B0E5B" w:rsidRDefault="005B0E5B" w:rsidP="005B0E5B">
      <w:pPr>
        <w:ind w:firstLine="708"/>
        <w:jc w:val="both"/>
      </w:pPr>
    </w:p>
    <w:p w:rsidR="005B0E5B" w:rsidRDefault="005B0E5B" w:rsidP="005B0E5B">
      <w:pPr>
        <w:jc w:val="both"/>
        <w:rPr>
          <w:rStyle w:val="submenu-table"/>
          <w:b/>
          <w:bCs/>
        </w:rPr>
      </w:pPr>
      <w:r>
        <w:rPr>
          <w:rStyle w:val="submenu-table"/>
          <w:b/>
          <w:bCs/>
        </w:rPr>
        <w:t>Ответьте на вопросы:</w:t>
      </w:r>
    </w:p>
    <w:p w:rsidR="005B0E5B" w:rsidRDefault="005B0E5B" w:rsidP="005B0E5B">
      <w:pPr>
        <w:pStyle w:val="a5"/>
        <w:numPr>
          <w:ilvl w:val="0"/>
          <w:numId w:val="2"/>
        </w:numPr>
        <w:jc w:val="both"/>
      </w:pPr>
      <w:r>
        <w:t xml:space="preserve">Вы должны знать кровоснабжение миокарда и </w:t>
      </w:r>
      <w:proofErr w:type="gramStart"/>
      <w:r>
        <w:t>окклюзии</w:t>
      </w:r>
      <w:proofErr w:type="gramEnd"/>
      <w:r>
        <w:t xml:space="preserve"> каких ветвей приводят к ИМ той или иной локализации.</w:t>
      </w:r>
    </w:p>
    <w:p w:rsidR="005B0E5B" w:rsidRDefault="005B0E5B" w:rsidP="005B0E5B">
      <w:pPr>
        <w:numPr>
          <w:ilvl w:val="0"/>
          <w:numId w:val="2"/>
        </w:numPr>
        <w:jc w:val="both"/>
      </w:pPr>
      <w:r>
        <w:t xml:space="preserve">Вы </w:t>
      </w:r>
      <w:proofErr w:type="gramStart"/>
      <w:r>
        <w:t>должны</w:t>
      </w:r>
      <w:proofErr w:type="gramEnd"/>
      <w:r>
        <w:t xml:space="preserve"> знать </w:t>
      </w:r>
      <w:proofErr w:type="gramStart"/>
      <w:r>
        <w:t>какой</w:t>
      </w:r>
      <w:proofErr w:type="gramEnd"/>
      <w:r>
        <w:t xml:space="preserve"> зубец </w:t>
      </w:r>
      <w:r>
        <w:rPr>
          <w:lang w:val="en-US"/>
        </w:rPr>
        <w:t>Q</w:t>
      </w:r>
      <w:r w:rsidRPr="0043542D">
        <w:t xml:space="preserve"> </w:t>
      </w:r>
      <w:r>
        <w:t xml:space="preserve"> является патологическим, что он характеризует.</w:t>
      </w:r>
    </w:p>
    <w:p w:rsidR="005B0E5B" w:rsidRDefault="005B0E5B" w:rsidP="005B0E5B">
      <w:pPr>
        <w:numPr>
          <w:ilvl w:val="0"/>
          <w:numId w:val="2"/>
        </w:numPr>
        <w:jc w:val="both"/>
      </w:pPr>
      <w:r>
        <w:t>О чем свидетельствует зубец</w:t>
      </w:r>
      <w:proofErr w:type="gramStart"/>
      <w:r>
        <w:t xml:space="preserve"> Т</w:t>
      </w:r>
      <w:proofErr w:type="gramEnd"/>
    </w:p>
    <w:p w:rsidR="005B0E5B" w:rsidRDefault="005B0E5B" w:rsidP="005B0E5B">
      <w:pPr>
        <w:numPr>
          <w:ilvl w:val="0"/>
          <w:numId w:val="2"/>
        </w:numPr>
        <w:jc w:val="both"/>
      </w:pPr>
      <w:r>
        <w:t>Что такое реципрокные изменения.</w:t>
      </w:r>
    </w:p>
    <w:p w:rsidR="005B0E5B" w:rsidRDefault="005B0E5B" w:rsidP="005B0E5B">
      <w:pPr>
        <w:numPr>
          <w:ilvl w:val="0"/>
          <w:numId w:val="2"/>
        </w:numPr>
        <w:jc w:val="both"/>
      </w:pPr>
      <w:r>
        <w:t xml:space="preserve">Что представляет собой дуга </w:t>
      </w:r>
      <w:proofErr w:type="spellStart"/>
      <w:r>
        <w:t>Парди</w:t>
      </w:r>
      <w:proofErr w:type="spellEnd"/>
    </w:p>
    <w:p w:rsidR="005B0E5B" w:rsidRDefault="005B0E5B" w:rsidP="005B0E5B">
      <w:pPr>
        <w:numPr>
          <w:ilvl w:val="0"/>
          <w:numId w:val="2"/>
        </w:numPr>
        <w:jc w:val="both"/>
      </w:pPr>
      <w:r>
        <w:t>Что такое «застывшая ЭКГ», о чем она свидетельствует.</w:t>
      </w:r>
    </w:p>
    <w:p w:rsidR="005B0E5B" w:rsidRDefault="005B0E5B" w:rsidP="005B0E5B">
      <w:pPr>
        <w:numPr>
          <w:ilvl w:val="0"/>
          <w:numId w:val="2"/>
        </w:numPr>
        <w:jc w:val="both"/>
      </w:pPr>
      <w:r>
        <w:t xml:space="preserve">Вы должны знать, что обширные изменения на ЭКГ чаще встречаются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ИМ</w:t>
      </w:r>
      <w:proofErr w:type="gramEnd"/>
      <w:r>
        <w:t xml:space="preserve"> передней стенки. </w:t>
      </w:r>
      <w:proofErr w:type="gramStart"/>
      <w:r>
        <w:t>Окклюзия</w:t>
      </w:r>
      <w:proofErr w:type="gramEnd"/>
      <w:r>
        <w:t xml:space="preserve"> каких ветвей при этом встречается.</w:t>
      </w:r>
    </w:p>
    <w:p w:rsidR="005B0E5B" w:rsidRDefault="005B0E5B" w:rsidP="005B0E5B">
      <w:pPr>
        <w:numPr>
          <w:ilvl w:val="0"/>
          <w:numId w:val="2"/>
        </w:numPr>
        <w:jc w:val="both"/>
      </w:pPr>
      <w:r>
        <w:t>Вы должны знать, что при нижней локализации ИМ чаще встречаются СА и АВ – блокады и аритмии. С какой локализацией окклюзии коронарной артерии это связано.</w:t>
      </w:r>
    </w:p>
    <w:p w:rsidR="005B0E5B" w:rsidRPr="0072343D" w:rsidRDefault="005B0E5B" w:rsidP="005B0E5B">
      <w:pPr>
        <w:ind w:left="720"/>
        <w:jc w:val="both"/>
      </w:pPr>
    </w:p>
    <w:p w:rsidR="005B0E5B" w:rsidRPr="0072343D" w:rsidRDefault="005B0E5B" w:rsidP="005B0E5B">
      <w:pPr>
        <w:jc w:val="both"/>
        <w:rPr>
          <w:b/>
          <w:caps/>
        </w:rPr>
      </w:pPr>
      <w:r w:rsidRPr="0072343D">
        <w:rPr>
          <w:b/>
          <w:caps/>
        </w:rPr>
        <w:t>Задание 5</w:t>
      </w:r>
    </w:p>
    <w:p w:rsidR="005B0E5B" w:rsidRDefault="005B0E5B" w:rsidP="005B0E5B">
      <w:pPr>
        <w:pStyle w:val="a5"/>
        <w:jc w:val="both"/>
      </w:pPr>
      <w:r w:rsidRPr="00B52FAF">
        <w:t>1.П</w:t>
      </w:r>
      <w:r>
        <w:t>ознакомьтесь с клиническими задачами – фантомами больного.</w:t>
      </w:r>
    </w:p>
    <w:p w:rsidR="005B0E5B" w:rsidRDefault="005B0E5B" w:rsidP="005B0E5B">
      <w:pPr>
        <w:pStyle w:val="a5"/>
        <w:jc w:val="both"/>
      </w:pPr>
      <w:r>
        <w:t>2.С помощью схемы диагностического поиска решите их.</w:t>
      </w:r>
    </w:p>
    <w:p w:rsidR="005B0E5B" w:rsidRDefault="005B0E5B" w:rsidP="005B0E5B">
      <w:pPr>
        <w:pStyle w:val="a5"/>
        <w:jc w:val="both"/>
      </w:pPr>
      <w:r>
        <w:t>3.Сверьте ваше решение с эталоном (задачи прилагаются).</w:t>
      </w:r>
    </w:p>
    <w:p w:rsidR="005B0E5B" w:rsidRPr="00B16C0E" w:rsidRDefault="005B0E5B" w:rsidP="005B0E5B">
      <w:pPr>
        <w:ind w:left="360"/>
        <w:jc w:val="both"/>
      </w:pPr>
    </w:p>
    <w:p w:rsidR="005B0E5B" w:rsidRDefault="005B0E5B" w:rsidP="00BB2351">
      <w:pPr>
        <w:jc w:val="center"/>
        <w:rPr>
          <w:b/>
          <w:sz w:val="28"/>
          <w:szCs w:val="28"/>
        </w:rPr>
      </w:pPr>
      <w:r w:rsidRPr="007876E3">
        <w:rPr>
          <w:b/>
          <w:sz w:val="28"/>
          <w:szCs w:val="28"/>
        </w:rPr>
        <w:t>Методическое обеспечение</w:t>
      </w:r>
    </w:p>
    <w:p w:rsidR="005B0E5B" w:rsidRDefault="005B0E5B" w:rsidP="005B0E5B">
      <w:pPr>
        <w:ind w:firstLine="708"/>
        <w:jc w:val="both"/>
      </w:pPr>
      <w:r>
        <w:t>Набор тестовых заданий и ситуационных задач, набор электрокардиограмма с различными видами и локализациями инфаркта миокарда.</w:t>
      </w:r>
    </w:p>
    <w:p w:rsidR="005B0E5B" w:rsidRDefault="005B0E5B" w:rsidP="00BB2351">
      <w:pPr>
        <w:ind w:firstLine="708"/>
        <w:jc w:val="both"/>
      </w:pPr>
      <w:r w:rsidRPr="0072343D">
        <w:t>Самостоятельная работа  ординаторов</w:t>
      </w:r>
      <w:r>
        <w:t xml:space="preserve"> во время </w:t>
      </w:r>
      <w:proofErr w:type="spellStart"/>
      <w:r>
        <w:t>курации</w:t>
      </w:r>
      <w:proofErr w:type="spellEnd"/>
      <w:r>
        <w:t xml:space="preserve"> больных направлена на закрепление навыков трактовки и расшифровки  ЭКГ. Во время тематического разбора у постели больного контролируются практические навыки и умения поэтапной ЭКГ диагностики у данного больного. Контроль усвоения темы, знаний, умений и навыков производится по оценке результатов расшифровки и трактовки ЭКГ.</w:t>
      </w:r>
    </w:p>
    <w:p w:rsidR="005B0E5B" w:rsidRPr="00DB3AE1" w:rsidRDefault="005B0E5B" w:rsidP="005B0E5B">
      <w:pPr>
        <w:jc w:val="both"/>
        <w:rPr>
          <w:b/>
        </w:rPr>
      </w:pPr>
      <w:r w:rsidRPr="00DB3AE1">
        <w:rPr>
          <w:b/>
        </w:rPr>
        <w:t>Задание для самостоятельной работы:</w:t>
      </w:r>
    </w:p>
    <w:p w:rsidR="005B0E5B" w:rsidRDefault="005B0E5B" w:rsidP="005B0E5B">
      <w:pPr>
        <w:jc w:val="both"/>
      </w:pPr>
      <w:r>
        <w:t>В соответствии с объемом и характером недостаточно усвоенного материала преподаватель рекомендует дополнительную литературу для проработки неусвоенных  разделов (смотри список рекомендуемой литературы).</w:t>
      </w:r>
    </w:p>
    <w:p w:rsidR="005B0E5B" w:rsidRDefault="005B0E5B" w:rsidP="005B0E5B">
      <w:pPr>
        <w:jc w:val="both"/>
      </w:pPr>
      <w:r>
        <w:t xml:space="preserve">Предлагает темы для проведения УИР по различным разделам изучаемой темы:    </w:t>
      </w:r>
    </w:p>
    <w:p w:rsidR="005B0E5B" w:rsidRDefault="005B0E5B" w:rsidP="005B0E5B">
      <w:pPr>
        <w:pStyle w:val="a5"/>
        <w:numPr>
          <w:ilvl w:val="0"/>
          <w:numId w:val="3"/>
        </w:numPr>
        <w:jc w:val="both"/>
      </w:pPr>
      <w:r>
        <w:t xml:space="preserve">Анализ ЭКГ при </w:t>
      </w:r>
      <w:r w:rsidRPr="000C05EA">
        <w:rPr>
          <w:lang w:val="en-US"/>
        </w:rPr>
        <w:t>Q</w:t>
      </w:r>
      <w:r w:rsidRPr="000C05EA">
        <w:t xml:space="preserve">-инфаркте миокарда </w:t>
      </w:r>
      <w:r>
        <w:t>по данным базовой больницы за предыдущий год (архивные данные);</w:t>
      </w:r>
    </w:p>
    <w:p w:rsidR="005B0E5B" w:rsidRDefault="005B0E5B" w:rsidP="005B0E5B">
      <w:pPr>
        <w:pStyle w:val="a5"/>
        <w:numPr>
          <w:ilvl w:val="0"/>
          <w:numId w:val="3"/>
        </w:numPr>
        <w:jc w:val="both"/>
      </w:pPr>
      <w:r>
        <w:t xml:space="preserve">Изучение  нарушений ритма сердца  при </w:t>
      </w:r>
      <w:r w:rsidRPr="000C05EA">
        <w:t xml:space="preserve">инфаркте миокарда </w:t>
      </w:r>
      <w:r>
        <w:t>по данным базовой больницы за предыдущий год (архивные данные);</w:t>
      </w:r>
    </w:p>
    <w:p w:rsidR="005B0E5B" w:rsidRPr="00F26485" w:rsidRDefault="005B0E5B" w:rsidP="005B0E5B">
      <w:pPr>
        <w:ind w:left="708"/>
        <w:jc w:val="both"/>
      </w:pPr>
    </w:p>
    <w:p w:rsidR="005B0E5B" w:rsidRPr="00F26485" w:rsidRDefault="005B0E5B" w:rsidP="005B0E5B">
      <w:pPr>
        <w:ind w:left="360"/>
        <w:jc w:val="both"/>
      </w:pPr>
    </w:p>
    <w:p w:rsidR="005B0E5B" w:rsidRPr="00F26485" w:rsidRDefault="005B0E5B" w:rsidP="005B0E5B">
      <w:pPr>
        <w:ind w:left="360"/>
        <w:jc w:val="both"/>
      </w:pPr>
    </w:p>
    <w:p w:rsidR="005B0E5B" w:rsidRPr="00F26485" w:rsidRDefault="005B0E5B" w:rsidP="005B0E5B">
      <w:pPr>
        <w:ind w:left="360"/>
        <w:jc w:val="both"/>
      </w:pPr>
    </w:p>
    <w:p w:rsidR="005B0E5B" w:rsidRPr="00F26485" w:rsidRDefault="005B0E5B" w:rsidP="005B0E5B">
      <w:pPr>
        <w:ind w:left="360"/>
        <w:jc w:val="both"/>
      </w:pPr>
    </w:p>
    <w:p w:rsidR="005B0E5B" w:rsidRPr="00F26485" w:rsidRDefault="005B0E5B" w:rsidP="005B0E5B">
      <w:pPr>
        <w:ind w:left="360"/>
        <w:jc w:val="both"/>
      </w:pPr>
    </w:p>
    <w:p w:rsidR="005B0E5B" w:rsidRPr="00F26485" w:rsidRDefault="005B0E5B" w:rsidP="005B0E5B">
      <w:pPr>
        <w:ind w:left="360"/>
        <w:jc w:val="both"/>
      </w:pPr>
    </w:p>
    <w:p w:rsidR="005B0E5B" w:rsidRPr="00F26485" w:rsidRDefault="005B0E5B" w:rsidP="005B0E5B">
      <w:pPr>
        <w:ind w:left="360"/>
        <w:jc w:val="both"/>
      </w:pPr>
    </w:p>
    <w:p w:rsidR="005B0E5B" w:rsidRPr="00F26485" w:rsidRDefault="005B0E5B" w:rsidP="005B0E5B">
      <w:pPr>
        <w:ind w:left="360"/>
        <w:jc w:val="both"/>
      </w:pPr>
    </w:p>
    <w:p w:rsidR="005B0E5B" w:rsidRPr="00F26485" w:rsidRDefault="005B0E5B" w:rsidP="005B0E5B">
      <w:pPr>
        <w:ind w:left="360"/>
        <w:jc w:val="both"/>
      </w:pPr>
    </w:p>
    <w:p w:rsidR="006B6B88" w:rsidRDefault="006B6B88" w:rsidP="005B0E5B">
      <w:pPr>
        <w:jc w:val="both"/>
      </w:pPr>
    </w:p>
    <w:sectPr w:rsidR="006B6B88" w:rsidSect="006B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4478"/>
    <w:multiLevelType w:val="hybridMultilevel"/>
    <w:tmpl w:val="F26EED72"/>
    <w:lvl w:ilvl="0" w:tplc="F0B4BE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0B5B9B"/>
    <w:multiLevelType w:val="hybridMultilevel"/>
    <w:tmpl w:val="32D8E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93D30"/>
    <w:multiLevelType w:val="hybridMultilevel"/>
    <w:tmpl w:val="BDCA9AB4"/>
    <w:lvl w:ilvl="0" w:tplc="515A50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192392"/>
    <w:multiLevelType w:val="hybridMultilevel"/>
    <w:tmpl w:val="B2749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D2EC6"/>
    <w:multiLevelType w:val="hybridMultilevel"/>
    <w:tmpl w:val="3EF6EA16"/>
    <w:lvl w:ilvl="0" w:tplc="1EE0B76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0E5B"/>
    <w:rsid w:val="00133E58"/>
    <w:rsid w:val="002D65F9"/>
    <w:rsid w:val="005B0E5B"/>
    <w:rsid w:val="006B6B88"/>
    <w:rsid w:val="00B06B62"/>
    <w:rsid w:val="00BB2351"/>
    <w:rsid w:val="00F95B9A"/>
    <w:rsid w:val="00FF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B0E5B"/>
    <w:rPr>
      <w:sz w:val="3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B0E5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5B0E5B"/>
    <w:pPr>
      <w:ind w:left="720"/>
      <w:contextualSpacing/>
    </w:pPr>
  </w:style>
  <w:style w:type="paragraph" w:styleId="a6">
    <w:name w:val="No Spacing"/>
    <w:uiPriority w:val="99"/>
    <w:qFormat/>
    <w:rsid w:val="005B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0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5B0E5B"/>
    <w:rPr>
      <w:rFonts w:cs="Times New Roman"/>
    </w:rPr>
  </w:style>
  <w:style w:type="character" w:styleId="a7">
    <w:name w:val="Hyperlink"/>
    <w:basedOn w:val="a0"/>
    <w:uiPriority w:val="99"/>
    <w:rsid w:val="005B0E5B"/>
    <w:rPr>
      <w:rFonts w:cs="Times New Roman"/>
      <w:color w:val="0000FF"/>
      <w:u w:val="single"/>
    </w:rPr>
  </w:style>
  <w:style w:type="character" w:customStyle="1" w:styleId="value">
    <w:name w:val="value"/>
    <w:rsid w:val="005B0E5B"/>
  </w:style>
  <w:style w:type="character" w:customStyle="1" w:styleId="hilight">
    <w:name w:val="hilight"/>
    <w:rsid w:val="005B0E5B"/>
  </w:style>
  <w:style w:type="character" w:styleId="a8">
    <w:name w:val="Strong"/>
    <w:uiPriority w:val="22"/>
    <w:qFormat/>
    <w:rsid w:val="005B0E5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33E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3E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edlib.ru/book/ISBN978597044035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medlib.ru/book/ISBN9785970426036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medlib.ru/book/ISBN9785970432310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lib.astgmu.ru/elektronnyi-katal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astgmu.ru/elektronnyi-k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1942</Words>
  <Characters>11074</Characters>
  <Application>Microsoft Office Word</Application>
  <DocSecurity>0</DocSecurity>
  <Lines>92</Lines>
  <Paragraphs>25</Paragraphs>
  <ScaleCrop>false</ScaleCrop>
  <Company/>
  <LinksUpToDate>false</LinksUpToDate>
  <CharactersWithSpaces>12991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2020-02-08T14:05:00Z</dcterms:created>
  <dcterms:modified xsi:type="dcterms:W3CDTF">2020-03-20T16:54:00Z</dcterms:modified>
</cp:coreProperties>
</file>