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55" w:rsidRPr="000E0A59" w:rsidRDefault="002E5955" w:rsidP="002E5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A59">
        <w:rPr>
          <w:rFonts w:ascii="Times New Roman" w:hAnsi="Times New Roman" w:cs="Times New Roman"/>
          <w:sz w:val="28"/>
          <w:szCs w:val="28"/>
        </w:rPr>
        <w:t xml:space="preserve">РАСПИСАНИЕ ЛЕКЦИИ ДЛЯ СТУДЕНТОВ 4 КУРСА НА </w:t>
      </w:r>
      <w:r w:rsidR="001F6728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СЕМЕСТР 2020-2021</w:t>
      </w:r>
      <w:r w:rsidRPr="000E0A59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080"/>
        <w:gridCol w:w="2355"/>
        <w:gridCol w:w="1920"/>
      </w:tblGrid>
      <w:tr w:rsidR="002E5955" w:rsidRPr="001F6728" w:rsidTr="001F0A2D">
        <w:trPr>
          <w:trHeight w:val="612"/>
        </w:trPr>
        <w:tc>
          <w:tcPr>
            <w:tcW w:w="75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2355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E5955" w:rsidRPr="001F6728" w:rsidTr="001F0A2D">
        <w:trPr>
          <w:trHeight w:val="845"/>
        </w:trPr>
        <w:tc>
          <w:tcPr>
            <w:tcW w:w="75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Хронические расстройства </w:t>
            </w:r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питания</w:t>
            </w:r>
          </w:p>
        </w:tc>
        <w:tc>
          <w:tcPr>
            <w:tcW w:w="2355" w:type="dxa"/>
          </w:tcPr>
          <w:p w:rsidR="002E5955" w:rsidRPr="001F6728" w:rsidRDefault="001F6728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="002E5955" w:rsidRPr="001F67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0" w:type="dxa"/>
          </w:tcPr>
          <w:p w:rsidR="002E5955" w:rsidRPr="001F6728" w:rsidRDefault="001F6728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14.00-15.40 Аудитория №1 </w:t>
            </w:r>
            <w:r w:rsidR="002E5955" w:rsidRPr="001F6728">
              <w:rPr>
                <w:rFonts w:ascii="Times New Roman" w:hAnsi="Times New Roman" w:cs="Times New Roman"/>
                <w:sz w:val="24"/>
                <w:szCs w:val="24"/>
              </w:rPr>
              <w:t>старого корпуса</w:t>
            </w:r>
          </w:p>
        </w:tc>
      </w:tr>
      <w:tr w:rsidR="002E5955" w:rsidRPr="001F6728" w:rsidTr="001F0A2D">
        <w:trPr>
          <w:trHeight w:val="300"/>
        </w:trPr>
        <w:tc>
          <w:tcPr>
            <w:tcW w:w="75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8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28">
              <w:rPr>
                <w:rFonts w:ascii="Times New Roman" w:hAnsi="Times New Roman" w:cs="Times New Roman"/>
                <w:b/>
                <w:sz w:val="28"/>
                <w:szCs w:val="28"/>
              </w:rPr>
              <w:t>Рахит у детей</w:t>
            </w:r>
          </w:p>
        </w:tc>
        <w:tc>
          <w:tcPr>
            <w:tcW w:w="2355" w:type="dxa"/>
          </w:tcPr>
          <w:p w:rsidR="002E5955" w:rsidRPr="001F6728" w:rsidRDefault="001F6728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22.09.2</w:t>
            </w:r>
            <w:r w:rsidR="002E5955" w:rsidRPr="001F672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20" w:type="dxa"/>
          </w:tcPr>
          <w:p w:rsidR="002E5955" w:rsidRPr="001F6728" w:rsidRDefault="002E5955" w:rsidP="001F6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14.00-15.40 </w:t>
            </w:r>
          </w:p>
          <w:p w:rsidR="001F6728" w:rsidRPr="001F6728" w:rsidRDefault="001F6728" w:rsidP="001F6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Аудитория №1 старого корпуса</w:t>
            </w:r>
          </w:p>
        </w:tc>
      </w:tr>
      <w:tr w:rsidR="002E5955" w:rsidRPr="001F6728" w:rsidTr="001F0A2D">
        <w:trPr>
          <w:trHeight w:val="270"/>
        </w:trPr>
        <w:tc>
          <w:tcPr>
            <w:tcW w:w="75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0" w:type="dxa"/>
          </w:tcPr>
          <w:p w:rsidR="002E5955" w:rsidRPr="001F6728" w:rsidRDefault="002E5955" w:rsidP="002E59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Гиповитаминозы у детей</w:t>
            </w:r>
            <w:proofErr w:type="gramStart"/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Гипервитаминоз</w:t>
            </w:r>
            <w:proofErr w:type="gramStart"/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355" w:type="dxa"/>
          </w:tcPr>
          <w:p w:rsidR="002E5955" w:rsidRPr="001F6728" w:rsidRDefault="001F6728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2E5955" w:rsidRPr="001F67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0" w:type="dxa"/>
          </w:tcPr>
          <w:p w:rsidR="002E5955" w:rsidRPr="001F6728" w:rsidRDefault="002E5955" w:rsidP="001F6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14.00-15.40 </w:t>
            </w:r>
          </w:p>
          <w:p w:rsidR="001F6728" w:rsidRPr="001F6728" w:rsidRDefault="001F6728" w:rsidP="001F6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Аудитория №1 старого корпуса</w:t>
            </w:r>
          </w:p>
        </w:tc>
      </w:tr>
      <w:tr w:rsidR="002E5955" w:rsidRPr="001F6728" w:rsidTr="002E5955">
        <w:trPr>
          <w:trHeight w:val="1120"/>
        </w:trPr>
        <w:tc>
          <w:tcPr>
            <w:tcW w:w="75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8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Железодефицитная </w:t>
            </w:r>
            <w:r w:rsidRPr="001F6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67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анемия у детей</w:t>
            </w:r>
          </w:p>
        </w:tc>
        <w:tc>
          <w:tcPr>
            <w:tcW w:w="2355" w:type="dxa"/>
          </w:tcPr>
          <w:p w:rsidR="002E5955" w:rsidRPr="001F6728" w:rsidRDefault="001F6728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2E5955" w:rsidRPr="001F67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0" w:type="dxa"/>
          </w:tcPr>
          <w:p w:rsidR="001F6728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Аудитория №1 старого корпуса</w:t>
            </w:r>
          </w:p>
        </w:tc>
      </w:tr>
      <w:tr w:rsidR="002E5955" w:rsidRPr="001F6728" w:rsidTr="001F0A2D">
        <w:trPr>
          <w:trHeight w:val="315"/>
        </w:trPr>
        <w:tc>
          <w:tcPr>
            <w:tcW w:w="75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80" w:type="dxa"/>
          </w:tcPr>
          <w:p w:rsidR="002E5955" w:rsidRPr="001F6728" w:rsidRDefault="002E5955" w:rsidP="002E59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28">
              <w:rPr>
                <w:rFonts w:ascii="Times New Roman" w:hAnsi="Times New Roman" w:cs="Times New Roman"/>
                <w:b/>
                <w:sz w:val="28"/>
                <w:szCs w:val="28"/>
              </w:rPr>
              <w:t>Аномалии конституции у детей</w:t>
            </w:r>
          </w:p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2E5955" w:rsidRPr="001F6728" w:rsidRDefault="001F6728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955" w:rsidRPr="001F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2E5955" w:rsidRPr="001F67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20" w:type="dxa"/>
          </w:tcPr>
          <w:p w:rsidR="002E5955" w:rsidRPr="001F6728" w:rsidRDefault="002E5955" w:rsidP="001F6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14.00-15.40 </w:t>
            </w:r>
          </w:p>
          <w:p w:rsidR="001F6728" w:rsidRPr="001F6728" w:rsidRDefault="001F6728" w:rsidP="001F6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Аудитория №1 старого корпуса</w:t>
            </w:r>
          </w:p>
        </w:tc>
      </w:tr>
      <w:tr w:rsidR="002E5955" w:rsidRPr="001F6728" w:rsidTr="001F0A2D">
        <w:trPr>
          <w:trHeight w:val="255"/>
        </w:trPr>
        <w:tc>
          <w:tcPr>
            <w:tcW w:w="75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8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Атопический</w:t>
            </w:r>
            <w:proofErr w:type="spellEnd"/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дерматит </w:t>
            </w:r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 детей</w:t>
            </w:r>
          </w:p>
        </w:tc>
        <w:tc>
          <w:tcPr>
            <w:tcW w:w="2355" w:type="dxa"/>
          </w:tcPr>
          <w:p w:rsidR="002E5955" w:rsidRPr="001F6728" w:rsidRDefault="001F6728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2E5955" w:rsidRPr="001F67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14.00-15.40 </w:t>
            </w:r>
          </w:p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Аудитория №1 старого корпуса</w:t>
            </w:r>
          </w:p>
        </w:tc>
      </w:tr>
      <w:tr w:rsidR="002E5955" w:rsidRPr="001F6728" w:rsidTr="001F0A2D">
        <w:trPr>
          <w:trHeight w:val="225"/>
        </w:trPr>
        <w:tc>
          <w:tcPr>
            <w:tcW w:w="75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80" w:type="dxa"/>
          </w:tcPr>
          <w:p w:rsidR="00F052B1" w:rsidRPr="001F6728" w:rsidRDefault="00F052B1" w:rsidP="00F052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Крапивница и отек </w:t>
            </w:r>
            <w:proofErr w:type="spellStart"/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квинке</w:t>
            </w:r>
            <w:proofErr w:type="spellEnd"/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5955" w:rsidRPr="001F6728" w:rsidRDefault="00F052B1" w:rsidP="001F0A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детей</w:t>
            </w:r>
          </w:p>
        </w:tc>
        <w:tc>
          <w:tcPr>
            <w:tcW w:w="2355" w:type="dxa"/>
          </w:tcPr>
          <w:p w:rsidR="002E5955" w:rsidRPr="001F6728" w:rsidRDefault="001F6728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2E5955" w:rsidRPr="001F67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0" w:type="dxa"/>
          </w:tcPr>
          <w:p w:rsidR="002E5955" w:rsidRPr="001F6728" w:rsidRDefault="002E5955" w:rsidP="001F6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14.00-15.40 </w:t>
            </w:r>
          </w:p>
          <w:p w:rsidR="001F6728" w:rsidRPr="001F6728" w:rsidRDefault="001F6728" w:rsidP="001F6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Аудитория №1 старого корпуса</w:t>
            </w:r>
          </w:p>
        </w:tc>
      </w:tr>
      <w:tr w:rsidR="002E5955" w:rsidRPr="001F6728" w:rsidTr="001F0A2D">
        <w:trPr>
          <w:trHeight w:val="330"/>
        </w:trPr>
        <w:tc>
          <w:tcPr>
            <w:tcW w:w="75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80" w:type="dxa"/>
          </w:tcPr>
          <w:p w:rsidR="002E5955" w:rsidRPr="001F6728" w:rsidRDefault="00F022E6" w:rsidP="001F0A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Бронхиты у детей </w:t>
            </w:r>
          </w:p>
        </w:tc>
        <w:tc>
          <w:tcPr>
            <w:tcW w:w="2355" w:type="dxa"/>
          </w:tcPr>
          <w:p w:rsidR="002E5955" w:rsidRPr="001F6728" w:rsidRDefault="001F6728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2E5955" w:rsidRPr="001F67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Аудитория №1 старого корпуса</w:t>
            </w:r>
          </w:p>
        </w:tc>
      </w:tr>
      <w:tr w:rsidR="002E5955" w:rsidRPr="001F6728" w:rsidTr="001F0A2D">
        <w:trPr>
          <w:trHeight w:val="270"/>
        </w:trPr>
        <w:tc>
          <w:tcPr>
            <w:tcW w:w="750" w:type="dxa"/>
          </w:tcPr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0" w:type="dxa"/>
          </w:tcPr>
          <w:p w:rsidR="00F022E6" w:rsidRPr="001F6728" w:rsidRDefault="00F022E6" w:rsidP="00F022E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Пневмонии у детей </w:t>
            </w:r>
          </w:p>
          <w:p w:rsidR="002E5955" w:rsidRPr="001F6728" w:rsidRDefault="002E5955" w:rsidP="001F0A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2E5955" w:rsidRPr="001F6728" w:rsidRDefault="001F6728" w:rsidP="001F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2E5955" w:rsidRPr="001F67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0" w:type="dxa"/>
          </w:tcPr>
          <w:p w:rsidR="002E5955" w:rsidRPr="001F6728" w:rsidRDefault="002E5955" w:rsidP="001F6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 xml:space="preserve">14.00-15.40 </w:t>
            </w:r>
          </w:p>
          <w:p w:rsidR="001F6728" w:rsidRPr="001F6728" w:rsidRDefault="001F6728" w:rsidP="001F67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728">
              <w:rPr>
                <w:rFonts w:ascii="Times New Roman" w:hAnsi="Times New Roman" w:cs="Times New Roman"/>
                <w:sz w:val="24"/>
                <w:szCs w:val="24"/>
              </w:rPr>
              <w:t>Аудитория №1 старого корпуса</w:t>
            </w:r>
          </w:p>
        </w:tc>
      </w:tr>
    </w:tbl>
    <w:p w:rsidR="002E5955" w:rsidRPr="001F6728" w:rsidRDefault="002E5955" w:rsidP="002E5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955" w:rsidRPr="000E0A59" w:rsidRDefault="002E5955" w:rsidP="002E5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59">
        <w:rPr>
          <w:rFonts w:ascii="Times New Roman" w:hAnsi="Times New Roman" w:cs="Times New Roman"/>
          <w:sz w:val="24"/>
          <w:szCs w:val="24"/>
        </w:rPr>
        <w:t>Лектор: доцент каф. фак. педиатрии,   к.</w:t>
      </w:r>
      <w:r w:rsidR="001F6728">
        <w:rPr>
          <w:rFonts w:ascii="Times New Roman" w:hAnsi="Times New Roman" w:cs="Times New Roman"/>
          <w:sz w:val="24"/>
          <w:szCs w:val="24"/>
        </w:rPr>
        <w:t xml:space="preserve"> </w:t>
      </w:r>
      <w:r w:rsidRPr="000E0A59">
        <w:rPr>
          <w:rFonts w:ascii="Times New Roman" w:hAnsi="Times New Roman" w:cs="Times New Roman"/>
          <w:sz w:val="24"/>
          <w:szCs w:val="24"/>
        </w:rPr>
        <w:t>м.</w:t>
      </w:r>
      <w:r w:rsidR="001F6728">
        <w:rPr>
          <w:rFonts w:ascii="Times New Roman" w:hAnsi="Times New Roman" w:cs="Times New Roman"/>
          <w:sz w:val="24"/>
          <w:szCs w:val="24"/>
        </w:rPr>
        <w:t xml:space="preserve"> </w:t>
      </w:r>
      <w:r w:rsidRPr="000E0A59">
        <w:rPr>
          <w:rFonts w:ascii="Times New Roman" w:hAnsi="Times New Roman" w:cs="Times New Roman"/>
          <w:sz w:val="24"/>
          <w:szCs w:val="24"/>
        </w:rPr>
        <w:t xml:space="preserve">н.       </w:t>
      </w:r>
      <w:r w:rsidRPr="000E0A5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F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A59">
        <w:rPr>
          <w:rFonts w:ascii="Times New Roman" w:hAnsi="Times New Roman" w:cs="Times New Roman"/>
          <w:sz w:val="24"/>
          <w:szCs w:val="24"/>
        </w:rPr>
        <w:t>Енгибарян</w:t>
      </w:r>
      <w:proofErr w:type="spellEnd"/>
      <w:r w:rsidRPr="000E0A59">
        <w:rPr>
          <w:rFonts w:ascii="Times New Roman" w:hAnsi="Times New Roman" w:cs="Times New Roman"/>
          <w:sz w:val="24"/>
          <w:szCs w:val="24"/>
        </w:rPr>
        <w:t xml:space="preserve">  К.  Ж. </w:t>
      </w:r>
    </w:p>
    <w:p w:rsidR="002E5955" w:rsidRPr="000E0A59" w:rsidRDefault="002E5955" w:rsidP="002E5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59">
        <w:rPr>
          <w:rFonts w:ascii="Times New Roman" w:hAnsi="Times New Roman" w:cs="Times New Roman"/>
          <w:sz w:val="24"/>
          <w:szCs w:val="24"/>
        </w:rPr>
        <w:t>Зав. каф. факультетской педиатрии</w:t>
      </w:r>
    </w:p>
    <w:p w:rsidR="002E5955" w:rsidRPr="000E0A59" w:rsidRDefault="002E5955" w:rsidP="002E5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A59">
        <w:rPr>
          <w:rFonts w:ascii="Times New Roman" w:hAnsi="Times New Roman" w:cs="Times New Roman"/>
          <w:sz w:val="24"/>
          <w:szCs w:val="24"/>
        </w:rPr>
        <w:t xml:space="preserve">д.м.н., профессор                             </w:t>
      </w:r>
      <w:r w:rsidRPr="000E0A59">
        <w:rPr>
          <w:rFonts w:ascii="Times New Roman" w:hAnsi="Times New Roman" w:cs="Times New Roman"/>
          <w:sz w:val="24"/>
          <w:szCs w:val="24"/>
        </w:rPr>
        <w:tab/>
      </w:r>
      <w:r w:rsidRPr="000E0A59">
        <w:rPr>
          <w:rFonts w:ascii="Times New Roman" w:hAnsi="Times New Roman" w:cs="Times New Roman"/>
          <w:sz w:val="24"/>
          <w:szCs w:val="24"/>
        </w:rPr>
        <w:tab/>
      </w:r>
      <w:r w:rsidRPr="000E0A5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F67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A59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Pr="000E0A59">
        <w:rPr>
          <w:rFonts w:ascii="Times New Roman" w:hAnsi="Times New Roman" w:cs="Times New Roman"/>
          <w:sz w:val="24"/>
          <w:szCs w:val="24"/>
        </w:rPr>
        <w:t xml:space="preserve">  О.  А.</w:t>
      </w:r>
      <w:bookmarkStart w:id="0" w:name="_GoBack"/>
      <w:bookmarkEnd w:id="0"/>
    </w:p>
    <w:sectPr w:rsidR="002E5955" w:rsidRPr="000E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BE"/>
    <w:rsid w:val="001F6728"/>
    <w:rsid w:val="002E5955"/>
    <w:rsid w:val="0042530F"/>
    <w:rsid w:val="006552D9"/>
    <w:rsid w:val="00B106BE"/>
    <w:rsid w:val="00F022E6"/>
    <w:rsid w:val="00F0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2020-09-23T12:06:00Z</dcterms:created>
  <dcterms:modified xsi:type="dcterms:W3CDTF">2020-09-23T14:22:00Z</dcterms:modified>
</cp:coreProperties>
</file>