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59" w:tblpY="480"/>
        <w:tblW w:w="10314" w:type="dxa"/>
        <w:tblLook w:val="04A0"/>
      </w:tblPr>
      <w:tblGrid>
        <w:gridCol w:w="817"/>
        <w:gridCol w:w="709"/>
        <w:gridCol w:w="8788"/>
      </w:tblGrid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Текст названия вопроса, вариантов ответов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</w:rPr>
            </w:pPr>
          </w:p>
        </w:tc>
      </w:tr>
      <w:tr w:rsidR="003608B5" w:rsidRPr="00FF3418" w:rsidTr="006A3183">
        <w:trPr>
          <w:trHeight w:val="596"/>
        </w:trPr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</w:rPr>
            </w:pPr>
            <w:r w:rsidRPr="00267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Заработная плата медицинского персонала состоит </w:t>
            </w:r>
            <w:proofErr w:type="gramStart"/>
            <w:r w:rsidRPr="002674EC">
              <w:rPr>
                <w:rFonts w:ascii="Times New Roman" w:hAnsi="Times New Roman"/>
                <w:b/>
                <w:i/>
                <w:sz w:val="24"/>
                <w:szCs w:val="24"/>
              </w:rPr>
              <w:t>из</w:t>
            </w:r>
            <w:proofErr w:type="gramEnd"/>
            <w:r w:rsidRPr="002674E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3608B5" w:rsidRPr="00FF3418" w:rsidTr="006A3183">
        <w:trPr>
          <w:trHeight w:val="278"/>
        </w:trPr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</w:rPr>
            </w:pPr>
            <w:r w:rsidRPr="002674EC">
              <w:rPr>
                <w:rFonts w:ascii="Times New Roman" w:hAnsi="Times New Roman"/>
                <w:sz w:val="24"/>
                <w:szCs w:val="24"/>
              </w:rPr>
              <w:t>Базового оклада, постоянных и переменных надбавок;</w:t>
            </w:r>
          </w:p>
        </w:tc>
      </w:tr>
      <w:tr w:rsidR="003608B5" w:rsidRPr="00FF3418" w:rsidTr="006A3183">
        <w:trPr>
          <w:trHeight w:val="442"/>
        </w:trPr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</w:rPr>
            </w:pPr>
            <w:r w:rsidRPr="002674EC">
              <w:rPr>
                <w:rFonts w:ascii="Times New Roman" w:hAnsi="Times New Roman"/>
                <w:sz w:val="24"/>
                <w:szCs w:val="24"/>
              </w:rPr>
              <w:t>Тарифа, премии, постоянных надбавок;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</w:rPr>
            </w:pPr>
            <w:r w:rsidRPr="002674EC">
              <w:rPr>
                <w:rFonts w:ascii="Times New Roman" w:hAnsi="Times New Roman"/>
                <w:sz w:val="24"/>
                <w:szCs w:val="24"/>
              </w:rPr>
              <w:t>Тарифа, премии, единовременных пособий;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608B5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3608B5" w:rsidRPr="002674EC" w:rsidRDefault="003608B5" w:rsidP="006A3183">
            <w:pPr>
              <w:rPr>
                <w:rFonts w:ascii="Times New Roman" w:hAnsi="Times New Roman"/>
                <w:sz w:val="24"/>
                <w:szCs w:val="24"/>
              </w:rPr>
            </w:pPr>
            <w:r w:rsidRPr="002674EC">
              <w:rPr>
                <w:rFonts w:ascii="Times New Roman" w:hAnsi="Times New Roman"/>
                <w:sz w:val="24"/>
                <w:szCs w:val="24"/>
              </w:rPr>
              <w:t>Базового оклада, премии, мат</w:t>
            </w:r>
            <w:proofErr w:type="gramStart"/>
            <w:r w:rsidRPr="002674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674EC">
              <w:rPr>
                <w:rFonts w:ascii="Times New Roman" w:hAnsi="Times New Roman"/>
                <w:sz w:val="24"/>
                <w:szCs w:val="24"/>
              </w:rPr>
              <w:t>омощи;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</w:rPr>
            </w:pP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</w:rPr>
            </w:pPr>
            <w:r w:rsidRPr="002674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Затраты труда врача как правило измеряются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Верно только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В;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Объемом работы;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Временем;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3608B5" w:rsidRPr="002674EC" w:rsidRDefault="003608B5" w:rsidP="006A31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Количеством вылеченных пациентов;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003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На рынке труда это товар, который работник продает работодателю за вознаграждение: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Рабочая сила</w:t>
            </w:r>
          </w:p>
        </w:tc>
      </w:tr>
      <w:tr w:rsidR="003608B5" w:rsidRPr="00FF3418" w:rsidTr="006A3183">
        <w:trPr>
          <w:trHeight w:val="316"/>
        </w:trPr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Труд 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трудовой потенциал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3608B5" w:rsidRPr="0074596F" w:rsidRDefault="003608B5" w:rsidP="006A3183">
            <w:pPr>
              <w:rPr>
                <w:rFonts w:ascii="Times New Roman" w:hAnsi="Times New Roman"/>
                <w:sz w:val="24"/>
                <w:szCs w:val="24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квалификация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отношения в процессе трудоустройства регулируют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3608B5" w:rsidRPr="003608B5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608B5">
              <w:rPr>
                <w:rFonts w:ascii="Times New Roman" w:hAnsi="Times New Roman" w:cs="Times New Roman"/>
                <w:sz w:val="24"/>
                <w:szCs w:val="24"/>
              </w:rPr>
              <w:t>трудовым договором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трудовым</w:t>
            </w: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3608B5" w:rsidRPr="002674EC" w:rsidRDefault="003608B5" w:rsidP="0036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коллективным договором</w:t>
            </w:r>
          </w:p>
          <w:p w:rsidR="003608B5" w:rsidRPr="00FF3418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005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Данный договор</w:t>
            </w: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обязательным документом и представляет собой соглашение между работодателем и работником, предметом которого являются трудовые отношения: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144B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3608B5" w:rsidRPr="0074596F" w:rsidRDefault="003608B5" w:rsidP="006A3183">
            <w:pPr>
              <w:rPr>
                <w:rFonts w:ascii="Times New Roman" w:hAnsi="Times New Roman"/>
                <w:sz w:val="24"/>
                <w:szCs w:val="24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соглашение профсоюза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8B5" w:rsidRPr="00FF3418" w:rsidTr="006A3183">
        <w:trPr>
          <w:trHeight w:val="280"/>
        </w:trPr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Данный документ</w:t>
            </w: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формой регулирования трудовых отношений со стороны государства и содержит общую совокупность законодательно установленных правил, норм трудовых отношений: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3608B5" w:rsidRPr="0074596F" w:rsidRDefault="00CB3F44" w:rsidP="006A3183">
            <w:pPr>
              <w:rPr>
                <w:rFonts w:ascii="Times New Roman" w:hAnsi="Times New Roman"/>
                <w:sz w:val="24"/>
                <w:szCs w:val="24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соглашение профсоюза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8B5" w:rsidRPr="00FF3418" w:rsidTr="006A3183">
        <w:trPr>
          <w:trHeight w:val="188"/>
        </w:trPr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007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между работодателем и трудовым коллективом работников, целью которого является повышение минимального уровня социальных гарантий, определяемых государством: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профсоюзное соглашение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</w:tc>
      </w:tr>
      <w:tr w:rsidR="00CB3F44" w:rsidRPr="00FF3418" w:rsidTr="006A3183">
        <w:tc>
          <w:tcPr>
            <w:tcW w:w="817" w:type="dxa"/>
          </w:tcPr>
          <w:p w:rsidR="00CB3F44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 </w:t>
            </w:r>
          </w:p>
        </w:tc>
        <w:tc>
          <w:tcPr>
            <w:tcW w:w="709" w:type="dxa"/>
          </w:tcPr>
          <w:p w:rsidR="00CB3F44" w:rsidRPr="00FF3418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CB3F44" w:rsidRPr="002674EC" w:rsidRDefault="00CB3F44" w:rsidP="006A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концепции занятости населения: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исключительное право граждан распоряжаться своими способностями к труду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ответственность государства за реализацию права граждан на труд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экономически и социально жизнеспособной, эффективной занятости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возможность выбора сферы трудовой деятельности в любом секторе экономики</w:t>
            </w:r>
          </w:p>
        </w:tc>
      </w:tr>
      <w:tr w:rsidR="00CB3F44" w:rsidRPr="00FF3418" w:rsidTr="006A3183">
        <w:tc>
          <w:tcPr>
            <w:tcW w:w="817" w:type="dxa"/>
          </w:tcPr>
          <w:p w:rsidR="00CB3F44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CB3F44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CB3F44" w:rsidRPr="002674EC" w:rsidRDefault="00CB3F44" w:rsidP="006A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необратимость участия неправительственных, частных организаций в сфере занятости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8B5" w:rsidRPr="00FF3418" w:rsidTr="006A3183">
        <w:tc>
          <w:tcPr>
            <w:tcW w:w="817" w:type="dxa"/>
          </w:tcPr>
          <w:p w:rsidR="003608B5" w:rsidRPr="00353A43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3608B5" w:rsidRPr="00353A43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009</w:t>
            </w:r>
          </w:p>
        </w:tc>
        <w:tc>
          <w:tcPr>
            <w:tcW w:w="8788" w:type="dxa"/>
          </w:tcPr>
          <w:p w:rsidR="003608B5" w:rsidRPr="00353A43" w:rsidRDefault="00CB3F44" w:rsidP="006A318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Формы вознаграждения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труд</w:t>
            </w: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повременная форма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сдельная форма оплаты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608B5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3608B5" w:rsidRPr="0074596F" w:rsidRDefault="00CB3F44" w:rsidP="006A3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форма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8B5" w:rsidRPr="00FF3418" w:rsidTr="006A3183">
        <w:tc>
          <w:tcPr>
            <w:tcW w:w="817" w:type="dxa"/>
          </w:tcPr>
          <w:p w:rsidR="003608B5" w:rsidRPr="00353A43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608B5" w:rsidRPr="00353A43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8788" w:type="dxa"/>
          </w:tcPr>
          <w:p w:rsidR="003608B5" w:rsidRPr="00353A43" w:rsidRDefault="00CB3F44" w:rsidP="006A318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вознаграждения за труд</w:t>
            </w: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основана на установлении заработной платы в зависимости от объема (количества) выполненных работ, оказанных услуг за определенный период времени: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сдельная форма;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повременная форма;  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форма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608B5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3608B5" w:rsidRPr="0074596F" w:rsidRDefault="00CB3F44" w:rsidP="006A3183">
            <w:pPr>
              <w:rPr>
                <w:rFonts w:ascii="Times New Roman" w:hAnsi="Times New Roman"/>
                <w:sz w:val="24"/>
                <w:szCs w:val="24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форма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8B5" w:rsidRPr="00FF3418" w:rsidTr="006A3183">
        <w:tc>
          <w:tcPr>
            <w:tcW w:w="817" w:type="dxa"/>
          </w:tcPr>
          <w:p w:rsidR="003608B5" w:rsidRPr="00353A43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608B5" w:rsidRPr="00353A43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011</w:t>
            </w:r>
          </w:p>
        </w:tc>
        <w:tc>
          <w:tcPr>
            <w:tcW w:w="8788" w:type="dxa"/>
          </w:tcPr>
          <w:p w:rsidR="003608B5" w:rsidRPr="00353A43" w:rsidRDefault="00CB3F44" w:rsidP="006A318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сдельной формы вознаграждения: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сдельно-премиальная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сдельная прогрессивная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 xml:space="preserve">прямая сдельная  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608B5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3608B5" w:rsidRPr="0074596F" w:rsidRDefault="00CB3F44" w:rsidP="006A3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косвенн</w:t>
            </w:r>
            <w:proofErr w:type="gramStart"/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3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674EC">
              <w:rPr>
                <w:rFonts w:ascii="Times New Roman" w:hAnsi="Times New Roman" w:cs="Times New Roman"/>
                <w:sz w:val="24"/>
                <w:szCs w:val="24"/>
              </w:rPr>
              <w:t xml:space="preserve"> сдельная работа </w:t>
            </w:r>
          </w:p>
        </w:tc>
      </w:tr>
      <w:tr w:rsidR="00CB3F44" w:rsidRPr="00FF3418" w:rsidTr="006A3183">
        <w:tc>
          <w:tcPr>
            <w:tcW w:w="817" w:type="dxa"/>
          </w:tcPr>
          <w:p w:rsidR="00CB3F44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B3F44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CB3F44" w:rsidRPr="0074596F" w:rsidRDefault="00CB3F44" w:rsidP="006A3183">
            <w:pPr>
              <w:rPr>
                <w:rFonts w:ascii="Times New Roman" w:hAnsi="Times New Roman"/>
                <w:sz w:val="24"/>
                <w:szCs w:val="24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единовременная сдельная работа</w:t>
            </w:r>
          </w:p>
        </w:tc>
      </w:tr>
      <w:tr w:rsidR="00CB3F44" w:rsidRPr="00FF3418" w:rsidTr="006A3183">
        <w:tc>
          <w:tcPr>
            <w:tcW w:w="817" w:type="dxa"/>
          </w:tcPr>
          <w:p w:rsidR="00CB3F44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B3F44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788" w:type="dxa"/>
          </w:tcPr>
          <w:p w:rsidR="00CB3F44" w:rsidRPr="0074596F" w:rsidRDefault="00CB3F44" w:rsidP="006A3183">
            <w:pPr>
              <w:rPr>
                <w:rFonts w:ascii="Times New Roman" w:hAnsi="Times New Roman"/>
                <w:sz w:val="24"/>
                <w:szCs w:val="24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коллективная сдельная работа</w:t>
            </w:r>
          </w:p>
        </w:tc>
      </w:tr>
      <w:tr w:rsidR="00CB3F44" w:rsidRPr="00FF3418" w:rsidTr="006A3183">
        <w:tc>
          <w:tcPr>
            <w:tcW w:w="817" w:type="dxa"/>
          </w:tcPr>
          <w:p w:rsidR="00CB3F44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B3F44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88" w:type="dxa"/>
          </w:tcPr>
          <w:p w:rsidR="00CB3F44" w:rsidRPr="0074596F" w:rsidRDefault="00CB3F44" w:rsidP="006A31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  <w:proofErr w:type="gramEnd"/>
            <w:r w:rsidRPr="002674E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времени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3608B5" w:rsidRPr="00FF3418" w:rsidRDefault="003608B5" w:rsidP="006A318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8B5" w:rsidRPr="00FF3418" w:rsidTr="006A3183">
        <w:tc>
          <w:tcPr>
            <w:tcW w:w="817" w:type="dxa"/>
          </w:tcPr>
          <w:p w:rsidR="003608B5" w:rsidRPr="00353A43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608B5" w:rsidRPr="00353A43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012</w:t>
            </w:r>
          </w:p>
        </w:tc>
        <w:tc>
          <w:tcPr>
            <w:tcW w:w="8788" w:type="dxa"/>
          </w:tcPr>
          <w:p w:rsidR="003608B5" w:rsidRPr="00353A43" w:rsidRDefault="00CB3F44" w:rsidP="006A318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Представляет собой совокупность категорий заработной платы и соответствующих им тарифных коэффициентов: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НСОТ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тарифная ставка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3608B5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3608B5" w:rsidRPr="00FF3418" w:rsidRDefault="00CB3F44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минимальная тарифная ставка в тарифном плане</w:t>
            </w:r>
          </w:p>
        </w:tc>
      </w:tr>
      <w:tr w:rsidR="00CB3F44" w:rsidRPr="00FF3418" w:rsidTr="006A3183">
        <w:tc>
          <w:tcPr>
            <w:tcW w:w="817" w:type="dxa"/>
          </w:tcPr>
          <w:p w:rsidR="00CB3F44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CB3F44" w:rsidRDefault="00CB3F44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</w:p>
        </w:tc>
        <w:tc>
          <w:tcPr>
            <w:tcW w:w="8788" w:type="dxa"/>
          </w:tcPr>
          <w:p w:rsidR="00CB3F44" w:rsidRPr="002674EC" w:rsidRDefault="00CB3F44" w:rsidP="006A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минимальная заработная плата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8B5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3608B5" w:rsidRPr="0074596F" w:rsidRDefault="003608B5" w:rsidP="006A3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5" w:rsidRPr="00FF3418" w:rsidTr="006A3183">
        <w:tc>
          <w:tcPr>
            <w:tcW w:w="817" w:type="dxa"/>
          </w:tcPr>
          <w:p w:rsidR="003608B5" w:rsidRPr="00FA462B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3608B5" w:rsidRPr="00FA462B" w:rsidRDefault="003608B5" w:rsidP="006A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013</w:t>
            </w:r>
          </w:p>
        </w:tc>
        <w:tc>
          <w:tcPr>
            <w:tcW w:w="8788" w:type="dxa"/>
          </w:tcPr>
          <w:p w:rsidR="003608B5" w:rsidRPr="00FA462B" w:rsidRDefault="00CB3F44" w:rsidP="006A318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Абсолютный </w:t>
            </w:r>
            <w:proofErr w:type="gramStart"/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оплаты труда</w:t>
            </w:r>
            <w:proofErr w:type="gramEnd"/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различных категорий работников за единицу времени выражается в денежной форме:</w:t>
            </w:r>
          </w:p>
        </w:tc>
      </w:tr>
      <w:tr w:rsidR="003608B5" w:rsidRPr="00FF3418" w:rsidTr="006A3183">
        <w:tc>
          <w:tcPr>
            <w:tcW w:w="817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608B5" w:rsidRPr="00FF3418" w:rsidRDefault="003608B5" w:rsidP="006A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3608B5" w:rsidRPr="00FF3418" w:rsidRDefault="00EF6CA0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тарифная ставка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Pr="00FF3418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Pr="00FF3418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НСОТ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Pr="00FF3418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Pr="00FF3418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CA0" w:rsidRPr="00FF3418" w:rsidTr="006A3183">
        <w:tc>
          <w:tcPr>
            <w:tcW w:w="817" w:type="dxa"/>
          </w:tcPr>
          <w:p w:rsidR="00EF6CA0" w:rsidRPr="00EF6CA0" w:rsidRDefault="00EF6CA0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EF6CA0" w:rsidRPr="00EF6CA0" w:rsidRDefault="00EF6CA0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отработанного времени на тарифную ставку, если величина отработанного времени строго соответствует нормативу,</w:t>
            </w: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A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установленному для данной категории работников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тарифная ставка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минимальная тарифная ставка в тарифном плане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EF6CA0" w:rsidRPr="002674EC" w:rsidRDefault="00EF6CA0" w:rsidP="00EF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минимальная заработная плата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CA0" w:rsidRPr="00FF3418" w:rsidTr="006A3183">
        <w:tc>
          <w:tcPr>
            <w:tcW w:w="817" w:type="dxa"/>
          </w:tcPr>
          <w:p w:rsidR="00EF6CA0" w:rsidRPr="00EF6CA0" w:rsidRDefault="00EF6CA0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EF6CA0" w:rsidRPr="00EF6CA0" w:rsidRDefault="00EF6CA0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015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 соответствует существующему, законодательно закрепленному минимальному </w:t>
            </w:r>
            <w:proofErr w:type="gramStart"/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размеру оплаты труда</w:t>
            </w:r>
            <w:proofErr w:type="gramEnd"/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EF6CA0" w:rsidRPr="002674EC" w:rsidRDefault="00EF6CA0" w:rsidP="00EF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 xml:space="preserve">тарифная ставка: минимальная тарифная ставка в тарифном плане </w:t>
            </w:r>
          </w:p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CA0" w:rsidRPr="00FF3418" w:rsidTr="006A3183">
        <w:tc>
          <w:tcPr>
            <w:tcW w:w="817" w:type="dxa"/>
          </w:tcPr>
          <w:p w:rsidR="00EF6CA0" w:rsidRPr="00EF6CA0" w:rsidRDefault="00EF6CA0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EF6CA0" w:rsidRPr="00EF6CA0" w:rsidRDefault="00EF6CA0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016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Гарантированный Федеральным законом размер ежемесячной выплаты за труд неквалифицированного работника, полностью выполнившего норму рабочего времени при выполнении несложных работ в нормальных условиях труда: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минимальная тарифная ставка в тарифном плане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тарифная ставка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>минимальная заработная плата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CA0" w:rsidRPr="00FF3418" w:rsidTr="006A3183">
        <w:tc>
          <w:tcPr>
            <w:tcW w:w="817" w:type="dxa"/>
          </w:tcPr>
          <w:p w:rsidR="00EF6CA0" w:rsidRPr="00EF6CA0" w:rsidRDefault="00EF6CA0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EF6CA0" w:rsidRPr="00EF6CA0" w:rsidRDefault="00EF6CA0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017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Виды повременных форм оплаты труда: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EF6CA0" w:rsidRPr="00FF3418" w:rsidRDefault="00EF6CA0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 xml:space="preserve">простой на основе времени 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бонусная схема оплаты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>сдельная работа по часам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>простая сдельная работа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CA0" w:rsidRPr="00FF3418" w:rsidTr="006A3183">
        <w:tc>
          <w:tcPr>
            <w:tcW w:w="817" w:type="dxa"/>
          </w:tcPr>
          <w:p w:rsidR="00EF6CA0" w:rsidRPr="00EF6CA0" w:rsidRDefault="00EF6CA0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EF6CA0" w:rsidRPr="00EF6CA0" w:rsidRDefault="00EF6CA0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018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Включает только тарифную часть заработной платы, в зависимости от количества отработанного времени и тарифных ставок: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EF6CA0" w:rsidRPr="00FF3418" w:rsidRDefault="00EF6CA0" w:rsidP="006A3183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 xml:space="preserve">простой на основе времени 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бонусная схема оплаты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>сдельная работа по часам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>простая сдельная работа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CA0" w:rsidRPr="00FF3418" w:rsidTr="006A3183">
        <w:tc>
          <w:tcPr>
            <w:tcW w:w="817" w:type="dxa"/>
          </w:tcPr>
          <w:p w:rsidR="00EF6CA0" w:rsidRPr="00EF6CA0" w:rsidRDefault="00EF6CA0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EF6CA0" w:rsidRPr="00EF6CA0" w:rsidRDefault="00EF6CA0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006581">
              <w:rPr>
                <w:rFonts w:ascii="Times New Roman" w:hAnsi="Times New Roman" w:cs="Times New Roman"/>
                <w:b/>
                <w:sz w:val="24"/>
                <w:szCs w:val="24"/>
              </w:rPr>
              <w:t>Включает тарифную заработную плату и дополнительное денежное вознаграждение в виде премий за достижение количественных и качественных результатов, показателей: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бонусная схема оплаты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>сдельная работа по часам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>простая сдельная работа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EF6CA0" w:rsidRPr="002674EC" w:rsidRDefault="00EF6CA0" w:rsidP="00EF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EC">
              <w:rPr>
                <w:rFonts w:ascii="Times New Roman" w:hAnsi="Times New Roman" w:cs="Times New Roman"/>
                <w:sz w:val="24"/>
                <w:szCs w:val="24"/>
              </w:rPr>
              <w:t xml:space="preserve">простой на основе времени </w:t>
            </w:r>
          </w:p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CA0" w:rsidRPr="00FF3418" w:rsidTr="006A3183">
        <w:tc>
          <w:tcPr>
            <w:tcW w:w="817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6CA0" w:rsidRDefault="00EF6CA0" w:rsidP="00EF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EF6CA0" w:rsidRPr="00FF3418" w:rsidRDefault="00EF6CA0" w:rsidP="00EF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CA0" w:rsidRPr="00FF3418" w:rsidTr="006A3183">
        <w:tc>
          <w:tcPr>
            <w:tcW w:w="817" w:type="dxa"/>
          </w:tcPr>
          <w:p w:rsidR="00EF6CA0" w:rsidRPr="00A501AE" w:rsidRDefault="00A501AE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EF6CA0" w:rsidRPr="00A501AE" w:rsidRDefault="00A501AE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020</w:t>
            </w:r>
          </w:p>
        </w:tc>
        <w:tc>
          <w:tcPr>
            <w:tcW w:w="8788" w:type="dxa"/>
          </w:tcPr>
          <w:p w:rsidR="00EF6CA0" w:rsidRPr="00FF3418" w:rsidRDefault="00A501AE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Нетарифная часть заработной платы включает в себя: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EF6CA0" w:rsidRPr="00FF3418" w:rsidRDefault="00A501AE" w:rsidP="00EF6C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EF6CA0" w:rsidRPr="00FF3418" w:rsidRDefault="00A501AE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>доплата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EF6CA0" w:rsidRPr="00FF3418" w:rsidRDefault="00A501AE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>тарифная ставка</w:t>
            </w:r>
          </w:p>
        </w:tc>
      </w:tr>
      <w:tr w:rsidR="00EF6CA0" w:rsidRPr="00FF3418" w:rsidTr="006A3183">
        <w:tc>
          <w:tcPr>
            <w:tcW w:w="817" w:type="dxa"/>
          </w:tcPr>
          <w:p w:rsidR="00EF6CA0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EF6CA0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EF6CA0" w:rsidRPr="00FF3418" w:rsidRDefault="00A501AE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>уровень тарифа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01AE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501AE" w:rsidRPr="00FF3418" w:rsidRDefault="00A501AE" w:rsidP="00EF6C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1AE" w:rsidRPr="00FF3418" w:rsidTr="006A3183">
        <w:tc>
          <w:tcPr>
            <w:tcW w:w="817" w:type="dxa"/>
          </w:tcPr>
          <w:p w:rsidR="00A501AE" w:rsidRPr="00A501AE" w:rsidRDefault="00A501AE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501AE" w:rsidRPr="00A501AE" w:rsidRDefault="00A501AE" w:rsidP="00EF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8788" w:type="dxa"/>
          </w:tcPr>
          <w:p w:rsidR="00A501AE" w:rsidRPr="00FF3418" w:rsidRDefault="00A501AE" w:rsidP="00A501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Представляет собой материальное поощрение за особые заслуги в текущей производственной деятельности, выходящие за рамки исполнения служебных, служебных обязанностей: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A501AE" w:rsidP="00EF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501AE" w:rsidRPr="00FF3418" w:rsidRDefault="00A501AE" w:rsidP="00EF6CA0">
            <w:pPr>
              <w:rPr>
                <w:rFonts w:ascii="Times New Roman" w:hAnsi="Times New Roman" w:cs="Times New Roman"/>
                <w:color w:val="000000"/>
              </w:rPr>
            </w:pP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 xml:space="preserve"> доплата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501AE" w:rsidRPr="00FF3418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>тарифная ставка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501AE" w:rsidRPr="00FF3418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>уровень тарифа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A501AE" w:rsidRPr="00FF3418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501AE" w:rsidRPr="00FF3418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1AE" w:rsidRPr="00FF3418" w:rsidTr="006A3183">
        <w:tc>
          <w:tcPr>
            <w:tcW w:w="817" w:type="dxa"/>
          </w:tcPr>
          <w:p w:rsidR="00A501AE" w:rsidRPr="00A501AE" w:rsidRDefault="00A501AE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501AE" w:rsidRPr="00A501AE" w:rsidRDefault="00A501AE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8788" w:type="dxa"/>
          </w:tcPr>
          <w:p w:rsidR="00A501AE" w:rsidRPr="00FF3418" w:rsidRDefault="00A501AE" w:rsidP="00A501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85E74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работ в условиях, отличающихся от нормальных, работнику могут быть установлены доплаты компенсирующего характера, предусмотренные коллективным, трудовым договорами:</w:t>
            </w:r>
            <w:proofErr w:type="gramEnd"/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501AE" w:rsidRPr="006A3183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6A3183">
              <w:rPr>
                <w:rFonts w:ascii="Times New Roman" w:hAnsi="Times New Roman" w:cs="Times New Roman"/>
              </w:rPr>
              <w:t>за тяжелые, вредные или опасные работы;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501AE" w:rsidRPr="006A3183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6A3183">
              <w:rPr>
                <w:rFonts w:ascii="Times New Roman" w:hAnsi="Times New Roman" w:cs="Times New Roman"/>
              </w:rPr>
              <w:t>за работу в местностях с особыми климатическими условиями;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501AE" w:rsidRPr="006A3183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6A3183">
              <w:rPr>
                <w:rFonts w:ascii="Times New Roman" w:hAnsi="Times New Roman" w:cs="Times New Roman"/>
              </w:rPr>
              <w:t>за работу в ночное время;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501AE" w:rsidRPr="006A3183" w:rsidRDefault="00A501AE" w:rsidP="006A318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A3183">
              <w:t>пособия;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501AE" w:rsidRPr="006A3183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6A3183">
              <w:rPr>
                <w:rFonts w:ascii="Times New Roman" w:hAnsi="Times New Roman" w:cs="Times New Roman"/>
              </w:rPr>
              <w:t>специальные акции;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A501AE" w:rsidRPr="006A3183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6A3183">
              <w:rPr>
                <w:rFonts w:ascii="Times New Roman" w:hAnsi="Times New Roman" w:cs="Times New Roman"/>
              </w:rPr>
              <w:t>призы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501AE" w:rsidRPr="00FF3418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1AE" w:rsidRPr="00FF3418" w:rsidTr="006A3183">
        <w:tc>
          <w:tcPr>
            <w:tcW w:w="817" w:type="dxa"/>
          </w:tcPr>
          <w:p w:rsidR="00A501AE" w:rsidRPr="00A501AE" w:rsidRDefault="00A501AE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501AE" w:rsidRPr="00A501AE" w:rsidRDefault="00A501AE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023</w:t>
            </w:r>
          </w:p>
        </w:tc>
        <w:tc>
          <w:tcPr>
            <w:tcW w:w="8788" w:type="dxa"/>
          </w:tcPr>
          <w:p w:rsidR="00A501AE" w:rsidRPr="00FF3418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оплаты</w:t>
            </w:r>
            <w:r w:rsidRPr="0026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высокую интенсивность труда, за повышение квалификации и другие достижения: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501AE" w:rsidRPr="00FF3418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>омпенсация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A501AE" w:rsidRPr="00FF3418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501AE" w:rsidRPr="00FF3418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>Призы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A501AE" w:rsidRPr="00FF3418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705C">
              <w:rPr>
                <w:rFonts w:ascii="Times New Roman" w:hAnsi="Times New Roman" w:cs="Times New Roman"/>
                <w:sz w:val="24"/>
                <w:szCs w:val="24"/>
              </w:rPr>
              <w:t>пециальные акции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501AE" w:rsidRPr="00FF3418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1AE" w:rsidRPr="00FF3418" w:rsidTr="006A3183">
        <w:tc>
          <w:tcPr>
            <w:tcW w:w="817" w:type="dxa"/>
          </w:tcPr>
          <w:p w:rsidR="00A501AE" w:rsidRPr="006A3183" w:rsidRDefault="006A3183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501AE" w:rsidRPr="006A3183" w:rsidRDefault="006A3183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8788" w:type="dxa"/>
          </w:tcPr>
          <w:p w:rsidR="00A501AE" w:rsidRPr="00FF3418" w:rsidRDefault="006A3183" w:rsidP="006A31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1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каким квалификационным категориям определяется квалификация врача</w:t>
            </w:r>
            <w:r w:rsidRPr="002674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?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501AE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Высшая;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501AE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Первая;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501AE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Вторая;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A501AE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Третья;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501AE" w:rsidRPr="00FF3418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1AE" w:rsidRPr="00FF3418" w:rsidTr="006A3183">
        <w:tc>
          <w:tcPr>
            <w:tcW w:w="817" w:type="dxa"/>
          </w:tcPr>
          <w:p w:rsidR="00A501AE" w:rsidRPr="006A3183" w:rsidRDefault="006A3183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501AE" w:rsidRPr="006A3183" w:rsidRDefault="006A3183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8788" w:type="dxa"/>
          </w:tcPr>
          <w:p w:rsidR="00A501AE" w:rsidRPr="006A3183" w:rsidRDefault="006A3183" w:rsidP="00A501A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A31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Какая форма заработной платы зависит от количества отработанного времени?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501AE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Повременная</w:t>
            </w:r>
            <w:r w:rsidRPr="00DD144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A501AE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Аккордная</w:t>
            </w:r>
            <w:r w:rsidRPr="00DD144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501AE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Сдельная</w:t>
            </w:r>
            <w:r w:rsidRPr="00DD144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A501AE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Все ответы неверны;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01AE" w:rsidRDefault="00A501AE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A501AE" w:rsidRPr="00FF3418" w:rsidRDefault="00A501AE" w:rsidP="00A501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01AE" w:rsidRPr="00FF3418" w:rsidTr="006A3183">
        <w:tc>
          <w:tcPr>
            <w:tcW w:w="817" w:type="dxa"/>
          </w:tcPr>
          <w:p w:rsidR="00A501AE" w:rsidRPr="006A3183" w:rsidRDefault="006A3183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A501AE" w:rsidRPr="006A3183" w:rsidRDefault="006A3183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>026</w:t>
            </w:r>
          </w:p>
        </w:tc>
        <w:tc>
          <w:tcPr>
            <w:tcW w:w="8788" w:type="dxa"/>
          </w:tcPr>
          <w:p w:rsidR="00A501AE" w:rsidRPr="006A3183" w:rsidRDefault="006A3183" w:rsidP="00A501A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A31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Индивидуальный предприниматель в лице частнопрактикующего врача получает доход:</w:t>
            </w:r>
          </w:p>
        </w:tc>
      </w:tr>
      <w:tr w:rsidR="00A501AE" w:rsidRPr="00FF3418" w:rsidTr="006A3183">
        <w:tc>
          <w:tcPr>
            <w:tcW w:w="817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A501AE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A501AE" w:rsidRPr="00FF3418" w:rsidRDefault="006A3183" w:rsidP="006A31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По остаточному принципу, то есть из оборота вычитаются материальные затраты врача, полученный доход облагается налогом, остаток врачу;</w:t>
            </w:r>
          </w:p>
        </w:tc>
      </w:tr>
      <w:tr w:rsidR="006A3183" w:rsidRPr="00FF3418" w:rsidTr="006A3183">
        <w:tc>
          <w:tcPr>
            <w:tcW w:w="817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6A3183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В виде дивиденда;</w:t>
            </w:r>
          </w:p>
        </w:tc>
      </w:tr>
      <w:tr w:rsidR="006A3183" w:rsidRPr="00FF3418" w:rsidTr="006A3183">
        <w:tc>
          <w:tcPr>
            <w:tcW w:w="817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6A3183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В виде стабильного должностного оклада;</w:t>
            </w:r>
          </w:p>
        </w:tc>
      </w:tr>
      <w:tr w:rsidR="006A3183" w:rsidRPr="00FF3418" w:rsidTr="006A3183">
        <w:tc>
          <w:tcPr>
            <w:tcW w:w="817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6A3183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Start"/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Б;</w:t>
            </w:r>
          </w:p>
        </w:tc>
      </w:tr>
      <w:tr w:rsidR="006A3183" w:rsidRPr="00FF3418" w:rsidTr="006A3183">
        <w:tc>
          <w:tcPr>
            <w:tcW w:w="817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6A3183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3183" w:rsidRPr="006A3183" w:rsidTr="006A3183">
        <w:tc>
          <w:tcPr>
            <w:tcW w:w="817" w:type="dxa"/>
          </w:tcPr>
          <w:p w:rsidR="006A3183" w:rsidRPr="006A3183" w:rsidRDefault="006A3183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6A3183" w:rsidRPr="006A3183" w:rsidRDefault="006A3183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>027</w:t>
            </w:r>
          </w:p>
        </w:tc>
        <w:tc>
          <w:tcPr>
            <w:tcW w:w="8788" w:type="dxa"/>
          </w:tcPr>
          <w:p w:rsidR="006A3183" w:rsidRPr="006A3183" w:rsidRDefault="006A3183" w:rsidP="00A501A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A31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Укажите системы оплаты труда в повременной форме оплаты труда:</w:t>
            </w:r>
          </w:p>
        </w:tc>
      </w:tr>
      <w:tr w:rsidR="006A3183" w:rsidRPr="00FF3418" w:rsidTr="006A3183">
        <w:tc>
          <w:tcPr>
            <w:tcW w:w="817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6A3183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Простая повременная;</w:t>
            </w:r>
          </w:p>
        </w:tc>
      </w:tr>
      <w:tr w:rsidR="006A3183" w:rsidRPr="00FF3418" w:rsidTr="006A3183">
        <w:tc>
          <w:tcPr>
            <w:tcW w:w="817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6A3183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Повременно-премиальная;</w:t>
            </w:r>
          </w:p>
        </w:tc>
      </w:tr>
      <w:tr w:rsidR="006A3183" w:rsidRPr="00FF3418" w:rsidTr="006A3183">
        <w:tc>
          <w:tcPr>
            <w:tcW w:w="817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6A3183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Сложная повременная;</w:t>
            </w:r>
          </w:p>
        </w:tc>
      </w:tr>
      <w:tr w:rsidR="006A3183" w:rsidRPr="00FF3418" w:rsidTr="006A3183">
        <w:tc>
          <w:tcPr>
            <w:tcW w:w="817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6A3183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Start"/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В;</w:t>
            </w:r>
          </w:p>
        </w:tc>
      </w:tr>
      <w:tr w:rsidR="006A3183" w:rsidRPr="00FF3418" w:rsidTr="006A3183">
        <w:tc>
          <w:tcPr>
            <w:tcW w:w="817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3183" w:rsidRDefault="006A3183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6A3183" w:rsidRPr="00FF3418" w:rsidRDefault="006A3183" w:rsidP="00A501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3183" w:rsidRPr="00C50D0A" w:rsidTr="006A3183">
        <w:tc>
          <w:tcPr>
            <w:tcW w:w="817" w:type="dxa"/>
          </w:tcPr>
          <w:p w:rsidR="006A3183" w:rsidRPr="00C50D0A" w:rsidRDefault="00C50D0A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6A3183" w:rsidRPr="00C50D0A" w:rsidRDefault="00C50D0A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>028</w:t>
            </w:r>
          </w:p>
        </w:tc>
        <w:tc>
          <w:tcPr>
            <w:tcW w:w="8788" w:type="dxa"/>
          </w:tcPr>
          <w:p w:rsidR="006A3183" w:rsidRPr="00C50D0A" w:rsidRDefault="00C50D0A" w:rsidP="00A501A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50D0A">
              <w:rPr>
                <w:rFonts w:ascii="Times New Roman" w:hAnsi="Times New Roman"/>
                <w:b/>
                <w:sz w:val="24"/>
                <w:szCs w:val="24"/>
              </w:rPr>
              <w:t>Прямая сдельная заработная плата определяется следующим образом:</w:t>
            </w:r>
          </w:p>
        </w:tc>
      </w:tr>
      <w:tr w:rsidR="006A3183" w:rsidRPr="00FF3418" w:rsidTr="006A3183">
        <w:tc>
          <w:tcPr>
            <w:tcW w:w="817" w:type="dxa"/>
          </w:tcPr>
          <w:p w:rsidR="006A3183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6A3183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6A3183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sz w:val="24"/>
                <w:szCs w:val="24"/>
              </w:rPr>
              <w:t>Тарифная ставка разряда / норма выработки;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sz w:val="24"/>
                <w:szCs w:val="24"/>
              </w:rPr>
              <w:t>Часовая тарифная ставка × фактически отработанное время;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sz w:val="24"/>
                <w:szCs w:val="24"/>
              </w:rPr>
              <w:t>Часовая тарифная ставка / норма выработки;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sz w:val="24"/>
                <w:szCs w:val="24"/>
              </w:rPr>
              <w:t>Норма выработки/ часовая тарифная ставка;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D0A" w:rsidRPr="00FF3418" w:rsidTr="006A3183">
        <w:tc>
          <w:tcPr>
            <w:tcW w:w="817" w:type="dxa"/>
          </w:tcPr>
          <w:p w:rsidR="00C50D0A" w:rsidRPr="00C50D0A" w:rsidRDefault="00C50D0A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C50D0A" w:rsidRPr="00C50D0A" w:rsidRDefault="00C50D0A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>029</w:t>
            </w:r>
          </w:p>
        </w:tc>
        <w:tc>
          <w:tcPr>
            <w:tcW w:w="8788" w:type="dxa"/>
          </w:tcPr>
          <w:p w:rsidR="00C50D0A" w:rsidRPr="00C50D0A" w:rsidRDefault="00C50D0A" w:rsidP="00A501A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50D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Особенностью сдельно-прогрессивной системы оплаты труда является: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Выплаты по повышенным расценкам в случае выработки сверх нормы без снижения качества;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премии;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рименение коллективных расценок;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Все вышеперечисленные ответы неверны;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D0A" w:rsidRPr="00FF3418" w:rsidTr="006A3183">
        <w:tc>
          <w:tcPr>
            <w:tcW w:w="817" w:type="dxa"/>
          </w:tcPr>
          <w:p w:rsidR="00C50D0A" w:rsidRPr="00C50D0A" w:rsidRDefault="00C50D0A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C50D0A" w:rsidRPr="00C50D0A" w:rsidRDefault="00C50D0A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>030</w:t>
            </w:r>
          </w:p>
        </w:tc>
        <w:tc>
          <w:tcPr>
            <w:tcW w:w="8788" w:type="dxa"/>
          </w:tcPr>
          <w:p w:rsidR="00C50D0A" w:rsidRPr="00C50D0A" w:rsidRDefault="00C50D0A" w:rsidP="00A501A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50D0A">
              <w:rPr>
                <w:rFonts w:ascii="Times New Roman" w:hAnsi="Times New Roman"/>
                <w:b/>
                <w:sz w:val="24"/>
                <w:szCs w:val="24"/>
              </w:rPr>
              <w:t>В коммерческих структурах формы оплаты труда: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sz w:val="24"/>
                <w:szCs w:val="24"/>
              </w:rPr>
              <w:t>Выбираются самостоятельно;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C50D0A" w:rsidRPr="002674EC" w:rsidRDefault="00C50D0A" w:rsidP="00C50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74EC">
              <w:rPr>
                <w:rFonts w:ascii="Times New Roman" w:hAnsi="Times New Roman"/>
                <w:sz w:val="24"/>
                <w:szCs w:val="24"/>
              </w:rPr>
              <w:t>Устанавливаются органами местного самоуправления;</w:t>
            </w:r>
          </w:p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sz w:val="24"/>
                <w:szCs w:val="24"/>
              </w:rPr>
              <w:t>Всё вышеперечисленное неверно;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sz w:val="24"/>
                <w:szCs w:val="24"/>
              </w:rPr>
              <w:t>Всё вышеперечисленное неверно;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D0A" w:rsidRPr="00FF3418" w:rsidTr="00C50D0A">
        <w:trPr>
          <w:trHeight w:val="631"/>
        </w:trPr>
        <w:tc>
          <w:tcPr>
            <w:tcW w:w="817" w:type="dxa"/>
          </w:tcPr>
          <w:p w:rsidR="00C50D0A" w:rsidRPr="00C50D0A" w:rsidRDefault="00C50D0A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C50D0A" w:rsidRPr="00C50D0A" w:rsidRDefault="00C50D0A" w:rsidP="00A5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8788" w:type="dxa"/>
          </w:tcPr>
          <w:p w:rsidR="00C50D0A" w:rsidRPr="00C50D0A" w:rsidRDefault="00C50D0A" w:rsidP="00A501A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50D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Лечебно-профилактическое учреждение, оказывающее частично платные медицинские услуги, использует в основном: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Традиционные формы оплаты труда: повременную и сдельную и различные их системы;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50D0A" w:rsidRDefault="00C50D0A" w:rsidP="00A50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C50D0A" w:rsidRPr="00FF3418" w:rsidRDefault="00C50D0A" w:rsidP="00A501AE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договоры о найме работников;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C50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50D0A" w:rsidRDefault="00C50D0A" w:rsidP="00C50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C50D0A" w:rsidRPr="00FF3418" w:rsidRDefault="00C50D0A" w:rsidP="00C50D0A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sz w:val="24"/>
                <w:szCs w:val="24"/>
              </w:rPr>
              <w:t>Всё вышеперечисленное неверно;</w:t>
            </w:r>
          </w:p>
        </w:tc>
      </w:tr>
      <w:tr w:rsidR="00C50D0A" w:rsidRPr="00FF3418" w:rsidTr="006A3183">
        <w:tc>
          <w:tcPr>
            <w:tcW w:w="817" w:type="dxa"/>
          </w:tcPr>
          <w:p w:rsidR="00C50D0A" w:rsidRDefault="00C50D0A" w:rsidP="00C50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50D0A" w:rsidRDefault="00C50D0A" w:rsidP="00C50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C50D0A" w:rsidRPr="00FF3418" w:rsidRDefault="00C50D0A" w:rsidP="00C50D0A">
            <w:pPr>
              <w:rPr>
                <w:rFonts w:ascii="Times New Roman" w:hAnsi="Times New Roman" w:cs="Times New Roman"/>
                <w:color w:val="000000"/>
              </w:rPr>
            </w:pPr>
            <w:r w:rsidRPr="002674EC">
              <w:rPr>
                <w:rFonts w:ascii="Times New Roman" w:hAnsi="Times New Roman"/>
                <w:sz w:val="24"/>
                <w:szCs w:val="24"/>
              </w:rPr>
              <w:t>Всё вышеперечисленное неверно;</w:t>
            </w:r>
          </w:p>
        </w:tc>
      </w:tr>
    </w:tbl>
    <w:p w:rsidR="00FC7606" w:rsidRDefault="00FC7606"/>
    <w:p w:rsidR="00C50D0A" w:rsidRDefault="00C50D0A"/>
    <w:sectPr w:rsidR="00C50D0A" w:rsidSect="00FC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8B5"/>
    <w:rsid w:val="00030D1B"/>
    <w:rsid w:val="001E60BB"/>
    <w:rsid w:val="003608B5"/>
    <w:rsid w:val="006A3183"/>
    <w:rsid w:val="00A501AE"/>
    <w:rsid w:val="00C50D0A"/>
    <w:rsid w:val="00CB3F44"/>
    <w:rsid w:val="00EF6CA0"/>
    <w:rsid w:val="00FC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608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A5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2020-11-26T18:55:00Z</dcterms:created>
  <dcterms:modified xsi:type="dcterms:W3CDTF">2020-11-29T17:47:00Z</dcterms:modified>
</cp:coreProperties>
</file>