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DBD11" w14:textId="2F7396EC" w:rsidR="009579E8" w:rsidRPr="00153D01" w:rsidRDefault="00566080" w:rsidP="00483A6E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53D01">
        <w:rPr>
          <w:rFonts w:ascii="Bookman Old Style" w:hAnsi="Bookman Old Style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C5FB97" wp14:editId="2AC81761">
            <wp:simplePos x="0" y="0"/>
            <wp:positionH relativeFrom="column">
              <wp:posOffset>5171440</wp:posOffset>
            </wp:positionH>
            <wp:positionV relativeFrom="paragraph">
              <wp:posOffset>87630</wp:posOffset>
            </wp:positionV>
            <wp:extent cx="1247140" cy="1243965"/>
            <wp:effectExtent l="0" t="0" r="0" b="0"/>
            <wp:wrapThrough wrapText="bothSides">
              <wp:wrapPolygon edited="0">
                <wp:start x="8908" y="2315"/>
                <wp:lineTo x="2640" y="5954"/>
                <wp:lineTo x="990" y="7277"/>
                <wp:lineTo x="660" y="8931"/>
                <wp:lineTo x="660" y="10585"/>
                <wp:lineTo x="1650" y="14224"/>
                <wp:lineTo x="6269" y="18193"/>
                <wp:lineTo x="7259" y="18855"/>
                <wp:lineTo x="13857" y="18855"/>
                <wp:lineTo x="19136" y="14224"/>
                <wp:lineTo x="19796" y="12570"/>
                <wp:lineTo x="20456" y="8600"/>
                <wp:lineTo x="20456" y="7277"/>
                <wp:lineTo x="15177" y="3969"/>
                <wp:lineTo x="11878" y="2315"/>
                <wp:lineTo x="8908" y="2315"/>
              </wp:wrapPolygon>
            </wp:wrapThrough>
            <wp:docPr id="3" name="Рисунок 3" descr="C:\Users\berdievann\Desktop\Файлы с рабочего стола\БРЕНДБУК\логотип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2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2898" w14:textId="72B8DBD7" w:rsidR="00483A6E" w:rsidRPr="00153D01" w:rsidRDefault="008D2126" w:rsidP="00153D01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  <w:r w:rsidRPr="00153D01">
        <w:rPr>
          <w:rFonts w:ascii="Bookman Old Style" w:hAnsi="Bookman Old Style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214856A" wp14:editId="0C15CDCE">
            <wp:simplePos x="0" y="0"/>
            <wp:positionH relativeFrom="margin">
              <wp:posOffset>1905</wp:posOffset>
            </wp:positionH>
            <wp:positionV relativeFrom="paragraph">
              <wp:posOffset>1905</wp:posOffset>
            </wp:positionV>
            <wp:extent cx="1064895" cy="1099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8" t="44106" r="38189" b="12121"/>
                    <a:stretch/>
                  </pic:blipFill>
                  <pic:spPr bwMode="auto">
                    <a:xfrm>
                      <a:off x="0" y="0"/>
                      <a:ext cx="1064895" cy="109918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A6E" w:rsidRPr="00153D01">
        <w:rPr>
          <w:rFonts w:ascii="Bookman Old Style" w:hAnsi="Bookman Old Style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14:paraId="202212BB" w14:textId="5935B349" w:rsidR="00483A6E" w:rsidRPr="00153D01" w:rsidRDefault="00483A6E" w:rsidP="00566080">
      <w:pPr>
        <w:spacing w:after="0" w:line="240" w:lineRule="auto"/>
        <w:ind w:firstLine="426"/>
        <w:jc w:val="center"/>
        <w:rPr>
          <w:rFonts w:ascii="Bookman Old Style" w:hAnsi="Bookman Old Style" w:cs="Times New Roman"/>
          <w:sz w:val="20"/>
          <w:szCs w:val="20"/>
        </w:rPr>
      </w:pPr>
      <w:r w:rsidRPr="00153D01">
        <w:rPr>
          <w:rFonts w:ascii="Bookman Old Style" w:hAnsi="Bookman Old Style" w:cs="Times New Roman"/>
          <w:sz w:val="20"/>
          <w:szCs w:val="20"/>
        </w:rPr>
        <w:t>(ФГБОУ ВО Астраханский ГМУ Минздрава России)</w:t>
      </w:r>
    </w:p>
    <w:p w14:paraId="56355CA9" w14:textId="77777777" w:rsidR="00447F04" w:rsidRPr="00153D01" w:rsidRDefault="00447F04" w:rsidP="00037DD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830993B" w14:textId="77777777" w:rsidR="00B06702" w:rsidRPr="00153D01" w:rsidRDefault="00483A6E" w:rsidP="00037DDC">
      <w:pPr>
        <w:spacing w:after="0" w:line="240" w:lineRule="auto"/>
        <w:ind w:left="2832" w:firstLine="708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>У</w:t>
      </w:r>
      <w:r w:rsidR="009556EA" w:rsidRPr="00153D01">
        <w:rPr>
          <w:rFonts w:ascii="Bookman Old Style" w:hAnsi="Bookman Old Style" w:cs="Times New Roman"/>
          <w:sz w:val="28"/>
          <w:szCs w:val="24"/>
        </w:rPr>
        <w:t>важаемые коллеги</w:t>
      </w:r>
      <w:r w:rsidRPr="00153D01">
        <w:rPr>
          <w:rFonts w:ascii="Bookman Old Style" w:hAnsi="Bookman Old Style" w:cs="Times New Roman"/>
          <w:sz w:val="28"/>
          <w:szCs w:val="24"/>
        </w:rPr>
        <w:t>!</w:t>
      </w:r>
    </w:p>
    <w:p w14:paraId="171F53E2" w14:textId="77777777" w:rsidR="009579E8" w:rsidRPr="00153D01" w:rsidRDefault="009579E8" w:rsidP="00037DDC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14:paraId="4D5EEFE7" w14:textId="77777777" w:rsidR="00CF5172" w:rsidRPr="00153D01" w:rsidRDefault="009556EA" w:rsidP="00037DDC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Приглашаем вас принять участие в </w:t>
      </w:r>
    </w:p>
    <w:p w14:paraId="74E228FB" w14:textId="6E7168A1" w:rsidR="005C1814" w:rsidRPr="00153D01" w:rsidRDefault="00827D67" w:rsidP="00037DDC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53D01">
        <w:rPr>
          <w:rFonts w:ascii="Bookman Old Style" w:hAnsi="Bookman Old Style" w:cs="Times New Roman"/>
          <w:b/>
          <w:sz w:val="28"/>
          <w:szCs w:val="24"/>
          <w:lang w:val="en-US"/>
        </w:rPr>
        <w:t>X</w:t>
      </w:r>
      <w:r w:rsidR="00483A6E" w:rsidRPr="00153D01">
        <w:rPr>
          <w:rFonts w:ascii="Bookman Old Style" w:hAnsi="Bookman Old Style" w:cs="Times New Roman"/>
          <w:b/>
          <w:sz w:val="28"/>
          <w:szCs w:val="24"/>
        </w:rPr>
        <w:t xml:space="preserve"> </w:t>
      </w:r>
      <w:r w:rsidR="00ED33D8" w:rsidRPr="00153D01">
        <w:rPr>
          <w:rFonts w:ascii="Bookman Old Style" w:hAnsi="Bookman Old Style" w:cs="Times New Roman"/>
          <w:b/>
          <w:sz w:val="28"/>
          <w:szCs w:val="24"/>
        </w:rPr>
        <w:t>М</w:t>
      </w:r>
      <w:r w:rsidR="00483A6E" w:rsidRPr="00153D01">
        <w:rPr>
          <w:rFonts w:ascii="Bookman Old Style" w:hAnsi="Bookman Old Style" w:cs="Times New Roman"/>
          <w:b/>
          <w:sz w:val="28"/>
          <w:szCs w:val="24"/>
        </w:rPr>
        <w:t>еждународной научно-практической конференции</w:t>
      </w:r>
      <w:r w:rsidR="009556EA" w:rsidRPr="00153D01">
        <w:rPr>
          <w:rFonts w:ascii="Bookman Old Style" w:hAnsi="Bookman Old Style" w:cs="Times New Roman"/>
          <w:b/>
          <w:sz w:val="28"/>
          <w:szCs w:val="24"/>
        </w:rPr>
        <w:t xml:space="preserve"> </w:t>
      </w:r>
      <w:r w:rsidR="00483A6E" w:rsidRPr="00153D01">
        <w:rPr>
          <w:rFonts w:ascii="Bookman Old Style" w:hAnsi="Bookman Old Style" w:cs="Times New Roman"/>
          <w:b/>
          <w:sz w:val="28"/>
          <w:szCs w:val="24"/>
        </w:rPr>
        <w:t xml:space="preserve">Прикаспийских государств </w:t>
      </w:r>
    </w:p>
    <w:p w14:paraId="2E622266" w14:textId="77777777" w:rsidR="00CF5172" w:rsidRPr="00153D01" w:rsidRDefault="00483A6E" w:rsidP="008D2126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153D01">
        <w:rPr>
          <w:rFonts w:ascii="Bookman Old Style" w:hAnsi="Bookman Old Style" w:cs="Times New Roman"/>
          <w:b/>
          <w:sz w:val="28"/>
          <w:szCs w:val="24"/>
        </w:rPr>
        <w:t>«Актуальные вопросы современной медицины»</w:t>
      </w:r>
      <w:r w:rsidR="008D2126" w:rsidRPr="00153D01">
        <w:rPr>
          <w:rFonts w:ascii="Bookman Old Style" w:hAnsi="Bookman Old Style" w:cs="Times New Roman"/>
          <w:b/>
          <w:sz w:val="28"/>
          <w:szCs w:val="28"/>
        </w:rPr>
        <w:t>,</w:t>
      </w:r>
    </w:p>
    <w:p w14:paraId="444B23A2" w14:textId="3BB51E0F" w:rsidR="008D2126" w:rsidRPr="00153D01" w:rsidRDefault="008D2126" w:rsidP="008D2126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153D01">
        <w:rPr>
          <w:rFonts w:ascii="Bookman Old Style" w:hAnsi="Bookman Old Style" w:cs="Times New Roman"/>
          <w:sz w:val="28"/>
          <w:szCs w:val="28"/>
        </w:rPr>
        <w:t xml:space="preserve">которая пройдет в рамках </w:t>
      </w:r>
    </w:p>
    <w:p w14:paraId="11A2CD3E" w14:textId="0FC7E58C" w:rsidR="008D2126" w:rsidRPr="00153D01" w:rsidRDefault="00CF5172" w:rsidP="008D2126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153D01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="00566080" w:rsidRPr="00153D01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153D01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153D01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8D2126" w:rsidRPr="00153D01">
        <w:rPr>
          <w:rFonts w:ascii="Bookman Old Style" w:hAnsi="Bookman Old Style" w:cs="Times New Roman"/>
          <w:b/>
          <w:sz w:val="28"/>
          <w:szCs w:val="28"/>
        </w:rPr>
        <w:t>Каспийского научно-образовательного конгресса</w:t>
      </w:r>
      <w:r w:rsidR="008D2126" w:rsidRPr="00153D01">
        <w:rPr>
          <w:rFonts w:ascii="Bookman Old Style" w:hAnsi="Bookman Old Style" w:cs="Times New Roman"/>
          <w:sz w:val="28"/>
          <w:szCs w:val="28"/>
        </w:rPr>
        <w:t>, организованного Правительством Астраханской области совместно с высшими учебными заведениями региона</w:t>
      </w:r>
    </w:p>
    <w:p w14:paraId="234B19C6" w14:textId="49F9C72A" w:rsidR="009556EA" w:rsidRPr="00153D01" w:rsidRDefault="009556EA" w:rsidP="00ED33D8">
      <w:pPr>
        <w:spacing w:after="0"/>
        <w:jc w:val="center"/>
        <w:rPr>
          <w:rFonts w:ascii="Bookman Old Style" w:hAnsi="Bookman Old Style" w:cs="Times New Roman"/>
          <w:sz w:val="28"/>
          <w:szCs w:val="24"/>
        </w:rPr>
      </w:pPr>
    </w:p>
    <w:p w14:paraId="4B224C97" w14:textId="23E6F5D3" w:rsidR="00BE6378" w:rsidRPr="00153D01" w:rsidRDefault="009579E8" w:rsidP="007B093C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4"/>
        </w:rPr>
      </w:pPr>
      <w:r w:rsidRPr="00153D01">
        <w:rPr>
          <w:rFonts w:ascii="Bookman Old Style" w:hAnsi="Bookman Old Style" w:cs="Times New Roman"/>
          <w:b/>
          <w:bCs/>
          <w:sz w:val="28"/>
          <w:szCs w:val="24"/>
        </w:rPr>
        <w:t xml:space="preserve">Дата проведения: </w:t>
      </w:r>
      <w:r w:rsidR="00A93D2D" w:rsidRPr="00153D01">
        <w:rPr>
          <w:rFonts w:ascii="Bookman Old Style" w:hAnsi="Bookman Old Style" w:cs="Times New Roman"/>
          <w:bCs/>
          <w:sz w:val="28"/>
          <w:szCs w:val="24"/>
        </w:rPr>
        <w:t>2</w:t>
      </w:r>
      <w:r w:rsidR="009A5E70" w:rsidRPr="00153D01">
        <w:rPr>
          <w:rFonts w:ascii="Bookman Old Style" w:hAnsi="Bookman Old Style" w:cs="Times New Roman"/>
          <w:bCs/>
          <w:sz w:val="28"/>
          <w:szCs w:val="24"/>
        </w:rPr>
        <w:t>9-30</w:t>
      </w:r>
      <w:r w:rsidRPr="00153D01">
        <w:rPr>
          <w:rFonts w:ascii="Bookman Old Style" w:hAnsi="Bookman Old Style" w:cs="Times New Roman"/>
          <w:bCs/>
          <w:sz w:val="28"/>
          <w:szCs w:val="24"/>
        </w:rPr>
        <w:t xml:space="preserve"> мая 202</w:t>
      </w:r>
      <w:r w:rsidR="00566080" w:rsidRPr="00153D01">
        <w:rPr>
          <w:rFonts w:ascii="Bookman Old Style" w:hAnsi="Bookman Old Style" w:cs="Times New Roman"/>
          <w:bCs/>
          <w:sz w:val="28"/>
          <w:szCs w:val="24"/>
        </w:rPr>
        <w:t>5</w:t>
      </w:r>
      <w:r w:rsidRPr="00153D01">
        <w:rPr>
          <w:rFonts w:ascii="Bookman Old Style" w:hAnsi="Bookman Old Style" w:cs="Times New Roman"/>
          <w:bCs/>
          <w:sz w:val="28"/>
          <w:szCs w:val="24"/>
        </w:rPr>
        <w:t xml:space="preserve"> г.</w:t>
      </w:r>
    </w:p>
    <w:p w14:paraId="313EBF1B" w14:textId="567BC453" w:rsidR="007F5E06" w:rsidRPr="00153D01" w:rsidRDefault="007F5E06" w:rsidP="007B093C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4"/>
        </w:rPr>
      </w:pPr>
      <w:r w:rsidRPr="00153D01">
        <w:rPr>
          <w:rFonts w:ascii="Bookman Old Style" w:hAnsi="Bookman Old Style" w:cs="Times New Roman"/>
          <w:b/>
          <w:bCs/>
          <w:sz w:val="28"/>
          <w:szCs w:val="24"/>
        </w:rPr>
        <w:t>Формат проведения:</w:t>
      </w:r>
      <w:r w:rsidR="00990FD0" w:rsidRPr="00153D01">
        <w:rPr>
          <w:rFonts w:ascii="Bookman Old Style" w:hAnsi="Bookman Old Style" w:cs="Times New Roman"/>
          <w:b/>
          <w:bCs/>
          <w:sz w:val="28"/>
          <w:szCs w:val="24"/>
        </w:rPr>
        <w:t xml:space="preserve"> </w:t>
      </w:r>
      <w:r w:rsidR="00990FD0" w:rsidRPr="00153D01">
        <w:rPr>
          <w:rFonts w:ascii="Bookman Old Style" w:hAnsi="Bookman Old Style" w:cs="Times New Roman"/>
          <w:sz w:val="28"/>
          <w:szCs w:val="24"/>
        </w:rPr>
        <w:t xml:space="preserve">очный </w:t>
      </w:r>
      <w:r w:rsidR="009579E8" w:rsidRPr="00153D01">
        <w:rPr>
          <w:rFonts w:ascii="Bookman Old Style" w:hAnsi="Bookman Old Style" w:cs="Times New Roman"/>
          <w:sz w:val="28"/>
          <w:szCs w:val="24"/>
        </w:rPr>
        <w:t>с применением дистанционных технологий</w:t>
      </w:r>
    </w:p>
    <w:p w14:paraId="4F364354" w14:textId="4BF279C7" w:rsidR="004D5FFC" w:rsidRPr="00153D01" w:rsidRDefault="009556EA" w:rsidP="00037DDC">
      <w:pPr>
        <w:spacing w:after="0" w:line="276" w:lineRule="auto"/>
        <w:rPr>
          <w:rFonts w:ascii="Bookman Old Style" w:hAnsi="Bookman Old Style" w:cs="Times New Roman"/>
          <w:b/>
          <w:bCs/>
          <w:sz w:val="28"/>
          <w:szCs w:val="24"/>
        </w:rPr>
      </w:pPr>
      <w:bookmarkStart w:id="0" w:name="_Hlk66719597"/>
      <w:r w:rsidRPr="00153D01">
        <w:rPr>
          <w:rFonts w:ascii="Bookman Old Style" w:hAnsi="Bookman Old Style" w:cs="Times New Roman"/>
          <w:b/>
          <w:bCs/>
          <w:sz w:val="28"/>
          <w:szCs w:val="24"/>
        </w:rPr>
        <w:t xml:space="preserve">Основные направления работы конференции: </w:t>
      </w:r>
    </w:p>
    <w:p w14:paraId="6FC1C328" w14:textId="7D4C1CBF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bookmarkStart w:id="1" w:name="_Hlk66719626"/>
      <w:bookmarkEnd w:id="0"/>
      <w:r w:rsidRPr="00153D01">
        <w:rPr>
          <w:rFonts w:ascii="Bookman Old Style" w:hAnsi="Bookman Old Style" w:cs="Times New Roman"/>
          <w:sz w:val="28"/>
          <w:szCs w:val="24"/>
        </w:rPr>
        <w:t xml:space="preserve">- акушерство и гинекология, </w:t>
      </w:r>
    </w:p>
    <w:p w14:paraId="440A6CD7" w14:textId="631438D7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дерматовенерология, </w:t>
      </w:r>
    </w:p>
    <w:p w14:paraId="5B82BFC9" w14:textId="775E4FDE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инфекционные заболевания, </w:t>
      </w:r>
    </w:p>
    <w:p w14:paraId="4204666C" w14:textId="0023338B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кардиология и кардиохирургия, </w:t>
      </w:r>
    </w:p>
    <w:p w14:paraId="5F63137C" w14:textId="1DE1072B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неврология и нейрохирургия, </w:t>
      </w:r>
    </w:p>
    <w:p w14:paraId="7230470F" w14:textId="77777777" w:rsidR="009A5E70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общественное здоровье и здравоохранение, </w:t>
      </w:r>
    </w:p>
    <w:p w14:paraId="6C5A021A" w14:textId="41230CAD" w:rsidR="009A5E70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>- педиатрия</w:t>
      </w:r>
      <w:r w:rsidR="009A5E70" w:rsidRPr="00153D01">
        <w:rPr>
          <w:rFonts w:ascii="Bookman Old Style" w:hAnsi="Bookman Old Style" w:cs="Times New Roman"/>
          <w:sz w:val="28"/>
          <w:szCs w:val="24"/>
        </w:rPr>
        <w:t xml:space="preserve"> и неонатология</w:t>
      </w:r>
      <w:r w:rsidRPr="00153D01">
        <w:rPr>
          <w:rFonts w:ascii="Bookman Old Style" w:hAnsi="Bookman Old Style" w:cs="Times New Roman"/>
          <w:sz w:val="28"/>
          <w:szCs w:val="24"/>
        </w:rPr>
        <w:t>,</w:t>
      </w:r>
    </w:p>
    <w:p w14:paraId="259192CC" w14:textId="20BF47CD" w:rsidR="004D5FFC" w:rsidRPr="00153D01" w:rsidRDefault="009A5E70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>- реабилитация и санаторно-курортное лечение,</w:t>
      </w:r>
      <w:r w:rsidR="009556EA" w:rsidRPr="00153D01">
        <w:rPr>
          <w:rFonts w:ascii="Bookman Old Style" w:hAnsi="Bookman Old Style" w:cs="Times New Roman"/>
          <w:sz w:val="28"/>
          <w:szCs w:val="24"/>
        </w:rPr>
        <w:t xml:space="preserve"> </w:t>
      </w:r>
    </w:p>
    <w:p w14:paraId="15D90537" w14:textId="1F0A8A45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стоматология и челюстно-лицевая хирургия, </w:t>
      </w:r>
    </w:p>
    <w:p w14:paraId="41A9C35B" w14:textId="553EAF1D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терапия, </w:t>
      </w:r>
    </w:p>
    <w:p w14:paraId="28B852A0" w14:textId="005B1EAD" w:rsidR="004D5FFC" w:rsidRPr="00153D01" w:rsidRDefault="004D5FFC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>- травматология и ортопедия,</w:t>
      </w:r>
      <w:r w:rsidR="009556EA" w:rsidRPr="00153D01">
        <w:rPr>
          <w:rFonts w:ascii="Bookman Old Style" w:hAnsi="Bookman Old Style" w:cs="Times New Roman"/>
          <w:sz w:val="28"/>
          <w:szCs w:val="24"/>
        </w:rPr>
        <w:t xml:space="preserve"> </w:t>
      </w:r>
    </w:p>
    <w:p w14:paraId="59D33BA5" w14:textId="15888F45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фундаментальные основы медицины и фармации, </w:t>
      </w:r>
    </w:p>
    <w:p w14:paraId="17A40A33" w14:textId="3BDA193E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хирургия и детская хирургия, </w:t>
      </w:r>
    </w:p>
    <w:p w14:paraId="0B281787" w14:textId="77777777" w:rsidR="004D5FFC" w:rsidRPr="00153D01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экономика и управление здравоохранением; </w:t>
      </w:r>
    </w:p>
    <w:p w14:paraId="03E46850" w14:textId="524109C7" w:rsidR="008A188A" w:rsidRDefault="009556EA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- экспериментальная и клиническая фармакология, </w:t>
      </w:r>
    </w:p>
    <w:p w14:paraId="244EE193" w14:textId="19BFFF45" w:rsidR="000806DE" w:rsidRPr="000806DE" w:rsidRDefault="000806DE" w:rsidP="004D5FF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>
        <w:rPr>
          <w:rFonts w:ascii="Bookman Old Style" w:hAnsi="Bookman Old Style" w:cs="Times New Roman"/>
          <w:sz w:val="28"/>
          <w:szCs w:val="24"/>
          <w:lang w:val="en-US"/>
        </w:rPr>
        <w:t xml:space="preserve">- </w:t>
      </w:r>
      <w:r>
        <w:rPr>
          <w:rFonts w:ascii="Bookman Old Style" w:hAnsi="Bookman Old Style" w:cs="Times New Roman"/>
          <w:sz w:val="28"/>
          <w:szCs w:val="24"/>
        </w:rPr>
        <w:t>экспериментальная медицина,</w:t>
      </w:r>
      <w:bookmarkStart w:id="2" w:name="_GoBack"/>
      <w:bookmarkEnd w:id="2"/>
    </w:p>
    <w:p w14:paraId="5FE88D94" w14:textId="7FBD7B3A" w:rsidR="007F5E06" w:rsidRPr="00153D01" w:rsidRDefault="009579E8" w:rsidP="007F5E0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>- эпидемиология.</w:t>
      </w:r>
    </w:p>
    <w:bookmarkEnd w:id="1"/>
    <w:p w14:paraId="778C5582" w14:textId="77777777" w:rsidR="007F5E06" w:rsidRPr="00153D01" w:rsidRDefault="007F5E06" w:rsidP="00037DD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</w:p>
    <w:p w14:paraId="28081D25" w14:textId="44B807D4" w:rsidR="00153D01" w:rsidRDefault="007F5E06" w:rsidP="009579E8">
      <w:pPr>
        <w:pStyle w:val="1"/>
        <w:spacing w:before="0"/>
        <w:ind w:left="0" w:right="118"/>
        <w:jc w:val="both"/>
        <w:rPr>
          <w:rFonts w:ascii="Bookman Old Style" w:hAnsi="Bookman Old Style"/>
          <w:i w:val="0"/>
        </w:rPr>
      </w:pPr>
      <w:r w:rsidRPr="00153D01">
        <w:rPr>
          <w:rFonts w:ascii="Bookman Old Style" w:hAnsi="Bookman Old Style" w:cs="Times New Roman"/>
          <w:i w:val="0"/>
          <w:sz w:val="26"/>
          <w:szCs w:val="26"/>
        </w:rPr>
        <w:t xml:space="preserve">Срок подачи заявок для участия с докладом до </w:t>
      </w:r>
      <w:r w:rsidR="00AD4DBA" w:rsidRPr="00AD4DBA">
        <w:rPr>
          <w:rFonts w:ascii="Bookman Old Style" w:hAnsi="Bookman Old Style" w:cs="Times New Roman"/>
          <w:i w:val="0"/>
          <w:sz w:val="26"/>
          <w:szCs w:val="26"/>
        </w:rPr>
        <w:t>20</w:t>
      </w:r>
      <w:r w:rsidR="00EC09F2" w:rsidRPr="00153D01">
        <w:rPr>
          <w:rFonts w:ascii="Bookman Old Style" w:hAnsi="Bookman Old Style" w:cs="Times New Roman"/>
          <w:i w:val="0"/>
          <w:sz w:val="26"/>
          <w:szCs w:val="26"/>
        </w:rPr>
        <w:t>.</w:t>
      </w:r>
      <w:r w:rsidR="009579E8" w:rsidRPr="00153D01">
        <w:rPr>
          <w:rFonts w:ascii="Bookman Old Style" w:hAnsi="Bookman Old Style" w:cs="Times New Roman"/>
          <w:i w:val="0"/>
          <w:sz w:val="26"/>
          <w:szCs w:val="26"/>
        </w:rPr>
        <w:t>0</w:t>
      </w:r>
      <w:r w:rsidR="00391E56" w:rsidRPr="00153D01">
        <w:rPr>
          <w:rFonts w:ascii="Bookman Old Style" w:hAnsi="Bookman Old Style" w:cs="Times New Roman"/>
          <w:i w:val="0"/>
          <w:sz w:val="26"/>
          <w:szCs w:val="26"/>
        </w:rPr>
        <w:t>3</w:t>
      </w:r>
      <w:r w:rsidR="00EC09F2" w:rsidRPr="00153D01">
        <w:rPr>
          <w:rFonts w:ascii="Bookman Old Style" w:hAnsi="Bookman Old Style" w:cs="Times New Roman"/>
          <w:i w:val="0"/>
          <w:sz w:val="26"/>
          <w:szCs w:val="26"/>
        </w:rPr>
        <w:t>.</w:t>
      </w:r>
      <w:r w:rsidR="00A316BD" w:rsidRPr="00153D01">
        <w:rPr>
          <w:rFonts w:ascii="Bookman Old Style" w:hAnsi="Bookman Old Style" w:cs="Times New Roman"/>
          <w:i w:val="0"/>
          <w:sz w:val="26"/>
          <w:szCs w:val="26"/>
        </w:rPr>
        <w:t>202</w:t>
      </w:r>
      <w:r w:rsidR="00391E56" w:rsidRPr="00153D01">
        <w:rPr>
          <w:rFonts w:ascii="Bookman Old Style" w:hAnsi="Bookman Old Style" w:cs="Times New Roman"/>
          <w:i w:val="0"/>
          <w:sz w:val="26"/>
          <w:szCs w:val="26"/>
        </w:rPr>
        <w:t>5</w:t>
      </w:r>
      <w:r w:rsidRPr="00153D01">
        <w:rPr>
          <w:rFonts w:ascii="Bookman Old Style" w:hAnsi="Bookman Old Style" w:cs="Times New Roman"/>
          <w:i w:val="0"/>
          <w:sz w:val="26"/>
          <w:szCs w:val="26"/>
        </w:rPr>
        <w:t xml:space="preserve"> г.</w:t>
      </w:r>
      <w:r w:rsidRPr="00153D01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(</w:t>
      </w:r>
      <w:r w:rsidR="00447F04" w:rsidRPr="00153D01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>Приложение № 1</w:t>
      </w:r>
      <w:r w:rsidRPr="00153D01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>)</w:t>
      </w:r>
      <w:r w:rsidR="00680B54" w:rsidRPr="00153D01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на эл. адрес: </w:t>
      </w:r>
      <w:hyperlink r:id="rId10" w:history="1">
        <w:r w:rsidR="00A93D2D" w:rsidRPr="00153D01">
          <w:rPr>
            <w:rStyle w:val="a6"/>
            <w:rFonts w:ascii="Bookman Old Style" w:hAnsi="Bookman Old Style"/>
            <w:i w:val="0"/>
          </w:rPr>
          <w:t>konf-astgmu@</w:t>
        </w:r>
        <w:r w:rsidR="00A93D2D" w:rsidRPr="00153D01">
          <w:rPr>
            <w:rStyle w:val="a6"/>
            <w:rFonts w:ascii="Bookman Old Style" w:hAnsi="Bookman Old Style"/>
            <w:i w:val="0"/>
            <w:lang w:val="en-US"/>
          </w:rPr>
          <w:t>yandex</w:t>
        </w:r>
        <w:r w:rsidR="00A93D2D" w:rsidRPr="00153D01">
          <w:rPr>
            <w:rStyle w:val="a6"/>
            <w:rFonts w:ascii="Bookman Old Style" w:hAnsi="Bookman Old Style"/>
            <w:i w:val="0"/>
          </w:rPr>
          <w:t>.</w:t>
        </w:r>
        <w:r w:rsidR="00A93D2D" w:rsidRPr="00153D01">
          <w:rPr>
            <w:rStyle w:val="a6"/>
            <w:rFonts w:ascii="Bookman Old Style" w:hAnsi="Bookman Old Style"/>
            <w:i w:val="0"/>
            <w:lang w:val="en-US"/>
          </w:rPr>
          <w:t>ru</w:t>
        </w:r>
      </w:hyperlink>
      <w:r w:rsidR="00A93D2D" w:rsidRPr="00153D01">
        <w:rPr>
          <w:rFonts w:ascii="Bookman Old Style" w:hAnsi="Bookman Old Style"/>
          <w:i w:val="0"/>
        </w:rPr>
        <w:t xml:space="preserve"> </w:t>
      </w:r>
      <w:r w:rsidR="00153D01">
        <w:rPr>
          <w:rFonts w:ascii="Bookman Old Style" w:hAnsi="Bookman Old Style"/>
          <w:i w:val="0"/>
        </w:rPr>
        <w:t xml:space="preserve"> </w:t>
      </w:r>
    </w:p>
    <w:p w14:paraId="44F5CBFB" w14:textId="38D6CAFB" w:rsidR="00153D01" w:rsidRDefault="00153D01">
      <w:pPr>
        <w:rPr>
          <w:rFonts w:ascii="Bookman Old Style" w:eastAsia="Arial" w:hAnsi="Bookman Old Style" w:cs="Arial"/>
          <w:b/>
          <w:bCs/>
          <w:sz w:val="24"/>
          <w:szCs w:val="24"/>
          <w:lang w:eastAsia="ru-RU" w:bidi="ru-RU"/>
        </w:rPr>
      </w:pPr>
    </w:p>
    <w:p w14:paraId="25A17355" w14:textId="26DCA5DD" w:rsidR="007F5E06" w:rsidRPr="00153D01" w:rsidRDefault="00153D01" w:rsidP="009579E8">
      <w:pPr>
        <w:pStyle w:val="1"/>
        <w:spacing w:before="0"/>
        <w:ind w:left="0" w:right="118"/>
        <w:jc w:val="both"/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</w:pPr>
      <w:r w:rsidRPr="00153D01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>В случае отсутствия возможности очного участия просим направить запись Вашего доклада</w:t>
      </w:r>
      <w:r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в соответствии с требованиями.</w:t>
      </w:r>
    </w:p>
    <w:p w14:paraId="38448C15" w14:textId="2EBB9BAD" w:rsidR="007F5E06" w:rsidRPr="00153D01" w:rsidRDefault="007F5E06" w:rsidP="009579E8">
      <w:pPr>
        <w:pStyle w:val="a3"/>
        <w:spacing w:before="119" w:line="259" w:lineRule="auto"/>
        <w:ind w:right="115"/>
        <w:jc w:val="both"/>
        <w:rPr>
          <w:rFonts w:ascii="Bookman Old Style" w:hAnsi="Bookman Old Style" w:cs="Times New Roman"/>
          <w:i w:val="0"/>
          <w:sz w:val="26"/>
          <w:szCs w:val="26"/>
          <w:shd w:val="clear" w:color="auto" w:fill="FFFFFF"/>
        </w:rPr>
      </w:pPr>
      <w:bookmarkStart w:id="3" w:name="_Hlk66719147"/>
      <w:r w:rsidRPr="00153D01">
        <w:rPr>
          <w:rStyle w:val="a5"/>
          <w:rFonts w:ascii="Bookman Old Style" w:hAnsi="Bookman Old Style" w:cs="Times New Roman"/>
          <w:b w:val="0"/>
          <w:bCs w:val="0"/>
          <w:i w:val="0"/>
          <w:sz w:val="26"/>
          <w:szCs w:val="26"/>
          <w:shd w:val="clear" w:color="auto" w:fill="FFFFFF"/>
        </w:rPr>
        <w:t xml:space="preserve">Документация мероприятия </w:t>
      </w:r>
      <w:r w:rsidR="00990FD0" w:rsidRPr="00153D01">
        <w:rPr>
          <w:rStyle w:val="a5"/>
          <w:rFonts w:ascii="Bookman Old Style" w:hAnsi="Bookman Old Style" w:cs="Times New Roman"/>
          <w:b w:val="0"/>
          <w:bCs w:val="0"/>
          <w:i w:val="0"/>
          <w:sz w:val="26"/>
          <w:szCs w:val="26"/>
          <w:shd w:val="clear" w:color="auto" w:fill="FFFFFF"/>
        </w:rPr>
        <w:t>будет направлена</w:t>
      </w:r>
      <w:r w:rsidRPr="00153D01">
        <w:rPr>
          <w:rStyle w:val="a5"/>
          <w:rFonts w:ascii="Bookman Old Style" w:hAnsi="Bookman Old Style" w:cs="Times New Roman"/>
          <w:b w:val="0"/>
          <w:bCs w:val="0"/>
          <w:i w:val="0"/>
          <w:sz w:val="26"/>
          <w:szCs w:val="26"/>
          <w:shd w:val="clear" w:color="auto" w:fill="FFFFFF"/>
        </w:rPr>
        <w:t xml:space="preserve"> для аккредитации в системе НМО</w:t>
      </w:r>
      <w:r w:rsidR="00990FD0" w:rsidRPr="00153D01">
        <w:rPr>
          <w:rFonts w:ascii="Bookman Old Style" w:hAnsi="Bookman Old Style" w:cs="Times New Roman"/>
          <w:i w:val="0"/>
          <w:sz w:val="26"/>
          <w:szCs w:val="26"/>
          <w:shd w:val="clear" w:color="auto" w:fill="FFFFFF"/>
        </w:rPr>
        <w:t>.</w:t>
      </w:r>
      <w:r w:rsidRPr="00153D01">
        <w:rPr>
          <w:rFonts w:ascii="Bookman Old Style" w:hAnsi="Bookman Old Style" w:cs="Times New Roman"/>
          <w:i w:val="0"/>
          <w:sz w:val="26"/>
          <w:szCs w:val="26"/>
          <w:shd w:val="clear" w:color="auto" w:fill="FFFFFF"/>
        </w:rPr>
        <w:t xml:space="preserve"> </w:t>
      </w:r>
    </w:p>
    <w:bookmarkEnd w:id="3"/>
    <w:p w14:paraId="62299711" w14:textId="13C28696" w:rsidR="00447F04" w:rsidRPr="00153D01" w:rsidRDefault="00447F04" w:rsidP="005371C1">
      <w:pPr>
        <w:pStyle w:val="2"/>
        <w:spacing w:line="259" w:lineRule="auto"/>
        <w:ind w:left="0" w:right="115" w:firstLine="708"/>
        <w:jc w:val="both"/>
        <w:rPr>
          <w:rFonts w:ascii="Bookman Old Style" w:eastAsia="Calibri" w:hAnsi="Bookman Old Style" w:cs="Times New Roman"/>
          <w:b/>
          <w:bCs/>
          <w:sz w:val="26"/>
          <w:szCs w:val="26"/>
        </w:rPr>
      </w:pPr>
      <w:r w:rsidRPr="00153D01">
        <w:rPr>
          <w:rFonts w:ascii="Bookman Old Style" w:eastAsia="Calibri" w:hAnsi="Bookman Old Style" w:cs="Times New Roman"/>
          <w:b/>
          <w:bCs/>
          <w:sz w:val="26"/>
          <w:szCs w:val="26"/>
        </w:rPr>
        <w:br w:type="page"/>
      </w:r>
    </w:p>
    <w:p w14:paraId="79742304" w14:textId="77777777" w:rsidR="009579E8" w:rsidRPr="00153D01" w:rsidRDefault="009579E8" w:rsidP="000F2478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14:paraId="225DA26C" w14:textId="7D2CD9A1" w:rsidR="000F2478" w:rsidRPr="00153D01" w:rsidRDefault="007F5E06" w:rsidP="000F2478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153D01">
        <w:rPr>
          <w:rFonts w:ascii="Bookman Old Style" w:eastAsia="Calibri" w:hAnsi="Bookman Old Style" w:cs="Times New Roman"/>
          <w:b/>
          <w:bCs/>
          <w:sz w:val="24"/>
          <w:szCs w:val="24"/>
        </w:rPr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7F5E06" w:rsidRPr="00153D01" w14:paraId="28C22565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C49" w14:textId="34B8A121" w:rsidR="007F5E06" w:rsidRPr="00153D01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E20C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153D01">
              <w:rPr>
                <w:rFonts w:ascii="Bookman Old Style" w:eastAsia="Calibri" w:hAnsi="Bookman Old Style" w:cs="Times New Roman"/>
                <w:sz w:val="28"/>
              </w:rPr>
              <w:t>Фамилия, имя, отчество</w:t>
            </w:r>
          </w:p>
          <w:p w14:paraId="2B6A8DD9" w14:textId="202F5150" w:rsidR="007F5E06" w:rsidRPr="00153D01" w:rsidRDefault="000F2478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153D01">
              <w:rPr>
                <w:rFonts w:ascii="Bookman Old Style" w:eastAsia="Calibri" w:hAnsi="Bookman Old Style" w:cs="Times New Roman"/>
                <w:sz w:val="28"/>
              </w:rPr>
              <w:t>(полностью)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D1B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7F5E06" w:rsidRPr="00153D01" w14:paraId="165BC257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4C56" w14:textId="2A0A2D2E" w:rsidR="007F5E06" w:rsidRPr="00153D01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6560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153D01">
              <w:rPr>
                <w:rFonts w:ascii="Bookman Old Style" w:eastAsia="Calibri" w:hAnsi="Bookman Old Style" w:cs="Times New Roman"/>
                <w:sz w:val="28"/>
              </w:rPr>
              <w:t>Страна</w:t>
            </w:r>
          </w:p>
          <w:p w14:paraId="7D8FB716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D56F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7F5E06" w:rsidRPr="00153D01" w14:paraId="445CFC62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43A" w14:textId="63740E68" w:rsidR="007F5E06" w:rsidRPr="00153D01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1FFE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153D01">
              <w:rPr>
                <w:rFonts w:ascii="Bookman Old Style" w:eastAsia="Calibri" w:hAnsi="Bookman Old Style" w:cs="Times New Roman"/>
                <w:sz w:val="28"/>
              </w:rPr>
              <w:t>Город</w:t>
            </w:r>
          </w:p>
          <w:p w14:paraId="2FA734D5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95E3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7F5E06" w:rsidRPr="00153D01" w14:paraId="406166DD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0A0D" w14:textId="76599DAB" w:rsidR="007F5E06" w:rsidRPr="00153D01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7561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153D01">
              <w:rPr>
                <w:rFonts w:ascii="Bookman Old Style" w:eastAsia="Calibri" w:hAnsi="Bookman Old Style" w:cs="Times New Roman"/>
                <w:sz w:val="28"/>
              </w:rPr>
              <w:t>Место работы</w:t>
            </w:r>
          </w:p>
          <w:p w14:paraId="681CF037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FFD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7F5E06" w:rsidRPr="00153D01" w14:paraId="7AE2E67A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0D6" w14:textId="6702ACEB" w:rsidR="007F5E06" w:rsidRPr="00153D01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D8CD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153D01">
              <w:rPr>
                <w:rFonts w:ascii="Bookman Old Style" w:eastAsia="Calibri" w:hAnsi="Bookman Old Style" w:cs="Times New Roman"/>
                <w:sz w:val="28"/>
              </w:rPr>
              <w:t>Должность</w:t>
            </w:r>
          </w:p>
          <w:p w14:paraId="61E82270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0718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7F5E06" w:rsidRPr="00153D01" w14:paraId="53BE4181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D073" w14:textId="6CB0A0B0" w:rsidR="007F5E06" w:rsidRPr="00153D01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CEFA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153D01">
              <w:rPr>
                <w:rFonts w:ascii="Bookman Old Style" w:eastAsia="Calibri" w:hAnsi="Bookman Old Style" w:cs="Times New Roman"/>
                <w:sz w:val="28"/>
              </w:rPr>
              <w:t>Ученая степень, ученое звание, краткая биография</w:t>
            </w:r>
          </w:p>
          <w:p w14:paraId="4BC628C2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6F73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7F5E06" w:rsidRPr="00153D01" w14:paraId="525C29DB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CA94" w14:textId="4F1180AA" w:rsidR="007F5E06" w:rsidRPr="00153D01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C00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153D01">
              <w:rPr>
                <w:rFonts w:ascii="Bookman Old Style" w:eastAsia="Calibri" w:hAnsi="Bookman Old Style" w:cs="Times New Roman"/>
                <w:sz w:val="28"/>
              </w:rPr>
              <w:t>Контактный телефон</w:t>
            </w:r>
          </w:p>
          <w:p w14:paraId="233F2CD8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2339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7F5E06" w:rsidRPr="00153D01" w14:paraId="0A5030BF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A2D5" w14:textId="6D81D5FE" w:rsidR="007F5E06" w:rsidRPr="00153D01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8AEA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153D01">
              <w:rPr>
                <w:rFonts w:ascii="Bookman Old Style" w:eastAsia="Calibri" w:hAnsi="Bookman Old Style" w:cs="Times New Roman"/>
                <w:sz w:val="28"/>
                <w:lang w:val="en-US"/>
              </w:rPr>
              <w:t>E</w:t>
            </w:r>
            <w:r w:rsidRPr="00153D01">
              <w:rPr>
                <w:rFonts w:ascii="Bookman Old Style" w:eastAsia="Calibri" w:hAnsi="Bookman Old Style" w:cs="Times New Roman"/>
                <w:sz w:val="28"/>
              </w:rPr>
              <w:t>-</w:t>
            </w:r>
            <w:r w:rsidRPr="00153D01">
              <w:rPr>
                <w:rFonts w:ascii="Bookman Old Style" w:eastAsia="Calibri" w:hAnsi="Bookman Old Style" w:cs="Times New Roman"/>
                <w:sz w:val="28"/>
                <w:lang w:val="en-US"/>
              </w:rPr>
              <w:t>mail</w:t>
            </w:r>
          </w:p>
          <w:p w14:paraId="21D2FC11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CF79" w14:textId="77777777" w:rsidR="007F5E06" w:rsidRPr="00153D01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7F5E06" w:rsidRPr="00153D01" w14:paraId="33C4DE2F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D66B" w14:textId="28FB621E" w:rsidR="007F5E06" w:rsidRPr="00153D01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A834" w14:textId="77777777" w:rsidR="007F5E06" w:rsidRPr="00153D01" w:rsidRDefault="007F5E06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153D01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Название доклада</w:t>
            </w:r>
          </w:p>
          <w:p w14:paraId="5A7476D6" w14:textId="31456909" w:rsidR="007F5E06" w:rsidRPr="00153D01" w:rsidRDefault="007F5E06" w:rsidP="00A93D2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36F" w14:textId="77777777" w:rsidR="007F5E06" w:rsidRPr="00153D01" w:rsidRDefault="007F5E06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0F2478" w:rsidRPr="00153D01" w14:paraId="69056CF8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AB28" w14:textId="77777777" w:rsidR="000F2478" w:rsidRPr="00153D01" w:rsidRDefault="000F2478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3DE2" w14:textId="77777777" w:rsidR="000F2478" w:rsidRPr="00153D01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</w:rPr>
            </w:pPr>
            <w:r w:rsidRPr="00153D01">
              <w:rPr>
                <w:rFonts w:ascii="Bookman Old Style" w:eastAsia="Times New Roman" w:hAnsi="Bookman Old Style" w:cs="Times New Roman"/>
                <w:sz w:val="28"/>
              </w:rPr>
              <w:t>Краткое содержание доклада</w:t>
            </w:r>
          </w:p>
          <w:p w14:paraId="76670993" w14:textId="4BE1E91B" w:rsidR="000F2478" w:rsidRPr="00153D01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153D01">
              <w:rPr>
                <w:rFonts w:ascii="Bookman Old Style" w:hAnsi="Bookman Old Style" w:cs="Times New Roman"/>
                <w:sz w:val="28"/>
              </w:rPr>
              <w:t>(Например: В данном докладе изложены..)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49C1" w14:textId="77777777" w:rsidR="000F2478" w:rsidRPr="00153D01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0F2478" w:rsidRPr="00153D01" w14:paraId="0C9EE7E5" w14:textId="77777777" w:rsidTr="00CF5172">
        <w:trPr>
          <w:trHeight w:val="10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1C9" w14:textId="4EEFE1A7" w:rsidR="000F2478" w:rsidRPr="00153D01" w:rsidRDefault="000F2478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A1A6" w14:textId="77777777" w:rsidR="000F2478" w:rsidRPr="00153D01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153D01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Форма участия:</w:t>
            </w:r>
          </w:p>
          <w:p w14:paraId="4C222DF6" w14:textId="77777777" w:rsidR="000F2478" w:rsidRPr="00153D01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153D01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 xml:space="preserve">- </w:t>
            </w:r>
            <w:r w:rsidR="005F325D" w:rsidRPr="00153D01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очно</w:t>
            </w:r>
          </w:p>
          <w:p w14:paraId="79587E9F" w14:textId="744DDC8D" w:rsidR="005F325D" w:rsidRPr="00153D01" w:rsidRDefault="005F325D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153D01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- запись доклада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9B76" w14:textId="77777777" w:rsidR="000F2478" w:rsidRPr="00153D01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0F2478" w:rsidRPr="00153D01" w14:paraId="583E8F35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E794" w14:textId="564A1D2B" w:rsidR="000F2478" w:rsidRPr="00153D01" w:rsidRDefault="000F2478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0E2D" w14:textId="6DA92520" w:rsidR="000F2478" w:rsidRPr="00153D01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153D01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 xml:space="preserve">Направление работы конференции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677" w14:textId="77777777" w:rsidR="000F2478" w:rsidRPr="00153D01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</w:tbl>
    <w:p w14:paraId="228C8825" w14:textId="12D71CF4" w:rsidR="007F5E06" w:rsidRPr="00153D01" w:rsidRDefault="007F5E06" w:rsidP="007F5E06">
      <w:pPr>
        <w:rPr>
          <w:rFonts w:ascii="Bookman Old Style" w:eastAsia="Calibri" w:hAnsi="Bookman Old Style" w:cs="Times New Roman"/>
          <w:b/>
          <w:sz w:val="32"/>
          <w:szCs w:val="26"/>
        </w:rPr>
      </w:pPr>
    </w:p>
    <w:p w14:paraId="3FCB1122" w14:textId="77777777" w:rsidR="00153D01" w:rsidRPr="00153D01" w:rsidRDefault="00153D01" w:rsidP="00153D01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153D01">
        <w:rPr>
          <w:rFonts w:ascii="Bookman Old Style" w:hAnsi="Bookman Old Style"/>
          <w:sz w:val="26"/>
          <w:szCs w:val="26"/>
        </w:rPr>
        <w:t>Требования к оформлению видеозаписи доклада</w:t>
      </w:r>
    </w:p>
    <w:tbl>
      <w:tblPr>
        <w:tblStyle w:val="af"/>
        <w:tblW w:w="96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804"/>
      </w:tblGrid>
      <w:tr w:rsidR="00153D01" w:rsidRPr="00153D01" w14:paraId="0B7DD93E" w14:textId="77777777" w:rsidTr="00751070">
        <w:tc>
          <w:tcPr>
            <w:tcW w:w="2840" w:type="dxa"/>
          </w:tcPr>
          <w:p w14:paraId="6C5D0962" w14:textId="77777777" w:rsidR="00153D01" w:rsidRPr="00153D01" w:rsidRDefault="00153D01" w:rsidP="0075107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153D01">
              <w:rPr>
                <w:rFonts w:ascii="Bookman Old Style" w:hAnsi="Bookman Old Style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14:paraId="483DF21B" w14:textId="77777777" w:rsidR="00153D01" w:rsidRPr="00153D01" w:rsidRDefault="00153D01" w:rsidP="00751070">
            <w:pPr>
              <w:ind w:firstLine="142"/>
              <w:rPr>
                <w:rFonts w:ascii="Bookman Old Style" w:hAnsi="Bookman Old Style"/>
                <w:sz w:val="26"/>
                <w:szCs w:val="26"/>
              </w:rPr>
            </w:pPr>
            <w:r w:rsidRPr="00153D01">
              <w:rPr>
                <w:rFonts w:ascii="Bookman Old Style" w:hAnsi="Bookman Old Style"/>
                <w:sz w:val="26"/>
                <w:szCs w:val="26"/>
              </w:rPr>
              <w:t>русский</w:t>
            </w:r>
          </w:p>
        </w:tc>
      </w:tr>
      <w:tr w:rsidR="00153D01" w:rsidRPr="00153D01" w14:paraId="6DD613DE" w14:textId="77777777" w:rsidTr="00751070">
        <w:tc>
          <w:tcPr>
            <w:tcW w:w="2840" w:type="dxa"/>
          </w:tcPr>
          <w:p w14:paraId="7603D46B" w14:textId="77777777" w:rsidR="00153D01" w:rsidRPr="00153D01" w:rsidRDefault="00153D01" w:rsidP="0075107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153D01">
              <w:rPr>
                <w:rFonts w:ascii="Bookman Old Style" w:hAnsi="Bookman Old Style"/>
                <w:sz w:val="26"/>
                <w:szCs w:val="26"/>
              </w:rPr>
              <w:t>Формат</w:t>
            </w:r>
          </w:p>
        </w:tc>
        <w:tc>
          <w:tcPr>
            <w:tcW w:w="6804" w:type="dxa"/>
          </w:tcPr>
          <w:p w14:paraId="0BF91638" w14:textId="77777777" w:rsidR="00153D01" w:rsidRPr="00153D01" w:rsidRDefault="00153D01" w:rsidP="00751070">
            <w:pPr>
              <w:ind w:firstLine="142"/>
              <w:rPr>
                <w:rFonts w:ascii="Bookman Old Style" w:hAnsi="Bookman Old Style"/>
                <w:sz w:val="26"/>
                <w:szCs w:val="26"/>
                <w:lang w:val="en-US"/>
              </w:rPr>
            </w:pPr>
            <w:r w:rsidRPr="00153D01">
              <w:rPr>
                <w:rFonts w:ascii="Bookman Old Style" w:hAnsi="Bookman Old Style"/>
                <w:sz w:val="26"/>
                <w:szCs w:val="26"/>
                <w:lang w:val="en-US"/>
              </w:rPr>
              <w:t>mpg4, 1920*1080</w:t>
            </w:r>
          </w:p>
        </w:tc>
      </w:tr>
      <w:tr w:rsidR="00153D01" w:rsidRPr="00153D01" w14:paraId="3ABD936E" w14:textId="77777777" w:rsidTr="00751070">
        <w:tc>
          <w:tcPr>
            <w:tcW w:w="2840" w:type="dxa"/>
          </w:tcPr>
          <w:p w14:paraId="48C52E53" w14:textId="77777777" w:rsidR="00153D01" w:rsidRPr="00153D01" w:rsidRDefault="00153D01" w:rsidP="0075107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153D01">
              <w:rPr>
                <w:rFonts w:ascii="Bookman Old Style" w:hAnsi="Bookman Old Style"/>
                <w:sz w:val="26"/>
                <w:szCs w:val="26"/>
              </w:rPr>
              <w:t>Длительность</w:t>
            </w:r>
          </w:p>
        </w:tc>
        <w:tc>
          <w:tcPr>
            <w:tcW w:w="6804" w:type="dxa"/>
          </w:tcPr>
          <w:p w14:paraId="4F8EF799" w14:textId="77777777" w:rsidR="00153D01" w:rsidRPr="00153D01" w:rsidRDefault="00153D01" w:rsidP="00751070">
            <w:pPr>
              <w:ind w:firstLine="142"/>
              <w:rPr>
                <w:rFonts w:ascii="Bookman Old Style" w:hAnsi="Bookman Old Style"/>
                <w:sz w:val="26"/>
                <w:szCs w:val="26"/>
              </w:rPr>
            </w:pPr>
            <w:r w:rsidRPr="00153D01">
              <w:rPr>
                <w:rFonts w:ascii="Bookman Old Style" w:hAnsi="Bookman Old Style"/>
                <w:sz w:val="26"/>
                <w:szCs w:val="26"/>
              </w:rPr>
              <w:t>20-30</w:t>
            </w:r>
            <w:r w:rsidRPr="00153D01">
              <w:rPr>
                <w:rFonts w:ascii="Bookman Old Style" w:hAnsi="Bookman Old Style"/>
                <w:sz w:val="26"/>
                <w:szCs w:val="26"/>
                <w:lang w:val="en-US"/>
              </w:rPr>
              <w:t xml:space="preserve"> </w:t>
            </w:r>
            <w:r w:rsidRPr="00153D01">
              <w:rPr>
                <w:rFonts w:ascii="Bookman Old Style" w:hAnsi="Bookman Old Style"/>
                <w:sz w:val="26"/>
                <w:szCs w:val="26"/>
              </w:rPr>
              <w:t>минут.</w:t>
            </w:r>
          </w:p>
        </w:tc>
      </w:tr>
      <w:tr w:rsidR="00153D01" w:rsidRPr="00153D01" w14:paraId="057445BE" w14:textId="77777777" w:rsidTr="00751070">
        <w:tc>
          <w:tcPr>
            <w:tcW w:w="2840" w:type="dxa"/>
          </w:tcPr>
          <w:p w14:paraId="15CDBD8D" w14:textId="77777777" w:rsidR="00153D01" w:rsidRPr="00153D01" w:rsidRDefault="00153D01" w:rsidP="0075107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153D01">
              <w:rPr>
                <w:rFonts w:ascii="Bookman Old Style" w:hAnsi="Bookman Old Style"/>
                <w:sz w:val="26"/>
                <w:szCs w:val="26"/>
              </w:rPr>
              <w:t>Звук</w:t>
            </w:r>
          </w:p>
        </w:tc>
        <w:tc>
          <w:tcPr>
            <w:tcW w:w="6804" w:type="dxa"/>
          </w:tcPr>
          <w:p w14:paraId="10ED94DB" w14:textId="77777777" w:rsidR="00153D01" w:rsidRPr="00153D01" w:rsidRDefault="00153D01" w:rsidP="00751070">
            <w:pPr>
              <w:ind w:firstLine="142"/>
              <w:rPr>
                <w:rFonts w:ascii="Bookman Old Style" w:hAnsi="Bookman Old Style"/>
                <w:sz w:val="26"/>
                <w:szCs w:val="26"/>
              </w:rPr>
            </w:pPr>
            <w:r w:rsidRPr="00153D01">
              <w:rPr>
                <w:rFonts w:ascii="Bookman Old Style" w:hAnsi="Bookman Old Style"/>
                <w:sz w:val="26"/>
                <w:szCs w:val="26"/>
              </w:rPr>
              <w:t>48000 кГц, стерео.</w:t>
            </w:r>
          </w:p>
        </w:tc>
      </w:tr>
    </w:tbl>
    <w:p w14:paraId="58A435A1" w14:textId="77777777" w:rsidR="00153D01" w:rsidRPr="00153D01" w:rsidRDefault="00153D01" w:rsidP="00153D01">
      <w:pPr>
        <w:rPr>
          <w:rFonts w:ascii="Bookman Old Style" w:hAnsi="Bookman Old Style"/>
          <w:sz w:val="26"/>
          <w:szCs w:val="26"/>
        </w:rPr>
      </w:pPr>
    </w:p>
    <w:p w14:paraId="1694F6CB" w14:textId="51A78DAC" w:rsidR="000F2478" w:rsidRPr="00153D01" w:rsidRDefault="00A93D2D" w:rsidP="00A93D2D">
      <w:pPr>
        <w:spacing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153D01">
        <w:rPr>
          <w:rFonts w:ascii="Bookman Old Style" w:eastAsia="Calibri" w:hAnsi="Bookman Old Style" w:cs="Times New Roman"/>
          <w:b/>
          <w:sz w:val="24"/>
          <w:szCs w:val="24"/>
        </w:rPr>
        <w:t>Контакты:</w:t>
      </w:r>
    </w:p>
    <w:p w14:paraId="28B1DFF1" w14:textId="6A6A3B0A" w:rsidR="00A93D2D" w:rsidRPr="00153D01" w:rsidRDefault="00A93D2D" w:rsidP="00A93D2D">
      <w:pPr>
        <w:pStyle w:val="2"/>
        <w:tabs>
          <w:tab w:val="left" w:pos="7380"/>
        </w:tabs>
        <w:ind w:left="0" w:right="115"/>
        <w:jc w:val="center"/>
        <w:rPr>
          <w:rFonts w:ascii="Bookman Old Style" w:hAnsi="Bookman Old Style" w:cs="Times New Roman"/>
          <w:b/>
          <w:bCs/>
        </w:rPr>
      </w:pPr>
      <w:r w:rsidRPr="00153D01">
        <w:rPr>
          <w:rFonts w:ascii="Bookman Old Style" w:hAnsi="Bookman Old Style" w:cs="Times New Roman"/>
          <w:b/>
          <w:bCs/>
        </w:rPr>
        <w:t>По организационно-методическим вопросам:</w:t>
      </w:r>
    </w:p>
    <w:p w14:paraId="4AE8E3E9" w14:textId="0867D49D" w:rsidR="00A93D2D" w:rsidRPr="00153D01" w:rsidRDefault="00A93D2D" w:rsidP="00A93D2D">
      <w:pPr>
        <w:pStyle w:val="2"/>
        <w:ind w:left="0" w:right="115"/>
        <w:jc w:val="center"/>
        <w:rPr>
          <w:rFonts w:ascii="Bookman Old Style" w:hAnsi="Bookman Old Style" w:cs="Times New Roman"/>
        </w:rPr>
      </w:pPr>
      <w:r w:rsidRPr="00153D01">
        <w:rPr>
          <w:rFonts w:ascii="Bookman Old Style" w:hAnsi="Bookman Old Style" w:cs="Times New Roman"/>
          <w:bCs/>
        </w:rPr>
        <w:t>Бердиева Найля Нажиповна</w:t>
      </w:r>
    </w:p>
    <w:p w14:paraId="637C46CC" w14:textId="4F0CBC0D" w:rsidR="00A93D2D" w:rsidRPr="00153D01" w:rsidRDefault="00A93D2D" w:rsidP="00A93D2D">
      <w:pPr>
        <w:pStyle w:val="2"/>
        <w:ind w:left="0" w:right="115"/>
        <w:jc w:val="center"/>
        <w:rPr>
          <w:rFonts w:ascii="Bookman Old Style" w:hAnsi="Bookman Old Style" w:cs="Times New Roman"/>
          <w:lang w:val="en-US"/>
        </w:rPr>
      </w:pPr>
      <w:r w:rsidRPr="00153D01">
        <w:rPr>
          <w:rFonts w:ascii="Bookman Old Style" w:hAnsi="Bookman Old Style" w:cs="Times New Roman"/>
        </w:rPr>
        <w:t>тел</w:t>
      </w:r>
      <w:r w:rsidRPr="00153D01">
        <w:rPr>
          <w:rFonts w:ascii="Bookman Old Style" w:hAnsi="Bookman Old Style" w:cs="Times New Roman"/>
          <w:lang w:val="en-US"/>
        </w:rPr>
        <w:t xml:space="preserve">: 8(8512)66-94-87; e-mail: </w:t>
      </w:r>
      <w:hyperlink r:id="rId11" w:history="1">
        <w:r w:rsidRPr="00153D01">
          <w:rPr>
            <w:rStyle w:val="a6"/>
            <w:rFonts w:ascii="Bookman Old Style" w:hAnsi="Bookman Old Style" w:cs="Times New Roman"/>
            <w:lang w:val="en-US"/>
          </w:rPr>
          <w:t>nailya.berdieva@gmail.com</w:t>
        </w:r>
      </w:hyperlink>
    </w:p>
    <w:p w14:paraId="52974BC7" w14:textId="77777777" w:rsidR="00A93D2D" w:rsidRPr="00153D01" w:rsidRDefault="00A93D2D">
      <w:pPr>
        <w:spacing w:line="240" w:lineRule="auto"/>
        <w:ind w:left="709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</w:p>
    <w:sectPr w:rsidR="00A93D2D" w:rsidRPr="00153D01" w:rsidSect="00153D01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9635" w14:textId="77777777" w:rsidR="00251C20" w:rsidRDefault="00251C20" w:rsidP="00AB5A95">
      <w:pPr>
        <w:spacing w:after="0" w:line="240" w:lineRule="auto"/>
      </w:pPr>
      <w:r>
        <w:separator/>
      </w:r>
    </w:p>
  </w:endnote>
  <w:endnote w:type="continuationSeparator" w:id="0">
    <w:p w14:paraId="561930AF" w14:textId="77777777" w:rsidR="00251C20" w:rsidRDefault="00251C20" w:rsidP="00AB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A7422" w14:textId="77777777" w:rsidR="00251C20" w:rsidRDefault="00251C20" w:rsidP="00AB5A95">
      <w:pPr>
        <w:spacing w:after="0" w:line="240" w:lineRule="auto"/>
      </w:pPr>
      <w:r>
        <w:separator/>
      </w:r>
    </w:p>
  </w:footnote>
  <w:footnote w:type="continuationSeparator" w:id="0">
    <w:p w14:paraId="3111E525" w14:textId="77777777" w:rsidR="00251C20" w:rsidRDefault="00251C20" w:rsidP="00AB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B3866"/>
    <w:multiLevelType w:val="hybridMultilevel"/>
    <w:tmpl w:val="9FA28708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>
    <w:nsid w:val="3F0D193F"/>
    <w:multiLevelType w:val="hybridMultilevel"/>
    <w:tmpl w:val="D76AA3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5A3"/>
    <w:rsid w:val="00037DDC"/>
    <w:rsid w:val="00054917"/>
    <w:rsid w:val="000806DE"/>
    <w:rsid w:val="000F2478"/>
    <w:rsid w:val="001161B7"/>
    <w:rsid w:val="001339FD"/>
    <w:rsid w:val="00153D01"/>
    <w:rsid w:val="00181107"/>
    <w:rsid w:val="001D2678"/>
    <w:rsid w:val="001F0948"/>
    <w:rsid w:val="00251C20"/>
    <w:rsid w:val="002B7420"/>
    <w:rsid w:val="00316242"/>
    <w:rsid w:val="00325F7F"/>
    <w:rsid w:val="00330073"/>
    <w:rsid w:val="003908EC"/>
    <w:rsid w:val="00391E56"/>
    <w:rsid w:val="00396EFC"/>
    <w:rsid w:val="003E0381"/>
    <w:rsid w:val="003E07E9"/>
    <w:rsid w:val="00447F04"/>
    <w:rsid w:val="004766C1"/>
    <w:rsid w:val="00483A6E"/>
    <w:rsid w:val="004C4F32"/>
    <w:rsid w:val="004C5DB2"/>
    <w:rsid w:val="004D5FFC"/>
    <w:rsid w:val="004E601D"/>
    <w:rsid w:val="00513BAC"/>
    <w:rsid w:val="005371C1"/>
    <w:rsid w:val="00566080"/>
    <w:rsid w:val="005C1814"/>
    <w:rsid w:val="005D4703"/>
    <w:rsid w:val="005F13B6"/>
    <w:rsid w:val="005F325D"/>
    <w:rsid w:val="006425FD"/>
    <w:rsid w:val="00680B54"/>
    <w:rsid w:val="00694D1F"/>
    <w:rsid w:val="006A2E5B"/>
    <w:rsid w:val="00736AB8"/>
    <w:rsid w:val="0075471D"/>
    <w:rsid w:val="00781F96"/>
    <w:rsid w:val="007A74C6"/>
    <w:rsid w:val="007B093C"/>
    <w:rsid w:val="007F2EF6"/>
    <w:rsid w:val="007F5E06"/>
    <w:rsid w:val="00827D67"/>
    <w:rsid w:val="008774AC"/>
    <w:rsid w:val="008A188A"/>
    <w:rsid w:val="008D2126"/>
    <w:rsid w:val="009157ED"/>
    <w:rsid w:val="009556EA"/>
    <w:rsid w:val="009579E8"/>
    <w:rsid w:val="00957D5C"/>
    <w:rsid w:val="009755A3"/>
    <w:rsid w:val="00990FD0"/>
    <w:rsid w:val="009A5E70"/>
    <w:rsid w:val="00A15E9C"/>
    <w:rsid w:val="00A316BD"/>
    <w:rsid w:val="00A66CEE"/>
    <w:rsid w:val="00A93D2D"/>
    <w:rsid w:val="00AB5A95"/>
    <w:rsid w:val="00AD4DBA"/>
    <w:rsid w:val="00B06702"/>
    <w:rsid w:val="00B22F9E"/>
    <w:rsid w:val="00BE3D3A"/>
    <w:rsid w:val="00BE6378"/>
    <w:rsid w:val="00BF49E0"/>
    <w:rsid w:val="00C01C0B"/>
    <w:rsid w:val="00C21A6F"/>
    <w:rsid w:val="00C76FB3"/>
    <w:rsid w:val="00CF5172"/>
    <w:rsid w:val="00D549BF"/>
    <w:rsid w:val="00D60DEA"/>
    <w:rsid w:val="00D66D8C"/>
    <w:rsid w:val="00DA313A"/>
    <w:rsid w:val="00DB689A"/>
    <w:rsid w:val="00DD11ED"/>
    <w:rsid w:val="00E522FD"/>
    <w:rsid w:val="00E95C68"/>
    <w:rsid w:val="00EC09F2"/>
    <w:rsid w:val="00ED33D8"/>
    <w:rsid w:val="00F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0047"/>
  <w15:docId w15:val="{C9D9BA65-C3E0-450E-9492-0C5C735D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C6"/>
  </w:style>
  <w:style w:type="paragraph" w:styleId="1">
    <w:name w:val="heading 1"/>
    <w:basedOn w:val="a"/>
    <w:link w:val="10"/>
    <w:uiPriority w:val="9"/>
    <w:qFormat/>
    <w:rsid w:val="007F5E06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7F5E0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06"/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F5E06"/>
    <w:rPr>
      <w:rFonts w:ascii="Arial" w:eastAsia="Arial" w:hAnsi="Arial" w:cs="Arial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F5E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F5E06"/>
    <w:rPr>
      <w:rFonts w:ascii="Arial" w:eastAsia="Arial" w:hAnsi="Arial" w:cs="Arial"/>
      <w:i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7F5E06"/>
    <w:rPr>
      <w:b/>
      <w:bCs/>
    </w:rPr>
  </w:style>
  <w:style w:type="character" w:styleId="a6">
    <w:name w:val="Hyperlink"/>
    <w:basedOn w:val="a0"/>
    <w:uiPriority w:val="99"/>
    <w:unhideWhenUsed/>
    <w:rsid w:val="007F5E0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8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0B5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7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74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24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B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A95"/>
  </w:style>
  <w:style w:type="paragraph" w:styleId="ad">
    <w:name w:val="footer"/>
    <w:basedOn w:val="a"/>
    <w:link w:val="ae"/>
    <w:uiPriority w:val="99"/>
    <w:unhideWhenUsed/>
    <w:rsid w:val="00AB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A95"/>
  </w:style>
  <w:style w:type="table" w:styleId="af">
    <w:name w:val="Table Grid"/>
    <w:uiPriority w:val="59"/>
    <w:rsid w:val="00153D01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lya.berdiev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f-astgmu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83F8-B2AF-456D-AD67-967660DA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Бердиева Н Н</cp:lastModifiedBy>
  <cp:revision>58</cp:revision>
  <cp:lastPrinted>2025-02-13T07:14:00Z</cp:lastPrinted>
  <dcterms:created xsi:type="dcterms:W3CDTF">2020-10-15T09:56:00Z</dcterms:created>
  <dcterms:modified xsi:type="dcterms:W3CDTF">2025-02-25T10:43:00Z</dcterms:modified>
</cp:coreProperties>
</file>