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86AD5" w14:textId="3C06E3D1" w:rsidR="00A70A21" w:rsidRPr="00667AC2" w:rsidRDefault="00A5050A" w:rsidP="00A70A21">
      <w:pPr>
        <w:jc w:val="center"/>
        <w:rPr>
          <w:b/>
          <w:bCs/>
          <w:color w:val="1A1A1A"/>
        </w:rPr>
      </w:pPr>
      <w:r>
        <w:rPr>
          <w:b/>
          <w:bCs/>
          <w:noProof/>
          <w:color w:val="1A1A1A"/>
        </w:rPr>
        <w:drawing>
          <wp:anchor distT="0" distB="0" distL="114300" distR="114300" simplePos="0" relativeHeight="251658240" behindDoc="1" locked="0" layoutInCell="1" allowOverlap="1" wp14:anchorId="5F21A05F" wp14:editId="51825AB0">
            <wp:simplePos x="0" y="0"/>
            <wp:positionH relativeFrom="column">
              <wp:posOffset>3762375</wp:posOffset>
            </wp:positionH>
            <wp:positionV relativeFrom="paragraph">
              <wp:posOffset>93345</wp:posOffset>
            </wp:positionV>
            <wp:extent cx="1276350" cy="1237615"/>
            <wp:effectExtent l="0" t="0" r="0" b="635"/>
            <wp:wrapTight wrapText="bothSides">
              <wp:wrapPolygon edited="0">
                <wp:start x="0" y="0"/>
                <wp:lineTo x="0" y="21279"/>
                <wp:lineTo x="21278" y="21279"/>
                <wp:lineTo x="21278" y="0"/>
                <wp:lineTo x="0" y="0"/>
              </wp:wrapPolygon>
            </wp:wrapTight>
            <wp:docPr id="4" name="Рисунок 4" descr="Изображение выглядит как текст, Шрифт, круг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Шрифт, круг, логотип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50A">
        <w:rPr>
          <w:b/>
          <w:bCs/>
          <w:noProof/>
          <w:color w:val="1A1A1A"/>
        </w:rPr>
        <w:drawing>
          <wp:inline distT="0" distB="0" distL="0" distR="0" wp14:anchorId="0D4B0D97" wp14:editId="6F5EA589">
            <wp:extent cx="1334770" cy="1334770"/>
            <wp:effectExtent l="0" t="0" r="0" b="0"/>
            <wp:docPr id="5" name="Рисунок 5" descr="C:\Users\berdievann\Desktop\Файлы с рабочего стола\БРЕНДБУК\логотип 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esktop\Файлы с рабочего стола\БРЕНДБУК\логотип 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69" cy="133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2EE17" w14:textId="77777777" w:rsidR="00A5050A" w:rsidRDefault="00A5050A" w:rsidP="00A70A21">
      <w:pPr>
        <w:jc w:val="center"/>
        <w:rPr>
          <w:b/>
          <w:bCs/>
          <w:color w:val="1A1A1A"/>
        </w:rPr>
      </w:pPr>
    </w:p>
    <w:p w14:paraId="1A64E231" w14:textId="77777777" w:rsidR="00A5050A" w:rsidRDefault="00A5050A" w:rsidP="00A70A21">
      <w:pPr>
        <w:jc w:val="center"/>
        <w:rPr>
          <w:b/>
          <w:bCs/>
          <w:color w:val="1A1A1A"/>
        </w:rPr>
      </w:pPr>
    </w:p>
    <w:p w14:paraId="659766C3" w14:textId="10DDECE7" w:rsidR="00A70A21" w:rsidRPr="00A5050A" w:rsidRDefault="00A70A21" w:rsidP="00A70A21">
      <w:pPr>
        <w:jc w:val="center"/>
        <w:rPr>
          <w:b/>
          <w:bCs/>
          <w:color w:val="1A1A1A"/>
          <w:sz w:val="28"/>
          <w:shd w:val="clear" w:color="auto" w:fill="FFFFFF"/>
        </w:rPr>
      </w:pPr>
      <w:r w:rsidRPr="00A5050A">
        <w:rPr>
          <w:b/>
          <w:bCs/>
          <w:color w:val="1A1A1A"/>
          <w:sz w:val="28"/>
          <w:shd w:val="clear" w:color="auto" w:fill="FFFFFF"/>
        </w:rPr>
        <w:t xml:space="preserve">Международная </w:t>
      </w:r>
      <w:proofErr w:type="spellStart"/>
      <w:r w:rsidRPr="00A5050A">
        <w:rPr>
          <w:b/>
          <w:bCs/>
          <w:color w:val="1A1A1A"/>
          <w:sz w:val="28"/>
          <w:shd w:val="clear" w:color="auto" w:fill="FFFFFF"/>
        </w:rPr>
        <w:t>межкафедральная</w:t>
      </w:r>
      <w:proofErr w:type="spellEnd"/>
      <w:r w:rsidRPr="00A5050A">
        <w:rPr>
          <w:b/>
          <w:bCs/>
          <w:color w:val="1A1A1A"/>
          <w:sz w:val="28"/>
          <w:shd w:val="clear" w:color="auto" w:fill="FFFFFF"/>
        </w:rPr>
        <w:t xml:space="preserve"> онлайн - школа по неврологии,</w:t>
      </w:r>
    </w:p>
    <w:p w14:paraId="7C4E361B" w14:textId="65340187" w:rsidR="00A70A21" w:rsidRPr="00A5050A" w:rsidRDefault="00A5050A" w:rsidP="00A70A21">
      <w:pPr>
        <w:jc w:val="center"/>
        <w:rPr>
          <w:b/>
          <w:bCs/>
          <w:color w:val="1A1A1A"/>
          <w:sz w:val="28"/>
          <w:shd w:val="clear" w:color="auto" w:fill="FFFFFF"/>
        </w:rPr>
      </w:pPr>
      <w:proofErr w:type="gramStart"/>
      <w:r w:rsidRPr="00A5050A">
        <w:rPr>
          <w:b/>
          <w:bCs/>
          <w:color w:val="1A1A1A"/>
          <w:sz w:val="28"/>
          <w:shd w:val="clear" w:color="auto" w:fill="FFFFFF"/>
        </w:rPr>
        <w:t>п</w:t>
      </w:r>
      <w:r w:rsidR="00A70A21" w:rsidRPr="00A5050A">
        <w:rPr>
          <w:b/>
          <w:bCs/>
          <w:color w:val="1A1A1A"/>
          <w:sz w:val="28"/>
          <w:shd w:val="clear" w:color="auto" w:fill="FFFFFF"/>
        </w:rPr>
        <w:t>риуроченная</w:t>
      </w:r>
      <w:proofErr w:type="gramEnd"/>
      <w:r w:rsidR="00A70A21" w:rsidRPr="00A5050A">
        <w:rPr>
          <w:b/>
          <w:bCs/>
          <w:color w:val="1A1A1A"/>
          <w:sz w:val="28"/>
          <w:shd w:val="clear" w:color="auto" w:fill="FFFFFF"/>
        </w:rPr>
        <w:t xml:space="preserve"> к празднованию Дня российской науки </w:t>
      </w:r>
    </w:p>
    <w:p w14:paraId="172B7BB3" w14:textId="77777777" w:rsidR="00A5050A" w:rsidRDefault="00A5050A" w:rsidP="00A70A21">
      <w:pPr>
        <w:jc w:val="center"/>
        <w:rPr>
          <w:b/>
          <w:bCs/>
          <w:color w:val="1A1A1A"/>
          <w:shd w:val="clear" w:color="auto" w:fill="FFFFFF"/>
        </w:rPr>
      </w:pPr>
    </w:p>
    <w:p w14:paraId="7A354BD4" w14:textId="77777777" w:rsidR="00A5050A" w:rsidRPr="00B2540C" w:rsidRDefault="00A5050A" w:rsidP="00A70A21">
      <w:pPr>
        <w:jc w:val="center"/>
        <w:rPr>
          <w:b/>
          <w:bCs/>
          <w:color w:val="1A1A1A"/>
          <w:shd w:val="clear" w:color="auto" w:fill="FFFFFF"/>
        </w:rPr>
      </w:pPr>
    </w:p>
    <w:p w14:paraId="5F7E9FE5" w14:textId="559F7FDD" w:rsidR="00A70A21" w:rsidRPr="00A5050A" w:rsidRDefault="00A70A21" w:rsidP="00AC0E9C">
      <w:pPr>
        <w:jc w:val="both"/>
        <w:rPr>
          <w:color w:val="1A1A1A"/>
          <w:sz w:val="28"/>
          <w:shd w:val="clear" w:color="auto" w:fill="FFFFFF"/>
        </w:rPr>
      </w:pPr>
      <w:r w:rsidRPr="00AC0E9C">
        <w:rPr>
          <w:b/>
          <w:color w:val="1A1A1A"/>
          <w:sz w:val="28"/>
          <w:shd w:val="clear" w:color="auto" w:fill="FFFFFF"/>
        </w:rPr>
        <w:t>Дата проведения:</w:t>
      </w:r>
      <w:r w:rsidR="00B04EDE">
        <w:rPr>
          <w:color w:val="1A1A1A"/>
          <w:sz w:val="28"/>
          <w:shd w:val="clear" w:color="auto" w:fill="FFFFFF"/>
        </w:rPr>
        <w:t xml:space="preserve"> 7 февраля 2025</w:t>
      </w:r>
      <w:bookmarkStart w:id="0" w:name="_GoBack"/>
      <w:bookmarkEnd w:id="0"/>
      <w:r w:rsidRPr="00A5050A">
        <w:rPr>
          <w:color w:val="1A1A1A"/>
          <w:sz w:val="28"/>
          <w:shd w:val="clear" w:color="auto" w:fill="FFFFFF"/>
        </w:rPr>
        <w:t xml:space="preserve"> года, 15.00-17.00</w:t>
      </w:r>
    </w:p>
    <w:p w14:paraId="17C8F839" w14:textId="6DFE6FC9" w:rsidR="00A70A21" w:rsidRPr="00A5050A" w:rsidRDefault="00A70A21" w:rsidP="00AC0E9C">
      <w:pPr>
        <w:jc w:val="both"/>
        <w:rPr>
          <w:color w:val="1A1A1A"/>
          <w:sz w:val="28"/>
          <w:shd w:val="clear" w:color="auto" w:fill="FFFFFF"/>
        </w:rPr>
      </w:pPr>
      <w:r w:rsidRPr="00AC0E9C">
        <w:rPr>
          <w:b/>
          <w:color w:val="1A1A1A"/>
          <w:sz w:val="28"/>
          <w:shd w:val="clear" w:color="auto" w:fill="FFFFFF"/>
        </w:rPr>
        <w:t>Место проведения:</w:t>
      </w:r>
      <w:r w:rsidRPr="00A5050A">
        <w:rPr>
          <w:color w:val="1A1A1A"/>
          <w:sz w:val="28"/>
          <w:shd w:val="clear" w:color="auto" w:fill="FFFFFF"/>
        </w:rPr>
        <w:t xml:space="preserve"> Зал заседаний ФГБОУ ВО Ас</w:t>
      </w:r>
      <w:r w:rsidR="00AC0E9C">
        <w:rPr>
          <w:color w:val="1A1A1A"/>
          <w:sz w:val="28"/>
          <w:shd w:val="clear" w:color="auto" w:fill="FFFFFF"/>
        </w:rPr>
        <w:t>траханский ГМУ Минздрава России</w:t>
      </w:r>
    </w:p>
    <w:p w14:paraId="13E768FE" w14:textId="75340CA3" w:rsidR="00A70A21" w:rsidRPr="00A5050A" w:rsidRDefault="00A70A21" w:rsidP="00AC0E9C">
      <w:pPr>
        <w:jc w:val="both"/>
        <w:rPr>
          <w:sz w:val="28"/>
        </w:rPr>
      </w:pPr>
      <w:r w:rsidRPr="00AC0E9C">
        <w:rPr>
          <w:b/>
          <w:color w:val="1A1A1A"/>
          <w:sz w:val="28"/>
          <w:shd w:val="clear" w:color="auto" w:fill="FFFFFF"/>
        </w:rPr>
        <w:t>Онлайн-трансляция:</w:t>
      </w:r>
      <w:r w:rsidRPr="00A5050A">
        <w:rPr>
          <w:color w:val="1A1A1A"/>
          <w:sz w:val="28"/>
        </w:rPr>
        <w:t xml:space="preserve"> </w:t>
      </w:r>
      <w:hyperlink r:id="rId8" w:history="1">
        <w:r w:rsidR="00A5050A" w:rsidRPr="00D25C56">
          <w:rPr>
            <w:rStyle w:val="a4"/>
            <w:sz w:val="28"/>
          </w:rPr>
          <w:t>https://telemost.yandex.ru/j/08625939848698</w:t>
        </w:r>
      </w:hyperlink>
    </w:p>
    <w:p w14:paraId="2FB39A49" w14:textId="69AB00FE" w:rsidR="00A70A21" w:rsidRPr="00A5050A" w:rsidRDefault="00A70A21" w:rsidP="00A70A21">
      <w:pPr>
        <w:rPr>
          <w:color w:val="1A1A1A"/>
          <w:sz w:val="28"/>
          <w:shd w:val="clear" w:color="auto" w:fill="FFFFFF"/>
        </w:rPr>
      </w:pPr>
    </w:p>
    <w:p w14:paraId="5513512D" w14:textId="77777777" w:rsidR="00AC0E9C" w:rsidRDefault="00AC0E9C" w:rsidP="00A5050A">
      <w:pPr>
        <w:jc w:val="center"/>
        <w:rPr>
          <w:b/>
          <w:sz w:val="28"/>
        </w:rPr>
      </w:pPr>
    </w:p>
    <w:p w14:paraId="1A622B80" w14:textId="72EE1FBD" w:rsidR="00B2540C" w:rsidRPr="00A5050A" w:rsidRDefault="00A70A21" w:rsidP="00A5050A">
      <w:pPr>
        <w:jc w:val="center"/>
        <w:rPr>
          <w:b/>
          <w:sz w:val="28"/>
        </w:rPr>
      </w:pPr>
      <w:r w:rsidRPr="00A5050A">
        <w:rPr>
          <w:b/>
          <w:sz w:val="28"/>
        </w:rPr>
        <w:t>Программа</w:t>
      </w:r>
    </w:p>
    <w:p w14:paraId="7B39C958" w14:textId="454A5BA3" w:rsidR="00A70A21" w:rsidRDefault="00A70A21" w:rsidP="00B2540C">
      <w:pPr>
        <w:rPr>
          <w:b/>
          <w:sz w:val="28"/>
        </w:rPr>
      </w:pPr>
      <w:r w:rsidRPr="00A5050A">
        <w:rPr>
          <w:b/>
          <w:sz w:val="28"/>
        </w:rPr>
        <w:t>Президиум:</w:t>
      </w:r>
    </w:p>
    <w:p w14:paraId="611E1F8F" w14:textId="77777777" w:rsidR="00AC0E9C" w:rsidRDefault="00AC0E9C" w:rsidP="00B2540C">
      <w:pPr>
        <w:rPr>
          <w:b/>
          <w:sz w:val="28"/>
        </w:rPr>
      </w:pPr>
    </w:p>
    <w:p w14:paraId="3E9CE297" w14:textId="75C47C4D" w:rsidR="00A5050A" w:rsidRPr="00A5050A" w:rsidRDefault="00A5050A" w:rsidP="00A5050A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Поройский</w:t>
      </w:r>
      <w:proofErr w:type="spellEnd"/>
      <w:r>
        <w:rPr>
          <w:b/>
          <w:sz w:val="28"/>
        </w:rPr>
        <w:t xml:space="preserve"> Сергей Викторович – </w:t>
      </w:r>
      <w:proofErr w:type="spellStart"/>
      <w:r w:rsidRPr="00A5050A">
        <w:rPr>
          <w:sz w:val="28"/>
        </w:rPr>
        <w:t>и.о</w:t>
      </w:r>
      <w:proofErr w:type="spellEnd"/>
      <w:r w:rsidRPr="00A5050A">
        <w:rPr>
          <w:sz w:val="28"/>
        </w:rPr>
        <w:t>. ректора ФГБОУ ВО Астраханский ГМУ Минздрава России, д.м.н.</w:t>
      </w:r>
    </w:p>
    <w:p w14:paraId="2D45A0D6" w14:textId="02B05EC0" w:rsidR="00A5050A" w:rsidRPr="00A5050A" w:rsidRDefault="00A5050A" w:rsidP="00A5050A">
      <w:pPr>
        <w:pStyle w:val="a5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A5050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Цоцонава</w:t>
      </w:r>
      <w:proofErr w:type="spellEnd"/>
      <w:r w:rsidRPr="00A5050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5050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Жу</w:t>
      </w:r>
      <w:r w:rsidRPr="00A5050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ж</w:t>
      </w:r>
      <w:r w:rsidRPr="00A5050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уна</w:t>
      </w:r>
      <w:proofErr w:type="spellEnd"/>
      <w:r w:rsidRPr="00A5050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5050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Мурмановна</w:t>
      </w:r>
      <w:proofErr w:type="spellEnd"/>
      <w:r w:rsidRPr="00A5050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Pr="00A5050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заведующая кафедрой неврологии и нейрохирургии с курсом ПДО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ФГБОУ ВО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Астраханский</w:t>
      </w:r>
      <w:r w:rsidRPr="00A5050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ГМУ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Минздрава России</w:t>
      </w:r>
      <w:r w:rsidRPr="00A5050A">
        <w:rPr>
          <w:color w:val="1A1A1A"/>
          <w:sz w:val="28"/>
          <w:szCs w:val="28"/>
          <w:shd w:val="clear" w:color="auto" w:fill="FFFFFF"/>
        </w:rPr>
        <w:t xml:space="preserve">, </w:t>
      </w:r>
      <w:r w:rsidRPr="00A5050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к.м.н., доцент.</w:t>
      </w:r>
    </w:p>
    <w:p w14:paraId="63380330" w14:textId="54018FD8" w:rsidR="00A5050A" w:rsidRPr="00A5050A" w:rsidRDefault="00A5050A" w:rsidP="00A50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50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Белопасов</w:t>
      </w:r>
      <w:proofErr w:type="spellEnd"/>
      <w:r w:rsidRPr="00A5050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 Владимир Викторович</w:t>
      </w:r>
      <w:r w:rsidRPr="00A5050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Pr="00A5050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профессор кафедры неврологии и нейрохирургии с курсом ПДО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ФГБОУ ВО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Астраханский</w:t>
      </w:r>
      <w:r w:rsidRPr="00A5050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ГМУ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Минздрава России</w:t>
      </w:r>
      <w:r w:rsidRPr="00A5050A">
        <w:rPr>
          <w:color w:val="1A1A1A"/>
          <w:sz w:val="28"/>
          <w:szCs w:val="28"/>
          <w:shd w:val="clear" w:color="auto" w:fill="FFFFFF"/>
        </w:rPr>
        <w:t xml:space="preserve">, </w:t>
      </w:r>
      <w:r w:rsidRPr="00A5050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д.м.н., профессор.</w:t>
      </w:r>
    </w:p>
    <w:p w14:paraId="76DF3348" w14:textId="3F2A2393" w:rsidR="00A5050A" w:rsidRPr="00A5050A" w:rsidRDefault="00A5050A" w:rsidP="00A5050A">
      <w:pPr>
        <w:pStyle w:val="a5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A5050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Жаркинбекова</w:t>
      </w:r>
      <w:proofErr w:type="spellEnd"/>
      <w:r w:rsidRPr="00A5050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050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Назира</w:t>
      </w:r>
      <w:proofErr w:type="spellEnd"/>
      <w:r w:rsidRPr="00A5050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050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Асановна</w:t>
      </w:r>
      <w:proofErr w:type="spellEnd"/>
      <w:r w:rsidRPr="00A5050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Pr="00A5050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</w:t>
      </w:r>
      <w:r w:rsidRPr="00A5050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заведующая кафедрой неврологии, психиатрии, </w:t>
      </w:r>
      <w:proofErr w:type="spellStart"/>
      <w:r w:rsidRPr="00A5050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реабилитологии</w:t>
      </w:r>
      <w:proofErr w:type="spellEnd"/>
      <w:r w:rsidRPr="00A5050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нейрохирургии Южно-Казахстанск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 медицинской академии</w:t>
      </w:r>
      <w:r w:rsidRPr="00A5050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к.м.н., профессор.</w:t>
      </w:r>
    </w:p>
    <w:p w14:paraId="34448FB8" w14:textId="77777777" w:rsidR="00A70A21" w:rsidRPr="00A5050A" w:rsidRDefault="00A70A21" w:rsidP="00B2540C">
      <w:pPr>
        <w:rPr>
          <w:sz w:val="28"/>
          <w:szCs w:val="28"/>
        </w:rPr>
      </w:pPr>
    </w:p>
    <w:p w14:paraId="50AA553B" w14:textId="2A85E712" w:rsidR="00A70A21" w:rsidRDefault="00A70A21" w:rsidP="00B2540C">
      <w:pPr>
        <w:rPr>
          <w:b/>
          <w:sz w:val="28"/>
          <w:szCs w:val="28"/>
        </w:rPr>
      </w:pPr>
      <w:r w:rsidRPr="00A5050A">
        <w:rPr>
          <w:b/>
          <w:sz w:val="28"/>
          <w:szCs w:val="28"/>
        </w:rPr>
        <w:t>Модераторы:</w:t>
      </w:r>
    </w:p>
    <w:p w14:paraId="198DEFC5" w14:textId="77777777" w:rsidR="00AC0E9C" w:rsidRPr="00A5050A" w:rsidRDefault="00AC0E9C" w:rsidP="00B2540C">
      <w:pPr>
        <w:rPr>
          <w:b/>
          <w:sz w:val="28"/>
          <w:szCs w:val="28"/>
        </w:rPr>
      </w:pPr>
    </w:p>
    <w:p w14:paraId="416E063A" w14:textId="77777777" w:rsidR="00A5050A" w:rsidRPr="00A5050A" w:rsidRDefault="00A5050A" w:rsidP="00A5050A">
      <w:pPr>
        <w:pStyle w:val="a5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A5050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Цоцонава</w:t>
      </w:r>
      <w:proofErr w:type="spellEnd"/>
      <w:r w:rsidRPr="00A5050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5050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Жу</w:t>
      </w:r>
      <w:r w:rsidRPr="00A5050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ж</w:t>
      </w:r>
      <w:r w:rsidRPr="00A5050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уна</w:t>
      </w:r>
      <w:proofErr w:type="spellEnd"/>
      <w:r w:rsidRPr="00A5050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5050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Мурмановна</w:t>
      </w:r>
      <w:proofErr w:type="spellEnd"/>
      <w:r w:rsidRPr="00A5050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Pr="00A5050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заведующая кафедрой неврологии и нейрохирургии с курсом ПДО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ФГБОУ ВО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Астраханский</w:t>
      </w:r>
      <w:r w:rsidRPr="00A5050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ГМУ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Минздрава России</w:t>
      </w:r>
      <w:r w:rsidRPr="00A5050A">
        <w:rPr>
          <w:color w:val="1A1A1A"/>
          <w:sz w:val="28"/>
          <w:szCs w:val="28"/>
          <w:shd w:val="clear" w:color="auto" w:fill="FFFFFF"/>
        </w:rPr>
        <w:t xml:space="preserve">, </w:t>
      </w:r>
      <w:r w:rsidRPr="00A5050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к.м.н., доцент.</w:t>
      </w:r>
    </w:p>
    <w:p w14:paraId="34F1A953" w14:textId="77777777" w:rsidR="00A5050A" w:rsidRPr="00A5050A" w:rsidRDefault="00A5050A" w:rsidP="00A50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50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Белопасов</w:t>
      </w:r>
      <w:proofErr w:type="spellEnd"/>
      <w:r w:rsidRPr="00A5050A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 Владимир Викторович</w:t>
      </w:r>
      <w:r w:rsidRPr="00A5050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Pr="00A5050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профессор кафедры неврологии и нейрохирургии с курсом ПДО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ФГБОУ ВО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Астраханский</w:t>
      </w:r>
      <w:r w:rsidRPr="00A5050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ГМУ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Минздрава России</w:t>
      </w:r>
      <w:r w:rsidRPr="00A5050A">
        <w:rPr>
          <w:color w:val="1A1A1A"/>
          <w:sz w:val="28"/>
          <w:szCs w:val="28"/>
          <w:shd w:val="clear" w:color="auto" w:fill="FFFFFF"/>
        </w:rPr>
        <w:t xml:space="preserve">, </w:t>
      </w:r>
      <w:r w:rsidRPr="00A5050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д.м.н., профессор.</w:t>
      </w:r>
    </w:p>
    <w:p w14:paraId="35F9AF38" w14:textId="77777777" w:rsidR="00A5050A" w:rsidRPr="00A5050A" w:rsidRDefault="00A5050A" w:rsidP="00A5050A">
      <w:pPr>
        <w:pStyle w:val="a5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A5050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Жаркинбекова</w:t>
      </w:r>
      <w:proofErr w:type="spellEnd"/>
      <w:r w:rsidRPr="00A5050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050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Назира</w:t>
      </w:r>
      <w:proofErr w:type="spellEnd"/>
      <w:r w:rsidRPr="00A5050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050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Асановна</w:t>
      </w:r>
      <w:proofErr w:type="spellEnd"/>
      <w:r w:rsidRPr="00A5050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</w:t>
      </w:r>
      <w:r w:rsidRPr="00A5050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</w:t>
      </w:r>
      <w:r w:rsidRPr="00A5050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заведующая кафедрой неврологии, психиатрии, </w:t>
      </w:r>
      <w:proofErr w:type="spellStart"/>
      <w:r w:rsidRPr="00A5050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реабилитологии</w:t>
      </w:r>
      <w:proofErr w:type="spellEnd"/>
      <w:r w:rsidRPr="00A5050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нейрохирургии Южно-Казахстанск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 медицинской академии</w:t>
      </w:r>
      <w:r w:rsidRPr="00A5050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к.м.н., профессор.</w:t>
      </w:r>
    </w:p>
    <w:p w14:paraId="6DFE67A4" w14:textId="77777777" w:rsidR="00A70A21" w:rsidRDefault="00A70A21" w:rsidP="00B2540C">
      <w:pPr>
        <w:rPr>
          <w:sz w:val="28"/>
        </w:rPr>
      </w:pPr>
    </w:p>
    <w:tbl>
      <w:tblPr>
        <w:tblStyle w:val="a7"/>
        <w:tblpPr w:leftFromText="180" w:rightFromText="180" w:horzAnchor="margin" w:tblpY="765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A5050A" w:rsidRPr="00AC0E9C" w14:paraId="2DA140D4" w14:textId="77777777" w:rsidTr="00AC0E9C">
        <w:tc>
          <w:tcPr>
            <w:tcW w:w="1838" w:type="dxa"/>
          </w:tcPr>
          <w:p w14:paraId="1618AD8F" w14:textId="37E37E0D" w:rsidR="00A5050A" w:rsidRPr="00AC0E9C" w:rsidRDefault="00A5050A" w:rsidP="00AC0E9C">
            <w:pPr>
              <w:rPr>
                <w:sz w:val="28"/>
                <w:szCs w:val="28"/>
              </w:rPr>
            </w:pPr>
            <w:r w:rsidRPr="00AC0E9C">
              <w:rPr>
                <w:sz w:val="28"/>
                <w:szCs w:val="28"/>
              </w:rPr>
              <w:lastRenderedPageBreak/>
              <w:t>15:00-15:10</w:t>
            </w:r>
          </w:p>
        </w:tc>
        <w:tc>
          <w:tcPr>
            <w:tcW w:w="7796" w:type="dxa"/>
          </w:tcPr>
          <w:p w14:paraId="4BC70896" w14:textId="1E40D2CB" w:rsidR="00A5050A" w:rsidRPr="00AC0E9C" w:rsidRDefault="00A5050A" w:rsidP="00AC0E9C">
            <w:pPr>
              <w:rPr>
                <w:b/>
                <w:bCs/>
                <w:sz w:val="28"/>
                <w:szCs w:val="28"/>
              </w:rPr>
            </w:pPr>
            <w:r w:rsidRPr="00AC0E9C">
              <w:rPr>
                <w:b/>
                <w:bCs/>
                <w:sz w:val="28"/>
                <w:szCs w:val="28"/>
              </w:rPr>
              <w:t>ПРИВЕТСТВЕННОЕ СЛОВО</w:t>
            </w:r>
          </w:p>
        </w:tc>
      </w:tr>
      <w:tr w:rsidR="00A5050A" w:rsidRPr="00AC0E9C" w14:paraId="5726CE79" w14:textId="77777777" w:rsidTr="00AC0E9C">
        <w:tc>
          <w:tcPr>
            <w:tcW w:w="1838" w:type="dxa"/>
          </w:tcPr>
          <w:p w14:paraId="652A0FAA" w14:textId="6A012E9A" w:rsidR="00A5050A" w:rsidRPr="00AC0E9C" w:rsidRDefault="00AC0E9C" w:rsidP="00AC0E9C">
            <w:pPr>
              <w:rPr>
                <w:sz w:val="28"/>
                <w:szCs w:val="28"/>
              </w:rPr>
            </w:pPr>
            <w:r w:rsidRPr="00AC0E9C">
              <w:rPr>
                <w:sz w:val="28"/>
                <w:szCs w:val="28"/>
              </w:rPr>
              <w:t>15:10 – 15:25</w:t>
            </w:r>
          </w:p>
        </w:tc>
        <w:tc>
          <w:tcPr>
            <w:tcW w:w="7796" w:type="dxa"/>
          </w:tcPr>
          <w:p w14:paraId="7907FF67" w14:textId="056B7DCE" w:rsidR="00A5050A" w:rsidRPr="00AC0E9C" w:rsidRDefault="00A5050A" w:rsidP="00AC0E9C">
            <w:pPr>
              <w:jc w:val="both"/>
              <w:rPr>
                <w:b/>
                <w:bCs/>
                <w:sz w:val="28"/>
                <w:szCs w:val="28"/>
              </w:rPr>
            </w:pPr>
            <w:r w:rsidRPr="00AC0E9C">
              <w:rPr>
                <w:b/>
                <w:bCs/>
                <w:sz w:val="28"/>
                <w:szCs w:val="28"/>
              </w:rPr>
              <w:t>ХРОНИЧЕСКОЕ СОМАТОФОРМНОЕ БОЛЕВОЕ РАССТРОЙСТВО НА ПРИМЕРЕ КЛИНИЧЕСКОГО СЛУЧАЯ. АКТУАЛЬНЫЕ ПРОБЛЕМЫ ДИАГНОСТИКИ И ЛЕЧЕНИЯ</w:t>
            </w:r>
          </w:p>
          <w:p w14:paraId="34AE79DC" w14:textId="77777777" w:rsidR="00AC0E9C" w:rsidRPr="00AC0E9C" w:rsidRDefault="00AC0E9C" w:rsidP="00AC0E9C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9A7D86F" w14:textId="3F4F1CE9" w:rsidR="00A5050A" w:rsidRPr="00AC0E9C" w:rsidRDefault="00A5050A" w:rsidP="00AC0E9C">
            <w:pPr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AC0E9C">
              <w:rPr>
                <w:iCs/>
                <w:sz w:val="28"/>
                <w:szCs w:val="28"/>
              </w:rPr>
              <w:t>Окроадзе</w:t>
            </w:r>
            <w:proofErr w:type="spellEnd"/>
            <w:r w:rsidRPr="00AC0E9C">
              <w:rPr>
                <w:iCs/>
                <w:sz w:val="28"/>
                <w:szCs w:val="28"/>
              </w:rPr>
              <w:t xml:space="preserve"> Отари - резидент- психиатр 2 курса обучения кафедры неврологии, психиатрии </w:t>
            </w:r>
            <w:r w:rsidRPr="00AC0E9C">
              <w:rPr>
                <w:color w:val="1A1A1A"/>
                <w:sz w:val="28"/>
                <w:szCs w:val="28"/>
                <w:shd w:val="clear" w:color="auto" w:fill="FFFFFF"/>
              </w:rPr>
              <w:t>и реабилитации с курсом нейрохирургии Южно-Казахстанской медицинской академии</w:t>
            </w:r>
            <w:r w:rsidR="00AC0E9C">
              <w:rPr>
                <w:iCs/>
                <w:sz w:val="28"/>
                <w:szCs w:val="28"/>
              </w:rPr>
              <w:t xml:space="preserve"> (Шымкент, Казахстан)</w:t>
            </w:r>
          </w:p>
        </w:tc>
      </w:tr>
      <w:tr w:rsidR="00A5050A" w:rsidRPr="00AC0E9C" w14:paraId="345D3A6E" w14:textId="77777777" w:rsidTr="00AC0E9C">
        <w:tc>
          <w:tcPr>
            <w:tcW w:w="1838" w:type="dxa"/>
          </w:tcPr>
          <w:p w14:paraId="06CBE1FC" w14:textId="50736F81" w:rsidR="00AC0E9C" w:rsidRPr="00AC0E9C" w:rsidRDefault="00AC0E9C" w:rsidP="00AC0E9C">
            <w:pPr>
              <w:rPr>
                <w:sz w:val="28"/>
                <w:szCs w:val="28"/>
              </w:rPr>
            </w:pPr>
            <w:r w:rsidRPr="00AC0E9C">
              <w:rPr>
                <w:sz w:val="28"/>
                <w:szCs w:val="28"/>
              </w:rPr>
              <w:t>15:25 – 15:40</w:t>
            </w:r>
          </w:p>
        </w:tc>
        <w:tc>
          <w:tcPr>
            <w:tcW w:w="7796" w:type="dxa"/>
          </w:tcPr>
          <w:p w14:paraId="69A1874D" w14:textId="2529A0EF" w:rsidR="00A5050A" w:rsidRPr="00AC0E9C" w:rsidRDefault="00AC0E9C" w:rsidP="00AC0E9C">
            <w:pPr>
              <w:jc w:val="both"/>
              <w:rPr>
                <w:b/>
                <w:bCs/>
                <w:sz w:val="28"/>
                <w:szCs w:val="28"/>
              </w:rPr>
            </w:pPr>
            <w:r w:rsidRPr="00AC0E9C">
              <w:rPr>
                <w:b/>
                <w:bCs/>
                <w:sz w:val="28"/>
                <w:szCs w:val="28"/>
              </w:rPr>
              <w:t>НЕЙРОФИБРОМАТОЗ 1 ТИПА – СОМАТОНЕВРОЛОГИЧЕСКИЕ ПРОЯВЛЕНИЯ. ЭФФЕКТИВНОСТЬ ТАРГЕТНОЙ ТЕРАПИИ</w:t>
            </w:r>
          </w:p>
          <w:p w14:paraId="15E4FBA4" w14:textId="77777777" w:rsidR="00AC0E9C" w:rsidRPr="00AC0E9C" w:rsidRDefault="00AC0E9C" w:rsidP="00AC0E9C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6A934D9" w14:textId="5914FCC5" w:rsidR="00A5050A" w:rsidRPr="00AC0E9C" w:rsidRDefault="00A5050A" w:rsidP="00AC0E9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AC0E9C">
              <w:rPr>
                <w:iCs/>
                <w:sz w:val="28"/>
                <w:szCs w:val="28"/>
              </w:rPr>
              <w:t>Кизаева</w:t>
            </w:r>
            <w:proofErr w:type="spellEnd"/>
            <w:r w:rsidRPr="00AC0E9C">
              <w:rPr>
                <w:iCs/>
                <w:sz w:val="28"/>
                <w:szCs w:val="28"/>
              </w:rPr>
              <w:t xml:space="preserve"> Диана - ординатор 2 года обучения </w:t>
            </w:r>
            <w:r w:rsidRPr="00AC0E9C">
              <w:rPr>
                <w:iCs/>
                <w:color w:val="1A1A1A"/>
                <w:sz w:val="28"/>
                <w:szCs w:val="28"/>
                <w:shd w:val="clear" w:color="auto" w:fill="FFFFFF"/>
              </w:rPr>
              <w:t>кафедры неврологии и нейрохирургии с курсом</w:t>
            </w:r>
            <w:r w:rsidRPr="00AC0E9C">
              <w:rPr>
                <w:iCs/>
                <w:color w:val="1A1A1A"/>
                <w:sz w:val="28"/>
                <w:szCs w:val="28"/>
              </w:rPr>
              <w:t xml:space="preserve"> </w:t>
            </w:r>
            <w:r w:rsidRPr="00AC0E9C">
              <w:rPr>
                <w:iCs/>
                <w:color w:val="1A1A1A"/>
                <w:sz w:val="28"/>
                <w:szCs w:val="28"/>
                <w:shd w:val="clear" w:color="auto" w:fill="FFFFFF"/>
              </w:rPr>
              <w:t xml:space="preserve">ПДО </w:t>
            </w:r>
            <w:r w:rsidR="00AC0E9C">
              <w:rPr>
                <w:iCs/>
                <w:color w:val="1A1A1A"/>
                <w:sz w:val="28"/>
                <w:szCs w:val="28"/>
                <w:shd w:val="clear" w:color="auto" w:fill="FFFFFF"/>
              </w:rPr>
              <w:t xml:space="preserve">ФГБОУ ВО Астраханский ГМУ Минздрава России </w:t>
            </w:r>
            <w:r w:rsidRPr="00AC0E9C">
              <w:rPr>
                <w:iCs/>
                <w:color w:val="1A1A1A"/>
                <w:sz w:val="28"/>
                <w:szCs w:val="28"/>
                <w:shd w:val="clear" w:color="auto" w:fill="FFFFFF"/>
              </w:rPr>
              <w:t>(Астрахань, Россия)</w:t>
            </w:r>
          </w:p>
        </w:tc>
      </w:tr>
      <w:tr w:rsidR="00A5050A" w:rsidRPr="00AC0E9C" w14:paraId="510F72BB" w14:textId="77777777" w:rsidTr="00AC0E9C">
        <w:tc>
          <w:tcPr>
            <w:tcW w:w="1838" w:type="dxa"/>
          </w:tcPr>
          <w:p w14:paraId="77976061" w14:textId="0C9690F5" w:rsidR="00AC0E9C" w:rsidRPr="00AC0E9C" w:rsidRDefault="00AC0E9C" w:rsidP="00AC0E9C">
            <w:pPr>
              <w:rPr>
                <w:sz w:val="28"/>
                <w:szCs w:val="28"/>
              </w:rPr>
            </w:pPr>
            <w:r w:rsidRPr="00AC0E9C">
              <w:rPr>
                <w:sz w:val="28"/>
                <w:szCs w:val="28"/>
              </w:rPr>
              <w:t>15:40 – 15:55</w:t>
            </w:r>
          </w:p>
        </w:tc>
        <w:tc>
          <w:tcPr>
            <w:tcW w:w="7796" w:type="dxa"/>
          </w:tcPr>
          <w:p w14:paraId="11A2BED2" w14:textId="7D9FF742" w:rsidR="00A5050A" w:rsidRPr="00AC0E9C" w:rsidRDefault="00AC0E9C" w:rsidP="00AC0E9C">
            <w:pPr>
              <w:jc w:val="both"/>
              <w:rPr>
                <w:b/>
                <w:bCs/>
                <w:sz w:val="28"/>
                <w:szCs w:val="28"/>
              </w:rPr>
            </w:pPr>
            <w:r w:rsidRPr="00AC0E9C">
              <w:rPr>
                <w:b/>
                <w:bCs/>
                <w:sz w:val="28"/>
                <w:szCs w:val="28"/>
              </w:rPr>
              <w:t>СПИНАЛЬНО-МЫШЕЧНАЯ АТРОФИЯ. СЕМЕЙНЫЙ СЛУЧАЙ</w:t>
            </w:r>
          </w:p>
          <w:p w14:paraId="4C50129D" w14:textId="77777777" w:rsidR="00AC0E9C" w:rsidRPr="00AC0E9C" w:rsidRDefault="00AC0E9C" w:rsidP="00AC0E9C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55961F4" w14:textId="128E2F47" w:rsidR="00A5050A" w:rsidRPr="00AC0E9C" w:rsidRDefault="00A5050A" w:rsidP="00AC0E9C">
            <w:pPr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AC0E9C">
              <w:rPr>
                <w:iCs/>
                <w:sz w:val="28"/>
                <w:szCs w:val="28"/>
              </w:rPr>
              <w:t>Бауржан</w:t>
            </w:r>
            <w:proofErr w:type="spellEnd"/>
            <w:r w:rsidRPr="00AC0E9C">
              <w:rPr>
                <w:iCs/>
                <w:sz w:val="28"/>
                <w:szCs w:val="28"/>
              </w:rPr>
              <w:t xml:space="preserve"> Эльдар - резидент-невролог 2 курса обучения кафедры неврологии, психиатрии </w:t>
            </w:r>
            <w:r w:rsidRPr="00AC0E9C">
              <w:rPr>
                <w:color w:val="1A1A1A"/>
                <w:sz w:val="28"/>
                <w:szCs w:val="28"/>
                <w:shd w:val="clear" w:color="auto" w:fill="FFFFFF"/>
              </w:rPr>
              <w:t>и реабилитации с курсом нейрохирургии Южно-Казахстанской медицинской академии</w:t>
            </w:r>
            <w:r w:rsidR="00AC0E9C">
              <w:rPr>
                <w:iCs/>
                <w:sz w:val="28"/>
                <w:szCs w:val="28"/>
              </w:rPr>
              <w:t xml:space="preserve"> (Шымкент, Казахстан)</w:t>
            </w:r>
          </w:p>
        </w:tc>
      </w:tr>
      <w:tr w:rsidR="00A5050A" w:rsidRPr="00AC0E9C" w14:paraId="62D80A41" w14:textId="77777777" w:rsidTr="00AC0E9C">
        <w:tc>
          <w:tcPr>
            <w:tcW w:w="1838" w:type="dxa"/>
          </w:tcPr>
          <w:p w14:paraId="58B14666" w14:textId="36E6F2AB" w:rsidR="00AC0E9C" w:rsidRPr="00AC0E9C" w:rsidRDefault="00AC0E9C" w:rsidP="00AC0E9C">
            <w:pPr>
              <w:rPr>
                <w:sz w:val="28"/>
                <w:szCs w:val="28"/>
              </w:rPr>
            </w:pPr>
            <w:r w:rsidRPr="00AC0E9C">
              <w:rPr>
                <w:sz w:val="28"/>
                <w:szCs w:val="28"/>
              </w:rPr>
              <w:t>15:55 – 16:10</w:t>
            </w:r>
          </w:p>
        </w:tc>
        <w:tc>
          <w:tcPr>
            <w:tcW w:w="7796" w:type="dxa"/>
          </w:tcPr>
          <w:p w14:paraId="24D23B6D" w14:textId="3A798E48" w:rsidR="00A5050A" w:rsidRPr="00AC0E9C" w:rsidRDefault="00AC0E9C" w:rsidP="00AC0E9C">
            <w:pPr>
              <w:jc w:val="both"/>
              <w:rPr>
                <w:b/>
                <w:bCs/>
                <w:sz w:val="28"/>
                <w:szCs w:val="28"/>
              </w:rPr>
            </w:pPr>
            <w:r w:rsidRPr="00AC0E9C">
              <w:rPr>
                <w:b/>
                <w:bCs/>
                <w:sz w:val="28"/>
                <w:szCs w:val="28"/>
              </w:rPr>
              <w:t>МИОПАТИЯ ДЮШЕНА. СОВРЕМЕННЫЕ ВОЗМОЖНОСТИ ДИАГНОСТИКИ И ЛЕЧЕНИЯ</w:t>
            </w:r>
          </w:p>
          <w:p w14:paraId="56455B60" w14:textId="77777777" w:rsidR="00AC0E9C" w:rsidRPr="00AC0E9C" w:rsidRDefault="00AC0E9C" w:rsidP="00AC0E9C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3E6A86C" w14:textId="3AD32939" w:rsidR="00A5050A" w:rsidRPr="00AC0E9C" w:rsidRDefault="00A5050A" w:rsidP="00AC0E9C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AC0E9C">
              <w:rPr>
                <w:iCs/>
                <w:sz w:val="28"/>
                <w:szCs w:val="28"/>
              </w:rPr>
              <w:t>Петькеева</w:t>
            </w:r>
            <w:proofErr w:type="spellEnd"/>
            <w:r w:rsidRPr="00AC0E9C">
              <w:rPr>
                <w:iCs/>
                <w:sz w:val="28"/>
                <w:szCs w:val="28"/>
              </w:rPr>
              <w:t xml:space="preserve"> Виктория – ординатор</w:t>
            </w:r>
            <w:r w:rsidR="00AC0E9C">
              <w:rPr>
                <w:iCs/>
                <w:sz w:val="28"/>
                <w:szCs w:val="28"/>
              </w:rPr>
              <w:t xml:space="preserve"> </w:t>
            </w:r>
            <w:r w:rsidRPr="00AC0E9C">
              <w:rPr>
                <w:iCs/>
                <w:sz w:val="28"/>
                <w:szCs w:val="28"/>
              </w:rPr>
              <w:t xml:space="preserve">1 года обучения </w:t>
            </w:r>
            <w:r w:rsidRPr="00AC0E9C">
              <w:rPr>
                <w:iCs/>
                <w:color w:val="1A1A1A"/>
                <w:sz w:val="28"/>
                <w:szCs w:val="28"/>
                <w:shd w:val="clear" w:color="auto" w:fill="FFFFFF"/>
              </w:rPr>
              <w:t>кафедры неврологии и нейрохирургии с курсом</w:t>
            </w:r>
            <w:r w:rsidRPr="00AC0E9C">
              <w:rPr>
                <w:iCs/>
                <w:color w:val="1A1A1A"/>
                <w:sz w:val="28"/>
                <w:szCs w:val="28"/>
              </w:rPr>
              <w:t xml:space="preserve"> </w:t>
            </w:r>
            <w:r w:rsidRPr="00AC0E9C">
              <w:rPr>
                <w:iCs/>
                <w:color w:val="1A1A1A"/>
                <w:sz w:val="28"/>
                <w:szCs w:val="28"/>
                <w:shd w:val="clear" w:color="auto" w:fill="FFFFFF"/>
              </w:rPr>
              <w:t xml:space="preserve">ПДО </w:t>
            </w:r>
            <w:r w:rsidR="00AC0E9C">
              <w:rPr>
                <w:iCs/>
                <w:color w:val="1A1A1A"/>
                <w:sz w:val="28"/>
                <w:szCs w:val="28"/>
                <w:shd w:val="clear" w:color="auto" w:fill="FFFFFF"/>
              </w:rPr>
              <w:t>ФГБОУ ВО Астраханский</w:t>
            </w:r>
            <w:r w:rsidRPr="00AC0E9C">
              <w:rPr>
                <w:iCs/>
                <w:color w:val="1A1A1A"/>
                <w:sz w:val="28"/>
                <w:szCs w:val="28"/>
                <w:shd w:val="clear" w:color="auto" w:fill="FFFFFF"/>
              </w:rPr>
              <w:t xml:space="preserve"> ГМУ</w:t>
            </w:r>
            <w:r w:rsidRPr="00AC0E9C">
              <w:rPr>
                <w:iCs/>
                <w:color w:val="1A1A1A"/>
                <w:sz w:val="28"/>
                <w:szCs w:val="28"/>
              </w:rPr>
              <w:t xml:space="preserve"> </w:t>
            </w:r>
            <w:r w:rsidR="00AC0E9C">
              <w:rPr>
                <w:iCs/>
                <w:color w:val="1A1A1A"/>
                <w:sz w:val="28"/>
                <w:szCs w:val="28"/>
              </w:rPr>
              <w:t xml:space="preserve">Минздрава России </w:t>
            </w:r>
            <w:r w:rsidRPr="00AC0E9C">
              <w:rPr>
                <w:iCs/>
                <w:color w:val="1A1A1A"/>
                <w:sz w:val="28"/>
                <w:szCs w:val="28"/>
                <w:shd w:val="clear" w:color="auto" w:fill="FFFFFF"/>
              </w:rPr>
              <w:t>(Астрахань, Россия)</w:t>
            </w:r>
          </w:p>
        </w:tc>
      </w:tr>
      <w:tr w:rsidR="00A5050A" w:rsidRPr="00AC0E9C" w14:paraId="5C44E685" w14:textId="77777777" w:rsidTr="00AC0E9C">
        <w:tc>
          <w:tcPr>
            <w:tcW w:w="1838" w:type="dxa"/>
          </w:tcPr>
          <w:p w14:paraId="150E4359" w14:textId="3DCF6710" w:rsidR="00AC0E9C" w:rsidRPr="00AC0E9C" w:rsidRDefault="00AC0E9C" w:rsidP="00AC0E9C">
            <w:pPr>
              <w:rPr>
                <w:sz w:val="28"/>
                <w:szCs w:val="28"/>
              </w:rPr>
            </w:pPr>
            <w:r w:rsidRPr="00AC0E9C">
              <w:rPr>
                <w:sz w:val="28"/>
                <w:szCs w:val="28"/>
              </w:rPr>
              <w:t>16:10 – 16:25</w:t>
            </w:r>
          </w:p>
        </w:tc>
        <w:tc>
          <w:tcPr>
            <w:tcW w:w="7796" w:type="dxa"/>
          </w:tcPr>
          <w:p w14:paraId="3A055E67" w14:textId="5B8F0565" w:rsidR="00A5050A" w:rsidRPr="00AC0E9C" w:rsidRDefault="00AC0E9C" w:rsidP="00AC0E9C">
            <w:pPr>
              <w:jc w:val="both"/>
              <w:rPr>
                <w:b/>
                <w:bCs/>
                <w:sz w:val="28"/>
                <w:szCs w:val="28"/>
              </w:rPr>
            </w:pPr>
            <w:r w:rsidRPr="00AC0E9C">
              <w:rPr>
                <w:b/>
                <w:bCs/>
                <w:sz w:val="28"/>
                <w:szCs w:val="28"/>
              </w:rPr>
              <w:t>ПРОГРЕССИРУЮЩИЙ НАДЬЯДЕРНЫЙ ПАРАЛИЧ</w:t>
            </w:r>
          </w:p>
          <w:p w14:paraId="336B14A7" w14:textId="77777777" w:rsidR="00AC0E9C" w:rsidRPr="00AC0E9C" w:rsidRDefault="00AC0E9C" w:rsidP="00AC0E9C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14:paraId="5F3A57BD" w14:textId="4A81B506" w:rsidR="00A5050A" w:rsidRPr="00AC0E9C" w:rsidRDefault="00A5050A" w:rsidP="00AC0E9C">
            <w:pPr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AC0E9C">
              <w:rPr>
                <w:iCs/>
                <w:sz w:val="28"/>
                <w:szCs w:val="28"/>
              </w:rPr>
              <w:t>Калжан</w:t>
            </w:r>
            <w:proofErr w:type="spellEnd"/>
            <w:r w:rsidRPr="00AC0E9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C0E9C">
              <w:rPr>
                <w:iCs/>
                <w:sz w:val="28"/>
                <w:szCs w:val="28"/>
              </w:rPr>
              <w:t>Олжас</w:t>
            </w:r>
            <w:proofErr w:type="spellEnd"/>
            <w:r w:rsidRPr="00AC0E9C">
              <w:rPr>
                <w:iCs/>
                <w:sz w:val="28"/>
                <w:szCs w:val="28"/>
              </w:rPr>
              <w:t xml:space="preserve"> - резидент-невролог 2 курса обучения </w:t>
            </w:r>
            <w:proofErr w:type="gramStart"/>
            <w:r w:rsidRPr="00AC0E9C">
              <w:rPr>
                <w:iCs/>
                <w:sz w:val="28"/>
                <w:szCs w:val="28"/>
              </w:rPr>
              <w:t>кафедры  неврологии</w:t>
            </w:r>
            <w:proofErr w:type="gramEnd"/>
            <w:r w:rsidRPr="00AC0E9C">
              <w:rPr>
                <w:iCs/>
                <w:sz w:val="28"/>
                <w:szCs w:val="28"/>
              </w:rPr>
              <w:t xml:space="preserve">, психиатрии </w:t>
            </w:r>
            <w:r w:rsidRPr="00AC0E9C">
              <w:rPr>
                <w:color w:val="1A1A1A"/>
                <w:sz w:val="28"/>
                <w:szCs w:val="28"/>
                <w:shd w:val="clear" w:color="auto" w:fill="FFFFFF"/>
              </w:rPr>
              <w:t>и реабилитации с курсом нейрохирургии Южно-Казахстанской медицинской академии</w:t>
            </w:r>
            <w:r w:rsidR="00AC0E9C">
              <w:rPr>
                <w:iCs/>
                <w:sz w:val="28"/>
                <w:szCs w:val="28"/>
              </w:rPr>
              <w:t xml:space="preserve"> (Шымкент, Казахстан)</w:t>
            </w:r>
          </w:p>
        </w:tc>
      </w:tr>
      <w:tr w:rsidR="00A5050A" w:rsidRPr="00AC0E9C" w14:paraId="234AD50C" w14:textId="77777777" w:rsidTr="00AC0E9C">
        <w:tc>
          <w:tcPr>
            <w:tcW w:w="1838" w:type="dxa"/>
          </w:tcPr>
          <w:p w14:paraId="5A4C55A1" w14:textId="2E04082F" w:rsidR="00AC0E9C" w:rsidRPr="00AC0E9C" w:rsidRDefault="00AC0E9C" w:rsidP="00AC0E9C">
            <w:pPr>
              <w:rPr>
                <w:sz w:val="28"/>
                <w:szCs w:val="28"/>
              </w:rPr>
            </w:pPr>
            <w:r w:rsidRPr="00AC0E9C">
              <w:rPr>
                <w:sz w:val="28"/>
                <w:szCs w:val="28"/>
              </w:rPr>
              <w:t>16:25 – 16:40</w:t>
            </w:r>
          </w:p>
        </w:tc>
        <w:tc>
          <w:tcPr>
            <w:tcW w:w="7796" w:type="dxa"/>
          </w:tcPr>
          <w:p w14:paraId="25451EC9" w14:textId="53674CC8" w:rsidR="00A5050A" w:rsidRPr="00AC0E9C" w:rsidRDefault="00AC0E9C" w:rsidP="00AC0E9C">
            <w:pPr>
              <w:jc w:val="both"/>
              <w:rPr>
                <w:b/>
                <w:bCs/>
                <w:sz w:val="28"/>
                <w:szCs w:val="28"/>
              </w:rPr>
            </w:pPr>
            <w:r w:rsidRPr="00AC0E9C">
              <w:rPr>
                <w:b/>
                <w:bCs/>
                <w:sz w:val="28"/>
                <w:szCs w:val="28"/>
              </w:rPr>
              <w:t>СИНДРОМ НЕОНАТАЛЬНЫХ СПАЗМОВ</w:t>
            </w:r>
          </w:p>
          <w:p w14:paraId="790ED645" w14:textId="77777777" w:rsidR="00AC0E9C" w:rsidRPr="00AC0E9C" w:rsidRDefault="00AC0E9C" w:rsidP="00AC0E9C">
            <w:pPr>
              <w:jc w:val="both"/>
              <w:rPr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</w:p>
          <w:p w14:paraId="3D7DEF1C" w14:textId="6F671CA3" w:rsidR="00A5050A" w:rsidRPr="00AC0E9C" w:rsidRDefault="00A5050A" w:rsidP="00AC0E9C">
            <w:pPr>
              <w:jc w:val="both"/>
              <w:rPr>
                <w:iCs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AC0E9C">
              <w:rPr>
                <w:iCs/>
                <w:sz w:val="28"/>
                <w:szCs w:val="28"/>
              </w:rPr>
              <w:t>Дзейтова</w:t>
            </w:r>
            <w:proofErr w:type="spellEnd"/>
            <w:r w:rsidRPr="00AC0E9C">
              <w:rPr>
                <w:iCs/>
                <w:sz w:val="28"/>
                <w:szCs w:val="28"/>
              </w:rPr>
              <w:t xml:space="preserve"> Амина - ассистент </w:t>
            </w:r>
            <w:r w:rsidRPr="00AC0E9C">
              <w:rPr>
                <w:iCs/>
                <w:color w:val="1A1A1A"/>
                <w:sz w:val="28"/>
                <w:szCs w:val="28"/>
                <w:shd w:val="clear" w:color="auto" w:fill="FFFFFF"/>
              </w:rPr>
              <w:t>кафедры неврологии и нейрохирургии с курсом</w:t>
            </w:r>
            <w:r w:rsidRPr="00AC0E9C">
              <w:rPr>
                <w:iCs/>
                <w:color w:val="1A1A1A"/>
                <w:sz w:val="28"/>
                <w:szCs w:val="28"/>
              </w:rPr>
              <w:t xml:space="preserve"> </w:t>
            </w:r>
            <w:r w:rsidRPr="00AC0E9C">
              <w:rPr>
                <w:iCs/>
                <w:color w:val="1A1A1A"/>
                <w:sz w:val="28"/>
                <w:szCs w:val="28"/>
                <w:shd w:val="clear" w:color="auto" w:fill="FFFFFF"/>
              </w:rPr>
              <w:t xml:space="preserve">ПДО </w:t>
            </w:r>
            <w:r w:rsidR="00AC0E9C">
              <w:rPr>
                <w:iCs/>
                <w:color w:val="1A1A1A"/>
                <w:sz w:val="28"/>
                <w:szCs w:val="28"/>
                <w:shd w:val="clear" w:color="auto" w:fill="FFFFFF"/>
              </w:rPr>
              <w:t>ФГБОУ ВО Астраханский</w:t>
            </w:r>
            <w:r w:rsidRPr="00AC0E9C">
              <w:rPr>
                <w:iCs/>
                <w:color w:val="1A1A1A"/>
                <w:sz w:val="28"/>
                <w:szCs w:val="28"/>
                <w:shd w:val="clear" w:color="auto" w:fill="FFFFFF"/>
              </w:rPr>
              <w:t xml:space="preserve"> ГМУ</w:t>
            </w:r>
            <w:r w:rsidRPr="00AC0E9C">
              <w:rPr>
                <w:iCs/>
                <w:color w:val="1A1A1A"/>
                <w:sz w:val="28"/>
                <w:szCs w:val="28"/>
              </w:rPr>
              <w:t xml:space="preserve"> </w:t>
            </w:r>
            <w:r w:rsidR="00AC0E9C">
              <w:rPr>
                <w:iCs/>
                <w:color w:val="1A1A1A"/>
                <w:sz w:val="28"/>
                <w:szCs w:val="28"/>
              </w:rPr>
              <w:t xml:space="preserve">Минздрава России </w:t>
            </w:r>
            <w:r w:rsidRPr="00AC0E9C">
              <w:rPr>
                <w:iCs/>
                <w:color w:val="1A1A1A"/>
                <w:sz w:val="28"/>
                <w:szCs w:val="28"/>
                <w:shd w:val="clear" w:color="auto" w:fill="FFFFFF"/>
              </w:rPr>
              <w:t>(Астрахань, Россия)</w:t>
            </w:r>
          </w:p>
        </w:tc>
      </w:tr>
      <w:tr w:rsidR="00A5050A" w:rsidRPr="00AC0E9C" w14:paraId="41B143B1" w14:textId="77777777" w:rsidTr="00AC0E9C">
        <w:tc>
          <w:tcPr>
            <w:tcW w:w="1838" w:type="dxa"/>
          </w:tcPr>
          <w:p w14:paraId="08DBF8F7" w14:textId="493F1591" w:rsidR="00AC0E9C" w:rsidRPr="00AC0E9C" w:rsidRDefault="00AC0E9C" w:rsidP="00AC0E9C">
            <w:pPr>
              <w:rPr>
                <w:sz w:val="28"/>
                <w:szCs w:val="28"/>
              </w:rPr>
            </w:pPr>
            <w:r w:rsidRPr="00AC0E9C">
              <w:rPr>
                <w:sz w:val="28"/>
                <w:szCs w:val="28"/>
              </w:rPr>
              <w:t>16:40 – 17:00</w:t>
            </w:r>
          </w:p>
        </w:tc>
        <w:tc>
          <w:tcPr>
            <w:tcW w:w="7796" w:type="dxa"/>
          </w:tcPr>
          <w:p w14:paraId="02957BFB" w14:textId="77777777" w:rsidR="00A5050A" w:rsidRPr="00AC0E9C" w:rsidRDefault="00A5050A" w:rsidP="00AC0E9C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AC0E9C">
              <w:rPr>
                <w:b/>
                <w:bCs/>
                <w:iCs/>
                <w:sz w:val="28"/>
                <w:szCs w:val="28"/>
              </w:rPr>
              <w:t>ДИСКУССИЯ</w:t>
            </w:r>
          </w:p>
          <w:p w14:paraId="79EAD9C5" w14:textId="77777777" w:rsidR="00A5050A" w:rsidRPr="00AC0E9C" w:rsidRDefault="00A5050A" w:rsidP="00AC0E9C">
            <w:pPr>
              <w:jc w:val="both"/>
              <w:rPr>
                <w:sz w:val="28"/>
                <w:szCs w:val="28"/>
              </w:rPr>
            </w:pPr>
          </w:p>
        </w:tc>
      </w:tr>
    </w:tbl>
    <w:p w14:paraId="7F76948C" w14:textId="77777777" w:rsidR="00A5050A" w:rsidRDefault="00A5050A" w:rsidP="00B2540C">
      <w:pPr>
        <w:rPr>
          <w:sz w:val="28"/>
        </w:rPr>
      </w:pPr>
    </w:p>
    <w:p w14:paraId="46C3B78F" w14:textId="77777777" w:rsidR="00A5050A" w:rsidRPr="00A5050A" w:rsidRDefault="00A5050A" w:rsidP="00B2540C">
      <w:pPr>
        <w:rPr>
          <w:sz w:val="28"/>
        </w:rPr>
      </w:pPr>
    </w:p>
    <w:sectPr w:rsidR="00A5050A" w:rsidRPr="00A5050A" w:rsidSect="00AC0E9C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3644"/>
    <w:multiLevelType w:val="hybridMultilevel"/>
    <w:tmpl w:val="4888FD16"/>
    <w:lvl w:ilvl="0" w:tplc="C7104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746F5"/>
    <w:multiLevelType w:val="hybridMultilevel"/>
    <w:tmpl w:val="7782366E"/>
    <w:lvl w:ilvl="0" w:tplc="C7104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0C"/>
    <w:rsid w:val="00667AC2"/>
    <w:rsid w:val="006D463F"/>
    <w:rsid w:val="00910120"/>
    <w:rsid w:val="00A5050A"/>
    <w:rsid w:val="00A70A21"/>
    <w:rsid w:val="00AC0E9C"/>
    <w:rsid w:val="00B04EDE"/>
    <w:rsid w:val="00B2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1D8D"/>
  <w15:chartTrackingRefBased/>
  <w15:docId w15:val="{7EDBEE31-6736-214F-A82B-F4EB0EA6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0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4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540C"/>
  </w:style>
  <w:style w:type="character" w:styleId="a4">
    <w:name w:val="Hyperlink"/>
    <w:basedOn w:val="a0"/>
    <w:uiPriority w:val="99"/>
    <w:unhideWhenUsed/>
    <w:rsid w:val="00B254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540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FollowedHyperlink"/>
    <w:basedOn w:val="a0"/>
    <w:uiPriority w:val="99"/>
    <w:semiHidden/>
    <w:unhideWhenUsed/>
    <w:rsid w:val="00B2540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540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50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1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08625939848698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65AA9E-393A-4047-AA8F-5E304662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Жужуна Цоцонава</dc:creator>
  <cp:keywords/>
  <dc:description/>
  <cp:lastModifiedBy>Бердиева Н Н</cp:lastModifiedBy>
  <cp:revision>6</cp:revision>
  <cp:lastPrinted>2025-01-28T20:27:00Z</cp:lastPrinted>
  <dcterms:created xsi:type="dcterms:W3CDTF">2025-01-28T19:50:00Z</dcterms:created>
  <dcterms:modified xsi:type="dcterms:W3CDTF">2025-02-04T11:08:00Z</dcterms:modified>
</cp:coreProperties>
</file>